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AF3D5" w14:textId="77777777" w:rsidR="00CA3406" w:rsidRDefault="00CA3406">
      <w:pPr>
        <w:pStyle w:val="BodyText"/>
        <w:spacing w:before="47"/>
        <w:rPr>
          <w:sz w:val="31"/>
        </w:rPr>
      </w:pPr>
    </w:p>
    <w:p w14:paraId="670903D3" w14:textId="77777777" w:rsidR="00CA3406" w:rsidRDefault="00FF398C">
      <w:pPr>
        <w:spacing w:before="1"/>
        <w:ind w:left="2890"/>
        <w:rPr>
          <w:b/>
          <w:sz w:val="31"/>
        </w:rPr>
      </w:pPr>
      <w:r>
        <w:rPr>
          <w:b/>
          <w:noProof/>
          <w:sz w:val="31"/>
        </w:rPr>
        <w:drawing>
          <wp:anchor distT="0" distB="0" distL="0" distR="0" simplePos="0" relativeHeight="251575808" behindDoc="0" locked="0" layoutInCell="1" allowOverlap="1" wp14:anchorId="1BF442B5" wp14:editId="04AFDC12">
            <wp:simplePos x="0" y="0"/>
            <wp:positionH relativeFrom="page">
              <wp:posOffset>421617</wp:posOffset>
            </wp:positionH>
            <wp:positionV relativeFrom="paragraph">
              <wp:posOffset>-250829</wp:posOffset>
            </wp:positionV>
            <wp:extent cx="1008215" cy="101683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008215" cy="1016836"/>
                    </a:xfrm>
                    <a:prstGeom prst="rect">
                      <a:avLst/>
                    </a:prstGeom>
                  </pic:spPr>
                </pic:pic>
              </a:graphicData>
            </a:graphic>
          </wp:anchor>
        </w:drawing>
      </w:r>
      <w:r>
        <w:rPr>
          <w:b/>
          <w:noProof/>
          <w:sz w:val="31"/>
        </w:rPr>
        <mc:AlternateContent>
          <mc:Choice Requires="wps">
            <w:drawing>
              <wp:anchor distT="0" distB="0" distL="0" distR="0" simplePos="0" relativeHeight="251576832" behindDoc="0" locked="0" layoutInCell="1" allowOverlap="1" wp14:anchorId="699A487F" wp14:editId="5EDC258C">
                <wp:simplePos x="0" y="0"/>
                <wp:positionH relativeFrom="page">
                  <wp:posOffset>1581064</wp:posOffset>
                </wp:positionH>
                <wp:positionV relativeFrom="paragraph">
                  <wp:posOffset>253008</wp:posOffset>
                </wp:positionV>
                <wp:extent cx="554990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9900" cy="1270"/>
                        </a:xfrm>
                        <a:custGeom>
                          <a:avLst/>
                          <a:gdLst/>
                          <a:ahLst/>
                          <a:cxnLst/>
                          <a:rect l="l" t="t" r="r" b="b"/>
                          <a:pathLst>
                            <a:path w="5549900">
                              <a:moveTo>
                                <a:pt x="0" y="0"/>
                              </a:moveTo>
                              <a:lnTo>
                                <a:pt x="5549764" y="0"/>
                              </a:lnTo>
                            </a:path>
                          </a:pathLst>
                        </a:custGeom>
                        <a:ln w="1374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B11DD2" id="Graphic 2" o:spid="_x0000_s1026" style="position:absolute;margin-left:124.5pt;margin-top:19.9pt;width:437pt;height:.1pt;z-index:251576832;visibility:visible;mso-wrap-style:square;mso-wrap-distance-left:0;mso-wrap-distance-top:0;mso-wrap-distance-right:0;mso-wrap-distance-bottom:0;mso-position-horizontal:absolute;mso-position-horizontal-relative:page;mso-position-vertical:absolute;mso-position-vertical-relative:text;v-text-anchor:top" coordsize="5549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" path="m,l5549764,e" filled="f" strokeweight=".38169mm">
                <v:path arrowok="t"/>
                <w10:wrap anchorx="page"/>
              </v:shape>
            </w:pict>
          </mc:Fallback>
        </mc:AlternateContent>
      </w:r>
      <w:r>
        <w:rPr>
          <w:b/>
          <w:color w:val="28609E"/>
          <w:sz w:val="31"/>
        </w:rPr>
        <w:t>NEBRASKA</w:t>
      </w:r>
      <w:r>
        <w:rPr>
          <w:b/>
          <w:color w:val="28609E"/>
          <w:spacing w:val="54"/>
          <w:sz w:val="31"/>
        </w:rPr>
        <w:t xml:space="preserve"> </w:t>
      </w:r>
      <w:r>
        <w:rPr>
          <w:b/>
          <w:color w:val="28609E"/>
          <w:sz w:val="31"/>
        </w:rPr>
        <w:t>AUDITOR</w:t>
      </w:r>
      <w:r>
        <w:rPr>
          <w:b/>
          <w:color w:val="28609E"/>
          <w:spacing w:val="44"/>
          <w:sz w:val="31"/>
        </w:rPr>
        <w:t xml:space="preserve"> </w:t>
      </w:r>
      <w:r>
        <w:rPr>
          <w:b/>
          <w:color w:val="28609E"/>
          <w:sz w:val="31"/>
        </w:rPr>
        <w:t>OF</w:t>
      </w:r>
      <w:r>
        <w:rPr>
          <w:b/>
          <w:color w:val="28609E"/>
          <w:spacing w:val="18"/>
          <w:sz w:val="31"/>
        </w:rPr>
        <w:t xml:space="preserve"> </w:t>
      </w:r>
      <w:r>
        <w:rPr>
          <w:b/>
          <w:color w:val="28609E"/>
          <w:sz w:val="31"/>
        </w:rPr>
        <w:t>PUBLIC</w:t>
      </w:r>
      <w:r>
        <w:rPr>
          <w:b/>
          <w:color w:val="28609E"/>
          <w:spacing w:val="32"/>
          <w:sz w:val="31"/>
        </w:rPr>
        <w:t xml:space="preserve"> </w:t>
      </w:r>
      <w:r>
        <w:rPr>
          <w:b/>
          <w:color w:val="28609E"/>
          <w:spacing w:val="-2"/>
          <w:sz w:val="31"/>
        </w:rPr>
        <w:t>ACCOUNTS</w:t>
      </w:r>
    </w:p>
    <w:p w14:paraId="5FE4A080" w14:textId="77777777" w:rsidR="00CA3406" w:rsidRDefault="00CA3406">
      <w:pPr>
        <w:rPr>
          <w:b/>
          <w:sz w:val="31"/>
        </w:rPr>
        <w:sectPr w:rsidR="00CA3406">
          <w:type w:val="continuous"/>
          <w:pgSz w:w="12200" w:h="15780"/>
          <w:pgMar w:top="640" w:right="850" w:bottom="280" w:left="425" w:header="720" w:footer="720" w:gutter="0"/>
          <w:cols w:space="720"/>
        </w:sectPr>
      </w:pPr>
    </w:p>
    <w:p w14:paraId="60EE2916" w14:textId="77777777" w:rsidR="00CA3406" w:rsidRDefault="00FF398C">
      <w:pPr>
        <w:spacing w:before="78"/>
        <w:ind w:left="3063"/>
        <w:rPr>
          <w:sz w:val="30"/>
        </w:rPr>
      </w:pPr>
      <w:r>
        <w:rPr>
          <w:color w:val="28609E"/>
          <w:w w:val="105"/>
          <w:sz w:val="30"/>
        </w:rPr>
        <w:t>Mike</w:t>
      </w:r>
      <w:r>
        <w:rPr>
          <w:color w:val="28609E"/>
          <w:spacing w:val="2"/>
          <w:w w:val="105"/>
          <w:sz w:val="30"/>
        </w:rPr>
        <w:t xml:space="preserve"> </w:t>
      </w:r>
      <w:r>
        <w:rPr>
          <w:color w:val="28609E"/>
          <w:spacing w:val="-2"/>
          <w:w w:val="105"/>
          <w:sz w:val="30"/>
        </w:rPr>
        <w:t>Foley</w:t>
      </w:r>
    </w:p>
    <w:p w14:paraId="2BAB21FC" w14:textId="77777777" w:rsidR="00CA3406" w:rsidRDefault="00FF398C">
      <w:pPr>
        <w:spacing w:before="15"/>
        <w:ind w:left="3181"/>
        <w:rPr>
          <w:sz w:val="27"/>
        </w:rPr>
      </w:pPr>
      <w:r>
        <w:rPr>
          <w:color w:val="28609E"/>
          <w:w w:val="105"/>
          <w:sz w:val="27"/>
        </w:rPr>
        <w:t>State</w:t>
      </w:r>
      <w:r>
        <w:rPr>
          <w:color w:val="28609E"/>
          <w:spacing w:val="-8"/>
          <w:w w:val="105"/>
          <w:sz w:val="27"/>
        </w:rPr>
        <w:t xml:space="preserve"> </w:t>
      </w:r>
      <w:r>
        <w:rPr>
          <w:color w:val="28609E"/>
          <w:spacing w:val="-2"/>
          <w:w w:val="105"/>
          <w:sz w:val="27"/>
        </w:rPr>
        <w:t>Auditor</w:t>
      </w:r>
    </w:p>
    <w:p w14:paraId="5F439716" w14:textId="77777777" w:rsidR="00CA3406" w:rsidRDefault="00FF398C">
      <w:pPr>
        <w:spacing w:before="186"/>
        <w:ind w:right="168"/>
        <w:jc w:val="right"/>
        <w:rPr>
          <w:sz w:val="20"/>
        </w:rPr>
      </w:pPr>
      <w:r>
        <w:br w:type="column"/>
      </w:r>
      <w:hyperlink r:id="rId8">
        <w:r>
          <w:rPr>
            <w:color w:val="28609E"/>
            <w:spacing w:val="-2"/>
            <w:w w:val="110"/>
            <w:sz w:val="20"/>
          </w:rPr>
          <w:t>Mike</w:t>
        </w:r>
        <w:r>
          <w:rPr>
            <w:color w:val="3F5D85"/>
            <w:spacing w:val="-2"/>
            <w:w w:val="110"/>
            <w:sz w:val="20"/>
          </w:rPr>
          <w:t>.</w:t>
        </w:r>
        <w:r>
          <w:rPr>
            <w:color w:val="3D72A5"/>
            <w:spacing w:val="-2"/>
            <w:w w:val="110"/>
            <w:sz w:val="20"/>
          </w:rPr>
          <w:t>Fo</w:t>
        </w:r>
        <w:r>
          <w:rPr>
            <w:color w:val="014295"/>
            <w:spacing w:val="-2"/>
            <w:w w:val="110"/>
            <w:sz w:val="20"/>
          </w:rPr>
          <w:t>l</w:t>
        </w:r>
        <w:r>
          <w:rPr>
            <w:color w:val="28609E"/>
            <w:spacing w:val="-2"/>
            <w:w w:val="110"/>
            <w:sz w:val="20"/>
          </w:rPr>
          <w:t>ey</w:t>
        </w:r>
        <w:r>
          <w:rPr>
            <w:color w:val="608EB5"/>
            <w:spacing w:val="-2"/>
            <w:w w:val="110"/>
            <w:sz w:val="20"/>
          </w:rPr>
          <w:t>@</w:t>
        </w:r>
        <w:r>
          <w:rPr>
            <w:color w:val="184B8C"/>
            <w:spacing w:val="-2"/>
            <w:w w:val="110"/>
            <w:sz w:val="20"/>
          </w:rPr>
          <w:t>n</w:t>
        </w:r>
        <w:r>
          <w:rPr>
            <w:color w:val="3D72A5"/>
            <w:spacing w:val="-2"/>
            <w:w w:val="110"/>
            <w:sz w:val="20"/>
          </w:rPr>
          <w:t>eb</w:t>
        </w:r>
        <w:r>
          <w:rPr>
            <w:color w:val="184B8C"/>
            <w:spacing w:val="-2"/>
            <w:w w:val="110"/>
            <w:sz w:val="20"/>
          </w:rPr>
          <w:t>ra</w:t>
        </w:r>
        <w:r>
          <w:rPr>
            <w:color w:val="3D72A5"/>
            <w:spacing w:val="-2"/>
            <w:w w:val="110"/>
            <w:sz w:val="20"/>
          </w:rPr>
          <w:t>ska</w:t>
        </w:r>
        <w:r>
          <w:rPr>
            <w:color w:val="3F5D85"/>
            <w:spacing w:val="-2"/>
            <w:w w:val="110"/>
            <w:sz w:val="20"/>
          </w:rPr>
          <w:t>.</w:t>
        </w:r>
        <w:r>
          <w:rPr>
            <w:color w:val="3D72A5"/>
            <w:spacing w:val="-2"/>
            <w:w w:val="110"/>
            <w:sz w:val="20"/>
          </w:rPr>
          <w:t>gov</w:t>
        </w:r>
      </w:hyperlink>
    </w:p>
    <w:p w14:paraId="3F081F54" w14:textId="77777777" w:rsidR="00CA3406" w:rsidRDefault="00FF398C">
      <w:pPr>
        <w:spacing w:before="102"/>
        <w:ind w:right="155"/>
        <w:jc w:val="right"/>
        <w:rPr>
          <w:sz w:val="20"/>
        </w:rPr>
      </w:pPr>
      <w:r>
        <w:rPr>
          <w:color w:val="28609E"/>
          <w:w w:val="110"/>
          <w:sz w:val="20"/>
        </w:rPr>
        <w:t>PO</w:t>
      </w:r>
      <w:r>
        <w:rPr>
          <w:color w:val="28609E"/>
          <w:spacing w:val="-6"/>
          <w:w w:val="110"/>
          <w:sz w:val="20"/>
        </w:rPr>
        <w:t xml:space="preserve"> </w:t>
      </w:r>
      <w:r>
        <w:rPr>
          <w:color w:val="3D72A5"/>
          <w:w w:val="110"/>
          <w:sz w:val="20"/>
        </w:rPr>
        <w:t>Box</w:t>
      </w:r>
      <w:r>
        <w:rPr>
          <w:color w:val="3D72A5"/>
          <w:spacing w:val="-10"/>
          <w:w w:val="110"/>
          <w:sz w:val="20"/>
        </w:rPr>
        <w:t xml:space="preserve"> </w:t>
      </w:r>
      <w:r>
        <w:rPr>
          <w:color w:val="3D72A5"/>
          <w:spacing w:val="-2"/>
          <w:w w:val="110"/>
          <w:sz w:val="20"/>
        </w:rPr>
        <w:t>98917</w:t>
      </w:r>
    </w:p>
    <w:p w14:paraId="35A6A86B" w14:textId="77777777" w:rsidR="00CA3406" w:rsidRDefault="00FF398C">
      <w:pPr>
        <w:spacing w:before="36" w:line="256" w:lineRule="auto"/>
        <w:ind w:left="1060" w:right="156" w:firstLine="70"/>
        <w:jc w:val="right"/>
        <w:rPr>
          <w:sz w:val="20"/>
        </w:rPr>
      </w:pPr>
      <w:r>
        <w:rPr>
          <w:color w:val="3D72A5"/>
          <w:w w:val="110"/>
          <w:sz w:val="20"/>
        </w:rPr>
        <w:t>State</w:t>
      </w:r>
      <w:r>
        <w:rPr>
          <w:color w:val="3D72A5"/>
          <w:spacing w:val="-8"/>
          <w:w w:val="110"/>
          <w:sz w:val="20"/>
        </w:rPr>
        <w:t xml:space="preserve"> </w:t>
      </w:r>
      <w:r>
        <w:rPr>
          <w:color w:val="3D72A5"/>
          <w:w w:val="110"/>
          <w:sz w:val="20"/>
        </w:rPr>
        <w:t>Cap</w:t>
      </w:r>
      <w:r>
        <w:rPr>
          <w:color w:val="184B8C"/>
          <w:w w:val="110"/>
          <w:sz w:val="20"/>
        </w:rPr>
        <w:t>it</w:t>
      </w:r>
      <w:r>
        <w:rPr>
          <w:color w:val="3D72A5"/>
          <w:w w:val="110"/>
          <w:sz w:val="20"/>
        </w:rPr>
        <w:t>ol</w:t>
      </w:r>
      <w:r>
        <w:rPr>
          <w:color w:val="608EB5"/>
          <w:w w:val="110"/>
          <w:sz w:val="20"/>
        </w:rPr>
        <w:t xml:space="preserve">, </w:t>
      </w:r>
      <w:r>
        <w:rPr>
          <w:color w:val="3D72A5"/>
          <w:w w:val="110"/>
          <w:sz w:val="20"/>
        </w:rPr>
        <w:t>Suite</w:t>
      </w:r>
      <w:r>
        <w:rPr>
          <w:color w:val="3D72A5"/>
          <w:spacing w:val="-12"/>
          <w:w w:val="110"/>
          <w:sz w:val="20"/>
        </w:rPr>
        <w:t xml:space="preserve"> </w:t>
      </w:r>
      <w:r>
        <w:rPr>
          <w:color w:val="3D72A5"/>
          <w:w w:val="110"/>
          <w:sz w:val="20"/>
        </w:rPr>
        <w:t xml:space="preserve">2303 </w:t>
      </w:r>
      <w:r>
        <w:rPr>
          <w:color w:val="28609E"/>
          <w:w w:val="110"/>
          <w:sz w:val="20"/>
        </w:rPr>
        <w:t>Lincoln,</w:t>
      </w:r>
      <w:r>
        <w:rPr>
          <w:color w:val="28609E"/>
          <w:spacing w:val="-12"/>
          <w:w w:val="110"/>
          <w:sz w:val="20"/>
        </w:rPr>
        <w:t xml:space="preserve"> </w:t>
      </w:r>
      <w:r>
        <w:rPr>
          <w:color w:val="3D72A5"/>
          <w:w w:val="110"/>
          <w:sz w:val="20"/>
        </w:rPr>
        <w:t>Nebras</w:t>
      </w:r>
      <w:r>
        <w:rPr>
          <w:color w:val="184B8C"/>
          <w:w w:val="110"/>
          <w:sz w:val="20"/>
        </w:rPr>
        <w:t>ka</w:t>
      </w:r>
      <w:r>
        <w:rPr>
          <w:color w:val="184B8C"/>
          <w:spacing w:val="43"/>
          <w:w w:val="110"/>
          <w:sz w:val="20"/>
        </w:rPr>
        <w:t xml:space="preserve"> </w:t>
      </w:r>
      <w:r>
        <w:rPr>
          <w:color w:val="28609E"/>
          <w:spacing w:val="-4"/>
          <w:w w:val="110"/>
          <w:sz w:val="20"/>
        </w:rPr>
        <w:t>68509</w:t>
      </w:r>
    </w:p>
    <w:p w14:paraId="5597CE9C" w14:textId="77777777" w:rsidR="00CA3406" w:rsidRDefault="00FF398C">
      <w:pPr>
        <w:spacing w:before="6"/>
        <w:ind w:right="140"/>
        <w:jc w:val="right"/>
        <w:rPr>
          <w:sz w:val="20"/>
        </w:rPr>
      </w:pPr>
      <w:r>
        <w:rPr>
          <w:color w:val="3D72A5"/>
          <w:w w:val="110"/>
          <w:sz w:val="20"/>
        </w:rPr>
        <w:t>402</w:t>
      </w:r>
      <w:r>
        <w:rPr>
          <w:color w:val="3F5D85"/>
          <w:w w:val="110"/>
          <w:sz w:val="20"/>
        </w:rPr>
        <w:t>-</w:t>
      </w:r>
      <w:r>
        <w:rPr>
          <w:color w:val="3D72A5"/>
          <w:w w:val="110"/>
          <w:sz w:val="20"/>
        </w:rPr>
        <w:t>471</w:t>
      </w:r>
      <w:r>
        <w:rPr>
          <w:color w:val="3F5D85"/>
          <w:w w:val="110"/>
          <w:sz w:val="20"/>
        </w:rPr>
        <w:t>-</w:t>
      </w:r>
      <w:r>
        <w:rPr>
          <w:color w:val="3D72A5"/>
          <w:w w:val="110"/>
          <w:sz w:val="20"/>
        </w:rPr>
        <w:t>21</w:t>
      </w:r>
      <w:r>
        <w:rPr>
          <w:color w:val="28609E"/>
          <w:w w:val="110"/>
          <w:sz w:val="20"/>
        </w:rPr>
        <w:t>I</w:t>
      </w:r>
      <w:r>
        <w:rPr>
          <w:color w:val="28609E"/>
          <w:spacing w:val="2"/>
          <w:w w:val="110"/>
          <w:sz w:val="20"/>
        </w:rPr>
        <w:t xml:space="preserve"> </w:t>
      </w:r>
      <w:r>
        <w:rPr>
          <w:color w:val="28609E"/>
          <w:w w:val="110"/>
          <w:sz w:val="20"/>
        </w:rPr>
        <w:t>I</w:t>
      </w:r>
      <w:r>
        <w:rPr>
          <w:color w:val="608EB5"/>
          <w:w w:val="110"/>
          <w:sz w:val="20"/>
        </w:rPr>
        <w:t>,</w:t>
      </w:r>
      <w:r>
        <w:rPr>
          <w:color w:val="608EB5"/>
          <w:spacing w:val="8"/>
          <w:w w:val="110"/>
          <w:sz w:val="20"/>
        </w:rPr>
        <w:t xml:space="preserve"> </w:t>
      </w:r>
      <w:r>
        <w:rPr>
          <w:color w:val="28609E"/>
          <w:w w:val="110"/>
          <w:sz w:val="20"/>
        </w:rPr>
        <w:t>FAX</w:t>
      </w:r>
      <w:r>
        <w:rPr>
          <w:color w:val="28609E"/>
          <w:spacing w:val="3"/>
          <w:w w:val="110"/>
          <w:sz w:val="20"/>
        </w:rPr>
        <w:t xml:space="preserve"> </w:t>
      </w:r>
      <w:r>
        <w:rPr>
          <w:color w:val="3D72A5"/>
          <w:w w:val="110"/>
          <w:sz w:val="20"/>
        </w:rPr>
        <w:t>402</w:t>
      </w:r>
      <w:r>
        <w:rPr>
          <w:color w:val="05569A"/>
          <w:w w:val="110"/>
          <w:sz w:val="20"/>
        </w:rPr>
        <w:t>-</w:t>
      </w:r>
      <w:r>
        <w:rPr>
          <w:color w:val="28609E"/>
          <w:w w:val="110"/>
          <w:sz w:val="20"/>
        </w:rPr>
        <w:t>471-</w:t>
      </w:r>
      <w:r>
        <w:rPr>
          <w:color w:val="28609E"/>
          <w:spacing w:val="-4"/>
          <w:w w:val="110"/>
          <w:sz w:val="20"/>
        </w:rPr>
        <w:t>3301</w:t>
      </w:r>
    </w:p>
    <w:p w14:paraId="3BDE2A49" w14:textId="77777777" w:rsidR="00CA3406" w:rsidRDefault="00FF398C">
      <w:pPr>
        <w:spacing w:before="30"/>
        <w:ind w:right="162"/>
        <w:jc w:val="right"/>
        <w:rPr>
          <w:sz w:val="20"/>
        </w:rPr>
      </w:pPr>
      <w:r>
        <w:rPr>
          <w:color w:val="3D72A5"/>
          <w:spacing w:val="-2"/>
          <w:w w:val="110"/>
          <w:sz w:val="20"/>
        </w:rPr>
        <w:t>aud</w:t>
      </w:r>
      <w:r>
        <w:rPr>
          <w:color w:val="184B8C"/>
          <w:spacing w:val="-2"/>
          <w:w w:val="110"/>
          <w:sz w:val="20"/>
        </w:rPr>
        <w:t>it</w:t>
      </w:r>
      <w:r>
        <w:rPr>
          <w:color w:val="3D72A5"/>
          <w:spacing w:val="-2"/>
          <w:w w:val="110"/>
          <w:sz w:val="20"/>
        </w:rPr>
        <w:t>ors</w:t>
      </w:r>
      <w:r>
        <w:rPr>
          <w:color w:val="3F5D85"/>
          <w:spacing w:val="-2"/>
          <w:w w:val="110"/>
          <w:sz w:val="20"/>
        </w:rPr>
        <w:t>.</w:t>
      </w:r>
      <w:r>
        <w:rPr>
          <w:color w:val="28609E"/>
          <w:spacing w:val="-2"/>
          <w:w w:val="110"/>
          <w:sz w:val="20"/>
        </w:rPr>
        <w:t>nebraska.gov</w:t>
      </w:r>
    </w:p>
    <w:p w14:paraId="550916C6" w14:textId="77777777" w:rsidR="00CA3406" w:rsidRDefault="00CA3406">
      <w:pPr>
        <w:jc w:val="right"/>
        <w:rPr>
          <w:sz w:val="20"/>
        </w:rPr>
        <w:sectPr w:rsidR="00CA3406">
          <w:type w:val="continuous"/>
          <w:pgSz w:w="12200" w:h="15780"/>
          <w:pgMar w:top="640" w:right="850" w:bottom="280" w:left="425" w:header="720" w:footer="720" w:gutter="0"/>
          <w:cols w:num="2" w:space="720" w:equalWidth="0">
            <w:col w:w="4716" w:space="2700"/>
            <w:col w:w="3509"/>
          </w:cols>
        </w:sectPr>
      </w:pPr>
    </w:p>
    <w:p w14:paraId="58BB851E" w14:textId="77777777" w:rsidR="00CA3406" w:rsidRDefault="00CA3406">
      <w:pPr>
        <w:pStyle w:val="BodyText"/>
        <w:spacing w:before="4"/>
        <w:rPr>
          <w:sz w:val="23"/>
        </w:rPr>
      </w:pPr>
    </w:p>
    <w:p w14:paraId="2CEEABE9" w14:textId="77777777" w:rsidR="00CA3406" w:rsidRDefault="00FF398C">
      <w:pPr>
        <w:ind w:left="645"/>
        <w:rPr>
          <w:sz w:val="23"/>
        </w:rPr>
      </w:pPr>
      <w:r>
        <w:rPr>
          <w:color w:val="212123"/>
          <w:w w:val="105"/>
          <w:sz w:val="23"/>
        </w:rPr>
        <w:t>Ju</w:t>
      </w:r>
      <w:r>
        <w:rPr>
          <w:color w:val="3B3B3B"/>
          <w:w w:val="105"/>
          <w:sz w:val="23"/>
        </w:rPr>
        <w:t>ne</w:t>
      </w:r>
      <w:r>
        <w:rPr>
          <w:color w:val="3B3B3B"/>
          <w:spacing w:val="1"/>
          <w:w w:val="105"/>
          <w:sz w:val="23"/>
        </w:rPr>
        <w:t xml:space="preserve"> </w:t>
      </w:r>
      <w:r>
        <w:rPr>
          <w:color w:val="212123"/>
          <w:w w:val="105"/>
          <w:sz w:val="23"/>
        </w:rPr>
        <w:t>17</w:t>
      </w:r>
      <w:r>
        <w:rPr>
          <w:color w:val="3B3B3B"/>
          <w:w w:val="105"/>
          <w:sz w:val="23"/>
        </w:rPr>
        <w:t>,</w:t>
      </w:r>
      <w:r>
        <w:rPr>
          <w:color w:val="3B3B3B"/>
          <w:spacing w:val="-5"/>
          <w:w w:val="105"/>
          <w:sz w:val="23"/>
        </w:rPr>
        <w:t xml:space="preserve"> </w:t>
      </w:r>
      <w:r>
        <w:rPr>
          <w:color w:val="3B3B3B"/>
          <w:spacing w:val="-4"/>
          <w:w w:val="105"/>
          <w:sz w:val="23"/>
        </w:rPr>
        <w:t>2</w:t>
      </w:r>
      <w:r>
        <w:rPr>
          <w:color w:val="212123"/>
          <w:spacing w:val="-4"/>
          <w:w w:val="105"/>
          <w:sz w:val="23"/>
        </w:rPr>
        <w:t>0</w:t>
      </w:r>
      <w:r>
        <w:rPr>
          <w:color w:val="3B3B3B"/>
          <w:spacing w:val="-4"/>
          <w:w w:val="105"/>
          <w:sz w:val="23"/>
        </w:rPr>
        <w:t>26</w:t>
      </w:r>
    </w:p>
    <w:p w14:paraId="5B45E595" w14:textId="77777777" w:rsidR="00CA3406" w:rsidRDefault="00CA3406">
      <w:pPr>
        <w:pStyle w:val="BodyText"/>
        <w:rPr>
          <w:sz w:val="23"/>
        </w:rPr>
      </w:pPr>
    </w:p>
    <w:p w14:paraId="23855A1A" w14:textId="77777777" w:rsidR="00CA3406" w:rsidRDefault="00CA3406">
      <w:pPr>
        <w:pStyle w:val="BodyText"/>
        <w:rPr>
          <w:sz w:val="23"/>
        </w:rPr>
      </w:pPr>
    </w:p>
    <w:p w14:paraId="4DDE4A2C" w14:textId="77777777" w:rsidR="00CA3406" w:rsidRDefault="00CA3406">
      <w:pPr>
        <w:pStyle w:val="BodyText"/>
        <w:spacing w:before="53"/>
        <w:rPr>
          <w:sz w:val="23"/>
        </w:rPr>
      </w:pPr>
    </w:p>
    <w:p w14:paraId="63D052B3" w14:textId="77777777" w:rsidR="00CA3406" w:rsidRDefault="00FF398C">
      <w:pPr>
        <w:ind w:left="656"/>
        <w:rPr>
          <w:sz w:val="23"/>
        </w:rPr>
      </w:pPr>
      <w:r>
        <w:rPr>
          <w:color w:val="3B3B3B"/>
          <w:w w:val="105"/>
          <w:sz w:val="23"/>
        </w:rPr>
        <w:t>Ca</w:t>
      </w:r>
      <w:r>
        <w:rPr>
          <w:color w:val="212123"/>
          <w:w w:val="105"/>
          <w:sz w:val="23"/>
        </w:rPr>
        <w:t>rl</w:t>
      </w:r>
      <w:r>
        <w:rPr>
          <w:color w:val="3B3B3B"/>
          <w:w w:val="105"/>
          <w:sz w:val="23"/>
        </w:rPr>
        <w:t>os</w:t>
      </w:r>
      <w:r>
        <w:rPr>
          <w:color w:val="3B3B3B"/>
          <w:spacing w:val="-12"/>
          <w:w w:val="105"/>
          <w:sz w:val="23"/>
        </w:rPr>
        <w:t xml:space="preserve"> </w:t>
      </w:r>
      <w:r>
        <w:rPr>
          <w:color w:val="212123"/>
          <w:w w:val="105"/>
          <w:sz w:val="23"/>
        </w:rPr>
        <w:t>Ser</w:t>
      </w:r>
      <w:r>
        <w:rPr>
          <w:color w:val="3B3B3B"/>
          <w:w w:val="105"/>
          <w:sz w:val="23"/>
        </w:rPr>
        <w:t>va</w:t>
      </w:r>
      <w:r>
        <w:rPr>
          <w:color w:val="212123"/>
          <w:w w:val="105"/>
          <w:sz w:val="23"/>
        </w:rPr>
        <w:t>n</w:t>
      </w:r>
      <w:r>
        <w:rPr>
          <w:color w:val="646464"/>
          <w:w w:val="105"/>
          <w:sz w:val="23"/>
        </w:rPr>
        <w:t>,</w:t>
      </w:r>
      <w:r>
        <w:rPr>
          <w:color w:val="646464"/>
          <w:spacing w:val="-13"/>
          <w:w w:val="105"/>
          <w:sz w:val="23"/>
        </w:rPr>
        <w:t xml:space="preserve"> </w:t>
      </w:r>
      <w:r>
        <w:rPr>
          <w:color w:val="3B3B3B"/>
          <w:w w:val="105"/>
          <w:sz w:val="23"/>
        </w:rPr>
        <w:t>Exec</w:t>
      </w:r>
      <w:r>
        <w:rPr>
          <w:color w:val="212123"/>
          <w:w w:val="105"/>
          <w:sz w:val="23"/>
        </w:rPr>
        <w:t>u</w:t>
      </w:r>
      <w:r>
        <w:rPr>
          <w:color w:val="3B3B3B"/>
          <w:w w:val="105"/>
          <w:sz w:val="23"/>
        </w:rPr>
        <w:t>t</w:t>
      </w:r>
      <w:r>
        <w:rPr>
          <w:color w:val="212123"/>
          <w:w w:val="105"/>
          <w:sz w:val="23"/>
        </w:rPr>
        <w:t>i</w:t>
      </w:r>
      <w:r>
        <w:rPr>
          <w:color w:val="3B3B3B"/>
          <w:w w:val="105"/>
          <w:sz w:val="23"/>
        </w:rPr>
        <w:t>ve</w:t>
      </w:r>
      <w:r>
        <w:rPr>
          <w:color w:val="3B3B3B"/>
          <w:spacing w:val="-6"/>
          <w:w w:val="105"/>
          <w:sz w:val="23"/>
        </w:rPr>
        <w:t xml:space="preserve"> </w:t>
      </w:r>
      <w:r>
        <w:rPr>
          <w:color w:val="212123"/>
          <w:spacing w:val="-2"/>
          <w:w w:val="105"/>
          <w:sz w:val="23"/>
        </w:rPr>
        <w:t>Dir</w:t>
      </w:r>
      <w:r>
        <w:rPr>
          <w:color w:val="3B3B3B"/>
          <w:spacing w:val="-2"/>
          <w:w w:val="105"/>
          <w:sz w:val="23"/>
        </w:rPr>
        <w:t>ecto</w:t>
      </w:r>
      <w:r>
        <w:rPr>
          <w:color w:val="212123"/>
          <w:spacing w:val="-2"/>
          <w:w w:val="105"/>
          <w:sz w:val="23"/>
        </w:rPr>
        <w:t>r</w:t>
      </w:r>
    </w:p>
    <w:p w14:paraId="4A017944" w14:textId="77777777" w:rsidR="00CA3406" w:rsidRDefault="00FF398C">
      <w:pPr>
        <w:spacing w:before="9" w:line="254" w:lineRule="auto"/>
        <w:ind w:left="646" w:right="4172" w:firstLine="6"/>
        <w:rPr>
          <w:sz w:val="23"/>
        </w:rPr>
      </w:pPr>
      <w:r>
        <w:rPr>
          <w:color w:val="3B3B3B"/>
          <w:w w:val="105"/>
          <w:sz w:val="23"/>
        </w:rPr>
        <w:t>Ne</w:t>
      </w:r>
      <w:r>
        <w:rPr>
          <w:color w:val="212123"/>
          <w:w w:val="105"/>
          <w:sz w:val="23"/>
        </w:rPr>
        <w:t>bra</w:t>
      </w:r>
      <w:r>
        <w:rPr>
          <w:color w:val="3B3B3B"/>
          <w:w w:val="105"/>
          <w:sz w:val="23"/>
        </w:rPr>
        <w:t>s</w:t>
      </w:r>
      <w:r>
        <w:rPr>
          <w:color w:val="212123"/>
          <w:w w:val="105"/>
          <w:sz w:val="23"/>
        </w:rPr>
        <w:t>k</w:t>
      </w:r>
      <w:r>
        <w:rPr>
          <w:color w:val="3B3B3B"/>
          <w:w w:val="105"/>
          <w:sz w:val="23"/>
        </w:rPr>
        <w:t>a</w:t>
      </w:r>
      <w:r>
        <w:rPr>
          <w:color w:val="3B3B3B"/>
          <w:spacing w:val="-16"/>
          <w:w w:val="105"/>
          <w:sz w:val="23"/>
        </w:rPr>
        <w:t xml:space="preserve"> </w:t>
      </w:r>
      <w:r>
        <w:rPr>
          <w:color w:val="3B3B3B"/>
          <w:w w:val="105"/>
          <w:sz w:val="23"/>
        </w:rPr>
        <w:t>Co</w:t>
      </w:r>
      <w:r>
        <w:rPr>
          <w:color w:val="212123"/>
          <w:w w:val="105"/>
          <w:sz w:val="23"/>
        </w:rPr>
        <w:t>mmi</w:t>
      </w:r>
      <w:r>
        <w:rPr>
          <w:color w:val="3B3B3B"/>
          <w:w w:val="105"/>
          <w:sz w:val="23"/>
        </w:rPr>
        <w:t>ss</w:t>
      </w:r>
      <w:r>
        <w:rPr>
          <w:color w:val="212123"/>
          <w:w w:val="105"/>
          <w:sz w:val="23"/>
        </w:rPr>
        <w:t>i</w:t>
      </w:r>
      <w:r>
        <w:rPr>
          <w:color w:val="3B3B3B"/>
          <w:w w:val="105"/>
          <w:sz w:val="23"/>
        </w:rPr>
        <w:t>o</w:t>
      </w:r>
      <w:r>
        <w:rPr>
          <w:color w:val="212123"/>
          <w:w w:val="105"/>
          <w:sz w:val="23"/>
        </w:rPr>
        <w:t>n</w:t>
      </w:r>
      <w:r>
        <w:rPr>
          <w:color w:val="212123"/>
          <w:spacing w:val="-13"/>
          <w:w w:val="105"/>
          <w:sz w:val="23"/>
        </w:rPr>
        <w:t xml:space="preserve"> </w:t>
      </w:r>
      <w:r>
        <w:rPr>
          <w:color w:val="212123"/>
          <w:w w:val="105"/>
          <w:sz w:val="23"/>
        </w:rPr>
        <w:t>for</w:t>
      </w:r>
      <w:r>
        <w:rPr>
          <w:color w:val="212123"/>
          <w:spacing w:val="-16"/>
          <w:w w:val="105"/>
          <w:sz w:val="23"/>
        </w:rPr>
        <w:t xml:space="preserve"> </w:t>
      </w:r>
      <w:r>
        <w:rPr>
          <w:color w:val="3B3B3B"/>
          <w:w w:val="105"/>
          <w:sz w:val="23"/>
        </w:rPr>
        <w:t>t</w:t>
      </w:r>
      <w:r>
        <w:rPr>
          <w:color w:val="212123"/>
          <w:w w:val="105"/>
          <w:sz w:val="23"/>
        </w:rPr>
        <w:t>h</w:t>
      </w:r>
      <w:r>
        <w:rPr>
          <w:color w:val="3B3B3B"/>
          <w:w w:val="105"/>
          <w:sz w:val="23"/>
        </w:rPr>
        <w:t>e</w:t>
      </w:r>
      <w:r>
        <w:rPr>
          <w:color w:val="3B3B3B"/>
          <w:spacing w:val="-4"/>
          <w:w w:val="105"/>
          <w:sz w:val="23"/>
        </w:rPr>
        <w:t xml:space="preserve"> </w:t>
      </w:r>
      <w:r>
        <w:rPr>
          <w:color w:val="212123"/>
          <w:w w:val="105"/>
          <w:sz w:val="23"/>
        </w:rPr>
        <w:t>Blind</w:t>
      </w:r>
      <w:r>
        <w:rPr>
          <w:color w:val="212123"/>
          <w:spacing w:val="-3"/>
          <w:w w:val="105"/>
          <w:sz w:val="23"/>
        </w:rPr>
        <w:t xml:space="preserve"> </w:t>
      </w:r>
      <w:r>
        <w:rPr>
          <w:color w:val="3B3B3B"/>
          <w:w w:val="105"/>
          <w:sz w:val="23"/>
        </w:rPr>
        <w:t>a</w:t>
      </w:r>
      <w:r>
        <w:rPr>
          <w:color w:val="212123"/>
          <w:w w:val="105"/>
          <w:sz w:val="23"/>
        </w:rPr>
        <w:t>n</w:t>
      </w:r>
      <w:r>
        <w:rPr>
          <w:color w:val="3B3B3B"/>
          <w:w w:val="105"/>
          <w:sz w:val="23"/>
        </w:rPr>
        <w:t>d</w:t>
      </w:r>
      <w:r>
        <w:rPr>
          <w:color w:val="3B3B3B"/>
          <w:spacing w:val="-13"/>
          <w:w w:val="105"/>
          <w:sz w:val="23"/>
        </w:rPr>
        <w:t xml:space="preserve"> </w:t>
      </w:r>
      <w:r>
        <w:rPr>
          <w:color w:val="212123"/>
          <w:w w:val="105"/>
          <w:sz w:val="23"/>
        </w:rPr>
        <w:t>Vi</w:t>
      </w:r>
      <w:r>
        <w:rPr>
          <w:color w:val="3B3B3B"/>
          <w:w w:val="105"/>
          <w:sz w:val="23"/>
        </w:rPr>
        <w:t>s</w:t>
      </w:r>
      <w:r>
        <w:rPr>
          <w:color w:val="212123"/>
          <w:w w:val="105"/>
          <w:sz w:val="23"/>
        </w:rPr>
        <w:t>u</w:t>
      </w:r>
      <w:r>
        <w:rPr>
          <w:color w:val="3B3B3B"/>
          <w:w w:val="105"/>
          <w:sz w:val="23"/>
        </w:rPr>
        <w:t>a</w:t>
      </w:r>
      <w:r>
        <w:rPr>
          <w:color w:val="212123"/>
          <w:w w:val="105"/>
          <w:sz w:val="23"/>
        </w:rPr>
        <w:t>ll</w:t>
      </w:r>
      <w:r>
        <w:rPr>
          <w:color w:val="3B3B3B"/>
          <w:w w:val="105"/>
          <w:sz w:val="23"/>
        </w:rPr>
        <w:t>y</w:t>
      </w:r>
      <w:r>
        <w:rPr>
          <w:color w:val="3B3B3B"/>
          <w:spacing w:val="-5"/>
          <w:w w:val="105"/>
          <w:sz w:val="23"/>
        </w:rPr>
        <w:t xml:space="preserve"> </w:t>
      </w:r>
      <w:r>
        <w:rPr>
          <w:color w:val="212123"/>
          <w:w w:val="105"/>
          <w:sz w:val="23"/>
        </w:rPr>
        <w:t>Impair</w:t>
      </w:r>
      <w:r>
        <w:rPr>
          <w:color w:val="3B3B3B"/>
          <w:w w:val="105"/>
          <w:sz w:val="23"/>
        </w:rPr>
        <w:t>e</w:t>
      </w:r>
      <w:r>
        <w:rPr>
          <w:color w:val="212123"/>
          <w:w w:val="105"/>
          <w:sz w:val="23"/>
        </w:rPr>
        <w:t>d 4</w:t>
      </w:r>
      <w:r>
        <w:rPr>
          <w:color w:val="3B3B3B"/>
          <w:w w:val="105"/>
          <w:sz w:val="23"/>
        </w:rPr>
        <w:t>6</w:t>
      </w:r>
      <w:r>
        <w:rPr>
          <w:color w:val="212123"/>
          <w:w w:val="105"/>
          <w:sz w:val="23"/>
        </w:rPr>
        <w:t>00 Vall</w:t>
      </w:r>
      <w:r>
        <w:rPr>
          <w:color w:val="3B3B3B"/>
          <w:w w:val="105"/>
          <w:sz w:val="23"/>
        </w:rPr>
        <w:t xml:space="preserve">ey </w:t>
      </w:r>
      <w:r>
        <w:rPr>
          <w:color w:val="212123"/>
          <w:w w:val="105"/>
          <w:sz w:val="23"/>
        </w:rPr>
        <w:t>Road</w:t>
      </w:r>
      <w:r>
        <w:rPr>
          <w:color w:val="646464"/>
          <w:w w:val="105"/>
          <w:sz w:val="23"/>
        </w:rPr>
        <w:t xml:space="preserve">, </w:t>
      </w:r>
      <w:r>
        <w:rPr>
          <w:color w:val="3B3B3B"/>
          <w:w w:val="105"/>
          <w:sz w:val="23"/>
        </w:rPr>
        <w:t>S</w:t>
      </w:r>
      <w:r>
        <w:rPr>
          <w:color w:val="212123"/>
          <w:w w:val="105"/>
          <w:sz w:val="23"/>
        </w:rPr>
        <w:t xml:space="preserve">uite </w:t>
      </w:r>
      <w:r>
        <w:rPr>
          <w:color w:val="0E0E0F"/>
          <w:w w:val="105"/>
          <w:sz w:val="23"/>
        </w:rPr>
        <w:t>100</w:t>
      </w:r>
    </w:p>
    <w:p w14:paraId="3595F02F" w14:textId="77777777" w:rsidR="00CA3406" w:rsidRDefault="00FF398C">
      <w:pPr>
        <w:spacing w:line="259" w:lineRule="exact"/>
        <w:ind w:left="660"/>
        <w:rPr>
          <w:sz w:val="23"/>
        </w:rPr>
      </w:pPr>
      <w:r>
        <w:rPr>
          <w:color w:val="212123"/>
          <w:w w:val="105"/>
          <w:sz w:val="23"/>
        </w:rPr>
        <w:t>Lincoln</w:t>
      </w:r>
      <w:r>
        <w:rPr>
          <w:color w:val="646464"/>
          <w:w w:val="105"/>
          <w:sz w:val="23"/>
        </w:rPr>
        <w:t>,</w:t>
      </w:r>
      <w:r>
        <w:rPr>
          <w:color w:val="646464"/>
          <w:spacing w:val="-10"/>
          <w:w w:val="105"/>
          <w:sz w:val="23"/>
        </w:rPr>
        <w:t xml:space="preserve"> </w:t>
      </w:r>
      <w:r>
        <w:rPr>
          <w:color w:val="3B3B3B"/>
          <w:w w:val="105"/>
          <w:sz w:val="23"/>
        </w:rPr>
        <w:t>NE</w:t>
      </w:r>
      <w:r>
        <w:rPr>
          <w:color w:val="3B3B3B"/>
          <w:spacing w:val="-16"/>
          <w:w w:val="105"/>
          <w:sz w:val="23"/>
        </w:rPr>
        <w:t xml:space="preserve"> </w:t>
      </w:r>
      <w:r>
        <w:rPr>
          <w:color w:val="3B3B3B"/>
          <w:spacing w:val="-4"/>
          <w:w w:val="105"/>
          <w:sz w:val="23"/>
        </w:rPr>
        <w:t>6</w:t>
      </w:r>
      <w:r>
        <w:rPr>
          <w:color w:val="212123"/>
          <w:spacing w:val="-4"/>
          <w:w w:val="105"/>
          <w:sz w:val="23"/>
        </w:rPr>
        <w:t>8</w:t>
      </w:r>
      <w:r>
        <w:rPr>
          <w:color w:val="3B3B3B"/>
          <w:spacing w:val="-4"/>
          <w:w w:val="105"/>
          <w:sz w:val="23"/>
        </w:rPr>
        <w:t>5</w:t>
      </w:r>
      <w:r>
        <w:rPr>
          <w:color w:val="212123"/>
          <w:spacing w:val="-4"/>
          <w:w w:val="105"/>
          <w:sz w:val="23"/>
        </w:rPr>
        <w:t>1</w:t>
      </w:r>
      <w:r>
        <w:rPr>
          <w:color w:val="3B3B3B"/>
          <w:spacing w:val="-4"/>
          <w:w w:val="105"/>
          <w:sz w:val="23"/>
        </w:rPr>
        <w:t>0</w:t>
      </w:r>
    </w:p>
    <w:p w14:paraId="542C03AE" w14:textId="77777777" w:rsidR="00CA3406" w:rsidRDefault="00CA3406">
      <w:pPr>
        <w:pStyle w:val="BodyText"/>
        <w:rPr>
          <w:sz w:val="23"/>
        </w:rPr>
      </w:pPr>
    </w:p>
    <w:p w14:paraId="3796046D" w14:textId="77777777" w:rsidR="00CA3406" w:rsidRDefault="00CA3406">
      <w:pPr>
        <w:pStyle w:val="BodyText"/>
        <w:spacing w:before="36"/>
        <w:rPr>
          <w:sz w:val="23"/>
        </w:rPr>
      </w:pPr>
    </w:p>
    <w:p w14:paraId="113497C0" w14:textId="77777777" w:rsidR="00CA3406" w:rsidRDefault="00FF398C">
      <w:pPr>
        <w:ind w:left="653"/>
        <w:rPr>
          <w:sz w:val="23"/>
        </w:rPr>
      </w:pPr>
      <w:r>
        <w:rPr>
          <w:color w:val="212123"/>
          <w:w w:val="105"/>
          <w:sz w:val="23"/>
        </w:rPr>
        <w:t>D</w:t>
      </w:r>
      <w:r>
        <w:rPr>
          <w:color w:val="3B3B3B"/>
          <w:w w:val="105"/>
          <w:sz w:val="23"/>
        </w:rPr>
        <w:t>ea</w:t>
      </w:r>
      <w:r>
        <w:rPr>
          <w:color w:val="212123"/>
          <w:w w:val="105"/>
          <w:sz w:val="23"/>
        </w:rPr>
        <w:t>r</w:t>
      </w:r>
      <w:r>
        <w:rPr>
          <w:color w:val="212123"/>
          <w:spacing w:val="-8"/>
          <w:w w:val="105"/>
          <w:sz w:val="23"/>
        </w:rPr>
        <w:t xml:space="preserve"> </w:t>
      </w:r>
      <w:r>
        <w:rPr>
          <w:color w:val="3B3B3B"/>
          <w:w w:val="105"/>
          <w:sz w:val="23"/>
        </w:rPr>
        <w:t>M</w:t>
      </w:r>
      <w:r>
        <w:rPr>
          <w:color w:val="212123"/>
          <w:w w:val="105"/>
          <w:sz w:val="23"/>
        </w:rPr>
        <w:t>r.</w:t>
      </w:r>
      <w:r>
        <w:rPr>
          <w:color w:val="212123"/>
          <w:spacing w:val="-8"/>
          <w:w w:val="105"/>
          <w:sz w:val="23"/>
        </w:rPr>
        <w:t xml:space="preserve"> </w:t>
      </w:r>
      <w:r>
        <w:rPr>
          <w:color w:val="3B3B3B"/>
          <w:spacing w:val="-2"/>
          <w:w w:val="105"/>
          <w:sz w:val="23"/>
        </w:rPr>
        <w:t>Se</w:t>
      </w:r>
      <w:r>
        <w:rPr>
          <w:color w:val="212123"/>
          <w:spacing w:val="-2"/>
          <w:w w:val="105"/>
          <w:sz w:val="23"/>
        </w:rPr>
        <w:t>r</w:t>
      </w:r>
      <w:r>
        <w:rPr>
          <w:color w:val="3B3B3B"/>
          <w:spacing w:val="-2"/>
          <w:w w:val="105"/>
          <w:sz w:val="23"/>
        </w:rPr>
        <w:t>van</w:t>
      </w:r>
      <w:r>
        <w:rPr>
          <w:color w:val="212123"/>
          <w:spacing w:val="-2"/>
          <w:w w:val="105"/>
          <w:sz w:val="23"/>
        </w:rPr>
        <w:t>:</w:t>
      </w:r>
    </w:p>
    <w:p w14:paraId="29AE6589" w14:textId="77777777" w:rsidR="00CA3406" w:rsidRDefault="00CA3406">
      <w:pPr>
        <w:pStyle w:val="BodyText"/>
        <w:spacing w:before="19"/>
        <w:rPr>
          <w:sz w:val="23"/>
        </w:rPr>
      </w:pPr>
    </w:p>
    <w:p w14:paraId="227A08DF" w14:textId="77777777" w:rsidR="00CA3406" w:rsidRDefault="00FF398C">
      <w:pPr>
        <w:spacing w:before="1" w:line="254" w:lineRule="auto"/>
        <w:ind w:left="659" w:hanging="4"/>
        <w:rPr>
          <w:sz w:val="23"/>
        </w:rPr>
      </w:pPr>
      <w:r>
        <w:rPr>
          <w:color w:val="212123"/>
          <w:w w:val="105"/>
          <w:sz w:val="23"/>
        </w:rPr>
        <w:t>Att</w:t>
      </w:r>
      <w:r>
        <w:rPr>
          <w:color w:val="3B3B3B"/>
          <w:w w:val="105"/>
          <w:sz w:val="23"/>
        </w:rPr>
        <w:t>a</w:t>
      </w:r>
      <w:r>
        <w:rPr>
          <w:color w:val="212123"/>
          <w:w w:val="105"/>
          <w:sz w:val="23"/>
        </w:rPr>
        <w:t>ched i</w:t>
      </w:r>
      <w:r>
        <w:rPr>
          <w:color w:val="3B3B3B"/>
          <w:w w:val="105"/>
          <w:sz w:val="23"/>
        </w:rPr>
        <w:t>s</w:t>
      </w:r>
      <w:r>
        <w:rPr>
          <w:color w:val="3B3B3B"/>
          <w:spacing w:val="-2"/>
          <w:w w:val="105"/>
          <w:sz w:val="23"/>
        </w:rPr>
        <w:t xml:space="preserve"> </w:t>
      </w:r>
      <w:r>
        <w:rPr>
          <w:color w:val="3B3B3B"/>
          <w:w w:val="105"/>
          <w:sz w:val="23"/>
        </w:rPr>
        <w:t>a</w:t>
      </w:r>
      <w:r>
        <w:rPr>
          <w:color w:val="3B3B3B"/>
          <w:spacing w:val="-12"/>
          <w:w w:val="105"/>
          <w:sz w:val="23"/>
        </w:rPr>
        <w:t xml:space="preserve"> </w:t>
      </w:r>
      <w:r>
        <w:rPr>
          <w:color w:val="212123"/>
          <w:w w:val="105"/>
          <w:sz w:val="23"/>
        </w:rPr>
        <w:t>dra</w:t>
      </w:r>
      <w:r>
        <w:rPr>
          <w:color w:val="3B3B3B"/>
          <w:w w:val="105"/>
          <w:sz w:val="23"/>
        </w:rPr>
        <w:t>ft</w:t>
      </w:r>
      <w:r>
        <w:rPr>
          <w:color w:val="3B3B3B"/>
          <w:spacing w:val="-7"/>
          <w:w w:val="105"/>
          <w:sz w:val="23"/>
        </w:rPr>
        <w:t xml:space="preserve"> </w:t>
      </w:r>
      <w:r>
        <w:rPr>
          <w:color w:val="3B3B3B"/>
          <w:w w:val="105"/>
          <w:sz w:val="23"/>
        </w:rPr>
        <w:t>copy</w:t>
      </w:r>
      <w:r>
        <w:rPr>
          <w:color w:val="3B3B3B"/>
          <w:spacing w:val="-1"/>
          <w:w w:val="105"/>
          <w:sz w:val="23"/>
        </w:rPr>
        <w:t xml:space="preserve"> </w:t>
      </w:r>
      <w:r>
        <w:rPr>
          <w:color w:val="3B3B3B"/>
          <w:w w:val="105"/>
          <w:sz w:val="23"/>
        </w:rPr>
        <w:t>of</w:t>
      </w:r>
      <w:r>
        <w:rPr>
          <w:color w:val="3B3B3B"/>
          <w:spacing w:val="-8"/>
          <w:w w:val="105"/>
          <w:sz w:val="23"/>
        </w:rPr>
        <w:t xml:space="preserve"> </w:t>
      </w:r>
      <w:r>
        <w:rPr>
          <w:color w:val="212123"/>
          <w:w w:val="105"/>
          <w:sz w:val="23"/>
        </w:rPr>
        <w:t>th</w:t>
      </w:r>
      <w:r>
        <w:rPr>
          <w:color w:val="3B3B3B"/>
          <w:w w:val="105"/>
          <w:sz w:val="23"/>
        </w:rPr>
        <w:t>e</w:t>
      </w:r>
      <w:r>
        <w:rPr>
          <w:color w:val="3B3B3B"/>
          <w:spacing w:val="-6"/>
          <w:w w:val="105"/>
          <w:sz w:val="23"/>
        </w:rPr>
        <w:t xml:space="preserve"> </w:t>
      </w:r>
      <w:r>
        <w:rPr>
          <w:color w:val="3B3B3B"/>
          <w:w w:val="105"/>
          <w:sz w:val="23"/>
        </w:rPr>
        <w:t>a</w:t>
      </w:r>
      <w:r>
        <w:rPr>
          <w:color w:val="212123"/>
          <w:w w:val="105"/>
          <w:sz w:val="23"/>
        </w:rPr>
        <w:t>tt</w:t>
      </w:r>
      <w:r>
        <w:rPr>
          <w:color w:val="3B3B3B"/>
          <w:w w:val="105"/>
          <w:sz w:val="23"/>
        </w:rPr>
        <w:t>es</w:t>
      </w:r>
      <w:r>
        <w:rPr>
          <w:color w:val="212123"/>
          <w:w w:val="105"/>
          <w:sz w:val="23"/>
        </w:rPr>
        <w:t>tati</w:t>
      </w:r>
      <w:r>
        <w:rPr>
          <w:color w:val="3B3B3B"/>
          <w:w w:val="105"/>
          <w:sz w:val="23"/>
        </w:rPr>
        <w:t>o</w:t>
      </w:r>
      <w:r>
        <w:rPr>
          <w:color w:val="212123"/>
          <w:w w:val="105"/>
          <w:sz w:val="23"/>
        </w:rPr>
        <w:t>n</w:t>
      </w:r>
      <w:r>
        <w:rPr>
          <w:color w:val="212123"/>
          <w:spacing w:val="-6"/>
          <w:w w:val="105"/>
          <w:sz w:val="23"/>
        </w:rPr>
        <w:t xml:space="preserve"> </w:t>
      </w:r>
      <w:r>
        <w:rPr>
          <w:color w:val="212123"/>
          <w:w w:val="105"/>
          <w:sz w:val="23"/>
        </w:rPr>
        <w:t>r</w:t>
      </w:r>
      <w:r>
        <w:rPr>
          <w:color w:val="3B3B3B"/>
          <w:w w:val="105"/>
          <w:sz w:val="23"/>
        </w:rPr>
        <w:t>e</w:t>
      </w:r>
      <w:r>
        <w:rPr>
          <w:color w:val="212123"/>
          <w:w w:val="105"/>
          <w:sz w:val="23"/>
        </w:rPr>
        <w:t>p</w:t>
      </w:r>
      <w:r>
        <w:rPr>
          <w:color w:val="3B3B3B"/>
          <w:w w:val="105"/>
          <w:sz w:val="23"/>
        </w:rPr>
        <w:t>o</w:t>
      </w:r>
      <w:r>
        <w:rPr>
          <w:color w:val="212123"/>
          <w:w w:val="105"/>
          <w:sz w:val="23"/>
        </w:rPr>
        <w:t>1t</w:t>
      </w:r>
      <w:r>
        <w:rPr>
          <w:color w:val="212123"/>
          <w:spacing w:val="19"/>
          <w:w w:val="105"/>
          <w:sz w:val="23"/>
        </w:rPr>
        <w:t xml:space="preserve"> </w:t>
      </w:r>
      <w:r>
        <w:rPr>
          <w:color w:val="3B3B3B"/>
          <w:w w:val="105"/>
          <w:sz w:val="23"/>
        </w:rPr>
        <w:t>o</w:t>
      </w:r>
      <w:r>
        <w:rPr>
          <w:color w:val="212123"/>
          <w:w w:val="105"/>
          <w:sz w:val="23"/>
        </w:rPr>
        <w:t>f</w:t>
      </w:r>
      <w:r>
        <w:rPr>
          <w:color w:val="212123"/>
          <w:spacing w:val="-5"/>
          <w:w w:val="105"/>
          <w:sz w:val="23"/>
        </w:rPr>
        <w:t xml:space="preserve"> </w:t>
      </w:r>
      <w:r>
        <w:rPr>
          <w:color w:val="212123"/>
          <w:w w:val="105"/>
          <w:sz w:val="23"/>
        </w:rPr>
        <w:t>th</w:t>
      </w:r>
      <w:r>
        <w:rPr>
          <w:color w:val="3B3B3B"/>
          <w:w w:val="105"/>
          <w:sz w:val="23"/>
        </w:rPr>
        <w:t>e</w:t>
      </w:r>
      <w:r>
        <w:rPr>
          <w:color w:val="3B3B3B"/>
          <w:spacing w:val="-3"/>
          <w:w w:val="105"/>
          <w:sz w:val="23"/>
        </w:rPr>
        <w:t xml:space="preserve"> </w:t>
      </w:r>
      <w:r>
        <w:rPr>
          <w:color w:val="3B3B3B"/>
          <w:w w:val="105"/>
          <w:sz w:val="23"/>
        </w:rPr>
        <w:t>Ne</w:t>
      </w:r>
      <w:r>
        <w:rPr>
          <w:color w:val="212123"/>
          <w:w w:val="105"/>
          <w:sz w:val="23"/>
        </w:rPr>
        <w:t>bra</w:t>
      </w:r>
      <w:r>
        <w:rPr>
          <w:color w:val="3B3B3B"/>
          <w:w w:val="105"/>
          <w:sz w:val="23"/>
        </w:rPr>
        <w:t>s</w:t>
      </w:r>
      <w:r>
        <w:rPr>
          <w:color w:val="212123"/>
          <w:w w:val="105"/>
          <w:sz w:val="23"/>
        </w:rPr>
        <w:t>k</w:t>
      </w:r>
      <w:r>
        <w:rPr>
          <w:color w:val="3B3B3B"/>
          <w:w w:val="105"/>
          <w:sz w:val="23"/>
        </w:rPr>
        <w:t>a</w:t>
      </w:r>
      <w:r>
        <w:rPr>
          <w:color w:val="3B3B3B"/>
          <w:spacing w:val="-1"/>
          <w:w w:val="105"/>
          <w:sz w:val="23"/>
        </w:rPr>
        <w:t xml:space="preserve"> </w:t>
      </w:r>
      <w:r>
        <w:rPr>
          <w:color w:val="3B3B3B"/>
          <w:w w:val="105"/>
          <w:sz w:val="23"/>
        </w:rPr>
        <w:t>Co</w:t>
      </w:r>
      <w:r>
        <w:rPr>
          <w:color w:val="212123"/>
          <w:w w:val="105"/>
          <w:sz w:val="23"/>
        </w:rPr>
        <w:t>mmi</w:t>
      </w:r>
      <w:r>
        <w:rPr>
          <w:color w:val="3B3B3B"/>
          <w:w w:val="105"/>
          <w:sz w:val="23"/>
        </w:rPr>
        <w:t>ss</w:t>
      </w:r>
      <w:r>
        <w:rPr>
          <w:color w:val="212123"/>
          <w:w w:val="105"/>
          <w:sz w:val="23"/>
        </w:rPr>
        <w:t>i</w:t>
      </w:r>
      <w:r>
        <w:rPr>
          <w:color w:val="3B3B3B"/>
          <w:w w:val="105"/>
          <w:sz w:val="23"/>
        </w:rPr>
        <w:t>o</w:t>
      </w:r>
      <w:r>
        <w:rPr>
          <w:color w:val="212123"/>
          <w:w w:val="105"/>
          <w:sz w:val="23"/>
        </w:rPr>
        <w:t>n</w:t>
      </w:r>
      <w:r>
        <w:rPr>
          <w:color w:val="212123"/>
          <w:spacing w:val="-5"/>
          <w:w w:val="105"/>
          <w:sz w:val="23"/>
        </w:rPr>
        <w:t xml:space="preserve"> </w:t>
      </w:r>
      <w:r>
        <w:rPr>
          <w:color w:val="212123"/>
          <w:w w:val="105"/>
          <w:sz w:val="23"/>
        </w:rPr>
        <w:t>for</w:t>
      </w:r>
      <w:r>
        <w:rPr>
          <w:color w:val="212123"/>
          <w:spacing w:val="-10"/>
          <w:w w:val="105"/>
          <w:sz w:val="23"/>
        </w:rPr>
        <w:t xml:space="preserve"> </w:t>
      </w:r>
      <w:r>
        <w:rPr>
          <w:color w:val="212123"/>
          <w:w w:val="105"/>
          <w:sz w:val="23"/>
        </w:rPr>
        <w:t>th</w:t>
      </w:r>
      <w:r>
        <w:rPr>
          <w:color w:val="3B3B3B"/>
          <w:w w:val="105"/>
          <w:sz w:val="23"/>
        </w:rPr>
        <w:t>e</w:t>
      </w:r>
      <w:r>
        <w:rPr>
          <w:color w:val="3B3B3B"/>
          <w:spacing w:val="-9"/>
          <w:w w:val="105"/>
          <w:sz w:val="23"/>
        </w:rPr>
        <w:t xml:space="preserve"> </w:t>
      </w:r>
      <w:r>
        <w:rPr>
          <w:color w:val="212123"/>
          <w:w w:val="105"/>
          <w:sz w:val="23"/>
        </w:rPr>
        <w:t xml:space="preserve">Blind </w:t>
      </w:r>
      <w:r>
        <w:rPr>
          <w:color w:val="3B3B3B"/>
          <w:w w:val="105"/>
          <w:sz w:val="23"/>
        </w:rPr>
        <w:t>a</w:t>
      </w:r>
      <w:r>
        <w:rPr>
          <w:color w:val="212123"/>
          <w:w w:val="105"/>
          <w:sz w:val="23"/>
        </w:rPr>
        <w:t>nd Vi</w:t>
      </w:r>
      <w:r>
        <w:rPr>
          <w:color w:val="3B3B3B"/>
          <w:w w:val="105"/>
          <w:sz w:val="23"/>
        </w:rPr>
        <w:t>s</w:t>
      </w:r>
      <w:r>
        <w:rPr>
          <w:color w:val="0E0E0F"/>
          <w:w w:val="105"/>
          <w:sz w:val="23"/>
        </w:rPr>
        <w:t>u</w:t>
      </w:r>
      <w:r>
        <w:rPr>
          <w:color w:val="3B3B3B"/>
          <w:w w:val="105"/>
          <w:sz w:val="23"/>
        </w:rPr>
        <w:t>a</w:t>
      </w:r>
      <w:r>
        <w:rPr>
          <w:color w:val="212123"/>
          <w:w w:val="105"/>
          <w:sz w:val="23"/>
        </w:rPr>
        <w:t>ll</w:t>
      </w:r>
      <w:r>
        <w:rPr>
          <w:color w:val="3B3B3B"/>
          <w:w w:val="105"/>
          <w:sz w:val="23"/>
        </w:rPr>
        <w:t xml:space="preserve">y </w:t>
      </w:r>
      <w:r>
        <w:rPr>
          <w:color w:val="212123"/>
          <w:w w:val="105"/>
          <w:sz w:val="23"/>
        </w:rPr>
        <w:t>Imp</w:t>
      </w:r>
      <w:r>
        <w:rPr>
          <w:color w:val="3B3B3B"/>
          <w:w w:val="105"/>
          <w:sz w:val="23"/>
        </w:rPr>
        <w:t>a</w:t>
      </w:r>
      <w:r>
        <w:rPr>
          <w:color w:val="212123"/>
          <w:w w:val="105"/>
          <w:sz w:val="23"/>
        </w:rPr>
        <w:t>ir</w:t>
      </w:r>
      <w:r>
        <w:rPr>
          <w:color w:val="3B3B3B"/>
          <w:w w:val="105"/>
          <w:sz w:val="23"/>
        </w:rPr>
        <w:t>e</w:t>
      </w:r>
      <w:r>
        <w:rPr>
          <w:color w:val="212123"/>
          <w:w w:val="105"/>
          <w:sz w:val="23"/>
        </w:rPr>
        <w:t xml:space="preserve">d </w:t>
      </w:r>
      <w:r>
        <w:rPr>
          <w:color w:val="3B3B3B"/>
          <w:w w:val="105"/>
          <w:sz w:val="23"/>
        </w:rPr>
        <w:t>fo</w:t>
      </w:r>
      <w:r>
        <w:rPr>
          <w:color w:val="212123"/>
          <w:w w:val="105"/>
          <w:sz w:val="23"/>
        </w:rPr>
        <w:t>r th</w:t>
      </w:r>
      <w:r>
        <w:rPr>
          <w:color w:val="3B3B3B"/>
          <w:w w:val="105"/>
          <w:sz w:val="23"/>
        </w:rPr>
        <w:t>e ca</w:t>
      </w:r>
      <w:r>
        <w:rPr>
          <w:color w:val="212123"/>
          <w:w w:val="105"/>
          <w:sz w:val="23"/>
        </w:rPr>
        <w:t>l</w:t>
      </w:r>
      <w:r>
        <w:rPr>
          <w:color w:val="3B3B3B"/>
          <w:w w:val="105"/>
          <w:sz w:val="23"/>
        </w:rPr>
        <w:t>e</w:t>
      </w:r>
      <w:r>
        <w:rPr>
          <w:color w:val="212123"/>
          <w:w w:val="105"/>
          <w:sz w:val="23"/>
        </w:rPr>
        <w:t>nd</w:t>
      </w:r>
      <w:r>
        <w:rPr>
          <w:color w:val="3B3B3B"/>
          <w:w w:val="105"/>
          <w:sz w:val="23"/>
        </w:rPr>
        <w:t>ar year e</w:t>
      </w:r>
      <w:r>
        <w:rPr>
          <w:color w:val="212123"/>
          <w:w w:val="105"/>
          <w:sz w:val="23"/>
        </w:rPr>
        <w:t>n</w:t>
      </w:r>
      <w:r>
        <w:rPr>
          <w:color w:val="3B3B3B"/>
          <w:w w:val="105"/>
          <w:sz w:val="23"/>
        </w:rPr>
        <w:t>de</w:t>
      </w:r>
      <w:r>
        <w:rPr>
          <w:color w:val="212123"/>
          <w:w w:val="105"/>
          <w:sz w:val="23"/>
        </w:rPr>
        <w:t>d D</w:t>
      </w:r>
      <w:r>
        <w:rPr>
          <w:color w:val="3B3B3B"/>
          <w:w w:val="105"/>
          <w:sz w:val="23"/>
        </w:rPr>
        <w:t>ecem</w:t>
      </w:r>
      <w:r>
        <w:rPr>
          <w:color w:val="212123"/>
          <w:w w:val="105"/>
          <w:sz w:val="23"/>
        </w:rPr>
        <w:t>b</w:t>
      </w:r>
      <w:r>
        <w:rPr>
          <w:color w:val="3B3B3B"/>
          <w:w w:val="105"/>
          <w:sz w:val="23"/>
        </w:rPr>
        <w:t>e</w:t>
      </w:r>
      <w:r>
        <w:rPr>
          <w:color w:val="212123"/>
          <w:w w:val="105"/>
          <w:sz w:val="23"/>
        </w:rPr>
        <w:t xml:space="preserve">r </w:t>
      </w:r>
      <w:r>
        <w:rPr>
          <w:color w:val="3B3B3B"/>
          <w:w w:val="105"/>
          <w:sz w:val="23"/>
        </w:rPr>
        <w:t>3</w:t>
      </w:r>
      <w:r>
        <w:rPr>
          <w:color w:val="212123"/>
          <w:w w:val="105"/>
          <w:sz w:val="23"/>
        </w:rPr>
        <w:t>1</w:t>
      </w:r>
      <w:r>
        <w:rPr>
          <w:color w:val="646464"/>
          <w:w w:val="105"/>
          <w:sz w:val="23"/>
        </w:rPr>
        <w:t>,</w:t>
      </w:r>
      <w:r>
        <w:rPr>
          <w:color w:val="646464"/>
          <w:spacing w:val="-2"/>
          <w:w w:val="105"/>
          <w:sz w:val="23"/>
        </w:rPr>
        <w:t xml:space="preserve"> </w:t>
      </w:r>
      <w:r>
        <w:rPr>
          <w:color w:val="3B3B3B"/>
          <w:w w:val="105"/>
          <w:sz w:val="23"/>
        </w:rPr>
        <w:t>2025.</w:t>
      </w:r>
    </w:p>
    <w:p w14:paraId="3EB30D28" w14:textId="77777777" w:rsidR="00CA3406" w:rsidRDefault="00CA3406">
      <w:pPr>
        <w:pStyle w:val="BodyText"/>
        <w:spacing w:before="11"/>
        <w:rPr>
          <w:sz w:val="23"/>
        </w:rPr>
      </w:pPr>
    </w:p>
    <w:p w14:paraId="760C8F92" w14:textId="77777777" w:rsidR="00CA3406" w:rsidRDefault="00FF398C">
      <w:pPr>
        <w:spacing w:line="249" w:lineRule="auto"/>
        <w:ind w:left="656" w:right="164" w:firstLine="5"/>
        <w:jc w:val="both"/>
        <w:rPr>
          <w:b/>
          <w:sz w:val="23"/>
        </w:rPr>
      </w:pPr>
      <w:r>
        <w:rPr>
          <w:color w:val="212123"/>
          <w:w w:val="105"/>
          <w:sz w:val="23"/>
        </w:rPr>
        <w:t>W</w:t>
      </w:r>
      <w:r>
        <w:rPr>
          <w:color w:val="3B3B3B"/>
          <w:w w:val="105"/>
          <w:sz w:val="23"/>
        </w:rPr>
        <w:t>e</w:t>
      </w:r>
      <w:r>
        <w:rPr>
          <w:color w:val="3B3B3B"/>
          <w:spacing w:val="-16"/>
          <w:w w:val="105"/>
          <w:sz w:val="23"/>
        </w:rPr>
        <w:t xml:space="preserve"> </w:t>
      </w:r>
      <w:r>
        <w:rPr>
          <w:color w:val="3B3B3B"/>
          <w:w w:val="105"/>
          <w:sz w:val="23"/>
        </w:rPr>
        <w:t>w</w:t>
      </w:r>
      <w:r>
        <w:rPr>
          <w:color w:val="212123"/>
          <w:w w:val="105"/>
          <w:sz w:val="23"/>
        </w:rPr>
        <w:t>ould</w:t>
      </w:r>
      <w:r>
        <w:rPr>
          <w:color w:val="212123"/>
          <w:spacing w:val="-15"/>
          <w:w w:val="105"/>
          <w:sz w:val="23"/>
        </w:rPr>
        <w:t xml:space="preserve"> </w:t>
      </w:r>
      <w:r>
        <w:rPr>
          <w:color w:val="212123"/>
          <w:w w:val="105"/>
          <w:sz w:val="23"/>
        </w:rPr>
        <w:t>lik</w:t>
      </w:r>
      <w:r>
        <w:rPr>
          <w:color w:val="3B3B3B"/>
          <w:w w:val="105"/>
          <w:sz w:val="23"/>
        </w:rPr>
        <w:t>e</w:t>
      </w:r>
      <w:r>
        <w:rPr>
          <w:color w:val="3B3B3B"/>
          <w:spacing w:val="-15"/>
          <w:w w:val="105"/>
          <w:sz w:val="23"/>
        </w:rPr>
        <w:t xml:space="preserve"> </w:t>
      </w:r>
      <w:r>
        <w:rPr>
          <w:color w:val="212123"/>
          <w:w w:val="105"/>
          <w:sz w:val="23"/>
        </w:rPr>
        <w:t>y</w:t>
      </w:r>
      <w:r>
        <w:rPr>
          <w:color w:val="3B3B3B"/>
          <w:w w:val="105"/>
          <w:sz w:val="23"/>
        </w:rPr>
        <w:t>o</w:t>
      </w:r>
      <w:r>
        <w:rPr>
          <w:color w:val="212123"/>
          <w:w w:val="105"/>
          <w:sz w:val="23"/>
        </w:rPr>
        <w:t>u</w:t>
      </w:r>
      <w:r>
        <w:rPr>
          <w:color w:val="212123"/>
          <w:spacing w:val="-15"/>
          <w:w w:val="105"/>
          <w:sz w:val="23"/>
        </w:rPr>
        <w:t xml:space="preserve"> </w:t>
      </w:r>
      <w:r>
        <w:rPr>
          <w:color w:val="212123"/>
          <w:w w:val="105"/>
          <w:sz w:val="23"/>
        </w:rPr>
        <w:t>t</w:t>
      </w:r>
      <w:r>
        <w:rPr>
          <w:color w:val="3B3B3B"/>
          <w:w w:val="105"/>
          <w:sz w:val="23"/>
        </w:rPr>
        <w:t>o</w:t>
      </w:r>
      <w:r>
        <w:rPr>
          <w:color w:val="3B3B3B"/>
          <w:spacing w:val="-15"/>
          <w:w w:val="105"/>
          <w:sz w:val="23"/>
        </w:rPr>
        <w:t xml:space="preserve"> </w:t>
      </w:r>
      <w:r>
        <w:rPr>
          <w:color w:val="0E0E0F"/>
          <w:w w:val="105"/>
          <w:sz w:val="23"/>
        </w:rPr>
        <w:t>r</w:t>
      </w:r>
      <w:r>
        <w:rPr>
          <w:color w:val="3B3B3B"/>
          <w:w w:val="105"/>
          <w:sz w:val="23"/>
        </w:rPr>
        <w:t>es</w:t>
      </w:r>
      <w:r>
        <w:rPr>
          <w:color w:val="212123"/>
          <w:w w:val="105"/>
          <w:sz w:val="23"/>
        </w:rPr>
        <w:t>p</w:t>
      </w:r>
      <w:r>
        <w:rPr>
          <w:color w:val="3B3B3B"/>
          <w:w w:val="105"/>
          <w:sz w:val="23"/>
        </w:rPr>
        <w:t>o</w:t>
      </w:r>
      <w:r>
        <w:rPr>
          <w:color w:val="212123"/>
          <w:w w:val="105"/>
          <w:sz w:val="23"/>
        </w:rPr>
        <w:t>nd</w:t>
      </w:r>
      <w:r>
        <w:rPr>
          <w:color w:val="212123"/>
          <w:spacing w:val="-4"/>
          <w:w w:val="105"/>
          <w:sz w:val="23"/>
        </w:rPr>
        <w:t xml:space="preserve"> </w:t>
      </w:r>
      <w:r>
        <w:rPr>
          <w:color w:val="212123"/>
          <w:w w:val="105"/>
          <w:sz w:val="23"/>
        </w:rPr>
        <w:t>t</w:t>
      </w:r>
      <w:r>
        <w:rPr>
          <w:color w:val="3B3B3B"/>
          <w:w w:val="105"/>
          <w:sz w:val="23"/>
        </w:rPr>
        <w:t>o</w:t>
      </w:r>
      <w:r>
        <w:rPr>
          <w:color w:val="3B3B3B"/>
          <w:spacing w:val="-5"/>
          <w:w w:val="105"/>
          <w:sz w:val="23"/>
        </w:rPr>
        <w:t xml:space="preserve"> </w:t>
      </w:r>
      <w:r>
        <w:rPr>
          <w:color w:val="212123"/>
          <w:w w:val="105"/>
          <w:sz w:val="23"/>
        </w:rPr>
        <w:t>thi</w:t>
      </w:r>
      <w:r>
        <w:rPr>
          <w:color w:val="3B3B3B"/>
          <w:w w:val="105"/>
          <w:sz w:val="23"/>
        </w:rPr>
        <w:t>s</w:t>
      </w:r>
      <w:r>
        <w:rPr>
          <w:color w:val="3B3B3B"/>
          <w:spacing w:val="-14"/>
          <w:w w:val="105"/>
          <w:sz w:val="23"/>
        </w:rPr>
        <w:t xml:space="preserve"> </w:t>
      </w:r>
      <w:r>
        <w:rPr>
          <w:color w:val="3B3B3B"/>
          <w:w w:val="105"/>
          <w:sz w:val="23"/>
        </w:rPr>
        <w:t>e</w:t>
      </w:r>
      <w:r>
        <w:rPr>
          <w:color w:val="212123"/>
          <w:w w:val="105"/>
          <w:sz w:val="23"/>
        </w:rPr>
        <w:t>m</w:t>
      </w:r>
      <w:r>
        <w:rPr>
          <w:color w:val="3B3B3B"/>
          <w:w w:val="105"/>
          <w:sz w:val="23"/>
        </w:rPr>
        <w:t>a</w:t>
      </w:r>
      <w:r>
        <w:rPr>
          <w:color w:val="212123"/>
          <w:w w:val="105"/>
          <w:sz w:val="23"/>
        </w:rPr>
        <w:t>il</w:t>
      </w:r>
      <w:r>
        <w:rPr>
          <w:color w:val="212123"/>
          <w:spacing w:val="-16"/>
          <w:w w:val="105"/>
          <w:sz w:val="23"/>
        </w:rPr>
        <w:t xml:space="preserve"> </w:t>
      </w:r>
      <w:r>
        <w:rPr>
          <w:color w:val="212123"/>
          <w:w w:val="105"/>
          <w:sz w:val="23"/>
        </w:rPr>
        <w:t>to</w:t>
      </w:r>
      <w:r>
        <w:rPr>
          <w:color w:val="212123"/>
          <w:spacing w:val="-15"/>
          <w:w w:val="105"/>
          <w:sz w:val="23"/>
        </w:rPr>
        <w:t xml:space="preserve"> </w:t>
      </w:r>
      <w:r>
        <w:rPr>
          <w:color w:val="3B3B3B"/>
          <w:w w:val="105"/>
          <w:sz w:val="23"/>
        </w:rPr>
        <w:t>a</w:t>
      </w:r>
      <w:r>
        <w:rPr>
          <w:color w:val="212123"/>
          <w:w w:val="105"/>
          <w:sz w:val="23"/>
        </w:rPr>
        <w:t>d</w:t>
      </w:r>
      <w:r>
        <w:rPr>
          <w:color w:val="3B3B3B"/>
          <w:w w:val="105"/>
          <w:sz w:val="23"/>
        </w:rPr>
        <w:t>v</w:t>
      </w:r>
      <w:r>
        <w:rPr>
          <w:color w:val="212123"/>
          <w:w w:val="105"/>
          <w:sz w:val="23"/>
        </w:rPr>
        <w:t>i</w:t>
      </w:r>
      <w:r>
        <w:rPr>
          <w:color w:val="3B3B3B"/>
          <w:w w:val="105"/>
          <w:sz w:val="23"/>
        </w:rPr>
        <w:t>se</w:t>
      </w:r>
      <w:r>
        <w:rPr>
          <w:color w:val="3B3B3B"/>
          <w:spacing w:val="-10"/>
          <w:w w:val="105"/>
          <w:sz w:val="23"/>
        </w:rPr>
        <w:t xml:space="preserve"> </w:t>
      </w:r>
      <w:r>
        <w:rPr>
          <w:color w:val="0E0E0F"/>
          <w:w w:val="105"/>
          <w:sz w:val="23"/>
        </w:rPr>
        <w:t>u</w:t>
      </w:r>
      <w:r>
        <w:rPr>
          <w:color w:val="3B3B3B"/>
          <w:w w:val="105"/>
          <w:sz w:val="23"/>
        </w:rPr>
        <w:t>s</w:t>
      </w:r>
      <w:r>
        <w:rPr>
          <w:color w:val="3B3B3B"/>
          <w:spacing w:val="-13"/>
          <w:w w:val="105"/>
          <w:sz w:val="23"/>
        </w:rPr>
        <w:t xml:space="preserve"> </w:t>
      </w:r>
      <w:r>
        <w:rPr>
          <w:color w:val="3B3B3B"/>
          <w:w w:val="105"/>
          <w:sz w:val="23"/>
        </w:rPr>
        <w:t>w</w:t>
      </w:r>
      <w:r>
        <w:rPr>
          <w:color w:val="212123"/>
          <w:w w:val="105"/>
          <w:sz w:val="23"/>
        </w:rPr>
        <w:t>h</w:t>
      </w:r>
      <w:r>
        <w:rPr>
          <w:color w:val="3B3B3B"/>
          <w:w w:val="105"/>
          <w:sz w:val="23"/>
        </w:rPr>
        <w:t>e</w:t>
      </w:r>
      <w:r>
        <w:rPr>
          <w:color w:val="212123"/>
          <w:w w:val="105"/>
          <w:sz w:val="23"/>
        </w:rPr>
        <w:t>ther</w:t>
      </w:r>
      <w:r>
        <w:rPr>
          <w:color w:val="212123"/>
          <w:spacing w:val="-10"/>
          <w:w w:val="105"/>
          <w:sz w:val="23"/>
        </w:rPr>
        <w:t xml:space="preserve"> </w:t>
      </w:r>
      <w:r>
        <w:rPr>
          <w:color w:val="212123"/>
          <w:w w:val="105"/>
          <w:sz w:val="23"/>
        </w:rPr>
        <w:t>th</w:t>
      </w:r>
      <w:r>
        <w:rPr>
          <w:color w:val="3B3B3B"/>
          <w:w w:val="105"/>
          <w:sz w:val="23"/>
        </w:rPr>
        <w:t>e</w:t>
      </w:r>
      <w:r>
        <w:rPr>
          <w:color w:val="3B3B3B"/>
          <w:spacing w:val="-12"/>
          <w:w w:val="105"/>
          <w:sz w:val="23"/>
        </w:rPr>
        <w:t xml:space="preserve"> </w:t>
      </w:r>
      <w:r>
        <w:rPr>
          <w:color w:val="3B3B3B"/>
          <w:w w:val="105"/>
          <w:sz w:val="23"/>
        </w:rPr>
        <w:t>re</w:t>
      </w:r>
      <w:r>
        <w:rPr>
          <w:color w:val="212123"/>
          <w:w w:val="105"/>
          <w:sz w:val="23"/>
        </w:rPr>
        <w:t>p</w:t>
      </w:r>
      <w:r>
        <w:rPr>
          <w:color w:val="3B3B3B"/>
          <w:w w:val="105"/>
          <w:sz w:val="23"/>
        </w:rPr>
        <w:t>o</w:t>
      </w:r>
      <w:r>
        <w:rPr>
          <w:color w:val="212123"/>
          <w:w w:val="105"/>
          <w:sz w:val="23"/>
        </w:rPr>
        <w:t>rt</w:t>
      </w:r>
      <w:r>
        <w:rPr>
          <w:color w:val="212123"/>
          <w:spacing w:val="-16"/>
          <w:w w:val="105"/>
          <w:sz w:val="23"/>
        </w:rPr>
        <w:t xml:space="preserve"> </w:t>
      </w:r>
      <w:r>
        <w:rPr>
          <w:color w:val="3B3B3B"/>
          <w:w w:val="105"/>
          <w:sz w:val="23"/>
        </w:rPr>
        <w:t>co</w:t>
      </w:r>
      <w:r>
        <w:rPr>
          <w:color w:val="212123"/>
          <w:w w:val="105"/>
          <w:sz w:val="23"/>
        </w:rPr>
        <w:t>nt</w:t>
      </w:r>
      <w:r>
        <w:rPr>
          <w:color w:val="3B3B3B"/>
          <w:w w:val="105"/>
          <w:sz w:val="23"/>
        </w:rPr>
        <w:t>a</w:t>
      </w:r>
      <w:r>
        <w:rPr>
          <w:color w:val="212123"/>
          <w:w w:val="105"/>
          <w:sz w:val="23"/>
        </w:rPr>
        <w:t>in</w:t>
      </w:r>
      <w:r>
        <w:rPr>
          <w:color w:val="3B3B3B"/>
          <w:w w:val="105"/>
          <w:sz w:val="23"/>
        </w:rPr>
        <w:t>s</w:t>
      </w:r>
      <w:r>
        <w:rPr>
          <w:color w:val="3B3B3B"/>
          <w:spacing w:val="-15"/>
          <w:w w:val="105"/>
          <w:sz w:val="23"/>
        </w:rPr>
        <w:t xml:space="preserve"> </w:t>
      </w:r>
      <w:r>
        <w:rPr>
          <w:color w:val="3B3B3B"/>
          <w:w w:val="105"/>
          <w:sz w:val="23"/>
        </w:rPr>
        <w:t>a</w:t>
      </w:r>
      <w:r>
        <w:rPr>
          <w:color w:val="212123"/>
          <w:w w:val="105"/>
          <w:sz w:val="23"/>
        </w:rPr>
        <w:t>n</w:t>
      </w:r>
      <w:r>
        <w:rPr>
          <w:color w:val="3B3B3B"/>
          <w:w w:val="105"/>
          <w:sz w:val="23"/>
        </w:rPr>
        <w:t>y</w:t>
      </w:r>
      <w:r>
        <w:rPr>
          <w:color w:val="3B3B3B"/>
          <w:spacing w:val="-15"/>
          <w:w w:val="105"/>
          <w:sz w:val="23"/>
        </w:rPr>
        <w:t xml:space="preserve"> </w:t>
      </w:r>
      <w:proofErr w:type="spellStart"/>
      <w:r>
        <w:rPr>
          <w:color w:val="3B3B3B"/>
          <w:w w:val="105"/>
          <w:sz w:val="23"/>
        </w:rPr>
        <w:t>e</w:t>
      </w:r>
      <w:r>
        <w:rPr>
          <w:color w:val="212123"/>
          <w:w w:val="105"/>
          <w:sz w:val="23"/>
        </w:rPr>
        <w:t>n-</w:t>
      </w:r>
      <w:r>
        <w:rPr>
          <w:color w:val="3B3B3B"/>
          <w:w w:val="105"/>
          <w:sz w:val="23"/>
        </w:rPr>
        <w:t>o</w:t>
      </w:r>
      <w:r>
        <w:rPr>
          <w:color w:val="212123"/>
          <w:w w:val="105"/>
          <w:sz w:val="23"/>
        </w:rPr>
        <w:t>r</w:t>
      </w:r>
      <w:r>
        <w:rPr>
          <w:color w:val="3B3B3B"/>
          <w:w w:val="105"/>
          <w:sz w:val="23"/>
        </w:rPr>
        <w:t>s</w:t>
      </w:r>
      <w:proofErr w:type="spellEnd"/>
      <w:r>
        <w:rPr>
          <w:color w:val="3B3B3B"/>
          <w:spacing w:val="-12"/>
          <w:w w:val="105"/>
          <w:sz w:val="23"/>
        </w:rPr>
        <w:t xml:space="preserve"> </w:t>
      </w:r>
      <w:r>
        <w:rPr>
          <w:color w:val="3B3B3B"/>
          <w:w w:val="105"/>
          <w:sz w:val="23"/>
        </w:rPr>
        <w:t>of</w:t>
      </w:r>
      <w:r>
        <w:rPr>
          <w:color w:val="3B3B3B"/>
          <w:spacing w:val="-16"/>
          <w:w w:val="105"/>
          <w:sz w:val="23"/>
        </w:rPr>
        <w:t xml:space="preserve"> </w:t>
      </w:r>
      <w:r>
        <w:rPr>
          <w:color w:val="3B3B3B"/>
          <w:w w:val="105"/>
          <w:sz w:val="23"/>
        </w:rPr>
        <w:t>a</w:t>
      </w:r>
      <w:r>
        <w:rPr>
          <w:color w:val="212123"/>
          <w:w w:val="105"/>
          <w:sz w:val="23"/>
        </w:rPr>
        <w:t>n</w:t>
      </w:r>
      <w:r>
        <w:rPr>
          <w:color w:val="3B3B3B"/>
          <w:w w:val="105"/>
          <w:sz w:val="23"/>
        </w:rPr>
        <w:t xml:space="preserve">y </w:t>
      </w:r>
      <w:r>
        <w:rPr>
          <w:color w:val="212123"/>
          <w:w w:val="105"/>
          <w:sz w:val="23"/>
        </w:rPr>
        <w:t xml:space="preserve">kind </w:t>
      </w:r>
      <w:r>
        <w:rPr>
          <w:color w:val="3B3B3B"/>
          <w:w w:val="105"/>
          <w:sz w:val="23"/>
        </w:rPr>
        <w:t>o</w:t>
      </w:r>
      <w:r>
        <w:rPr>
          <w:color w:val="212123"/>
          <w:w w:val="105"/>
          <w:sz w:val="23"/>
        </w:rPr>
        <w:t>r</w:t>
      </w:r>
      <w:r>
        <w:rPr>
          <w:color w:val="212123"/>
          <w:spacing w:val="-16"/>
          <w:w w:val="105"/>
          <w:sz w:val="23"/>
        </w:rPr>
        <w:t xml:space="preserve"> </w:t>
      </w:r>
      <w:r>
        <w:rPr>
          <w:color w:val="212123"/>
          <w:w w:val="105"/>
          <w:sz w:val="23"/>
        </w:rPr>
        <w:t>i</w:t>
      </w:r>
      <w:r>
        <w:rPr>
          <w:color w:val="3B3B3B"/>
          <w:w w:val="105"/>
          <w:sz w:val="23"/>
        </w:rPr>
        <w:t>f</w:t>
      </w:r>
      <w:r>
        <w:rPr>
          <w:color w:val="3B3B3B"/>
          <w:spacing w:val="-15"/>
          <w:w w:val="105"/>
          <w:sz w:val="23"/>
        </w:rPr>
        <w:t xml:space="preserve"> </w:t>
      </w:r>
      <w:r>
        <w:rPr>
          <w:color w:val="212123"/>
          <w:w w:val="105"/>
          <w:sz w:val="23"/>
        </w:rPr>
        <w:t>th</w:t>
      </w:r>
      <w:r>
        <w:rPr>
          <w:color w:val="3B3B3B"/>
          <w:w w:val="105"/>
          <w:sz w:val="23"/>
        </w:rPr>
        <w:t>e</w:t>
      </w:r>
      <w:r>
        <w:rPr>
          <w:color w:val="212123"/>
          <w:w w:val="105"/>
          <w:sz w:val="23"/>
        </w:rPr>
        <w:t>r</w:t>
      </w:r>
      <w:r>
        <w:rPr>
          <w:color w:val="3B3B3B"/>
          <w:w w:val="105"/>
          <w:sz w:val="23"/>
        </w:rPr>
        <w:t>e</w:t>
      </w:r>
      <w:r>
        <w:rPr>
          <w:color w:val="3B3B3B"/>
          <w:spacing w:val="-15"/>
          <w:w w:val="105"/>
          <w:sz w:val="23"/>
        </w:rPr>
        <w:t xml:space="preserve"> </w:t>
      </w:r>
      <w:proofErr w:type="gramStart"/>
      <w:r>
        <w:rPr>
          <w:color w:val="3B3B3B"/>
          <w:w w:val="105"/>
          <w:sz w:val="23"/>
        </w:rPr>
        <w:t>a</w:t>
      </w:r>
      <w:r>
        <w:rPr>
          <w:color w:val="212123"/>
          <w:w w:val="105"/>
          <w:sz w:val="23"/>
        </w:rPr>
        <w:t>r</w:t>
      </w:r>
      <w:r>
        <w:rPr>
          <w:color w:val="3B3B3B"/>
          <w:w w:val="105"/>
          <w:sz w:val="23"/>
        </w:rPr>
        <w:t>e</w:t>
      </w:r>
      <w:proofErr w:type="gramEnd"/>
      <w:r>
        <w:rPr>
          <w:color w:val="3B3B3B"/>
          <w:spacing w:val="-15"/>
          <w:w w:val="105"/>
          <w:sz w:val="23"/>
        </w:rPr>
        <w:t xml:space="preserve"> </w:t>
      </w:r>
      <w:r>
        <w:rPr>
          <w:color w:val="3B3B3B"/>
          <w:w w:val="105"/>
          <w:sz w:val="23"/>
        </w:rPr>
        <w:t>a</w:t>
      </w:r>
      <w:r>
        <w:rPr>
          <w:color w:val="212123"/>
          <w:w w:val="105"/>
          <w:sz w:val="23"/>
        </w:rPr>
        <w:t>n</w:t>
      </w:r>
      <w:r>
        <w:rPr>
          <w:color w:val="3B3B3B"/>
          <w:w w:val="105"/>
          <w:sz w:val="23"/>
        </w:rPr>
        <w:t>y</w:t>
      </w:r>
      <w:r>
        <w:rPr>
          <w:color w:val="3B3B3B"/>
          <w:spacing w:val="-9"/>
          <w:w w:val="105"/>
          <w:sz w:val="23"/>
        </w:rPr>
        <w:t xml:space="preserve"> </w:t>
      </w:r>
      <w:r>
        <w:rPr>
          <w:color w:val="3B3B3B"/>
          <w:w w:val="105"/>
          <w:sz w:val="23"/>
        </w:rPr>
        <w:t>co</w:t>
      </w:r>
      <w:r>
        <w:rPr>
          <w:color w:val="212123"/>
          <w:w w:val="105"/>
          <w:sz w:val="23"/>
        </w:rPr>
        <w:t>m</w:t>
      </w:r>
      <w:r>
        <w:rPr>
          <w:color w:val="3B3B3B"/>
          <w:w w:val="105"/>
          <w:sz w:val="23"/>
        </w:rPr>
        <w:t>me</w:t>
      </w:r>
      <w:r>
        <w:rPr>
          <w:color w:val="212123"/>
          <w:w w:val="105"/>
          <w:sz w:val="23"/>
        </w:rPr>
        <w:t>nt</w:t>
      </w:r>
      <w:r>
        <w:rPr>
          <w:color w:val="3B3B3B"/>
          <w:w w:val="105"/>
          <w:sz w:val="23"/>
        </w:rPr>
        <w:t>s</w:t>
      </w:r>
      <w:r>
        <w:rPr>
          <w:color w:val="3B3B3B"/>
          <w:spacing w:val="-16"/>
          <w:w w:val="105"/>
          <w:sz w:val="23"/>
        </w:rPr>
        <w:t xml:space="preserve"> </w:t>
      </w:r>
      <w:r>
        <w:rPr>
          <w:color w:val="3B3B3B"/>
          <w:w w:val="105"/>
          <w:sz w:val="23"/>
        </w:rPr>
        <w:t>yo</w:t>
      </w:r>
      <w:r>
        <w:rPr>
          <w:color w:val="212123"/>
          <w:w w:val="105"/>
          <w:sz w:val="23"/>
        </w:rPr>
        <w:t>u</w:t>
      </w:r>
      <w:r>
        <w:rPr>
          <w:color w:val="212123"/>
          <w:spacing w:val="-15"/>
          <w:w w:val="105"/>
          <w:sz w:val="23"/>
        </w:rPr>
        <w:t xml:space="preserve"> </w:t>
      </w:r>
      <w:r>
        <w:rPr>
          <w:color w:val="3B3B3B"/>
          <w:w w:val="105"/>
          <w:sz w:val="23"/>
        </w:rPr>
        <w:t>wo</w:t>
      </w:r>
      <w:r>
        <w:rPr>
          <w:color w:val="212123"/>
          <w:w w:val="105"/>
          <w:sz w:val="23"/>
        </w:rPr>
        <w:t>ul</w:t>
      </w:r>
      <w:r>
        <w:rPr>
          <w:color w:val="3B3B3B"/>
          <w:w w:val="105"/>
          <w:sz w:val="23"/>
        </w:rPr>
        <w:t>d</w:t>
      </w:r>
      <w:r>
        <w:rPr>
          <w:color w:val="3B3B3B"/>
          <w:spacing w:val="-1"/>
          <w:w w:val="105"/>
          <w:sz w:val="23"/>
        </w:rPr>
        <w:t xml:space="preserve"> </w:t>
      </w:r>
      <w:r>
        <w:rPr>
          <w:color w:val="212123"/>
          <w:w w:val="105"/>
          <w:sz w:val="23"/>
        </w:rPr>
        <w:t>lik</w:t>
      </w:r>
      <w:r>
        <w:rPr>
          <w:color w:val="3B3B3B"/>
          <w:w w:val="105"/>
          <w:sz w:val="23"/>
        </w:rPr>
        <w:t>e</w:t>
      </w:r>
      <w:r>
        <w:rPr>
          <w:color w:val="3B3B3B"/>
          <w:spacing w:val="-12"/>
          <w:w w:val="105"/>
          <w:sz w:val="23"/>
        </w:rPr>
        <w:t xml:space="preserve"> </w:t>
      </w:r>
      <w:r>
        <w:rPr>
          <w:color w:val="212123"/>
          <w:w w:val="105"/>
          <w:sz w:val="23"/>
        </w:rPr>
        <w:t>t</w:t>
      </w:r>
      <w:r>
        <w:rPr>
          <w:color w:val="3B3B3B"/>
          <w:w w:val="105"/>
          <w:sz w:val="23"/>
        </w:rPr>
        <w:t>o</w:t>
      </w:r>
      <w:r>
        <w:rPr>
          <w:color w:val="3B3B3B"/>
          <w:spacing w:val="-2"/>
          <w:w w:val="105"/>
          <w:sz w:val="23"/>
        </w:rPr>
        <w:t xml:space="preserve"> </w:t>
      </w:r>
      <w:r>
        <w:rPr>
          <w:color w:val="212123"/>
          <w:w w:val="105"/>
          <w:sz w:val="23"/>
        </w:rPr>
        <w:t>r</w:t>
      </w:r>
      <w:r>
        <w:rPr>
          <w:color w:val="3B3B3B"/>
          <w:w w:val="105"/>
          <w:sz w:val="23"/>
        </w:rPr>
        <w:t>es</w:t>
      </w:r>
      <w:r>
        <w:rPr>
          <w:color w:val="212123"/>
          <w:w w:val="105"/>
          <w:sz w:val="23"/>
        </w:rPr>
        <w:t>p</w:t>
      </w:r>
      <w:r>
        <w:rPr>
          <w:color w:val="3B3B3B"/>
          <w:w w:val="105"/>
          <w:sz w:val="23"/>
        </w:rPr>
        <w:t>o</w:t>
      </w:r>
      <w:r>
        <w:rPr>
          <w:color w:val="212123"/>
          <w:w w:val="105"/>
          <w:sz w:val="23"/>
        </w:rPr>
        <w:t>n</w:t>
      </w:r>
      <w:r>
        <w:rPr>
          <w:color w:val="3B3B3B"/>
          <w:w w:val="105"/>
          <w:sz w:val="23"/>
        </w:rPr>
        <w:t>d</w:t>
      </w:r>
      <w:r>
        <w:rPr>
          <w:color w:val="3B3B3B"/>
          <w:spacing w:val="-3"/>
          <w:w w:val="105"/>
          <w:sz w:val="23"/>
        </w:rPr>
        <w:t xml:space="preserve"> </w:t>
      </w:r>
      <w:r>
        <w:rPr>
          <w:color w:val="212123"/>
          <w:w w:val="105"/>
          <w:sz w:val="23"/>
        </w:rPr>
        <w:t>t</w:t>
      </w:r>
      <w:r>
        <w:rPr>
          <w:color w:val="3B3B3B"/>
          <w:w w:val="105"/>
          <w:sz w:val="23"/>
        </w:rPr>
        <w:t>o</w:t>
      </w:r>
      <w:r>
        <w:rPr>
          <w:color w:val="3B3B3B"/>
          <w:spacing w:val="-1"/>
          <w:w w:val="105"/>
          <w:sz w:val="23"/>
        </w:rPr>
        <w:t xml:space="preserve"> </w:t>
      </w:r>
      <w:r>
        <w:rPr>
          <w:color w:val="212123"/>
          <w:w w:val="105"/>
          <w:sz w:val="23"/>
        </w:rPr>
        <w:t>in</w:t>
      </w:r>
      <w:r>
        <w:rPr>
          <w:color w:val="212123"/>
          <w:spacing w:val="-10"/>
          <w:w w:val="105"/>
          <w:sz w:val="23"/>
        </w:rPr>
        <w:t xml:space="preserve"> </w:t>
      </w:r>
      <w:r>
        <w:rPr>
          <w:color w:val="212123"/>
          <w:w w:val="105"/>
          <w:sz w:val="23"/>
        </w:rPr>
        <w:t>th</w:t>
      </w:r>
      <w:r>
        <w:rPr>
          <w:color w:val="3B3B3B"/>
          <w:w w:val="105"/>
          <w:sz w:val="23"/>
        </w:rPr>
        <w:t>e</w:t>
      </w:r>
      <w:r>
        <w:rPr>
          <w:color w:val="3B3B3B"/>
          <w:spacing w:val="-9"/>
          <w:w w:val="105"/>
          <w:sz w:val="23"/>
        </w:rPr>
        <w:t xml:space="preserve"> </w:t>
      </w:r>
      <w:r>
        <w:rPr>
          <w:color w:val="3B3B3B"/>
          <w:w w:val="105"/>
          <w:sz w:val="23"/>
        </w:rPr>
        <w:t>p</w:t>
      </w:r>
      <w:r>
        <w:rPr>
          <w:color w:val="212123"/>
          <w:w w:val="105"/>
          <w:sz w:val="23"/>
        </w:rPr>
        <w:t>u</w:t>
      </w:r>
      <w:r>
        <w:rPr>
          <w:color w:val="3B3B3B"/>
          <w:w w:val="105"/>
          <w:sz w:val="23"/>
        </w:rPr>
        <w:t>b</w:t>
      </w:r>
      <w:r>
        <w:rPr>
          <w:color w:val="0E0E0F"/>
          <w:w w:val="105"/>
          <w:sz w:val="23"/>
        </w:rPr>
        <w:t>li</w:t>
      </w:r>
      <w:r>
        <w:rPr>
          <w:color w:val="3B3B3B"/>
          <w:w w:val="105"/>
          <w:sz w:val="23"/>
        </w:rPr>
        <w:t>s</w:t>
      </w:r>
      <w:r>
        <w:rPr>
          <w:color w:val="212123"/>
          <w:w w:val="105"/>
          <w:sz w:val="23"/>
        </w:rPr>
        <w:t>h</w:t>
      </w:r>
      <w:r>
        <w:rPr>
          <w:color w:val="3B3B3B"/>
          <w:w w:val="105"/>
          <w:sz w:val="23"/>
        </w:rPr>
        <w:t>ed</w:t>
      </w:r>
      <w:r>
        <w:rPr>
          <w:color w:val="3B3B3B"/>
          <w:spacing w:val="-3"/>
          <w:w w:val="105"/>
          <w:sz w:val="23"/>
        </w:rPr>
        <w:t xml:space="preserve"> </w:t>
      </w:r>
      <w:r>
        <w:rPr>
          <w:color w:val="3B3B3B"/>
          <w:w w:val="105"/>
          <w:sz w:val="23"/>
        </w:rPr>
        <w:t>ve</w:t>
      </w:r>
      <w:r>
        <w:rPr>
          <w:color w:val="212123"/>
          <w:w w:val="105"/>
          <w:sz w:val="23"/>
        </w:rPr>
        <w:t>r</w:t>
      </w:r>
      <w:r>
        <w:rPr>
          <w:color w:val="3B3B3B"/>
          <w:w w:val="105"/>
          <w:sz w:val="23"/>
        </w:rPr>
        <w:t>s</w:t>
      </w:r>
      <w:r>
        <w:rPr>
          <w:color w:val="212123"/>
          <w:w w:val="105"/>
          <w:sz w:val="23"/>
        </w:rPr>
        <w:t>i</w:t>
      </w:r>
      <w:r>
        <w:rPr>
          <w:color w:val="3B3B3B"/>
          <w:w w:val="105"/>
          <w:sz w:val="23"/>
        </w:rPr>
        <w:t>o</w:t>
      </w:r>
      <w:r>
        <w:rPr>
          <w:color w:val="212123"/>
          <w:w w:val="105"/>
          <w:sz w:val="23"/>
        </w:rPr>
        <w:t>n</w:t>
      </w:r>
      <w:r>
        <w:rPr>
          <w:color w:val="3B3B3B"/>
          <w:w w:val="105"/>
          <w:sz w:val="23"/>
        </w:rPr>
        <w:t>.</w:t>
      </w:r>
      <w:r>
        <w:rPr>
          <w:color w:val="3B3B3B"/>
          <w:spacing w:val="38"/>
          <w:w w:val="105"/>
          <w:sz w:val="23"/>
        </w:rPr>
        <w:t xml:space="preserve"> </w:t>
      </w:r>
      <w:r>
        <w:rPr>
          <w:color w:val="3B3B3B"/>
          <w:w w:val="105"/>
          <w:sz w:val="23"/>
        </w:rPr>
        <w:t>P</w:t>
      </w:r>
      <w:r>
        <w:rPr>
          <w:color w:val="212123"/>
          <w:w w:val="105"/>
          <w:sz w:val="23"/>
        </w:rPr>
        <w:t>l</w:t>
      </w:r>
      <w:r>
        <w:rPr>
          <w:color w:val="3B3B3B"/>
          <w:w w:val="105"/>
          <w:sz w:val="23"/>
        </w:rPr>
        <w:t>ease</w:t>
      </w:r>
      <w:r>
        <w:rPr>
          <w:color w:val="3B3B3B"/>
          <w:spacing w:val="-11"/>
          <w:w w:val="105"/>
          <w:sz w:val="23"/>
        </w:rPr>
        <w:t xml:space="preserve"> </w:t>
      </w:r>
      <w:r>
        <w:rPr>
          <w:color w:val="3B3B3B"/>
          <w:w w:val="105"/>
          <w:sz w:val="23"/>
        </w:rPr>
        <w:t>res</w:t>
      </w:r>
      <w:r>
        <w:rPr>
          <w:color w:val="212123"/>
          <w:w w:val="105"/>
          <w:sz w:val="23"/>
        </w:rPr>
        <w:t>p</w:t>
      </w:r>
      <w:r>
        <w:rPr>
          <w:color w:val="3B3B3B"/>
          <w:w w:val="105"/>
          <w:sz w:val="23"/>
        </w:rPr>
        <w:t>on</w:t>
      </w:r>
      <w:r>
        <w:rPr>
          <w:color w:val="212123"/>
          <w:w w:val="105"/>
          <w:sz w:val="23"/>
        </w:rPr>
        <w:t>d</w:t>
      </w:r>
      <w:r>
        <w:rPr>
          <w:color w:val="212123"/>
          <w:spacing w:val="-9"/>
          <w:w w:val="105"/>
          <w:sz w:val="23"/>
        </w:rPr>
        <w:t xml:space="preserve"> </w:t>
      </w:r>
      <w:r>
        <w:rPr>
          <w:color w:val="3B3B3B"/>
          <w:w w:val="105"/>
          <w:sz w:val="23"/>
        </w:rPr>
        <w:t>to</w:t>
      </w:r>
      <w:r>
        <w:rPr>
          <w:color w:val="3B3B3B"/>
          <w:spacing w:val="-11"/>
          <w:w w:val="105"/>
          <w:sz w:val="23"/>
        </w:rPr>
        <w:t xml:space="preserve"> </w:t>
      </w:r>
      <w:r>
        <w:rPr>
          <w:color w:val="3B3B3B"/>
          <w:w w:val="105"/>
          <w:sz w:val="23"/>
        </w:rPr>
        <w:t>th</w:t>
      </w:r>
      <w:r>
        <w:rPr>
          <w:color w:val="212123"/>
          <w:w w:val="105"/>
          <w:sz w:val="23"/>
        </w:rPr>
        <w:t>i</w:t>
      </w:r>
      <w:r>
        <w:rPr>
          <w:color w:val="3B3B3B"/>
          <w:w w:val="105"/>
          <w:sz w:val="23"/>
        </w:rPr>
        <w:t>s ema</w:t>
      </w:r>
      <w:r>
        <w:rPr>
          <w:color w:val="212123"/>
          <w:w w:val="105"/>
          <w:sz w:val="23"/>
        </w:rPr>
        <w:t>il b</w:t>
      </w:r>
      <w:r>
        <w:rPr>
          <w:color w:val="3B3B3B"/>
          <w:w w:val="105"/>
          <w:sz w:val="23"/>
        </w:rPr>
        <w:t xml:space="preserve">y </w:t>
      </w:r>
      <w:proofErr w:type="spellStart"/>
      <w:r>
        <w:rPr>
          <w:b/>
          <w:color w:val="212123"/>
          <w:w w:val="105"/>
          <w:sz w:val="23"/>
          <w:u w:val="thick" w:color="212123"/>
        </w:rPr>
        <w:t>Jul</w:t>
      </w:r>
      <w:r>
        <w:rPr>
          <w:b/>
          <w:color w:val="3B3B3B"/>
          <w:w w:val="105"/>
          <w:sz w:val="23"/>
          <w:u w:val="thick" w:color="212123"/>
        </w:rPr>
        <w:t>v</w:t>
      </w:r>
      <w:proofErr w:type="spellEnd"/>
      <w:r>
        <w:rPr>
          <w:b/>
          <w:color w:val="3B3B3B"/>
          <w:w w:val="105"/>
          <w:sz w:val="23"/>
          <w:u w:val="thick" w:color="212123"/>
        </w:rPr>
        <w:t xml:space="preserve"> </w:t>
      </w:r>
      <w:r>
        <w:rPr>
          <w:b/>
          <w:color w:val="212123"/>
          <w:w w:val="105"/>
          <w:sz w:val="23"/>
          <w:u w:val="thick" w:color="212123"/>
        </w:rPr>
        <w:t>2, 2026.</w:t>
      </w:r>
    </w:p>
    <w:p w14:paraId="5AECBE49" w14:textId="77777777" w:rsidR="00CA3406" w:rsidRDefault="00CA3406">
      <w:pPr>
        <w:pStyle w:val="BodyText"/>
        <w:spacing w:before="7"/>
        <w:rPr>
          <w:b/>
          <w:sz w:val="23"/>
        </w:rPr>
      </w:pPr>
    </w:p>
    <w:p w14:paraId="474CE63D" w14:textId="77777777" w:rsidR="00CA3406" w:rsidRDefault="00FF398C">
      <w:pPr>
        <w:ind w:left="650"/>
        <w:rPr>
          <w:sz w:val="23"/>
        </w:rPr>
      </w:pPr>
      <w:r>
        <w:rPr>
          <w:color w:val="3B3B3B"/>
          <w:spacing w:val="-2"/>
          <w:w w:val="105"/>
          <w:sz w:val="23"/>
        </w:rPr>
        <w:t>S</w:t>
      </w:r>
      <w:r>
        <w:rPr>
          <w:color w:val="212123"/>
          <w:spacing w:val="-2"/>
          <w:w w:val="105"/>
          <w:sz w:val="23"/>
        </w:rPr>
        <w:t>in</w:t>
      </w:r>
      <w:r>
        <w:rPr>
          <w:color w:val="3B3B3B"/>
          <w:spacing w:val="-2"/>
          <w:w w:val="105"/>
          <w:sz w:val="23"/>
        </w:rPr>
        <w:t>ce</w:t>
      </w:r>
      <w:r>
        <w:rPr>
          <w:color w:val="212123"/>
          <w:spacing w:val="-2"/>
          <w:w w:val="105"/>
          <w:sz w:val="23"/>
        </w:rPr>
        <w:t>r</w:t>
      </w:r>
      <w:r>
        <w:rPr>
          <w:color w:val="3B3B3B"/>
          <w:spacing w:val="-2"/>
          <w:w w:val="105"/>
          <w:sz w:val="23"/>
        </w:rPr>
        <w:t>e</w:t>
      </w:r>
      <w:r>
        <w:rPr>
          <w:color w:val="212123"/>
          <w:spacing w:val="-2"/>
          <w:w w:val="105"/>
          <w:sz w:val="23"/>
        </w:rPr>
        <w:t>l</w:t>
      </w:r>
      <w:r>
        <w:rPr>
          <w:color w:val="3B3B3B"/>
          <w:spacing w:val="-2"/>
          <w:w w:val="105"/>
          <w:sz w:val="23"/>
        </w:rPr>
        <w:t>y</w:t>
      </w:r>
      <w:r>
        <w:rPr>
          <w:color w:val="646464"/>
          <w:spacing w:val="-2"/>
          <w:w w:val="105"/>
          <w:sz w:val="23"/>
        </w:rPr>
        <w:t>,</w:t>
      </w:r>
    </w:p>
    <w:p w14:paraId="6C298554" w14:textId="77777777" w:rsidR="00CA3406" w:rsidRDefault="00CA3406">
      <w:pPr>
        <w:pStyle w:val="BodyText"/>
        <w:rPr>
          <w:sz w:val="10"/>
        </w:rPr>
      </w:pPr>
    </w:p>
    <w:p w14:paraId="0FECD92F" w14:textId="77777777" w:rsidR="00CA3406" w:rsidRDefault="00CA3406">
      <w:pPr>
        <w:pStyle w:val="BodyText"/>
        <w:rPr>
          <w:sz w:val="10"/>
        </w:rPr>
      </w:pPr>
    </w:p>
    <w:p w14:paraId="0C54A8AF" w14:textId="77777777" w:rsidR="00CA3406" w:rsidRDefault="00CA3406">
      <w:pPr>
        <w:pStyle w:val="BodyText"/>
        <w:rPr>
          <w:sz w:val="10"/>
        </w:rPr>
      </w:pPr>
    </w:p>
    <w:p w14:paraId="26D7F56D" w14:textId="77777777" w:rsidR="00CA3406" w:rsidRDefault="00CA3406">
      <w:pPr>
        <w:pStyle w:val="BodyText"/>
        <w:rPr>
          <w:sz w:val="10"/>
        </w:rPr>
      </w:pPr>
    </w:p>
    <w:p w14:paraId="45EF24BF" w14:textId="77777777" w:rsidR="00CA3406" w:rsidRDefault="00CA3406">
      <w:pPr>
        <w:pStyle w:val="BodyText"/>
        <w:rPr>
          <w:sz w:val="10"/>
        </w:rPr>
      </w:pPr>
    </w:p>
    <w:p w14:paraId="02619E8A" w14:textId="77777777" w:rsidR="00CA3406" w:rsidRDefault="00CA3406">
      <w:pPr>
        <w:pStyle w:val="BodyText"/>
        <w:rPr>
          <w:sz w:val="10"/>
        </w:rPr>
      </w:pPr>
    </w:p>
    <w:p w14:paraId="760BBDDD" w14:textId="77777777" w:rsidR="00CA3406" w:rsidRDefault="00CA3406">
      <w:pPr>
        <w:pStyle w:val="BodyText"/>
        <w:rPr>
          <w:sz w:val="10"/>
        </w:rPr>
      </w:pPr>
    </w:p>
    <w:p w14:paraId="3B7FCE29" w14:textId="77777777" w:rsidR="00CA3406" w:rsidRDefault="00CA3406">
      <w:pPr>
        <w:pStyle w:val="BodyText"/>
        <w:rPr>
          <w:sz w:val="10"/>
        </w:rPr>
      </w:pPr>
    </w:p>
    <w:p w14:paraId="3114C3A7" w14:textId="77777777" w:rsidR="00CA3406" w:rsidRDefault="00CA3406">
      <w:pPr>
        <w:pStyle w:val="BodyText"/>
        <w:rPr>
          <w:sz w:val="10"/>
        </w:rPr>
      </w:pPr>
    </w:p>
    <w:p w14:paraId="04A29F75" w14:textId="77777777" w:rsidR="00CA3406" w:rsidRDefault="00CA3406">
      <w:pPr>
        <w:pStyle w:val="BodyText"/>
        <w:rPr>
          <w:sz w:val="10"/>
        </w:rPr>
      </w:pPr>
    </w:p>
    <w:p w14:paraId="6DCC1169" w14:textId="77777777" w:rsidR="00CA3406" w:rsidRDefault="00CA3406">
      <w:pPr>
        <w:pStyle w:val="BodyText"/>
        <w:rPr>
          <w:sz w:val="10"/>
        </w:rPr>
      </w:pPr>
    </w:p>
    <w:p w14:paraId="48C4D50B" w14:textId="77777777" w:rsidR="00CA3406" w:rsidRDefault="00CA3406">
      <w:pPr>
        <w:pStyle w:val="BodyText"/>
        <w:rPr>
          <w:sz w:val="10"/>
        </w:rPr>
      </w:pPr>
    </w:p>
    <w:p w14:paraId="422DD00D" w14:textId="77777777" w:rsidR="00CA3406" w:rsidRDefault="00CA3406">
      <w:pPr>
        <w:pStyle w:val="BodyText"/>
        <w:rPr>
          <w:sz w:val="10"/>
        </w:rPr>
      </w:pPr>
    </w:p>
    <w:p w14:paraId="72936061" w14:textId="77777777" w:rsidR="00CA3406" w:rsidRDefault="00CA3406">
      <w:pPr>
        <w:pStyle w:val="BodyText"/>
        <w:rPr>
          <w:sz w:val="10"/>
        </w:rPr>
      </w:pPr>
    </w:p>
    <w:p w14:paraId="1AE56B64" w14:textId="77777777" w:rsidR="00CA3406" w:rsidRDefault="00FF398C">
      <w:pPr>
        <w:ind w:left="1963"/>
        <w:rPr>
          <w:sz w:val="10"/>
        </w:rPr>
      </w:pPr>
      <w:r>
        <w:rPr>
          <w:noProof/>
          <w:sz w:val="10"/>
        </w:rPr>
        <mc:AlternateContent>
          <mc:Choice Requires="wpg">
            <w:drawing>
              <wp:anchor distT="0" distB="0" distL="0" distR="0" simplePos="0" relativeHeight="251708928" behindDoc="1" locked="0" layoutInCell="1" allowOverlap="1" wp14:anchorId="3E995DE7" wp14:editId="1CB42BEE">
                <wp:simplePos x="0" y="0"/>
                <wp:positionH relativeFrom="page">
                  <wp:posOffset>307047</wp:posOffset>
                </wp:positionH>
                <wp:positionV relativeFrom="paragraph">
                  <wp:posOffset>-952906</wp:posOffset>
                </wp:positionV>
                <wp:extent cx="2172335" cy="98933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72335" cy="989330"/>
                          <a:chOff x="0" y="0"/>
                          <a:chExt cx="2172335" cy="989330"/>
                        </a:xfrm>
                      </wpg:grpSpPr>
                      <pic:pic xmlns:pic="http://schemas.openxmlformats.org/drawingml/2006/picture">
                        <pic:nvPicPr>
                          <pic:cNvPr id="4" name="Image 4"/>
                          <pic:cNvPicPr/>
                        </pic:nvPicPr>
                        <pic:blipFill>
                          <a:blip r:embed="rId9" cstate="print"/>
                          <a:stretch>
                            <a:fillRect/>
                          </a:stretch>
                        </pic:blipFill>
                        <pic:spPr>
                          <a:xfrm>
                            <a:off x="0" y="0"/>
                            <a:ext cx="2172244" cy="893167"/>
                          </a:xfrm>
                          <a:prstGeom prst="rect">
                            <a:avLst/>
                          </a:prstGeom>
                        </pic:spPr>
                      </pic:pic>
                      <wps:wsp>
                        <wps:cNvPr id="5" name="Textbox 5"/>
                        <wps:cNvSpPr txBox="1"/>
                        <wps:spPr>
                          <a:xfrm>
                            <a:off x="0" y="0"/>
                            <a:ext cx="2172335" cy="989330"/>
                          </a:xfrm>
                          <a:prstGeom prst="rect">
                            <a:avLst/>
                          </a:prstGeom>
                        </wps:spPr>
                        <wps:txbx>
                          <w:txbxContent>
                            <w:p w14:paraId="0AB6A4CB" w14:textId="77777777" w:rsidR="00CA3406" w:rsidRDefault="00CA3406">
                              <w:pPr>
                                <w:rPr>
                                  <w:sz w:val="23"/>
                                </w:rPr>
                              </w:pPr>
                            </w:p>
                            <w:p w14:paraId="1BDCA73C" w14:textId="77777777" w:rsidR="00CA3406" w:rsidRDefault="00CA3406">
                              <w:pPr>
                                <w:rPr>
                                  <w:sz w:val="23"/>
                                </w:rPr>
                              </w:pPr>
                            </w:p>
                            <w:p w14:paraId="7B087811" w14:textId="77777777" w:rsidR="00CA3406" w:rsidRDefault="00CA3406">
                              <w:pPr>
                                <w:spacing w:before="218"/>
                                <w:rPr>
                                  <w:sz w:val="23"/>
                                </w:rPr>
                              </w:pPr>
                            </w:p>
                            <w:p w14:paraId="0EF32B20" w14:textId="77777777" w:rsidR="00CA3406" w:rsidRDefault="00FF398C">
                              <w:pPr>
                                <w:ind w:left="602"/>
                                <w:rPr>
                                  <w:sz w:val="23"/>
                                </w:rPr>
                              </w:pPr>
                              <w:r>
                                <w:rPr>
                                  <w:color w:val="212123"/>
                                  <w:w w:val="105"/>
                                  <w:sz w:val="23"/>
                                </w:rPr>
                                <w:t>Mik</w:t>
                              </w:r>
                              <w:r>
                                <w:rPr>
                                  <w:color w:val="3B3B3B"/>
                                  <w:w w:val="105"/>
                                  <w:sz w:val="23"/>
                                </w:rPr>
                                <w:t>e</w:t>
                              </w:r>
                              <w:r>
                                <w:rPr>
                                  <w:color w:val="3B3B3B"/>
                                  <w:spacing w:val="-11"/>
                                  <w:w w:val="105"/>
                                  <w:sz w:val="23"/>
                                </w:rPr>
                                <w:t xml:space="preserve"> </w:t>
                              </w:r>
                              <w:r>
                                <w:rPr>
                                  <w:color w:val="212123"/>
                                  <w:spacing w:val="-2"/>
                                  <w:w w:val="105"/>
                                  <w:sz w:val="23"/>
                                </w:rPr>
                                <w:t>F</w:t>
                              </w:r>
                              <w:r>
                                <w:rPr>
                                  <w:color w:val="3B3B3B"/>
                                  <w:spacing w:val="-2"/>
                                  <w:w w:val="105"/>
                                  <w:sz w:val="23"/>
                                </w:rPr>
                                <w:t>o</w:t>
                              </w:r>
                              <w:r>
                                <w:rPr>
                                  <w:color w:val="0E0E0F"/>
                                  <w:spacing w:val="-2"/>
                                  <w:w w:val="105"/>
                                  <w:sz w:val="23"/>
                                </w:rPr>
                                <w:t>l</w:t>
                              </w:r>
                              <w:r>
                                <w:rPr>
                                  <w:color w:val="3B3B3B"/>
                                  <w:spacing w:val="-2"/>
                                  <w:w w:val="105"/>
                                  <w:sz w:val="23"/>
                                </w:rPr>
                                <w:t>ey</w:t>
                              </w:r>
                            </w:p>
                            <w:p w14:paraId="21CA2359" w14:textId="77777777" w:rsidR="00CA3406" w:rsidRDefault="00FF398C">
                              <w:pPr>
                                <w:spacing w:before="17"/>
                                <w:ind w:left="604"/>
                                <w:rPr>
                                  <w:sz w:val="23"/>
                                </w:rPr>
                              </w:pPr>
                              <w:r>
                                <w:rPr>
                                  <w:color w:val="3B3B3B"/>
                                  <w:w w:val="105"/>
                                  <w:sz w:val="23"/>
                                </w:rPr>
                                <w:t>A</w:t>
                              </w:r>
                              <w:r>
                                <w:rPr>
                                  <w:color w:val="212123"/>
                                  <w:w w:val="105"/>
                                  <w:sz w:val="23"/>
                                </w:rPr>
                                <w:t>udi</w:t>
                              </w:r>
                              <w:r>
                                <w:rPr>
                                  <w:color w:val="3B3B3B"/>
                                  <w:w w:val="105"/>
                                  <w:sz w:val="23"/>
                                </w:rPr>
                                <w:t>t</w:t>
                              </w:r>
                              <w:r>
                                <w:rPr>
                                  <w:color w:val="212123"/>
                                  <w:w w:val="105"/>
                                  <w:sz w:val="23"/>
                                </w:rPr>
                                <w:t>or</w:t>
                              </w:r>
                              <w:r>
                                <w:rPr>
                                  <w:color w:val="212123"/>
                                  <w:spacing w:val="-16"/>
                                  <w:w w:val="105"/>
                                  <w:sz w:val="23"/>
                                </w:rPr>
                                <w:t xml:space="preserve"> </w:t>
                              </w:r>
                              <w:r>
                                <w:rPr>
                                  <w:color w:val="3B3B3B"/>
                                  <w:w w:val="105"/>
                                  <w:sz w:val="23"/>
                                </w:rPr>
                                <w:t>of</w:t>
                              </w:r>
                              <w:r>
                                <w:rPr>
                                  <w:color w:val="3B3B3B"/>
                                  <w:spacing w:val="-5"/>
                                  <w:w w:val="105"/>
                                  <w:sz w:val="23"/>
                                </w:rPr>
                                <w:t xml:space="preserve"> </w:t>
                              </w:r>
                              <w:r>
                                <w:rPr>
                                  <w:color w:val="212123"/>
                                  <w:w w:val="105"/>
                                  <w:sz w:val="23"/>
                                </w:rPr>
                                <w:t>Pub</w:t>
                              </w:r>
                              <w:r>
                                <w:rPr>
                                  <w:color w:val="212123"/>
                                  <w:spacing w:val="-38"/>
                                  <w:w w:val="105"/>
                                  <w:sz w:val="23"/>
                                </w:rPr>
                                <w:t xml:space="preserve"> </w:t>
                              </w:r>
                              <w:r>
                                <w:rPr>
                                  <w:color w:val="0E0E0F"/>
                                  <w:w w:val="105"/>
                                  <w:sz w:val="23"/>
                                </w:rPr>
                                <w:t>1</w:t>
                              </w:r>
                              <w:r>
                                <w:rPr>
                                  <w:color w:val="3B3B3B"/>
                                  <w:w w:val="105"/>
                                  <w:sz w:val="23"/>
                                </w:rPr>
                                <w:t>c</w:t>
                              </w:r>
                              <w:r>
                                <w:rPr>
                                  <w:color w:val="3B3B3B"/>
                                  <w:spacing w:val="-14"/>
                                  <w:w w:val="105"/>
                                  <w:sz w:val="23"/>
                                </w:rPr>
                                <w:t xml:space="preserve"> </w:t>
                              </w:r>
                              <w:r>
                                <w:rPr>
                                  <w:color w:val="3B3B3B"/>
                                  <w:spacing w:val="-2"/>
                                  <w:w w:val="105"/>
                                  <w:sz w:val="23"/>
                                </w:rPr>
                                <w:t>Acco</w:t>
                              </w:r>
                              <w:r>
                                <w:rPr>
                                  <w:color w:val="212123"/>
                                  <w:spacing w:val="-2"/>
                                  <w:w w:val="105"/>
                                  <w:sz w:val="23"/>
                                </w:rPr>
                                <w:t>unt</w:t>
                              </w:r>
                              <w:r>
                                <w:rPr>
                                  <w:color w:val="3B3B3B"/>
                                  <w:spacing w:val="-2"/>
                                  <w:w w:val="105"/>
                                  <w:sz w:val="23"/>
                                </w:rPr>
                                <w:t>s</w:t>
                              </w:r>
                            </w:p>
                          </w:txbxContent>
                        </wps:txbx>
                        <wps:bodyPr wrap="square" lIns="0" tIns="0" rIns="0" bIns="0" rtlCol="0">
                          <a:noAutofit/>
                        </wps:bodyPr>
                      </wps:wsp>
                    </wpg:wgp>
                  </a:graphicData>
                </a:graphic>
              </wp:anchor>
            </w:drawing>
          </mc:Choice>
          <mc:Fallback>
            <w:pict>
              <v:group w14:anchorId="3E995DE7" id="Group 3" o:spid="_x0000_s1026" style="position:absolute;left:0;text-align:left;margin-left:24.2pt;margin-top:-75.05pt;width:171.05pt;height:77.9pt;z-index:-251607552;mso-wrap-distance-left:0;mso-wrap-distance-right:0;mso-position-horizontal-relative:page" coordsize="21723,98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width:21722;height:8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">
                  <v:imagedata r:id="rId10" o:title=""/>
                </v:shape>
                <v:shapetype id="_x0000_t202" coordsize="21600,21600" o:spt="202" path="m,l,21600r21600,l21600,xe">
                  <v:stroke joinstyle="miter"/>
                  <v:path gradientshapeok="t" o:connecttype="rect"/>
                </v:shapetype>
                <v:shape id="Textbox 5" o:spid="_x0000_s1028" type="#_x0000_t202" style="position:absolute;width:21723;height:9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0AB6A4CB" w14:textId="77777777" w:rsidR="00CA3406" w:rsidRDefault="00CA3406">
                        <w:pPr>
                          <w:rPr>
                            <w:sz w:val="23"/>
                          </w:rPr>
                        </w:pPr>
                      </w:p>
                      <w:p w14:paraId="1BDCA73C" w14:textId="77777777" w:rsidR="00CA3406" w:rsidRDefault="00CA3406">
                        <w:pPr>
                          <w:rPr>
                            <w:sz w:val="23"/>
                          </w:rPr>
                        </w:pPr>
                      </w:p>
                      <w:p w14:paraId="7B087811" w14:textId="77777777" w:rsidR="00CA3406" w:rsidRDefault="00CA3406">
                        <w:pPr>
                          <w:spacing w:before="218"/>
                          <w:rPr>
                            <w:sz w:val="23"/>
                          </w:rPr>
                        </w:pPr>
                      </w:p>
                      <w:p w14:paraId="0EF32B20" w14:textId="77777777" w:rsidR="00CA3406" w:rsidRDefault="00FF398C">
                        <w:pPr>
                          <w:ind w:left="602"/>
                          <w:rPr>
                            <w:sz w:val="23"/>
                          </w:rPr>
                        </w:pPr>
                        <w:r>
                          <w:rPr>
                            <w:color w:val="212123"/>
                            <w:w w:val="105"/>
                            <w:sz w:val="23"/>
                          </w:rPr>
                          <w:t>Mik</w:t>
                        </w:r>
                        <w:r>
                          <w:rPr>
                            <w:color w:val="3B3B3B"/>
                            <w:w w:val="105"/>
                            <w:sz w:val="23"/>
                          </w:rPr>
                          <w:t>e</w:t>
                        </w:r>
                        <w:r>
                          <w:rPr>
                            <w:color w:val="3B3B3B"/>
                            <w:spacing w:val="-11"/>
                            <w:w w:val="105"/>
                            <w:sz w:val="23"/>
                          </w:rPr>
                          <w:t xml:space="preserve"> </w:t>
                        </w:r>
                        <w:r>
                          <w:rPr>
                            <w:color w:val="212123"/>
                            <w:spacing w:val="-2"/>
                            <w:w w:val="105"/>
                            <w:sz w:val="23"/>
                          </w:rPr>
                          <w:t>F</w:t>
                        </w:r>
                        <w:r>
                          <w:rPr>
                            <w:color w:val="3B3B3B"/>
                            <w:spacing w:val="-2"/>
                            <w:w w:val="105"/>
                            <w:sz w:val="23"/>
                          </w:rPr>
                          <w:t>o</w:t>
                        </w:r>
                        <w:r>
                          <w:rPr>
                            <w:color w:val="0E0E0F"/>
                            <w:spacing w:val="-2"/>
                            <w:w w:val="105"/>
                            <w:sz w:val="23"/>
                          </w:rPr>
                          <w:t>l</w:t>
                        </w:r>
                        <w:r>
                          <w:rPr>
                            <w:color w:val="3B3B3B"/>
                            <w:spacing w:val="-2"/>
                            <w:w w:val="105"/>
                            <w:sz w:val="23"/>
                          </w:rPr>
                          <w:t>ey</w:t>
                        </w:r>
                      </w:p>
                      <w:p w14:paraId="21CA2359" w14:textId="77777777" w:rsidR="00CA3406" w:rsidRDefault="00FF398C">
                        <w:pPr>
                          <w:spacing w:before="17"/>
                          <w:ind w:left="604"/>
                          <w:rPr>
                            <w:sz w:val="23"/>
                          </w:rPr>
                        </w:pPr>
                        <w:r>
                          <w:rPr>
                            <w:color w:val="3B3B3B"/>
                            <w:w w:val="105"/>
                            <w:sz w:val="23"/>
                          </w:rPr>
                          <w:t>A</w:t>
                        </w:r>
                        <w:r>
                          <w:rPr>
                            <w:color w:val="212123"/>
                            <w:w w:val="105"/>
                            <w:sz w:val="23"/>
                          </w:rPr>
                          <w:t>udi</w:t>
                        </w:r>
                        <w:r>
                          <w:rPr>
                            <w:color w:val="3B3B3B"/>
                            <w:w w:val="105"/>
                            <w:sz w:val="23"/>
                          </w:rPr>
                          <w:t>t</w:t>
                        </w:r>
                        <w:r>
                          <w:rPr>
                            <w:color w:val="212123"/>
                            <w:w w:val="105"/>
                            <w:sz w:val="23"/>
                          </w:rPr>
                          <w:t>or</w:t>
                        </w:r>
                        <w:r>
                          <w:rPr>
                            <w:color w:val="212123"/>
                            <w:spacing w:val="-16"/>
                            <w:w w:val="105"/>
                            <w:sz w:val="23"/>
                          </w:rPr>
                          <w:t xml:space="preserve"> </w:t>
                        </w:r>
                        <w:r>
                          <w:rPr>
                            <w:color w:val="3B3B3B"/>
                            <w:w w:val="105"/>
                            <w:sz w:val="23"/>
                          </w:rPr>
                          <w:t>of</w:t>
                        </w:r>
                        <w:r>
                          <w:rPr>
                            <w:color w:val="3B3B3B"/>
                            <w:spacing w:val="-5"/>
                            <w:w w:val="105"/>
                            <w:sz w:val="23"/>
                          </w:rPr>
                          <w:t xml:space="preserve"> </w:t>
                        </w:r>
                        <w:r>
                          <w:rPr>
                            <w:color w:val="212123"/>
                            <w:w w:val="105"/>
                            <w:sz w:val="23"/>
                          </w:rPr>
                          <w:t>Pub</w:t>
                        </w:r>
                        <w:r>
                          <w:rPr>
                            <w:color w:val="212123"/>
                            <w:spacing w:val="-38"/>
                            <w:w w:val="105"/>
                            <w:sz w:val="23"/>
                          </w:rPr>
                          <w:t xml:space="preserve"> </w:t>
                        </w:r>
                        <w:r>
                          <w:rPr>
                            <w:color w:val="0E0E0F"/>
                            <w:w w:val="105"/>
                            <w:sz w:val="23"/>
                          </w:rPr>
                          <w:t>1</w:t>
                        </w:r>
                        <w:r>
                          <w:rPr>
                            <w:color w:val="3B3B3B"/>
                            <w:w w:val="105"/>
                            <w:sz w:val="23"/>
                          </w:rPr>
                          <w:t>c</w:t>
                        </w:r>
                        <w:r>
                          <w:rPr>
                            <w:color w:val="3B3B3B"/>
                            <w:spacing w:val="-14"/>
                            <w:w w:val="105"/>
                            <w:sz w:val="23"/>
                          </w:rPr>
                          <w:t xml:space="preserve"> </w:t>
                        </w:r>
                        <w:r>
                          <w:rPr>
                            <w:color w:val="3B3B3B"/>
                            <w:spacing w:val="-2"/>
                            <w:w w:val="105"/>
                            <w:sz w:val="23"/>
                          </w:rPr>
                          <w:t>Acco</w:t>
                        </w:r>
                        <w:r>
                          <w:rPr>
                            <w:color w:val="212123"/>
                            <w:spacing w:val="-2"/>
                            <w:w w:val="105"/>
                            <w:sz w:val="23"/>
                          </w:rPr>
                          <w:t>unt</w:t>
                        </w:r>
                        <w:r>
                          <w:rPr>
                            <w:color w:val="3B3B3B"/>
                            <w:spacing w:val="-2"/>
                            <w:w w:val="105"/>
                            <w:sz w:val="23"/>
                          </w:rPr>
                          <w:t>s</w:t>
                        </w:r>
                      </w:p>
                    </w:txbxContent>
                  </v:textbox>
                </v:shape>
                <w10:wrap anchorx="page"/>
              </v:group>
            </w:pict>
          </mc:Fallback>
        </mc:AlternateContent>
      </w:r>
      <w:r>
        <w:rPr>
          <w:color w:val="A0AFCA"/>
          <w:spacing w:val="-10"/>
          <w:w w:val="105"/>
          <w:sz w:val="10"/>
        </w:rPr>
        <w:t>/</w:t>
      </w:r>
    </w:p>
    <w:p w14:paraId="6E55A26F" w14:textId="77777777" w:rsidR="00CA3406" w:rsidRDefault="00CA3406">
      <w:pPr>
        <w:pStyle w:val="BodyText"/>
        <w:rPr>
          <w:sz w:val="10"/>
        </w:rPr>
      </w:pPr>
    </w:p>
    <w:p w14:paraId="6645649F" w14:textId="77777777" w:rsidR="00CA3406" w:rsidRDefault="00CA3406">
      <w:pPr>
        <w:pStyle w:val="BodyText"/>
        <w:spacing w:before="2"/>
        <w:rPr>
          <w:sz w:val="10"/>
        </w:rPr>
      </w:pPr>
    </w:p>
    <w:p w14:paraId="0F3221F9" w14:textId="77777777" w:rsidR="00CA3406" w:rsidRDefault="00FF398C">
      <w:pPr>
        <w:ind w:left="660"/>
        <w:rPr>
          <w:sz w:val="23"/>
        </w:rPr>
      </w:pPr>
      <w:r>
        <w:rPr>
          <w:color w:val="3B3B3B"/>
          <w:spacing w:val="-2"/>
          <w:w w:val="105"/>
          <w:sz w:val="23"/>
        </w:rPr>
        <w:t>E</w:t>
      </w:r>
      <w:r>
        <w:rPr>
          <w:color w:val="212123"/>
          <w:spacing w:val="-2"/>
          <w:w w:val="105"/>
          <w:sz w:val="23"/>
        </w:rPr>
        <w:t>n</w:t>
      </w:r>
      <w:r>
        <w:rPr>
          <w:color w:val="3B3B3B"/>
          <w:spacing w:val="-2"/>
          <w:w w:val="105"/>
          <w:sz w:val="23"/>
        </w:rPr>
        <w:t>c</w:t>
      </w:r>
      <w:r>
        <w:rPr>
          <w:color w:val="212123"/>
          <w:spacing w:val="-2"/>
          <w:w w:val="105"/>
          <w:sz w:val="23"/>
        </w:rPr>
        <w:t>l</w:t>
      </w:r>
      <w:r>
        <w:rPr>
          <w:color w:val="3B3B3B"/>
          <w:spacing w:val="-2"/>
          <w:w w:val="105"/>
          <w:sz w:val="23"/>
        </w:rPr>
        <w:t>os</w:t>
      </w:r>
      <w:r>
        <w:rPr>
          <w:color w:val="212123"/>
          <w:spacing w:val="-2"/>
          <w:w w:val="105"/>
          <w:sz w:val="23"/>
        </w:rPr>
        <w:t>ur</w:t>
      </w:r>
      <w:r>
        <w:rPr>
          <w:color w:val="3B3B3B"/>
          <w:spacing w:val="-2"/>
          <w:w w:val="105"/>
          <w:sz w:val="23"/>
        </w:rPr>
        <w:t>e</w:t>
      </w:r>
    </w:p>
    <w:p w14:paraId="114E0AC0" w14:textId="77777777" w:rsidR="00CA3406" w:rsidRDefault="00CA3406">
      <w:pPr>
        <w:pStyle w:val="BodyText"/>
        <w:spacing w:before="12"/>
        <w:rPr>
          <w:sz w:val="23"/>
        </w:rPr>
      </w:pPr>
    </w:p>
    <w:p w14:paraId="79FF318D" w14:textId="77777777" w:rsidR="00CA3406" w:rsidRDefault="00FF398C">
      <w:pPr>
        <w:spacing w:line="254" w:lineRule="auto"/>
        <w:ind w:left="1115" w:right="5184" w:hanging="459"/>
        <w:rPr>
          <w:sz w:val="23"/>
        </w:rPr>
      </w:pPr>
      <w:r>
        <w:rPr>
          <w:color w:val="3B3B3B"/>
          <w:w w:val="105"/>
          <w:sz w:val="23"/>
        </w:rPr>
        <w:t>cc</w:t>
      </w:r>
      <w:r>
        <w:rPr>
          <w:color w:val="212123"/>
          <w:w w:val="105"/>
          <w:sz w:val="23"/>
        </w:rPr>
        <w:t>:</w:t>
      </w:r>
      <w:r>
        <w:rPr>
          <w:color w:val="212123"/>
          <w:spacing w:val="69"/>
          <w:w w:val="105"/>
          <w:sz w:val="23"/>
        </w:rPr>
        <w:t xml:space="preserve"> </w:t>
      </w:r>
      <w:r>
        <w:rPr>
          <w:color w:val="3B3B3B"/>
          <w:w w:val="105"/>
          <w:sz w:val="23"/>
        </w:rPr>
        <w:t>Ta</w:t>
      </w:r>
      <w:r>
        <w:rPr>
          <w:color w:val="212123"/>
          <w:w w:val="105"/>
          <w:sz w:val="23"/>
        </w:rPr>
        <w:t>mmi</w:t>
      </w:r>
      <w:r>
        <w:rPr>
          <w:color w:val="646464"/>
          <w:w w:val="105"/>
          <w:sz w:val="23"/>
        </w:rPr>
        <w:t>e</w:t>
      </w:r>
      <w:r>
        <w:rPr>
          <w:color w:val="646464"/>
          <w:spacing w:val="-3"/>
          <w:w w:val="105"/>
          <w:sz w:val="23"/>
        </w:rPr>
        <w:t xml:space="preserve"> </w:t>
      </w:r>
      <w:r>
        <w:rPr>
          <w:color w:val="212123"/>
          <w:w w:val="105"/>
          <w:sz w:val="23"/>
        </w:rPr>
        <w:t>Dunn</w:t>
      </w:r>
      <w:r>
        <w:rPr>
          <w:color w:val="646464"/>
          <w:w w:val="105"/>
          <w:sz w:val="23"/>
        </w:rPr>
        <w:t>,</w:t>
      </w:r>
      <w:r>
        <w:rPr>
          <w:color w:val="646464"/>
          <w:spacing w:val="-9"/>
          <w:w w:val="105"/>
          <w:sz w:val="23"/>
        </w:rPr>
        <w:t xml:space="preserve"> </w:t>
      </w:r>
      <w:r>
        <w:rPr>
          <w:color w:val="212123"/>
          <w:w w:val="105"/>
          <w:sz w:val="23"/>
        </w:rPr>
        <w:t>D</w:t>
      </w:r>
      <w:r>
        <w:rPr>
          <w:color w:val="3B3B3B"/>
          <w:w w:val="105"/>
          <w:sz w:val="23"/>
        </w:rPr>
        <w:t>ep</w:t>
      </w:r>
      <w:r>
        <w:rPr>
          <w:color w:val="212123"/>
          <w:w w:val="105"/>
          <w:sz w:val="23"/>
        </w:rPr>
        <w:t>u</w:t>
      </w:r>
      <w:r>
        <w:rPr>
          <w:color w:val="3B3B3B"/>
          <w:w w:val="105"/>
          <w:sz w:val="23"/>
        </w:rPr>
        <w:t>ty D</w:t>
      </w:r>
      <w:r>
        <w:rPr>
          <w:color w:val="212123"/>
          <w:w w:val="105"/>
          <w:sz w:val="23"/>
        </w:rPr>
        <w:t>ir</w:t>
      </w:r>
      <w:r>
        <w:rPr>
          <w:color w:val="3B3B3B"/>
          <w:w w:val="105"/>
          <w:sz w:val="23"/>
        </w:rPr>
        <w:t>ecto</w:t>
      </w:r>
      <w:r>
        <w:rPr>
          <w:color w:val="212123"/>
          <w:w w:val="105"/>
          <w:sz w:val="23"/>
        </w:rPr>
        <w:t>r</w:t>
      </w:r>
      <w:r>
        <w:rPr>
          <w:color w:val="212123"/>
          <w:spacing w:val="-16"/>
          <w:w w:val="105"/>
          <w:sz w:val="23"/>
        </w:rPr>
        <w:t xml:space="preserve"> </w:t>
      </w:r>
      <w:r>
        <w:rPr>
          <w:color w:val="3B3B3B"/>
          <w:w w:val="105"/>
          <w:sz w:val="23"/>
        </w:rPr>
        <w:t>of F</w:t>
      </w:r>
      <w:r>
        <w:rPr>
          <w:color w:val="212123"/>
          <w:w w:val="105"/>
          <w:sz w:val="23"/>
        </w:rPr>
        <w:t>in</w:t>
      </w:r>
      <w:r>
        <w:rPr>
          <w:color w:val="3B3B3B"/>
          <w:w w:val="105"/>
          <w:sz w:val="23"/>
        </w:rPr>
        <w:t xml:space="preserve">ance </w:t>
      </w:r>
      <w:r>
        <w:rPr>
          <w:color w:val="212123"/>
          <w:w w:val="105"/>
          <w:sz w:val="23"/>
        </w:rPr>
        <w:t>Br</w:t>
      </w:r>
      <w:r>
        <w:rPr>
          <w:color w:val="3B3B3B"/>
          <w:w w:val="105"/>
          <w:sz w:val="23"/>
        </w:rPr>
        <w:t>e</w:t>
      </w:r>
      <w:r>
        <w:rPr>
          <w:color w:val="212123"/>
          <w:w w:val="105"/>
          <w:sz w:val="23"/>
        </w:rPr>
        <w:t>nt H</w:t>
      </w:r>
      <w:r>
        <w:rPr>
          <w:color w:val="3B3B3B"/>
          <w:w w:val="105"/>
          <w:sz w:val="23"/>
        </w:rPr>
        <w:t>eye</w:t>
      </w:r>
      <w:r>
        <w:rPr>
          <w:color w:val="212123"/>
          <w:w w:val="105"/>
          <w:sz w:val="23"/>
        </w:rPr>
        <w:t>n</w:t>
      </w:r>
      <w:r>
        <w:rPr>
          <w:color w:val="646464"/>
          <w:w w:val="105"/>
          <w:sz w:val="23"/>
        </w:rPr>
        <w:t xml:space="preserve">, </w:t>
      </w:r>
      <w:r>
        <w:rPr>
          <w:color w:val="3B3B3B"/>
          <w:w w:val="105"/>
          <w:sz w:val="23"/>
        </w:rPr>
        <w:t>Co</w:t>
      </w:r>
      <w:r>
        <w:rPr>
          <w:color w:val="212123"/>
          <w:w w:val="105"/>
          <w:sz w:val="23"/>
        </w:rPr>
        <w:t>mmi</w:t>
      </w:r>
      <w:r>
        <w:rPr>
          <w:color w:val="3B3B3B"/>
          <w:w w:val="105"/>
          <w:sz w:val="23"/>
        </w:rPr>
        <w:t>ss</w:t>
      </w:r>
      <w:r>
        <w:rPr>
          <w:color w:val="212123"/>
          <w:w w:val="105"/>
          <w:sz w:val="23"/>
        </w:rPr>
        <w:t>i</w:t>
      </w:r>
      <w:r>
        <w:rPr>
          <w:color w:val="3B3B3B"/>
          <w:w w:val="105"/>
          <w:sz w:val="23"/>
        </w:rPr>
        <w:t>o</w:t>
      </w:r>
      <w:r>
        <w:rPr>
          <w:color w:val="212123"/>
          <w:w w:val="105"/>
          <w:sz w:val="23"/>
        </w:rPr>
        <w:t xml:space="preserve">n </w:t>
      </w:r>
      <w:r>
        <w:rPr>
          <w:color w:val="3B3B3B"/>
          <w:w w:val="105"/>
          <w:sz w:val="23"/>
        </w:rPr>
        <w:t>C</w:t>
      </w:r>
      <w:r>
        <w:rPr>
          <w:color w:val="212123"/>
          <w:w w:val="105"/>
          <w:sz w:val="23"/>
        </w:rPr>
        <w:t>h</w:t>
      </w:r>
      <w:r>
        <w:rPr>
          <w:color w:val="3B3B3B"/>
          <w:w w:val="105"/>
          <w:sz w:val="23"/>
        </w:rPr>
        <w:t>a</w:t>
      </w:r>
      <w:r>
        <w:rPr>
          <w:color w:val="212123"/>
          <w:w w:val="105"/>
          <w:sz w:val="23"/>
        </w:rPr>
        <w:t>ir</w:t>
      </w:r>
    </w:p>
    <w:p w14:paraId="4E1CEB34" w14:textId="77777777" w:rsidR="00CA3406" w:rsidRDefault="00CA3406">
      <w:pPr>
        <w:spacing w:line="254" w:lineRule="auto"/>
        <w:rPr>
          <w:sz w:val="23"/>
        </w:rPr>
        <w:sectPr w:rsidR="00CA3406">
          <w:type w:val="continuous"/>
          <w:pgSz w:w="12200" w:h="15780"/>
          <w:pgMar w:top="640" w:right="850" w:bottom="280" w:left="425" w:header="720" w:footer="720" w:gutter="0"/>
          <w:cols w:space="720"/>
        </w:sectPr>
      </w:pPr>
    </w:p>
    <w:p w14:paraId="467802D5" w14:textId="77777777" w:rsidR="00CA3406" w:rsidRDefault="00CA3406">
      <w:pPr>
        <w:pStyle w:val="BodyText"/>
        <w:rPr>
          <w:sz w:val="24"/>
        </w:rPr>
      </w:pPr>
    </w:p>
    <w:p w14:paraId="05117029" w14:textId="77777777" w:rsidR="00CA3406" w:rsidRDefault="00CA3406">
      <w:pPr>
        <w:pStyle w:val="BodyText"/>
        <w:rPr>
          <w:sz w:val="24"/>
        </w:rPr>
      </w:pPr>
    </w:p>
    <w:p w14:paraId="09089304" w14:textId="77777777" w:rsidR="00CA3406" w:rsidRDefault="00CA3406">
      <w:pPr>
        <w:pStyle w:val="BodyText"/>
        <w:rPr>
          <w:sz w:val="24"/>
        </w:rPr>
      </w:pPr>
    </w:p>
    <w:p w14:paraId="28FCA3D2" w14:textId="77777777" w:rsidR="00CA3406" w:rsidRDefault="00CA3406">
      <w:pPr>
        <w:pStyle w:val="BodyText"/>
        <w:rPr>
          <w:sz w:val="24"/>
        </w:rPr>
      </w:pPr>
    </w:p>
    <w:p w14:paraId="7F257EEF" w14:textId="77777777" w:rsidR="00CA3406" w:rsidRDefault="00CA3406">
      <w:pPr>
        <w:pStyle w:val="BodyText"/>
        <w:rPr>
          <w:sz w:val="24"/>
        </w:rPr>
      </w:pPr>
    </w:p>
    <w:p w14:paraId="5C839A3F" w14:textId="77777777" w:rsidR="00CA3406" w:rsidRDefault="00CA3406">
      <w:pPr>
        <w:pStyle w:val="BodyText"/>
        <w:rPr>
          <w:sz w:val="24"/>
        </w:rPr>
      </w:pPr>
    </w:p>
    <w:p w14:paraId="3FC153CE" w14:textId="77777777" w:rsidR="00CA3406" w:rsidRDefault="00CA3406">
      <w:pPr>
        <w:pStyle w:val="BodyText"/>
        <w:rPr>
          <w:sz w:val="24"/>
        </w:rPr>
      </w:pPr>
    </w:p>
    <w:p w14:paraId="76B8D568" w14:textId="77777777" w:rsidR="00CA3406" w:rsidRDefault="00CA3406">
      <w:pPr>
        <w:pStyle w:val="BodyText"/>
        <w:rPr>
          <w:sz w:val="24"/>
        </w:rPr>
      </w:pPr>
    </w:p>
    <w:p w14:paraId="2BDFF33D" w14:textId="77777777" w:rsidR="00CA3406" w:rsidRDefault="00CA3406">
      <w:pPr>
        <w:pStyle w:val="BodyText"/>
        <w:rPr>
          <w:sz w:val="24"/>
        </w:rPr>
      </w:pPr>
    </w:p>
    <w:p w14:paraId="498339C2" w14:textId="77777777" w:rsidR="00CA3406" w:rsidRDefault="00CA3406">
      <w:pPr>
        <w:pStyle w:val="BodyText"/>
        <w:rPr>
          <w:sz w:val="24"/>
        </w:rPr>
      </w:pPr>
    </w:p>
    <w:p w14:paraId="4A4BB612" w14:textId="77777777" w:rsidR="00CA3406" w:rsidRDefault="00CA3406">
      <w:pPr>
        <w:pStyle w:val="BodyText"/>
        <w:spacing w:before="141"/>
        <w:rPr>
          <w:sz w:val="24"/>
        </w:rPr>
      </w:pPr>
    </w:p>
    <w:p w14:paraId="5594AE46" w14:textId="77777777" w:rsidR="00CA3406" w:rsidRDefault="00FF398C">
      <w:pPr>
        <w:ind w:left="4017" w:right="3875"/>
        <w:jc w:val="center"/>
        <w:rPr>
          <w:b/>
          <w:sz w:val="24"/>
        </w:rPr>
      </w:pPr>
      <w:r>
        <w:rPr>
          <w:b/>
          <w:noProof/>
          <w:sz w:val="24"/>
        </w:rPr>
        <mc:AlternateContent>
          <mc:Choice Requires="wps">
            <w:drawing>
              <wp:anchor distT="0" distB="0" distL="0" distR="0" simplePos="0" relativeHeight="251577856" behindDoc="0" locked="0" layoutInCell="1" allowOverlap="1" wp14:anchorId="4706081A" wp14:editId="4D71A197">
                <wp:simplePos x="0" y="0"/>
                <wp:positionH relativeFrom="page">
                  <wp:posOffset>1800826</wp:posOffset>
                </wp:positionH>
                <wp:positionV relativeFrom="paragraph">
                  <wp:posOffset>1256411</wp:posOffset>
                </wp:positionV>
                <wp:extent cx="4132579" cy="123952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700000">
                          <a:off x="0" y="0"/>
                          <a:ext cx="4132579" cy="1239520"/>
                        </a:xfrm>
                        <a:prstGeom prst="rect">
                          <a:avLst/>
                        </a:prstGeom>
                      </wps:spPr>
                      <wps:txbx>
                        <w:txbxContent>
                          <w:p w14:paraId="346655A3"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wps:txbx>
                      <wps:bodyPr wrap="square" lIns="0" tIns="0" rIns="0" bIns="0" rtlCol="0">
                        <a:noAutofit/>
                      </wps:bodyPr>
                    </wps:wsp>
                  </a:graphicData>
                </a:graphic>
              </wp:anchor>
            </w:drawing>
          </mc:Choice>
          <mc:Fallback>
            <w:pict>
              <v:shape w14:anchorId="4706081A" id="Textbox 6" o:spid="_x0000_s1029" type="#_x0000_t202" style="position:absolute;left:0;text-align:left;margin-left:141.8pt;margin-top:98.95pt;width:325.4pt;height:97.6pt;rotation:45;z-index:251577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" filled="f" stroked="f">
                <v:textbox inset="0,0,0,0">
                  <w:txbxContent>
                    <w:p w14:paraId="346655A3"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v:textbox>
                <w10:wrap anchorx="page"/>
              </v:shape>
            </w:pict>
          </mc:Fallback>
        </mc:AlternateContent>
      </w:r>
      <w:r>
        <w:rPr>
          <w:b/>
          <w:sz w:val="24"/>
        </w:rPr>
        <w:t>ATTESTATION</w:t>
      </w:r>
      <w:r>
        <w:rPr>
          <w:b/>
          <w:spacing w:val="-15"/>
          <w:sz w:val="24"/>
        </w:rPr>
        <w:t xml:space="preserve"> </w:t>
      </w:r>
      <w:r>
        <w:rPr>
          <w:b/>
          <w:sz w:val="24"/>
        </w:rPr>
        <w:t>REPORT OF THE</w:t>
      </w:r>
    </w:p>
    <w:p w14:paraId="43EE962F" w14:textId="77777777" w:rsidR="00CA3406" w:rsidRDefault="00FF398C">
      <w:pPr>
        <w:spacing w:line="480" w:lineRule="auto"/>
        <w:ind w:left="1475" w:right="1335"/>
        <w:jc w:val="center"/>
        <w:rPr>
          <w:b/>
          <w:sz w:val="24"/>
        </w:rPr>
      </w:pPr>
      <w:r>
        <w:rPr>
          <w:b/>
          <w:sz w:val="24"/>
        </w:rPr>
        <w:t>NEBRASKA</w:t>
      </w:r>
      <w:r>
        <w:rPr>
          <w:b/>
          <w:spacing w:val="-6"/>
          <w:sz w:val="24"/>
        </w:rPr>
        <w:t xml:space="preserve"> </w:t>
      </w:r>
      <w:r>
        <w:rPr>
          <w:b/>
          <w:sz w:val="24"/>
        </w:rPr>
        <w:t>COMMISSION</w:t>
      </w:r>
      <w:r>
        <w:rPr>
          <w:b/>
          <w:spacing w:val="-6"/>
          <w:sz w:val="24"/>
        </w:rPr>
        <w:t xml:space="preserve"> </w:t>
      </w:r>
      <w:r>
        <w:rPr>
          <w:b/>
          <w:sz w:val="24"/>
        </w:rPr>
        <w:t>FOR</w:t>
      </w:r>
      <w:r>
        <w:rPr>
          <w:b/>
          <w:spacing w:val="-6"/>
          <w:sz w:val="24"/>
        </w:rPr>
        <w:t xml:space="preserve"> </w:t>
      </w:r>
      <w:r>
        <w:rPr>
          <w:b/>
          <w:sz w:val="24"/>
        </w:rPr>
        <w:t>THE</w:t>
      </w:r>
      <w:r>
        <w:rPr>
          <w:b/>
          <w:spacing w:val="-5"/>
          <w:sz w:val="24"/>
        </w:rPr>
        <w:t xml:space="preserve"> </w:t>
      </w:r>
      <w:r>
        <w:rPr>
          <w:b/>
          <w:sz w:val="24"/>
        </w:rPr>
        <w:t>BLIND</w:t>
      </w:r>
      <w:r>
        <w:rPr>
          <w:b/>
          <w:spacing w:val="-6"/>
          <w:sz w:val="24"/>
        </w:rPr>
        <w:t xml:space="preserve"> </w:t>
      </w:r>
      <w:r>
        <w:rPr>
          <w:b/>
          <w:sz w:val="24"/>
        </w:rPr>
        <w:t>AND</w:t>
      </w:r>
      <w:r>
        <w:rPr>
          <w:b/>
          <w:spacing w:val="-6"/>
          <w:sz w:val="24"/>
        </w:rPr>
        <w:t xml:space="preserve"> </w:t>
      </w:r>
      <w:r>
        <w:rPr>
          <w:b/>
          <w:sz w:val="24"/>
        </w:rPr>
        <w:t>VISUALLY</w:t>
      </w:r>
      <w:r>
        <w:rPr>
          <w:b/>
          <w:spacing w:val="-6"/>
          <w:sz w:val="24"/>
        </w:rPr>
        <w:t xml:space="preserve"> </w:t>
      </w:r>
      <w:r>
        <w:rPr>
          <w:b/>
          <w:sz w:val="24"/>
        </w:rPr>
        <w:t>IMPAIRED JANUARY 1, 2025, THROUGH DECEMBER 31, 2025</w:t>
      </w:r>
    </w:p>
    <w:p w14:paraId="33047259" w14:textId="77777777" w:rsidR="00CA3406" w:rsidRDefault="00CA3406">
      <w:pPr>
        <w:pStyle w:val="BodyText"/>
        <w:rPr>
          <w:b/>
          <w:sz w:val="24"/>
        </w:rPr>
      </w:pPr>
    </w:p>
    <w:p w14:paraId="4CA3A20A" w14:textId="77777777" w:rsidR="00CA3406" w:rsidRDefault="00CA3406">
      <w:pPr>
        <w:pStyle w:val="BodyText"/>
        <w:rPr>
          <w:b/>
          <w:sz w:val="24"/>
        </w:rPr>
      </w:pPr>
    </w:p>
    <w:p w14:paraId="3C8C2E14" w14:textId="77777777" w:rsidR="00CA3406" w:rsidRDefault="00CA3406">
      <w:pPr>
        <w:pStyle w:val="BodyText"/>
        <w:rPr>
          <w:b/>
          <w:sz w:val="24"/>
        </w:rPr>
      </w:pPr>
    </w:p>
    <w:p w14:paraId="68D083F0" w14:textId="77777777" w:rsidR="00CA3406" w:rsidRDefault="00CA3406">
      <w:pPr>
        <w:pStyle w:val="BodyText"/>
        <w:rPr>
          <w:b/>
          <w:sz w:val="24"/>
        </w:rPr>
      </w:pPr>
    </w:p>
    <w:p w14:paraId="226283C1" w14:textId="77777777" w:rsidR="00CA3406" w:rsidRDefault="00CA3406">
      <w:pPr>
        <w:pStyle w:val="BodyText"/>
        <w:rPr>
          <w:b/>
          <w:sz w:val="24"/>
        </w:rPr>
      </w:pPr>
    </w:p>
    <w:p w14:paraId="3865365D" w14:textId="77777777" w:rsidR="00CA3406" w:rsidRDefault="00CA3406">
      <w:pPr>
        <w:pStyle w:val="BodyText"/>
        <w:rPr>
          <w:b/>
          <w:sz w:val="24"/>
        </w:rPr>
      </w:pPr>
    </w:p>
    <w:p w14:paraId="1DE370EB" w14:textId="77777777" w:rsidR="00CA3406" w:rsidRDefault="00CA3406">
      <w:pPr>
        <w:pStyle w:val="BodyText"/>
        <w:rPr>
          <w:b/>
          <w:sz w:val="24"/>
        </w:rPr>
      </w:pPr>
    </w:p>
    <w:p w14:paraId="396FA6C3" w14:textId="77777777" w:rsidR="00CA3406" w:rsidRDefault="00CA3406">
      <w:pPr>
        <w:pStyle w:val="BodyText"/>
        <w:rPr>
          <w:b/>
          <w:sz w:val="24"/>
        </w:rPr>
      </w:pPr>
    </w:p>
    <w:p w14:paraId="0B5D53F2" w14:textId="77777777" w:rsidR="00CA3406" w:rsidRDefault="00CA3406">
      <w:pPr>
        <w:pStyle w:val="BodyText"/>
        <w:rPr>
          <w:b/>
          <w:sz w:val="24"/>
        </w:rPr>
      </w:pPr>
    </w:p>
    <w:p w14:paraId="166A1ADF" w14:textId="77777777" w:rsidR="00CA3406" w:rsidRDefault="00CA3406">
      <w:pPr>
        <w:pStyle w:val="BodyText"/>
        <w:rPr>
          <w:b/>
          <w:sz w:val="24"/>
        </w:rPr>
      </w:pPr>
    </w:p>
    <w:p w14:paraId="7F959A13" w14:textId="77777777" w:rsidR="00CA3406" w:rsidRDefault="00CA3406">
      <w:pPr>
        <w:pStyle w:val="BodyText"/>
        <w:rPr>
          <w:b/>
          <w:sz w:val="24"/>
        </w:rPr>
      </w:pPr>
    </w:p>
    <w:p w14:paraId="2944CC88" w14:textId="77777777" w:rsidR="00CA3406" w:rsidRDefault="00CA3406">
      <w:pPr>
        <w:pStyle w:val="BodyText"/>
        <w:rPr>
          <w:b/>
          <w:sz w:val="24"/>
        </w:rPr>
      </w:pPr>
    </w:p>
    <w:p w14:paraId="4F673A2C" w14:textId="77777777" w:rsidR="00CA3406" w:rsidRDefault="00CA3406">
      <w:pPr>
        <w:pStyle w:val="BodyText"/>
        <w:rPr>
          <w:b/>
          <w:sz w:val="24"/>
        </w:rPr>
      </w:pPr>
    </w:p>
    <w:p w14:paraId="462F8FBD" w14:textId="77777777" w:rsidR="00CA3406" w:rsidRDefault="00CA3406">
      <w:pPr>
        <w:pStyle w:val="BodyText"/>
        <w:rPr>
          <w:b/>
          <w:sz w:val="24"/>
        </w:rPr>
      </w:pPr>
    </w:p>
    <w:p w14:paraId="29AA12C3" w14:textId="77777777" w:rsidR="00CA3406" w:rsidRDefault="00CA3406">
      <w:pPr>
        <w:pStyle w:val="BodyText"/>
        <w:rPr>
          <w:b/>
          <w:sz w:val="24"/>
        </w:rPr>
      </w:pPr>
    </w:p>
    <w:p w14:paraId="7C9E9927" w14:textId="77777777" w:rsidR="00CA3406" w:rsidRDefault="00CA3406">
      <w:pPr>
        <w:pStyle w:val="BodyText"/>
        <w:rPr>
          <w:b/>
          <w:sz w:val="24"/>
        </w:rPr>
      </w:pPr>
    </w:p>
    <w:p w14:paraId="6B6676F5" w14:textId="77777777" w:rsidR="00CA3406" w:rsidRDefault="00CA3406">
      <w:pPr>
        <w:pStyle w:val="BodyText"/>
        <w:rPr>
          <w:b/>
          <w:sz w:val="24"/>
        </w:rPr>
      </w:pPr>
    </w:p>
    <w:p w14:paraId="54EE96B4" w14:textId="77777777" w:rsidR="00CA3406" w:rsidRDefault="00CA3406">
      <w:pPr>
        <w:pStyle w:val="BodyText"/>
        <w:spacing w:before="1"/>
        <w:rPr>
          <w:b/>
          <w:sz w:val="24"/>
        </w:rPr>
      </w:pPr>
    </w:p>
    <w:p w14:paraId="6018616A" w14:textId="77777777" w:rsidR="00CA3406" w:rsidRDefault="00FF398C">
      <w:pPr>
        <w:ind w:left="1508" w:right="1366"/>
        <w:jc w:val="center"/>
        <w:rPr>
          <w:b/>
          <w:sz w:val="24"/>
        </w:rPr>
      </w:pPr>
      <w:r>
        <w:rPr>
          <w:b/>
          <w:color w:val="FF0000"/>
          <w:sz w:val="24"/>
        </w:rPr>
        <w:t>This</w:t>
      </w:r>
      <w:r>
        <w:rPr>
          <w:b/>
          <w:color w:val="FF0000"/>
          <w:spacing w:val="-4"/>
          <w:sz w:val="24"/>
        </w:rPr>
        <w:t xml:space="preserve"> </w:t>
      </w:r>
      <w:r>
        <w:rPr>
          <w:b/>
          <w:color w:val="FF0000"/>
          <w:sz w:val="24"/>
        </w:rPr>
        <w:t>document</w:t>
      </w:r>
      <w:r>
        <w:rPr>
          <w:b/>
          <w:color w:val="FF0000"/>
          <w:spacing w:val="-3"/>
          <w:sz w:val="24"/>
        </w:rPr>
        <w:t xml:space="preserve"> </w:t>
      </w:r>
      <w:r>
        <w:rPr>
          <w:b/>
          <w:color w:val="FF0000"/>
          <w:sz w:val="24"/>
        </w:rPr>
        <w:t>is</w:t>
      </w:r>
      <w:r>
        <w:rPr>
          <w:b/>
          <w:color w:val="FF0000"/>
          <w:spacing w:val="-4"/>
          <w:sz w:val="24"/>
        </w:rPr>
        <w:t xml:space="preserve"> </w:t>
      </w:r>
      <w:r>
        <w:rPr>
          <w:b/>
          <w:color w:val="FF0000"/>
          <w:sz w:val="24"/>
        </w:rPr>
        <w:t>an</w:t>
      </w:r>
      <w:r>
        <w:rPr>
          <w:b/>
          <w:color w:val="FF0000"/>
          <w:spacing w:val="-3"/>
          <w:sz w:val="24"/>
        </w:rPr>
        <w:t xml:space="preserve"> </w:t>
      </w:r>
      <w:r>
        <w:rPr>
          <w:b/>
          <w:color w:val="FF0000"/>
          <w:sz w:val="24"/>
        </w:rPr>
        <w:t>official</w:t>
      </w:r>
      <w:r>
        <w:rPr>
          <w:b/>
          <w:color w:val="FF0000"/>
          <w:spacing w:val="-3"/>
          <w:sz w:val="24"/>
        </w:rPr>
        <w:t xml:space="preserve"> </w:t>
      </w:r>
      <w:r>
        <w:rPr>
          <w:b/>
          <w:color w:val="FF0000"/>
          <w:sz w:val="24"/>
        </w:rPr>
        <w:t>public</w:t>
      </w:r>
      <w:r>
        <w:rPr>
          <w:b/>
          <w:color w:val="FF0000"/>
          <w:spacing w:val="-4"/>
          <w:sz w:val="24"/>
        </w:rPr>
        <w:t xml:space="preserve"> </w:t>
      </w:r>
      <w:r>
        <w:rPr>
          <w:b/>
          <w:color w:val="FF0000"/>
          <w:sz w:val="24"/>
        </w:rPr>
        <w:t>record</w:t>
      </w:r>
      <w:r>
        <w:rPr>
          <w:b/>
          <w:color w:val="FF0000"/>
          <w:spacing w:val="-3"/>
          <w:sz w:val="24"/>
        </w:rPr>
        <w:t xml:space="preserve"> </w:t>
      </w:r>
      <w:r>
        <w:rPr>
          <w:b/>
          <w:color w:val="FF0000"/>
          <w:sz w:val="24"/>
        </w:rPr>
        <w:t>of</w:t>
      </w:r>
      <w:r>
        <w:rPr>
          <w:b/>
          <w:color w:val="FF0000"/>
          <w:spacing w:val="-3"/>
          <w:sz w:val="24"/>
        </w:rPr>
        <w:t xml:space="preserve"> </w:t>
      </w:r>
      <w:r>
        <w:rPr>
          <w:b/>
          <w:color w:val="FF0000"/>
          <w:sz w:val="24"/>
        </w:rPr>
        <w:t>the</w:t>
      </w:r>
      <w:r>
        <w:rPr>
          <w:b/>
          <w:color w:val="FF0000"/>
          <w:spacing w:val="-4"/>
          <w:sz w:val="24"/>
        </w:rPr>
        <w:t xml:space="preserve"> </w:t>
      </w:r>
      <w:r>
        <w:rPr>
          <w:b/>
          <w:color w:val="FF0000"/>
          <w:sz w:val="24"/>
        </w:rPr>
        <w:t>State</w:t>
      </w:r>
      <w:r>
        <w:rPr>
          <w:b/>
          <w:color w:val="FF0000"/>
          <w:spacing w:val="-4"/>
          <w:sz w:val="24"/>
        </w:rPr>
        <w:t xml:space="preserve"> </w:t>
      </w:r>
      <w:r>
        <w:rPr>
          <w:b/>
          <w:color w:val="FF0000"/>
          <w:sz w:val="24"/>
        </w:rPr>
        <w:t>of</w:t>
      </w:r>
      <w:r>
        <w:rPr>
          <w:b/>
          <w:color w:val="FF0000"/>
          <w:spacing w:val="-2"/>
          <w:sz w:val="24"/>
        </w:rPr>
        <w:t xml:space="preserve"> </w:t>
      </w:r>
      <w:r>
        <w:rPr>
          <w:b/>
          <w:color w:val="FF0000"/>
          <w:sz w:val="24"/>
        </w:rPr>
        <w:t>Nebraska,</w:t>
      </w:r>
      <w:r>
        <w:rPr>
          <w:b/>
          <w:color w:val="FF0000"/>
          <w:spacing w:val="-3"/>
          <w:sz w:val="24"/>
        </w:rPr>
        <w:t xml:space="preserve"> </w:t>
      </w:r>
      <w:r>
        <w:rPr>
          <w:b/>
          <w:color w:val="FF0000"/>
          <w:sz w:val="24"/>
        </w:rPr>
        <w:t>issued</w:t>
      </w:r>
      <w:r>
        <w:rPr>
          <w:b/>
          <w:color w:val="FF0000"/>
          <w:spacing w:val="-3"/>
          <w:sz w:val="24"/>
        </w:rPr>
        <w:t xml:space="preserve"> </w:t>
      </w:r>
      <w:r>
        <w:rPr>
          <w:b/>
          <w:color w:val="FF0000"/>
          <w:sz w:val="24"/>
        </w:rPr>
        <w:t>by the Auditor of Public Accounts.</w:t>
      </w:r>
    </w:p>
    <w:p w14:paraId="225DFA2C" w14:textId="77777777" w:rsidR="00CA3406" w:rsidRDefault="00CA3406">
      <w:pPr>
        <w:pStyle w:val="BodyText"/>
        <w:rPr>
          <w:b/>
          <w:sz w:val="24"/>
        </w:rPr>
      </w:pPr>
    </w:p>
    <w:p w14:paraId="0A533B96" w14:textId="77777777" w:rsidR="00CA3406" w:rsidRDefault="00FF398C">
      <w:pPr>
        <w:spacing w:before="1"/>
        <w:ind w:left="1473" w:right="1335"/>
        <w:jc w:val="center"/>
        <w:rPr>
          <w:b/>
          <w:sz w:val="24"/>
        </w:rPr>
      </w:pPr>
      <w:r>
        <w:rPr>
          <w:b/>
          <w:color w:val="FF0000"/>
          <w:sz w:val="24"/>
        </w:rPr>
        <w:t>Modification</w:t>
      </w:r>
      <w:r>
        <w:rPr>
          <w:b/>
          <w:color w:val="FF0000"/>
          <w:spacing w:val="-4"/>
          <w:sz w:val="24"/>
        </w:rPr>
        <w:t xml:space="preserve"> </w:t>
      </w:r>
      <w:r>
        <w:rPr>
          <w:b/>
          <w:color w:val="FF0000"/>
          <w:sz w:val="24"/>
        </w:rPr>
        <w:t>of</w:t>
      </w:r>
      <w:r>
        <w:rPr>
          <w:b/>
          <w:color w:val="FF0000"/>
          <w:spacing w:val="-4"/>
          <w:sz w:val="24"/>
        </w:rPr>
        <w:t xml:space="preserve"> </w:t>
      </w:r>
      <w:r>
        <w:rPr>
          <w:b/>
          <w:color w:val="FF0000"/>
          <w:sz w:val="24"/>
        </w:rPr>
        <w:t>this</w:t>
      </w:r>
      <w:r>
        <w:rPr>
          <w:b/>
          <w:color w:val="FF0000"/>
          <w:spacing w:val="-5"/>
          <w:sz w:val="24"/>
        </w:rPr>
        <w:t xml:space="preserve"> </w:t>
      </w:r>
      <w:r>
        <w:rPr>
          <w:b/>
          <w:color w:val="FF0000"/>
          <w:sz w:val="24"/>
        </w:rPr>
        <w:t>document</w:t>
      </w:r>
      <w:r>
        <w:rPr>
          <w:b/>
          <w:color w:val="FF0000"/>
          <w:spacing w:val="-4"/>
          <w:sz w:val="24"/>
        </w:rPr>
        <w:t xml:space="preserve"> </w:t>
      </w:r>
      <w:r>
        <w:rPr>
          <w:b/>
          <w:color w:val="FF0000"/>
          <w:sz w:val="24"/>
        </w:rPr>
        <w:t>may</w:t>
      </w:r>
      <w:r>
        <w:rPr>
          <w:b/>
          <w:color w:val="FF0000"/>
          <w:spacing w:val="-4"/>
          <w:sz w:val="24"/>
        </w:rPr>
        <w:t xml:space="preserve"> </w:t>
      </w:r>
      <w:r>
        <w:rPr>
          <w:b/>
          <w:color w:val="FF0000"/>
          <w:sz w:val="24"/>
        </w:rPr>
        <w:t>change</w:t>
      </w:r>
      <w:r>
        <w:rPr>
          <w:b/>
          <w:color w:val="FF0000"/>
          <w:spacing w:val="-5"/>
          <w:sz w:val="24"/>
        </w:rPr>
        <w:t xml:space="preserve"> </w:t>
      </w:r>
      <w:r>
        <w:rPr>
          <w:b/>
          <w:color w:val="FF0000"/>
          <w:sz w:val="24"/>
        </w:rPr>
        <w:t>the</w:t>
      </w:r>
      <w:r>
        <w:rPr>
          <w:b/>
          <w:color w:val="FF0000"/>
          <w:spacing w:val="-4"/>
          <w:sz w:val="24"/>
        </w:rPr>
        <w:t xml:space="preserve"> </w:t>
      </w:r>
      <w:r>
        <w:rPr>
          <w:b/>
          <w:color w:val="FF0000"/>
          <w:sz w:val="24"/>
        </w:rPr>
        <w:t>accuracy</w:t>
      </w:r>
      <w:r>
        <w:rPr>
          <w:b/>
          <w:color w:val="FF0000"/>
          <w:spacing w:val="-4"/>
          <w:sz w:val="24"/>
        </w:rPr>
        <w:t xml:space="preserve"> </w:t>
      </w:r>
      <w:r>
        <w:rPr>
          <w:b/>
          <w:color w:val="FF0000"/>
          <w:sz w:val="24"/>
        </w:rPr>
        <w:t>of</w:t>
      </w:r>
      <w:r>
        <w:rPr>
          <w:b/>
          <w:color w:val="FF0000"/>
          <w:spacing w:val="-3"/>
          <w:sz w:val="24"/>
        </w:rPr>
        <w:t xml:space="preserve"> </w:t>
      </w:r>
      <w:r>
        <w:rPr>
          <w:b/>
          <w:color w:val="FF0000"/>
          <w:sz w:val="24"/>
        </w:rPr>
        <w:t>the</w:t>
      </w:r>
      <w:r>
        <w:rPr>
          <w:b/>
          <w:color w:val="FF0000"/>
          <w:spacing w:val="-5"/>
          <w:sz w:val="24"/>
        </w:rPr>
        <w:t xml:space="preserve"> </w:t>
      </w:r>
      <w:r>
        <w:rPr>
          <w:b/>
          <w:color w:val="FF0000"/>
          <w:sz w:val="24"/>
        </w:rPr>
        <w:t>original document and may be prohibited by law.</w:t>
      </w:r>
    </w:p>
    <w:p w14:paraId="3621958D" w14:textId="77777777" w:rsidR="00CA3406" w:rsidRDefault="00FF398C">
      <w:pPr>
        <w:spacing w:before="276"/>
        <w:ind w:left="4020" w:right="3875"/>
        <w:jc w:val="center"/>
        <w:rPr>
          <w:b/>
          <w:sz w:val="24"/>
        </w:rPr>
      </w:pPr>
      <w:proofErr w:type="gramStart"/>
      <w:r>
        <w:rPr>
          <w:b/>
          <w:sz w:val="24"/>
        </w:rPr>
        <w:t>Issued</w:t>
      </w:r>
      <w:r>
        <w:rPr>
          <w:b/>
          <w:spacing w:val="-4"/>
          <w:sz w:val="24"/>
        </w:rPr>
        <w:t xml:space="preserve"> </w:t>
      </w:r>
      <w:r>
        <w:rPr>
          <w:b/>
          <w:sz w:val="24"/>
        </w:rPr>
        <w:t>on</w:t>
      </w:r>
      <w:r>
        <w:rPr>
          <w:b/>
          <w:spacing w:val="-1"/>
          <w:sz w:val="24"/>
        </w:rPr>
        <w:t xml:space="preserve"> </w:t>
      </w:r>
      <w:r>
        <w:rPr>
          <w:b/>
          <w:color w:val="000000"/>
          <w:spacing w:val="-4"/>
          <w:sz w:val="24"/>
          <w:highlight w:val="yellow"/>
        </w:rPr>
        <w:t>DATE</w:t>
      </w:r>
      <w:proofErr w:type="gramEnd"/>
    </w:p>
    <w:p w14:paraId="41731492" w14:textId="77777777" w:rsidR="00CA3406" w:rsidRDefault="00CA3406">
      <w:pPr>
        <w:jc w:val="center"/>
        <w:rPr>
          <w:b/>
          <w:sz w:val="24"/>
        </w:rPr>
        <w:sectPr w:rsidR="00CA3406">
          <w:pgSz w:w="12240" w:h="15840"/>
          <w:pgMar w:top="1820" w:right="708" w:bottom="280" w:left="566" w:header="720" w:footer="720" w:gutter="0"/>
          <w:cols w:space="720"/>
        </w:sectPr>
      </w:pPr>
    </w:p>
    <w:p w14:paraId="76E8F06A" w14:textId="77777777" w:rsidR="00CA3406" w:rsidRDefault="00FF398C">
      <w:pPr>
        <w:spacing w:before="80"/>
        <w:ind w:left="514" w:right="365"/>
        <w:jc w:val="both"/>
        <w:rPr>
          <w:i/>
          <w:sz w:val="20"/>
        </w:rPr>
      </w:pPr>
      <w:r>
        <w:rPr>
          <w:i/>
          <w:sz w:val="20"/>
        </w:rPr>
        <w:lastRenderedPageBreak/>
        <w:t>The</w:t>
      </w:r>
      <w:r>
        <w:rPr>
          <w:i/>
          <w:spacing w:val="-4"/>
          <w:sz w:val="20"/>
        </w:rPr>
        <w:t xml:space="preserve"> </w:t>
      </w:r>
      <w:r>
        <w:rPr>
          <w:b/>
          <w:i/>
          <w:sz w:val="20"/>
        </w:rPr>
        <w:t>Nebraska</w:t>
      </w:r>
      <w:r>
        <w:rPr>
          <w:b/>
          <w:i/>
          <w:spacing w:val="-7"/>
          <w:sz w:val="20"/>
        </w:rPr>
        <w:t xml:space="preserve"> </w:t>
      </w:r>
      <w:r>
        <w:rPr>
          <w:b/>
          <w:i/>
          <w:sz w:val="20"/>
        </w:rPr>
        <w:t>Auditor</w:t>
      </w:r>
      <w:r>
        <w:rPr>
          <w:b/>
          <w:i/>
          <w:spacing w:val="-6"/>
          <w:sz w:val="20"/>
        </w:rPr>
        <w:t xml:space="preserve"> </w:t>
      </w:r>
      <w:r>
        <w:rPr>
          <w:b/>
          <w:i/>
          <w:sz w:val="20"/>
        </w:rPr>
        <w:t>of</w:t>
      </w:r>
      <w:r>
        <w:rPr>
          <w:b/>
          <w:i/>
          <w:spacing w:val="-5"/>
          <w:sz w:val="20"/>
        </w:rPr>
        <w:t xml:space="preserve"> </w:t>
      </w:r>
      <w:r>
        <w:rPr>
          <w:b/>
          <w:i/>
          <w:sz w:val="20"/>
        </w:rPr>
        <w:t>Public</w:t>
      </w:r>
      <w:r>
        <w:rPr>
          <w:b/>
          <w:i/>
          <w:spacing w:val="-5"/>
          <w:sz w:val="20"/>
        </w:rPr>
        <w:t xml:space="preserve"> </w:t>
      </w:r>
      <w:r>
        <w:rPr>
          <w:b/>
          <w:i/>
          <w:sz w:val="20"/>
        </w:rPr>
        <w:t>Accounts</w:t>
      </w:r>
      <w:r>
        <w:rPr>
          <w:b/>
          <w:i/>
          <w:spacing w:val="-6"/>
          <w:sz w:val="20"/>
        </w:rPr>
        <w:t xml:space="preserve"> </w:t>
      </w:r>
      <w:r>
        <w:rPr>
          <w:b/>
          <w:i/>
          <w:sz w:val="20"/>
        </w:rPr>
        <w:t>Office</w:t>
      </w:r>
      <w:r>
        <w:rPr>
          <w:b/>
          <w:i/>
          <w:spacing w:val="-2"/>
          <w:sz w:val="20"/>
        </w:rPr>
        <w:t xml:space="preserve"> </w:t>
      </w:r>
      <w:r>
        <w:rPr>
          <w:i/>
          <w:sz w:val="20"/>
        </w:rPr>
        <w:t>was</w:t>
      </w:r>
      <w:r>
        <w:rPr>
          <w:i/>
          <w:spacing w:val="-6"/>
          <w:sz w:val="20"/>
        </w:rPr>
        <w:t xml:space="preserve"> </w:t>
      </w:r>
      <w:r>
        <w:rPr>
          <w:i/>
          <w:sz w:val="20"/>
        </w:rPr>
        <w:t>created</w:t>
      </w:r>
      <w:r>
        <w:rPr>
          <w:i/>
          <w:spacing w:val="-4"/>
          <w:sz w:val="20"/>
        </w:rPr>
        <w:t xml:space="preserve"> </w:t>
      </w:r>
      <w:r>
        <w:rPr>
          <w:i/>
          <w:sz w:val="20"/>
        </w:rPr>
        <w:t>by</w:t>
      </w:r>
      <w:r>
        <w:rPr>
          <w:i/>
          <w:spacing w:val="-7"/>
          <w:sz w:val="20"/>
        </w:rPr>
        <w:t xml:space="preserve"> </w:t>
      </w:r>
      <w:r>
        <w:rPr>
          <w:i/>
          <w:sz w:val="20"/>
        </w:rPr>
        <w:t>the</w:t>
      </w:r>
      <w:r>
        <w:rPr>
          <w:i/>
          <w:spacing w:val="-7"/>
          <w:sz w:val="20"/>
        </w:rPr>
        <w:t xml:space="preserve"> </w:t>
      </w:r>
      <w:r>
        <w:rPr>
          <w:i/>
          <w:sz w:val="20"/>
        </w:rPr>
        <w:t>first</w:t>
      </w:r>
      <w:r>
        <w:rPr>
          <w:i/>
          <w:spacing w:val="-6"/>
          <w:sz w:val="20"/>
        </w:rPr>
        <w:t xml:space="preserve"> </w:t>
      </w:r>
      <w:r>
        <w:rPr>
          <w:i/>
          <w:sz w:val="20"/>
        </w:rPr>
        <w:t>territorial</w:t>
      </w:r>
      <w:r>
        <w:rPr>
          <w:i/>
          <w:spacing w:val="-6"/>
          <w:sz w:val="20"/>
        </w:rPr>
        <w:t xml:space="preserve"> </w:t>
      </w:r>
      <w:r>
        <w:rPr>
          <w:i/>
          <w:sz w:val="20"/>
        </w:rPr>
        <w:t>Legislature</w:t>
      </w:r>
      <w:r>
        <w:rPr>
          <w:i/>
          <w:spacing w:val="-5"/>
          <w:sz w:val="20"/>
        </w:rPr>
        <w:t xml:space="preserve"> </w:t>
      </w:r>
      <w:r>
        <w:rPr>
          <w:i/>
          <w:sz w:val="20"/>
        </w:rPr>
        <w:t>in</w:t>
      </w:r>
      <w:r>
        <w:rPr>
          <w:i/>
          <w:spacing w:val="-7"/>
          <w:sz w:val="20"/>
        </w:rPr>
        <w:t xml:space="preserve"> </w:t>
      </w:r>
      <w:r>
        <w:rPr>
          <w:i/>
          <w:sz w:val="20"/>
        </w:rPr>
        <w:t>1855.</w:t>
      </w:r>
      <w:r>
        <w:rPr>
          <w:i/>
          <w:spacing w:val="40"/>
          <w:sz w:val="20"/>
        </w:rPr>
        <w:t xml:space="preserve"> </w:t>
      </w:r>
      <w:r>
        <w:rPr>
          <w:i/>
          <w:sz w:val="20"/>
        </w:rPr>
        <w:t>The</w:t>
      </w:r>
      <w:r>
        <w:rPr>
          <w:i/>
          <w:spacing w:val="-7"/>
          <w:sz w:val="20"/>
        </w:rPr>
        <w:t xml:space="preserve"> </w:t>
      </w:r>
      <w:r>
        <w:rPr>
          <w:i/>
          <w:sz w:val="20"/>
        </w:rPr>
        <w:t>Auditor</w:t>
      </w:r>
      <w:r>
        <w:rPr>
          <w:i/>
          <w:spacing w:val="-9"/>
          <w:sz w:val="20"/>
        </w:rPr>
        <w:t xml:space="preserve"> </w:t>
      </w:r>
      <w:r>
        <w:rPr>
          <w:i/>
          <w:sz w:val="20"/>
        </w:rPr>
        <w:t>was</w:t>
      </w:r>
      <w:r>
        <w:rPr>
          <w:i/>
          <w:spacing w:val="-6"/>
          <w:sz w:val="20"/>
        </w:rPr>
        <w:t xml:space="preserve"> </w:t>
      </w:r>
      <w:r>
        <w:rPr>
          <w:i/>
          <w:sz w:val="20"/>
        </w:rPr>
        <w:t>the general</w:t>
      </w:r>
      <w:r>
        <w:rPr>
          <w:i/>
          <w:spacing w:val="-5"/>
          <w:sz w:val="20"/>
        </w:rPr>
        <w:t xml:space="preserve"> </w:t>
      </w:r>
      <w:r>
        <w:rPr>
          <w:i/>
          <w:sz w:val="20"/>
        </w:rPr>
        <w:t>accountant</w:t>
      </w:r>
      <w:r>
        <w:rPr>
          <w:i/>
          <w:spacing w:val="-7"/>
          <w:sz w:val="20"/>
        </w:rPr>
        <w:t xml:space="preserve"> </w:t>
      </w:r>
      <w:r>
        <w:rPr>
          <w:i/>
          <w:sz w:val="20"/>
        </w:rPr>
        <w:t>and</w:t>
      </w:r>
      <w:r>
        <w:rPr>
          <w:i/>
          <w:spacing w:val="-6"/>
          <w:sz w:val="20"/>
        </w:rPr>
        <w:t xml:space="preserve"> </w:t>
      </w:r>
      <w:r>
        <w:rPr>
          <w:i/>
          <w:sz w:val="20"/>
        </w:rPr>
        <w:t>revenue</w:t>
      </w:r>
      <w:r>
        <w:rPr>
          <w:i/>
          <w:spacing w:val="-4"/>
          <w:sz w:val="20"/>
        </w:rPr>
        <w:t xml:space="preserve"> </w:t>
      </w:r>
      <w:r>
        <w:rPr>
          <w:i/>
          <w:sz w:val="20"/>
        </w:rPr>
        <w:t>officer</w:t>
      </w:r>
      <w:r>
        <w:rPr>
          <w:i/>
          <w:spacing w:val="-5"/>
          <w:sz w:val="20"/>
        </w:rPr>
        <w:t xml:space="preserve"> </w:t>
      </w:r>
      <w:r>
        <w:rPr>
          <w:i/>
          <w:sz w:val="20"/>
        </w:rPr>
        <w:t>of</w:t>
      </w:r>
      <w:r>
        <w:rPr>
          <w:i/>
          <w:spacing w:val="-5"/>
          <w:sz w:val="20"/>
        </w:rPr>
        <w:t xml:space="preserve"> </w:t>
      </w:r>
      <w:r>
        <w:rPr>
          <w:i/>
          <w:sz w:val="20"/>
        </w:rPr>
        <w:t>the</w:t>
      </w:r>
      <w:r>
        <w:rPr>
          <w:i/>
          <w:spacing w:val="-4"/>
          <w:sz w:val="20"/>
        </w:rPr>
        <w:t xml:space="preserve"> </w:t>
      </w:r>
      <w:r>
        <w:rPr>
          <w:i/>
          <w:sz w:val="20"/>
        </w:rPr>
        <w:t>territory.</w:t>
      </w:r>
      <w:r>
        <w:rPr>
          <w:i/>
          <w:spacing w:val="40"/>
          <w:sz w:val="20"/>
        </w:rPr>
        <w:t xml:space="preserve"> </w:t>
      </w:r>
      <w:r>
        <w:rPr>
          <w:i/>
          <w:sz w:val="20"/>
        </w:rPr>
        <w:t>Those</w:t>
      </w:r>
      <w:r>
        <w:rPr>
          <w:i/>
          <w:spacing w:val="-4"/>
          <w:sz w:val="20"/>
        </w:rPr>
        <w:t xml:space="preserve"> </w:t>
      </w:r>
      <w:r>
        <w:rPr>
          <w:i/>
          <w:sz w:val="20"/>
        </w:rPr>
        <w:t>duties</w:t>
      </w:r>
      <w:r>
        <w:rPr>
          <w:i/>
          <w:spacing w:val="-5"/>
          <w:sz w:val="20"/>
        </w:rPr>
        <w:t xml:space="preserve"> </w:t>
      </w:r>
      <w:r>
        <w:rPr>
          <w:i/>
          <w:sz w:val="20"/>
        </w:rPr>
        <w:t>have</w:t>
      </w:r>
      <w:r>
        <w:rPr>
          <w:i/>
          <w:spacing w:val="-4"/>
          <w:sz w:val="20"/>
        </w:rPr>
        <w:t xml:space="preserve"> </w:t>
      </w:r>
      <w:r>
        <w:rPr>
          <w:i/>
          <w:sz w:val="20"/>
        </w:rPr>
        <w:t>expanded</w:t>
      </w:r>
      <w:r>
        <w:rPr>
          <w:i/>
          <w:spacing w:val="-5"/>
          <w:sz w:val="20"/>
        </w:rPr>
        <w:t xml:space="preserve"> </w:t>
      </w:r>
      <w:r>
        <w:rPr>
          <w:i/>
          <w:sz w:val="20"/>
        </w:rPr>
        <w:t>and</w:t>
      </w:r>
      <w:r>
        <w:rPr>
          <w:i/>
          <w:spacing w:val="-6"/>
          <w:sz w:val="20"/>
        </w:rPr>
        <w:t xml:space="preserve"> </w:t>
      </w:r>
      <w:r>
        <w:rPr>
          <w:i/>
          <w:sz w:val="20"/>
        </w:rPr>
        <w:t>evolved</w:t>
      </w:r>
      <w:r>
        <w:rPr>
          <w:i/>
          <w:spacing w:val="-3"/>
          <w:sz w:val="20"/>
        </w:rPr>
        <w:t xml:space="preserve"> </w:t>
      </w:r>
      <w:r>
        <w:rPr>
          <w:i/>
          <w:sz w:val="20"/>
        </w:rPr>
        <w:t>over</w:t>
      </w:r>
      <w:r>
        <w:rPr>
          <w:i/>
          <w:spacing w:val="-5"/>
          <w:sz w:val="20"/>
        </w:rPr>
        <w:t xml:space="preserve"> </w:t>
      </w:r>
      <w:r>
        <w:rPr>
          <w:i/>
          <w:sz w:val="20"/>
        </w:rPr>
        <w:t>the</w:t>
      </w:r>
      <w:r>
        <w:rPr>
          <w:i/>
          <w:spacing w:val="-4"/>
          <w:sz w:val="20"/>
        </w:rPr>
        <w:t xml:space="preserve"> </w:t>
      </w:r>
      <w:r>
        <w:rPr>
          <w:i/>
          <w:sz w:val="20"/>
        </w:rPr>
        <w:t>decades,</w:t>
      </w:r>
      <w:r>
        <w:rPr>
          <w:i/>
          <w:spacing w:val="-4"/>
          <w:sz w:val="20"/>
        </w:rPr>
        <w:t xml:space="preserve"> </w:t>
      </w:r>
      <w:r>
        <w:rPr>
          <w:i/>
          <w:sz w:val="20"/>
        </w:rPr>
        <w:t>as</w:t>
      </w:r>
      <w:r>
        <w:rPr>
          <w:i/>
          <w:spacing w:val="-5"/>
          <w:sz w:val="20"/>
        </w:rPr>
        <w:t xml:space="preserve"> </w:t>
      </w:r>
      <w:r>
        <w:rPr>
          <w:i/>
          <w:sz w:val="20"/>
        </w:rPr>
        <w:t>modern accounting theory has been implemented.</w:t>
      </w:r>
      <w:r>
        <w:rPr>
          <w:i/>
          <w:spacing w:val="40"/>
          <w:sz w:val="20"/>
        </w:rPr>
        <w:t xml:space="preserve"> </w:t>
      </w:r>
      <w:r>
        <w:rPr>
          <w:i/>
          <w:sz w:val="20"/>
        </w:rPr>
        <w:t>The office of the Auditor of Public Accounts is one of six offices making up the executive</w:t>
      </w:r>
      <w:r>
        <w:rPr>
          <w:i/>
          <w:spacing w:val="-6"/>
          <w:sz w:val="20"/>
        </w:rPr>
        <w:t xml:space="preserve"> </w:t>
      </w:r>
      <w:r>
        <w:rPr>
          <w:i/>
          <w:sz w:val="20"/>
        </w:rPr>
        <w:t>branch</w:t>
      </w:r>
      <w:r>
        <w:rPr>
          <w:i/>
          <w:spacing w:val="-5"/>
          <w:sz w:val="20"/>
        </w:rPr>
        <w:t xml:space="preserve"> </w:t>
      </w:r>
      <w:r>
        <w:rPr>
          <w:i/>
          <w:sz w:val="20"/>
        </w:rPr>
        <w:t>of</w:t>
      </w:r>
      <w:r>
        <w:rPr>
          <w:i/>
          <w:spacing w:val="-7"/>
          <w:sz w:val="20"/>
        </w:rPr>
        <w:t xml:space="preserve"> </w:t>
      </w:r>
      <w:r>
        <w:rPr>
          <w:i/>
          <w:sz w:val="20"/>
        </w:rPr>
        <w:t>Nebraska</w:t>
      </w:r>
      <w:r>
        <w:rPr>
          <w:i/>
          <w:spacing w:val="-8"/>
          <w:sz w:val="20"/>
        </w:rPr>
        <w:t xml:space="preserve"> </w:t>
      </w:r>
      <w:r>
        <w:rPr>
          <w:i/>
          <w:sz w:val="20"/>
        </w:rPr>
        <w:t>State</w:t>
      </w:r>
      <w:r>
        <w:rPr>
          <w:i/>
          <w:spacing w:val="-7"/>
          <w:sz w:val="20"/>
        </w:rPr>
        <w:t xml:space="preserve"> </w:t>
      </w:r>
      <w:r>
        <w:rPr>
          <w:i/>
          <w:sz w:val="20"/>
        </w:rPr>
        <w:t>Government.</w:t>
      </w:r>
      <w:r>
        <w:rPr>
          <w:i/>
          <w:spacing w:val="40"/>
          <w:sz w:val="20"/>
        </w:rPr>
        <w:t xml:space="preserve"> </w:t>
      </w:r>
      <w:r>
        <w:rPr>
          <w:i/>
          <w:sz w:val="20"/>
        </w:rPr>
        <w:t>Mike</w:t>
      </w:r>
      <w:r>
        <w:rPr>
          <w:i/>
          <w:spacing w:val="-7"/>
          <w:sz w:val="20"/>
        </w:rPr>
        <w:t xml:space="preserve"> </w:t>
      </w:r>
      <w:r>
        <w:rPr>
          <w:i/>
          <w:sz w:val="20"/>
        </w:rPr>
        <w:t>Foley</w:t>
      </w:r>
      <w:r>
        <w:rPr>
          <w:i/>
          <w:spacing w:val="-6"/>
          <w:sz w:val="20"/>
        </w:rPr>
        <w:t xml:space="preserve"> </w:t>
      </w:r>
      <w:r>
        <w:rPr>
          <w:i/>
          <w:sz w:val="20"/>
        </w:rPr>
        <w:t>was</w:t>
      </w:r>
      <w:r>
        <w:rPr>
          <w:i/>
          <w:spacing w:val="-8"/>
          <w:sz w:val="20"/>
        </w:rPr>
        <w:t xml:space="preserve"> </w:t>
      </w:r>
      <w:r>
        <w:rPr>
          <w:i/>
          <w:sz w:val="20"/>
        </w:rPr>
        <w:t>elected</w:t>
      </w:r>
      <w:r>
        <w:rPr>
          <w:i/>
          <w:spacing w:val="-5"/>
          <w:sz w:val="20"/>
        </w:rPr>
        <w:t xml:space="preserve"> </w:t>
      </w:r>
      <w:r>
        <w:rPr>
          <w:i/>
          <w:sz w:val="20"/>
        </w:rPr>
        <w:t>in</w:t>
      </w:r>
      <w:r>
        <w:rPr>
          <w:i/>
          <w:spacing w:val="-6"/>
          <w:sz w:val="20"/>
        </w:rPr>
        <w:t xml:space="preserve"> </w:t>
      </w:r>
      <w:r>
        <w:rPr>
          <w:i/>
          <w:sz w:val="20"/>
        </w:rPr>
        <w:t>November</w:t>
      </w:r>
      <w:r>
        <w:rPr>
          <w:i/>
          <w:spacing w:val="-7"/>
          <w:sz w:val="20"/>
        </w:rPr>
        <w:t xml:space="preserve"> </w:t>
      </w:r>
      <w:r>
        <w:rPr>
          <w:i/>
          <w:sz w:val="20"/>
        </w:rPr>
        <w:t>2006</w:t>
      </w:r>
      <w:r>
        <w:rPr>
          <w:i/>
          <w:spacing w:val="-6"/>
          <w:sz w:val="20"/>
        </w:rPr>
        <w:t xml:space="preserve"> </w:t>
      </w:r>
      <w:r>
        <w:rPr>
          <w:i/>
          <w:sz w:val="20"/>
        </w:rPr>
        <w:t>and</w:t>
      </w:r>
      <w:r>
        <w:rPr>
          <w:i/>
          <w:spacing w:val="-6"/>
          <w:sz w:val="20"/>
        </w:rPr>
        <w:t xml:space="preserve"> </w:t>
      </w:r>
      <w:r>
        <w:rPr>
          <w:i/>
          <w:sz w:val="20"/>
        </w:rPr>
        <w:t>re-elected</w:t>
      </w:r>
      <w:r>
        <w:rPr>
          <w:i/>
          <w:spacing w:val="-6"/>
          <w:sz w:val="20"/>
        </w:rPr>
        <w:t xml:space="preserve"> </w:t>
      </w:r>
      <w:r>
        <w:rPr>
          <w:i/>
          <w:sz w:val="20"/>
        </w:rPr>
        <w:t>in</w:t>
      </w:r>
      <w:r>
        <w:rPr>
          <w:i/>
          <w:spacing w:val="-6"/>
          <w:sz w:val="20"/>
        </w:rPr>
        <w:t xml:space="preserve"> </w:t>
      </w:r>
      <w:r>
        <w:rPr>
          <w:i/>
          <w:sz w:val="20"/>
        </w:rPr>
        <w:t>November</w:t>
      </w:r>
      <w:r>
        <w:rPr>
          <w:i/>
          <w:spacing w:val="-8"/>
          <w:sz w:val="20"/>
        </w:rPr>
        <w:t xml:space="preserve"> </w:t>
      </w:r>
      <w:r>
        <w:rPr>
          <w:i/>
          <w:sz w:val="20"/>
        </w:rPr>
        <w:t>2010 and November 2022 as the Nebraska Auditor of Public Accounts.</w:t>
      </w:r>
      <w:r>
        <w:rPr>
          <w:i/>
          <w:spacing w:val="40"/>
          <w:sz w:val="20"/>
        </w:rPr>
        <w:t xml:space="preserve"> </w:t>
      </w:r>
      <w:r>
        <w:rPr>
          <w:i/>
          <w:sz w:val="20"/>
        </w:rPr>
        <w:t>He was sworn into office on January 5, 2023, and is Nebraska’s 24th State Auditor.</w:t>
      </w:r>
    </w:p>
    <w:p w14:paraId="615C085E" w14:textId="77777777" w:rsidR="00CA3406" w:rsidRDefault="00FF398C">
      <w:pPr>
        <w:pStyle w:val="BodyText"/>
        <w:spacing w:before="207"/>
        <w:rPr>
          <w:i/>
          <w:sz w:val="20"/>
        </w:rPr>
      </w:pPr>
      <w:r>
        <w:rPr>
          <w:i/>
          <w:noProof/>
          <w:sz w:val="20"/>
        </w:rPr>
        <mc:AlternateContent>
          <mc:Choice Requires="wps">
            <w:drawing>
              <wp:anchor distT="0" distB="0" distL="0" distR="0" simplePos="0" relativeHeight="251725312" behindDoc="1" locked="0" layoutInCell="1" allowOverlap="1" wp14:anchorId="1B50F706" wp14:editId="0C215A81">
                <wp:simplePos x="0" y="0"/>
                <wp:positionH relativeFrom="page">
                  <wp:posOffset>667512</wp:posOffset>
                </wp:positionH>
                <wp:positionV relativeFrom="paragraph">
                  <wp:posOffset>292936</wp:posOffset>
                </wp:positionV>
                <wp:extent cx="6438900" cy="1167765"/>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8900" cy="1167765"/>
                        </a:xfrm>
                        <a:prstGeom prst="rect">
                          <a:avLst/>
                        </a:prstGeom>
                        <a:solidFill>
                          <a:srgbClr val="DBE4F0"/>
                        </a:solidFill>
                      </wps:spPr>
                      <wps:txbx>
                        <w:txbxContent>
                          <w:p w14:paraId="18AE3BC2" w14:textId="77777777" w:rsidR="00CA3406" w:rsidRDefault="00FF398C">
                            <w:pPr>
                              <w:ind w:left="28"/>
                              <w:rPr>
                                <w:i/>
                                <w:color w:val="000000"/>
                                <w:sz w:val="20"/>
                              </w:rPr>
                            </w:pPr>
                            <w:r>
                              <w:rPr>
                                <w:i/>
                                <w:color w:val="000000"/>
                                <w:sz w:val="20"/>
                              </w:rPr>
                              <w:t>The</w:t>
                            </w:r>
                            <w:r>
                              <w:rPr>
                                <w:i/>
                                <w:color w:val="000000"/>
                                <w:spacing w:val="-7"/>
                                <w:sz w:val="20"/>
                              </w:rPr>
                              <w:t xml:space="preserve"> </w:t>
                            </w:r>
                            <w:r>
                              <w:rPr>
                                <w:i/>
                                <w:color w:val="000000"/>
                                <w:sz w:val="20"/>
                              </w:rPr>
                              <w:t>mission</w:t>
                            </w:r>
                            <w:r>
                              <w:rPr>
                                <w:i/>
                                <w:color w:val="000000"/>
                                <w:spacing w:val="-7"/>
                                <w:sz w:val="20"/>
                              </w:rPr>
                              <w:t xml:space="preserve"> </w:t>
                            </w:r>
                            <w:r>
                              <w:rPr>
                                <w:i/>
                                <w:color w:val="000000"/>
                                <w:sz w:val="20"/>
                              </w:rPr>
                              <w:t>of</w:t>
                            </w:r>
                            <w:r>
                              <w:rPr>
                                <w:i/>
                                <w:color w:val="000000"/>
                                <w:spacing w:val="-8"/>
                                <w:sz w:val="20"/>
                              </w:rPr>
                              <w:t xml:space="preserve"> </w:t>
                            </w:r>
                            <w:r>
                              <w:rPr>
                                <w:i/>
                                <w:color w:val="000000"/>
                                <w:sz w:val="20"/>
                              </w:rPr>
                              <w:t>the</w:t>
                            </w:r>
                            <w:r>
                              <w:rPr>
                                <w:i/>
                                <w:color w:val="000000"/>
                                <w:spacing w:val="-7"/>
                                <w:sz w:val="20"/>
                              </w:rPr>
                              <w:t xml:space="preserve"> </w:t>
                            </w:r>
                            <w:r>
                              <w:rPr>
                                <w:i/>
                                <w:color w:val="000000"/>
                                <w:sz w:val="20"/>
                              </w:rPr>
                              <w:t>Nebraska</w:t>
                            </w:r>
                            <w:r>
                              <w:rPr>
                                <w:i/>
                                <w:color w:val="000000"/>
                                <w:spacing w:val="-7"/>
                                <w:sz w:val="20"/>
                              </w:rPr>
                              <w:t xml:space="preserve"> </w:t>
                            </w:r>
                            <w:r>
                              <w:rPr>
                                <w:i/>
                                <w:color w:val="000000"/>
                                <w:sz w:val="20"/>
                              </w:rPr>
                              <w:t>Auditor</w:t>
                            </w:r>
                            <w:r>
                              <w:rPr>
                                <w:i/>
                                <w:color w:val="000000"/>
                                <w:spacing w:val="-9"/>
                                <w:sz w:val="20"/>
                              </w:rPr>
                              <w:t xml:space="preserve"> </w:t>
                            </w:r>
                            <w:r>
                              <w:rPr>
                                <w:i/>
                                <w:color w:val="000000"/>
                                <w:sz w:val="20"/>
                              </w:rPr>
                              <w:t>of</w:t>
                            </w:r>
                            <w:r>
                              <w:rPr>
                                <w:i/>
                                <w:color w:val="000000"/>
                                <w:spacing w:val="-8"/>
                                <w:sz w:val="20"/>
                              </w:rPr>
                              <w:t xml:space="preserve"> </w:t>
                            </w:r>
                            <w:r>
                              <w:rPr>
                                <w:i/>
                                <w:color w:val="000000"/>
                                <w:sz w:val="20"/>
                              </w:rPr>
                              <w:t>Public</w:t>
                            </w:r>
                            <w:r>
                              <w:rPr>
                                <w:i/>
                                <w:color w:val="000000"/>
                                <w:spacing w:val="-8"/>
                                <w:sz w:val="20"/>
                              </w:rPr>
                              <w:t xml:space="preserve"> </w:t>
                            </w:r>
                            <w:r>
                              <w:rPr>
                                <w:i/>
                                <w:color w:val="000000"/>
                                <w:sz w:val="20"/>
                              </w:rPr>
                              <w:t>Accounts’</w:t>
                            </w:r>
                            <w:r>
                              <w:rPr>
                                <w:i/>
                                <w:color w:val="000000"/>
                                <w:spacing w:val="-7"/>
                                <w:sz w:val="20"/>
                              </w:rPr>
                              <w:t xml:space="preserve"> </w:t>
                            </w:r>
                            <w:r>
                              <w:rPr>
                                <w:i/>
                                <w:color w:val="000000"/>
                                <w:sz w:val="20"/>
                              </w:rPr>
                              <w:t>office</w:t>
                            </w:r>
                            <w:r>
                              <w:rPr>
                                <w:i/>
                                <w:color w:val="000000"/>
                                <w:spacing w:val="-8"/>
                                <w:sz w:val="20"/>
                              </w:rPr>
                              <w:t xml:space="preserve"> </w:t>
                            </w:r>
                            <w:r>
                              <w:rPr>
                                <w:i/>
                                <w:color w:val="000000"/>
                                <w:sz w:val="20"/>
                              </w:rPr>
                              <w:t>is</w:t>
                            </w:r>
                            <w:r>
                              <w:rPr>
                                <w:i/>
                                <w:color w:val="000000"/>
                                <w:spacing w:val="-9"/>
                                <w:sz w:val="20"/>
                              </w:rPr>
                              <w:t xml:space="preserve"> </w:t>
                            </w:r>
                            <w:r>
                              <w:rPr>
                                <w:i/>
                                <w:color w:val="000000"/>
                                <w:sz w:val="20"/>
                              </w:rPr>
                              <w:t>to</w:t>
                            </w:r>
                            <w:r>
                              <w:rPr>
                                <w:i/>
                                <w:color w:val="000000"/>
                                <w:spacing w:val="-7"/>
                                <w:sz w:val="20"/>
                              </w:rPr>
                              <w:t xml:space="preserve"> </w:t>
                            </w:r>
                            <w:r>
                              <w:rPr>
                                <w:i/>
                                <w:color w:val="000000"/>
                                <w:sz w:val="20"/>
                              </w:rPr>
                              <w:t>provide</w:t>
                            </w:r>
                            <w:r>
                              <w:rPr>
                                <w:i/>
                                <w:color w:val="000000"/>
                                <w:spacing w:val="-10"/>
                                <w:sz w:val="20"/>
                              </w:rPr>
                              <w:t xml:space="preserve"> </w:t>
                            </w:r>
                            <w:r>
                              <w:rPr>
                                <w:i/>
                                <w:color w:val="000000"/>
                                <w:sz w:val="20"/>
                              </w:rPr>
                              <w:t>independent,</w:t>
                            </w:r>
                            <w:r>
                              <w:rPr>
                                <w:i/>
                                <w:color w:val="000000"/>
                                <w:spacing w:val="-10"/>
                                <w:sz w:val="20"/>
                              </w:rPr>
                              <w:t xml:space="preserve"> </w:t>
                            </w:r>
                            <w:r>
                              <w:rPr>
                                <w:i/>
                                <w:color w:val="000000"/>
                                <w:sz w:val="20"/>
                              </w:rPr>
                              <w:t>accurate,</w:t>
                            </w:r>
                            <w:r>
                              <w:rPr>
                                <w:i/>
                                <w:color w:val="000000"/>
                                <w:spacing w:val="-7"/>
                                <w:sz w:val="20"/>
                              </w:rPr>
                              <w:t xml:space="preserve"> </w:t>
                            </w:r>
                            <w:r>
                              <w:rPr>
                                <w:i/>
                                <w:color w:val="000000"/>
                                <w:sz w:val="20"/>
                              </w:rPr>
                              <w:t>and</w:t>
                            </w:r>
                            <w:r>
                              <w:rPr>
                                <w:i/>
                                <w:color w:val="000000"/>
                                <w:spacing w:val="-7"/>
                                <w:sz w:val="20"/>
                              </w:rPr>
                              <w:t xml:space="preserve"> </w:t>
                            </w:r>
                            <w:r>
                              <w:rPr>
                                <w:i/>
                                <w:color w:val="000000"/>
                                <w:sz w:val="20"/>
                              </w:rPr>
                              <w:t>timely</w:t>
                            </w:r>
                            <w:r>
                              <w:rPr>
                                <w:i/>
                                <w:color w:val="000000"/>
                                <w:spacing w:val="-7"/>
                                <w:sz w:val="20"/>
                              </w:rPr>
                              <w:t xml:space="preserve"> </w:t>
                            </w:r>
                            <w:r>
                              <w:rPr>
                                <w:i/>
                                <w:color w:val="000000"/>
                                <w:sz w:val="20"/>
                              </w:rPr>
                              <w:t>audits,</w:t>
                            </w:r>
                            <w:r>
                              <w:rPr>
                                <w:i/>
                                <w:color w:val="000000"/>
                                <w:spacing w:val="-7"/>
                                <w:sz w:val="20"/>
                              </w:rPr>
                              <w:t xml:space="preserve"> </w:t>
                            </w:r>
                            <w:r>
                              <w:rPr>
                                <w:i/>
                                <w:color w:val="000000"/>
                                <w:sz w:val="20"/>
                              </w:rPr>
                              <w:t>reviews, or investigations of the financial operations of Nebraska State and local governments.</w:t>
                            </w:r>
                          </w:p>
                          <w:p w14:paraId="6F373686" w14:textId="77777777" w:rsidR="00CA3406" w:rsidRDefault="00FF398C">
                            <w:pPr>
                              <w:spacing w:before="229"/>
                              <w:ind w:left="28" w:right="38"/>
                              <w:rPr>
                                <w:i/>
                                <w:color w:val="000000"/>
                                <w:sz w:val="20"/>
                              </w:rPr>
                            </w:pPr>
                            <w:r>
                              <w:rPr>
                                <w:i/>
                                <w:color w:val="000000"/>
                                <w:sz w:val="20"/>
                              </w:rPr>
                              <w:t>We will provide this information, as required by statute, to all policymakers and taxpayers through written reports and our Internet-based Budget and Audit databases.</w:t>
                            </w:r>
                          </w:p>
                          <w:p w14:paraId="3433A399" w14:textId="77777777" w:rsidR="00CA3406" w:rsidRDefault="00FF398C">
                            <w:pPr>
                              <w:spacing w:before="229"/>
                              <w:ind w:left="28"/>
                              <w:rPr>
                                <w:i/>
                                <w:color w:val="000000"/>
                                <w:sz w:val="20"/>
                              </w:rPr>
                            </w:pPr>
                            <w:r>
                              <w:rPr>
                                <w:i/>
                                <w:color w:val="000000"/>
                                <w:sz w:val="20"/>
                              </w:rPr>
                              <w:t>We</w:t>
                            </w:r>
                            <w:r>
                              <w:rPr>
                                <w:i/>
                                <w:color w:val="000000"/>
                                <w:spacing w:val="-3"/>
                                <w:sz w:val="20"/>
                              </w:rPr>
                              <w:t xml:space="preserve"> </w:t>
                            </w:r>
                            <w:r>
                              <w:rPr>
                                <w:i/>
                                <w:color w:val="000000"/>
                                <w:sz w:val="20"/>
                              </w:rPr>
                              <w:t>will</w:t>
                            </w:r>
                            <w:r>
                              <w:rPr>
                                <w:i/>
                                <w:color w:val="000000"/>
                                <w:spacing w:val="-4"/>
                                <w:sz w:val="20"/>
                              </w:rPr>
                              <w:t xml:space="preserve"> </w:t>
                            </w:r>
                            <w:r>
                              <w:rPr>
                                <w:i/>
                                <w:color w:val="000000"/>
                                <w:sz w:val="20"/>
                              </w:rPr>
                              <w:t>maintain</w:t>
                            </w:r>
                            <w:r>
                              <w:rPr>
                                <w:i/>
                                <w:color w:val="000000"/>
                                <w:spacing w:val="-2"/>
                                <w:sz w:val="20"/>
                              </w:rPr>
                              <w:t xml:space="preserve"> </w:t>
                            </w:r>
                            <w:r>
                              <w:rPr>
                                <w:i/>
                                <w:color w:val="000000"/>
                                <w:sz w:val="20"/>
                              </w:rPr>
                              <w:t>a</w:t>
                            </w:r>
                            <w:r>
                              <w:rPr>
                                <w:i/>
                                <w:color w:val="000000"/>
                                <w:spacing w:val="-2"/>
                                <w:sz w:val="20"/>
                              </w:rPr>
                              <w:t xml:space="preserve"> </w:t>
                            </w:r>
                            <w:r>
                              <w:rPr>
                                <w:i/>
                                <w:color w:val="000000"/>
                                <w:sz w:val="20"/>
                              </w:rPr>
                              <w:t>professionally</w:t>
                            </w:r>
                            <w:r>
                              <w:rPr>
                                <w:i/>
                                <w:color w:val="000000"/>
                                <w:spacing w:val="-3"/>
                                <w:sz w:val="20"/>
                              </w:rPr>
                              <w:t xml:space="preserve"> </w:t>
                            </w:r>
                            <w:r>
                              <w:rPr>
                                <w:i/>
                                <w:color w:val="000000"/>
                                <w:sz w:val="20"/>
                              </w:rPr>
                              <w:t>prepared</w:t>
                            </w:r>
                            <w:r>
                              <w:rPr>
                                <w:i/>
                                <w:color w:val="000000"/>
                                <w:spacing w:val="-2"/>
                                <w:sz w:val="20"/>
                              </w:rPr>
                              <w:t xml:space="preserve"> </w:t>
                            </w:r>
                            <w:r>
                              <w:rPr>
                                <w:i/>
                                <w:color w:val="000000"/>
                                <w:sz w:val="20"/>
                              </w:rPr>
                              <w:t>staff,</w:t>
                            </w:r>
                            <w:r>
                              <w:rPr>
                                <w:i/>
                                <w:color w:val="000000"/>
                                <w:spacing w:val="-3"/>
                                <w:sz w:val="20"/>
                              </w:rPr>
                              <w:t xml:space="preserve"> </w:t>
                            </w:r>
                            <w:r>
                              <w:rPr>
                                <w:i/>
                                <w:color w:val="000000"/>
                                <w:sz w:val="20"/>
                              </w:rPr>
                              <w:t>utilizing</w:t>
                            </w:r>
                            <w:r>
                              <w:rPr>
                                <w:i/>
                                <w:color w:val="000000"/>
                                <w:spacing w:val="-2"/>
                                <w:sz w:val="20"/>
                              </w:rPr>
                              <w:t xml:space="preserve"> </w:t>
                            </w:r>
                            <w:r>
                              <w:rPr>
                                <w:i/>
                                <w:color w:val="000000"/>
                                <w:sz w:val="20"/>
                              </w:rPr>
                              <w:t>up-to-date</w:t>
                            </w:r>
                            <w:r>
                              <w:rPr>
                                <w:i/>
                                <w:color w:val="000000"/>
                                <w:spacing w:val="-3"/>
                                <w:sz w:val="20"/>
                              </w:rPr>
                              <w:t xml:space="preserve"> </w:t>
                            </w:r>
                            <w:r>
                              <w:rPr>
                                <w:i/>
                                <w:color w:val="000000"/>
                                <w:sz w:val="20"/>
                              </w:rPr>
                              <w:t>technology,</w:t>
                            </w:r>
                            <w:r>
                              <w:rPr>
                                <w:i/>
                                <w:color w:val="000000"/>
                                <w:spacing w:val="-2"/>
                                <w:sz w:val="20"/>
                              </w:rPr>
                              <w:t xml:space="preserve"> </w:t>
                            </w:r>
                            <w:r>
                              <w:rPr>
                                <w:i/>
                                <w:color w:val="000000"/>
                                <w:sz w:val="20"/>
                              </w:rPr>
                              <w:t>and</w:t>
                            </w:r>
                            <w:r>
                              <w:rPr>
                                <w:i/>
                                <w:color w:val="000000"/>
                                <w:spacing w:val="-2"/>
                                <w:sz w:val="20"/>
                              </w:rPr>
                              <w:t xml:space="preserve"> </w:t>
                            </w:r>
                            <w:r>
                              <w:rPr>
                                <w:i/>
                                <w:color w:val="000000"/>
                                <w:sz w:val="20"/>
                              </w:rPr>
                              <w:t>following</w:t>
                            </w:r>
                            <w:r>
                              <w:rPr>
                                <w:i/>
                                <w:color w:val="000000"/>
                                <w:spacing w:val="-2"/>
                                <w:sz w:val="20"/>
                              </w:rPr>
                              <w:t xml:space="preserve"> </w:t>
                            </w:r>
                            <w:r>
                              <w:rPr>
                                <w:i/>
                                <w:color w:val="000000"/>
                                <w:sz w:val="20"/>
                              </w:rPr>
                              <w:t>current</w:t>
                            </w:r>
                            <w:r>
                              <w:rPr>
                                <w:i/>
                                <w:color w:val="000000"/>
                                <w:spacing w:val="-4"/>
                                <w:sz w:val="20"/>
                              </w:rPr>
                              <w:t xml:space="preserve"> </w:t>
                            </w:r>
                            <w:r>
                              <w:rPr>
                                <w:i/>
                                <w:color w:val="000000"/>
                                <w:sz w:val="20"/>
                              </w:rPr>
                              <w:t>Government</w:t>
                            </w:r>
                            <w:r>
                              <w:rPr>
                                <w:i/>
                                <w:color w:val="000000"/>
                                <w:spacing w:val="-4"/>
                                <w:sz w:val="20"/>
                              </w:rPr>
                              <w:t xml:space="preserve"> </w:t>
                            </w:r>
                            <w:r>
                              <w:rPr>
                                <w:i/>
                                <w:color w:val="000000"/>
                                <w:sz w:val="20"/>
                              </w:rPr>
                              <w:t xml:space="preserve">Auditing </w:t>
                            </w:r>
                            <w:r>
                              <w:rPr>
                                <w:i/>
                                <w:color w:val="000000"/>
                                <w:spacing w:val="-2"/>
                                <w:sz w:val="20"/>
                              </w:rPr>
                              <w:t>Standards.</w:t>
                            </w:r>
                          </w:p>
                        </w:txbxContent>
                      </wps:txbx>
                      <wps:bodyPr wrap="square" lIns="0" tIns="0" rIns="0" bIns="0" rtlCol="0">
                        <a:noAutofit/>
                      </wps:bodyPr>
                    </wps:wsp>
                  </a:graphicData>
                </a:graphic>
              </wp:anchor>
            </w:drawing>
          </mc:Choice>
          <mc:Fallback>
            <w:pict>
              <v:shape w14:anchorId="1B50F706" id="Textbox 7" o:spid="_x0000_s1030" type="#_x0000_t202" style="position:absolute;margin-left:52.55pt;margin-top:23.05pt;width:507pt;height:91.95pt;z-index:-251591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" fillcolor="#dbe4f0" stroked="f">
                <v:textbox inset="0,0,0,0">
                  <w:txbxContent>
                    <w:p w14:paraId="18AE3BC2" w14:textId="77777777" w:rsidR="00CA3406" w:rsidRDefault="00FF398C">
                      <w:pPr>
                        <w:ind w:left="28"/>
                        <w:rPr>
                          <w:i/>
                          <w:color w:val="000000"/>
                          <w:sz w:val="20"/>
                        </w:rPr>
                      </w:pPr>
                      <w:r>
                        <w:rPr>
                          <w:i/>
                          <w:color w:val="000000"/>
                          <w:sz w:val="20"/>
                        </w:rPr>
                        <w:t>The</w:t>
                      </w:r>
                      <w:r>
                        <w:rPr>
                          <w:i/>
                          <w:color w:val="000000"/>
                          <w:spacing w:val="-7"/>
                          <w:sz w:val="20"/>
                        </w:rPr>
                        <w:t xml:space="preserve"> </w:t>
                      </w:r>
                      <w:r>
                        <w:rPr>
                          <w:i/>
                          <w:color w:val="000000"/>
                          <w:sz w:val="20"/>
                        </w:rPr>
                        <w:t>mission</w:t>
                      </w:r>
                      <w:r>
                        <w:rPr>
                          <w:i/>
                          <w:color w:val="000000"/>
                          <w:spacing w:val="-7"/>
                          <w:sz w:val="20"/>
                        </w:rPr>
                        <w:t xml:space="preserve"> </w:t>
                      </w:r>
                      <w:r>
                        <w:rPr>
                          <w:i/>
                          <w:color w:val="000000"/>
                          <w:sz w:val="20"/>
                        </w:rPr>
                        <w:t>of</w:t>
                      </w:r>
                      <w:r>
                        <w:rPr>
                          <w:i/>
                          <w:color w:val="000000"/>
                          <w:spacing w:val="-8"/>
                          <w:sz w:val="20"/>
                        </w:rPr>
                        <w:t xml:space="preserve"> </w:t>
                      </w:r>
                      <w:r>
                        <w:rPr>
                          <w:i/>
                          <w:color w:val="000000"/>
                          <w:sz w:val="20"/>
                        </w:rPr>
                        <w:t>the</w:t>
                      </w:r>
                      <w:r>
                        <w:rPr>
                          <w:i/>
                          <w:color w:val="000000"/>
                          <w:spacing w:val="-7"/>
                          <w:sz w:val="20"/>
                        </w:rPr>
                        <w:t xml:space="preserve"> </w:t>
                      </w:r>
                      <w:r>
                        <w:rPr>
                          <w:i/>
                          <w:color w:val="000000"/>
                          <w:sz w:val="20"/>
                        </w:rPr>
                        <w:t>Nebraska</w:t>
                      </w:r>
                      <w:r>
                        <w:rPr>
                          <w:i/>
                          <w:color w:val="000000"/>
                          <w:spacing w:val="-7"/>
                          <w:sz w:val="20"/>
                        </w:rPr>
                        <w:t xml:space="preserve"> </w:t>
                      </w:r>
                      <w:r>
                        <w:rPr>
                          <w:i/>
                          <w:color w:val="000000"/>
                          <w:sz w:val="20"/>
                        </w:rPr>
                        <w:t>Auditor</w:t>
                      </w:r>
                      <w:r>
                        <w:rPr>
                          <w:i/>
                          <w:color w:val="000000"/>
                          <w:spacing w:val="-9"/>
                          <w:sz w:val="20"/>
                        </w:rPr>
                        <w:t xml:space="preserve"> </w:t>
                      </w:r>
                      <w:r>
                        <w:rPr>
                          <w:i/>
                          <w:color w:val="000000"/>
                          <w:sz w:val="20"/>
                        </w:rPr>
                        <w:t>of</w:t>
                      </w:r>
                      <w:r>
                        <w:rPr>
                          <w:i/>
                          <w:color w:val="000000"/>
                          <w:spacing w:val="-8"/>
                          <w:sz w:val="20"/>
                        </w:rPr>
                        <w:t xml:space="preserve"> </w:t>
                      </w:r>
                      <w:r>
                        <w:rPr>
                          <w:i/>
                          <w:color w:val="000000"/>
                          <w:sz w:val="20"/>
                        </w:rPr>
                        <w:t>Public</w:t>
                      </w:r>
                      <w:r>
                        <w:rPr>
                          <w:i/>
                          <w:color w:val="000000"/>
                          <w:spacing w:val="-8"/>
                          <w:sz w:val="20"/>
                        </w:rPr>
                        <w:t xml:space="preserve"> </w:t>
                      </w:r>
                      <w:r>
                        <w:rPr>
                          <w:i/>
                          <w:color w:val="000000"/>
                          <w:sz w:val="20"/>
                        </w:rPr>
                        <w:t>Accounts’</w:t>
                      </w:r>
                      <w:r>
                        <w:rPr>
                          <w:i/>
                          <w:color w:val="000000"/>
                          <w:spacing w:val="-7"/>
                          <w:sz w:val="20"/>
                        </w:rPr>
                        <w:t xml:space="preserve"> </w:t>
                      </w:r>
                      <w:r>
                        <w:rPr>
                          <w:i/>
                          <w:color w:val="000000"/>
                          <w:sz w:val="20"/>
                        </w:rPr>
                        <w:t>office</w:t>
                      </w:r>
                      <w:r>
                        <w:rPr>
                          <w:i/>
                          <w:color w:val="000000"/>
                          <w:spacing w:val="-8"/>
                          <w:sz w:val="20"/>
                        </w:rPr>
                        <w:t xml:space="preserve"> </w:t>
                      </w:r>
                      <w:r>
                        <w:rPr>
                          <w:i/>
                          <w:color w:val="000000"/>
                          <w:sz w:val="20"/>
                        </w:rPr>
                        <w:t>is</w:t>
                      </w:r>
                      <w:r>
                        <w:rPr>
                          <w:i/>
                          <w:color w:val="000000"/>
                          <w:spacing w:val="-9"/>
                          <w:sz w:val="20"/>
                        </w:rPr>
                        <w:t xml:space="preserve"> </w:t>
                      </w:r>
                      <w:r>
                        <w:rPr>
                          <w:i/>
                          <w:color w:val="000000"/>
                          <w:sz w:val="20"/>
                        </w:rPr>
                        <w:t>to</w:t>
                      </w:r>
                      <w:r>
                        <w:rPr>
                          <w:i/>
                          <w:color w:val="000000"/>
                          <w:spacing w:val="-7"/>
                          <w:sz w:val="20"/>
                        </w:rPr>
                        <w:t xml:space="preserve"> </w:t>
                      </w:r>
                      <w:r>
                        <w:rPr>
                          <w:i/>
                          <w:color w:val="000000"/>
                          <w:sz w:val="20"/>
                        </w:rPr>
                        <w:t>provide</w:t>
                      </w:r>
                      <w:r>
                        <w:rPr>
                          <w:i/>
                          <w:color w:val="000000"/>
                          <w:spacing w:val="-10"/>
                          <w:sz w:val="20"/>
                        </w:rPr>
                        <w:t xml:space="preserve"> </w:t>
                      </w:r>
                      <w:r>
                        <w:rPr>
                          <w:i/>
                          <w:color w:val="000000"/>
                          <w:sz w:val="20"/>
                        </w:rPr>
                        <w:t>independent,</w:t>
                      </w:r>
                      <w:r>
                        <w:rPr>
                          <w:i/>
                          <w:color w:val="000000"/>
                          <w:spacing w:val="-10"/>
                          <w:sz w:val="20"/>
                        </w:rPr>
                        <w:t xml:space="preserve"> </w:t>
                      </w:r>
                      <w:r>
                        <w:rPr>
                          <w:i/>
                          <w:color w:val="000000"/>
                          <w:sz w:val="20"/>
                        </w:rPr>
                        <w:t>accurate,</w:t>
                      </w:r>
                      <w:r>
                        <w:rPr>
                          <w:i/>
                          <w:color w:val="000000"/>
                          <w:spacing w:val="-7"/>
                          <w:sz w:val="20"/>
                        </w:rPr>
                        <w:t xml:space="preserve"> </w:t>
                      </w:r>
                      <w:r>
                        <w:rPr>
                          <w:i/>
                          <w:color w:val="000000"/>
                          <w:sz w:val="20"/>
                        </w:rPr>
                        <w:t>and</w:t>
                      </w:r>
                      <w:r>
                        <w:rPr>
                          <w:i/>
                          <w:color w:val="000000"/>
                          <w:spacing w:val="-7"/>
                          <w:sz w:val="20"/>
                        </w:rPr>
                        <w:t xml:space="preserve"> </w:t>
                      </w:r>
                      <w:r>
                        <w:rPr>
                          <w:i/>
                          <w:color w:val="000000"/>
                          <w:sz w:val="20"/>
                        </w:rPr>
                        <w:t>timely</w:t>
                      </w:r>
                      <w:r>
                        <w:rPr>
                          <w:i/>
                          <w:color w:val="000000"/>
                          <w:spacing w:val="-7"/>
                          <w:sz w:val="20"/>
                        </w:rPr>
                        <w:t xml:space="preserve"> </w:t>
                      </w:r>
                      <w:r>
                        <w:rPr>
                          <w:i/>
                          <w:color w:val="000000"/>
                          <w:sz w:val="20"/>
                        </w:rPr>
                        <w:t>audits,</w:t>
                      </w:r>
                      <w:r>
                        <w:rPr>
                          <w:i/>
                          <w:color w:val="000000"/>
                          <w:spacing w:val="-7"/>
                          <w:sz w:val="20"/>
                        </w:rPr>
                        <w:t xml:space="preserve"> </w:t>
                      </w:r>
                      <w:r>
                        <w:rPr>
                          <w:i/>
                          <w:color w:val="000000"/>
                          <w:sz w:val="20"/>
                        </w:rPr>
                        <w:t>reviews,</w:t>
                      </w:r>
                      <w:r>
                        <w:rPr>
                          <w:i/>
                          <w:color w:val="000000"/>
                          <w:sz w:val="20"/>
                        </w:rPr>
                        <w:t xml:space="preserve"> or investigations of the financial operations of Nebraska State and local governments.</w:t>
                      </w:r>
                    </w:p>
                    <w:p w14:paraId="6F373686" w14:textId="77777777" w:rsidR="00CA3406" w:rsidRDefault="00FF398C">
                      <w:pPr>
                        <w:spacing w:before="229"/>
                        <w:ind w:left="28" w:right="38"/>
                        <w:rPr>
                          <w:i/>
                          <w:color w:val="000000"/>
                          <w:sz w:val="20"/>
                        </w:rPr>
                      </w:pPr>
                      <w:r>
                        <w:rPr>
                          <w:i/>
                          <w:color w:val="000000"/>
                          <w:sz w:val="20"/>
                        </w:rPr>
                        <w:t>We will provide this information, as required by statute, to all policymakers and taxpayers through written reports and our Internet-based Budget and Audit databases.</w:t>
                      </w:r>
                    </w:p>
                    <w:p w14:paraId="3433A399" w14:textId="77777777" w:rsidR="00CA3406" w:rsidRDefault="00FF398C">
                      <w:pPr>
                        <w:spacing w:before="229"/>
                        <w:ind w:left="28"/>
                        <w:rPr>
                          <w:i/>
                          <w:color w:val="000000"/>
                          <w:sz w:val="20"/>
                        </w:rPr>
                      </w:pPr>
                      <w:r>
                        <w:rPr>
                          <w:i/>
                          <w:color w:val="000000"/>
                          <w:sz w:val="20"/>
                        </w:rPr>
                        <w:t>We</w:t>
                      </w:r>
                      <w:r>
                        <w:rPr>
                          <w:i/>
                          <w:color w:val="000000"/>
                          <w:spacing w:val="-3"/>
                          <w:sz w:val="20"/>
                        </w:rPr>
                        <w:t xml:space="preserve"> </w:t>
                      </w:r>
                      <w:r>
                        <w:rPr>
                          <w:i/>
                          <w:color w:val="000000"/>
                          <w:sz w:val="20"/>
                        </w:rPr>
                        <w:t>will</w:t>
                      </w:r>
                      <w:r>
                        <w:rPr>
                          <w:i/>
                          <w:color w:val="000000"/>
                          <w:spacing w:val="-4"/>
                          <w:sz w:val="20"/>
                        </w:rPr>
                        <w:t xml:space="preserve"> </w:t>
                      </w:r>
                      <w:r>
                        <w:rPr>
                          <w:i/>
                          <w:color w:val="000000"/>
                          <w:sz w:val="20"/>
                        </w:rPr>
                        <w:t>maintain</w:t>
                      </w:r>
                      <w:r>
                        <w:rPr>
                          <w:i/>
                          <w:color w:val="000000"/>
                          <w:spacing w:val="-2"/>
                          <w:sz w:val="20"/>
                        </w:rPr>
                        <w:t xml:space="preserve"> </w:t>
                      </w:r>
                      <w:r>
                        <w:rPr>
                          <w:i/>
                          <w:color w:val="000000"/>
                          <w:sz w:val="20"/>
                        </w:rPr>
                        <w:t>a</w:t>
                      </w:r>
                      <w:r>
                        <w:rPr>
                          <w:i/>
                          <w:color w:val="000000"/>
                          <w:spacing w:val="-2"/>
                          <w:sz w:val="20"/>
                        </w:rPr>
                        <w:t xml:space="preserve"> </w:t>
                      </w:r>
                      <w:r>
                        <w:rPr>
                          <w:i/>
                          <w:color w:val="000000"/>
                          <w:sz w:val="20"/>
                        </w:rPr>
                        <w:t>professionally</w:t>
                      </w:r>
                      <w:r>
                        <w:rPr>
                          <w:i/>
                          <w:color w:val="000000"/>
                          <w:spacing w:val="-3"/>
                          <w:sz w:val="20"/>
                        </w:rPr>
                        <w:t xml:space="preserve"> </w:t>
                      </w:r>
                      <w:r>
                        <w:rPr>
                          <w:i/>
                          <w:color w:val="000000"/>
                          <w:sz w:val="20"/>
                        </w:rPr>
                        <w:t>prepared</w:t>
                      </w:r>
                      <w:r>
                        <w:rPr>
                          <w:i/>
                          <w:color w:val="000000"/>
                          <w:spacing w:val="-2"/>
                          <w:sz w:val="20"/>
                        </w:rPr>
                        <w:t xml:space="preserve"> </w:t>
                      </w:r>
                      <w:r>
                        <w:rPr>
                          <w:i/>
                          <w:color w:val="000000"/>
                          <w:sz w:val="20"/>
                        </w:rPr>
                        <w:t>staff,</w:t>
                      </w:r>
                      <w:r>
                        <w:rPr>
                          <w:i/>
                          <w:color w:val="000000"/>
                          <w:spacing w:val="-3"/>
                          <w:sz w:val="20"/>
                        </w:rPr>
                        <w:t xml:space="preserve"> </w:t>
                      </w:r>
                      <w:proofErr w:type="gramStart"/>
                      <w:r>
                        <w:rPr>
                          <w:i/>
                          <w:color w:val="000000"/>
                          <w:sz w:val="20"/>
                        </w:rPr>
                        <w:t>utilizing</w:t>
                      </w:r>
                      <w:proofErr w:type="gramEnd"/>
                      <w:r>
                        <w:rPr>
                          <w:i/>
                          <w:color w:val="000000"/>
                          <w:spacing w:val="-2"/>
                          <w:sz w:val="20"/>
                        </w:rPr>
                        <w:t xml:space="preserve"> </w:t>
                      </w:r>
                      <w:r>
                        <w:rPr>
                          <w:i/>
                          <w:color w:val="000000"/>
                          <w:sz w:val="20"/>
                        </w:rPr>
                        <w:t>up-to-date</w:t>
                      </w:r>
                      <w:r>
                        <w:rPr>
                          <w:i/>
                          <w:color w:val="000000"/>
                          <w:spacing w:val="-3"/>
                          <w:sz w:val="20"/>
                        </w:rPr>
                        <w:t xml:space="preserve"> </w:t>
                      </w:r>
                      <w:r>
                        <w:rPr>
                          <w:i/>
                          <w:color w:val="000000"/>
                          <w:sz w:val="20"/>
                        </w:rPr>
                        <w:t>technology,</w:t>
                      </w:r>
                      <w:r>
                        <w:rPr>
                          <w:i/>
                          <w:color w:val="000000"/>
                          <w:spacing w:val="-2"/>
                          <w:sz w:val="20"/>
                        </w:rPr>
                        <w:t xml:space="preserve"> </w:t>
                      </w:r>
                      <w:r>
                        <w:rPr>
                          <w:i/>
                          <w:color w:val="000000"/>
                          <w:sz w:val="20"/>
                        </w:rPr>
                        <w:t>and</w:t>
                      </w:r>
                      <w:r>
                        <w:rPr>
                          <w:i/>
                          <w:color w:val="000000"/>
                          <w:spacing w:val="-2"/>
                          <w:sz w:val="20"/>
                        </w:rPr>
                        <w:t xml:space="preserve"> </w:t>
                      </w:r>
                      <w:r>
                        <w:rPr>
                          <w:i/>
                          <w:color w:val="000000"/>
                          <w:sz w:val="20"/>
                        </w:rPr>
                        <w:t>following</w:t>
                      </w:r>
                      <w:r>
                        <w:rPr>
                          <w:i/>
                          <w:color w:val="000000"/>
                          <w:spacing w:val="-2"/>
                          <w:sz w:val="20"/>
                        </w:rPr>
                        <w:t xml:space="preserve"> </w:t>
                      </w:r>
                      <w:r>
                        <w:rPr>
                          <w:i/>
                          <w:color w:val="000000"/>
                          <w:sz w:val="20"/>
                        </w:rPr>
                        <w:t>current</w:t>
                      </w:r>
                      <w:r>
                        <w:rPr>
                          <w:i/>
                          <w:color w:val="000000"/>
                          <w:spacing w:val="-4"/>
                          <w:sz w:val="20"/>
                        </w:rPr>
                        <w:t xml:space="preserve"> </w:t>
                      </w:r>
                      <w:r>
                        <w:rPr>
                          <w:i/>
                          <w:color w:val="000000"/>
                          <w:sz w:val="20"/>
                        </w:rPr>
                        <w:t>Government</w:t>
                      </w:r>
                      <w:r>
                        <w:rPr>
                          <w:i/>
                          <w:color w:val="000000"/>
                          <w:spacing w:val="-4"/>
                          <w:sz w:val="20"/>
                        </w:rPr>
                        <w:t xml:space="preserve"> </w:t>
                      </w:r>
                      <w:r>
                        <w:rPr>
                          <w:i/>
                          <w:color w:val="000000"/>
                          <w:sz w:val="20"/>
                        </w:rPr>
                        <w:t xml:space="preserve">Auditing </w:t>
                      </w:r>
                      <w:r>
                        <w:rPr>
                          <w:i/>
                          <w:color w:val="000000"/>
                          <w:spacing w:val="-2"/>
                          <w:sz w:val="20"/>
                        </w:rPr>
                        <w:t>Standards.</w:t>
                      </w:r>
                    </w:p>
                  </w:txbxContent>
                </v:textbox>
                <w10:wrap type="topAndBottom" anchorx="page"/>
              </v:shape>
            </w:pict>
          </mc:Fallback>
        </mc:AlternateContent>
      </w:r>
    </w:p>
    <w:p w14:paraId="22B9F3B7" w14:textId="77777777" w:rsidR="00CA3406" w:rsidRDefault="00CA3406">
      <w:pPr>
        <w:pStyle w:val="BodyText"/>
        <w:rPr>
          <w:i/>
          <w:sz w:val="24"/>
        </w:rPr>
      </w:pPr>
    </w:p>
    <w:p w14:paraId="52C766BB" w14:textId="77777777" w:rsidR="00CA3406" w:rsidRDefault="00CA3406">
      <w:pPr>
        <w:pStyle w:val="BodyText"/>
        <w:rPr>
          <w:i/>
          <w:sz w:val="24"/>
        </w:rPr>
      </w:pPr>
    </w:p>
    <w:p w14:paraId="46BCF710" w14:textId="77777777" w:rsidR="00CA3406" w:rsidRDefault="00CA3406">
      <w:pPr>
        <w:pStyle w:val="BodyText"/>
        <w:spacing w:before="1"/>
        <w:rPr>
          <w:i/>
          <w:sz w:val="24"/>
        </w:rPr>
      </w:pPr>
    </w:p>
    <w:p w14:paraId="5A5F0690" w14:textId="77777777" w:rsidR="00CA3406" w:rsidRDefault="00FF398C">
      <w:pPr>
        <w:ind w:left="514" w:right="5310"/>
        <w:rPr>
          <w:sz w:val="24"/>
        </w:rPr>
      </w:pPr>
      <w:r>
        <w:rPr>
          <w:noProof/>
          <w:sz w:val="24"/>
        </w:rPr>
        <mc:AlternateContent>
          <mc:Choice Requires="wps">
            <w:drawing>
              <wp:anchor distT="0" distB="0" distL="0" distR="0" simplePos="0" relativeHeight="251578880" behindDoc="0" locked="0" layoutInCell="1" allowOverlap="1" wp14:anchorId="7699B89D" wp14:editId="024C5042">
                <wp:simplePos x="0" y="0"/>
                <wp:positionH relativeFrom="page">
                  <wp:posOffset>1800826</wp:posOffset>
                </wp:positionH>
                <wp:positionV relativeFrom="paragraph">
                  <wp:posOffset>880626</wp:posOffset>
                </wp:positionV>
                <wp:extent cx="4132579" cy="123952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700000">
                          <a:off x="0" y="0"/>
                          <a:ext cx="4132579" cy="1239520"/>
                        </a:xfrm>
                        <a:prstGeom prst="rect">
                          <a:avLst/>
                        </a:prstGeom>
                      </wps:spPr>
                      <wps:txbx>
                        <w:txbxContent>
                          <w:p w14:paraId="7E01587E"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wps:txbx>
                      <wps:bodyPr wrap="square" lIns="0" tIns="0" rIns="0" bIns="0" rtlCol="0">
                        <a:noAutofit/>
                      </wps:bodyPr>
                    </wps:wsp>
                  </a:graphicData>
                </a:graphic>
              </wp:anchor>
            </w:drawing>
          </mc:Choice>
          <mc:Fallback>
            <w:pict>
              <v:shape w14:anchorId="7699B89D" id="Textbox 8" o:spid="_x0000_s1031" type="#_x0000_t202" style="position:absolute;left:0;text-align:left;margin-left:141.8pt;margin-top:69.35pt;width:325.4pt;height:97.6pt;rotation:45;z-index:251578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" filled="f" stroked="f">
                <v:textbox inset="0,0,0,0">
                  <w:txbxContent>
                    <w:p w14:paraId="7E01587E"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v:textbox>
                <w10:wrap anchorx="page"/>
              </v:shape>
            </w:pict>
          </mc:Fallback>
        </mc:AlternateContent>
      </w:r>
      <w:r>
        <w:rPr>
          <w:sz w:val="30"/>
          <w:u w:val="single"/>
        </w:rPr>
        <w:t>Audit</w:t>
      </w:r>
      <w:r>
        <w:rPr>
          <w:spacing w:val="-8"/>
          <w:sz w:val="30"/>
          <w:u w:val="single"/>
        </w:rPr>
        <w:t xml:space="preserve"> </w:t>
      </w:r>
      <w:r>
        <w:rPr>
          <w:sz w:val="30"/>
          <w:u w:val="single"/>
        </w:rPr>
        <w:t>Staff</w:t>
      </w:r>
      <w:r>
        <w:rPr>
          <w:spacing w:val="-8"/>
          <w:sz w:val="30"/>
          <w:u w:val="single"/>
        </w:rPr>
        <w:t xml:space="preserve"> </w:t>
      </w:r>
      <w:r>
        <w:rPr>
          <w:sz w:val="30"/>
          <w:u w:val="single"/>
        </w:rPr>
        <w:t>Working</w:t>
      </w:r>
      <w:r>
        <w:rPr>
          <w:spacing w:val="-8"/>
          <w:sz w:val="30"/>
          <w:u w:val="single"/>
        </w:rPr>
        <w:t xml:space="preserve"> </w:t>
      </w:r>
      <w:proofErr w:type="gramStart"/>
      <w:r>
        <w:rPr>
          <w:sz w:val="30"/>
          <w:u w:val="single"/>
        </w:rPr>
        <w:t>On</w:t>
      </w:r>
      <w:proofErr w:type="gramEnd"/>
      <w:r>
        <w:rPr>
          <w:spacing w:val="-8"/>
          <w:sz w:val="30"/>
          <w:u w:val="single"/>
        </w:rPr>
        <w:t xml:space="preserve"> </w:t>
      </w:r>
      <w:r>
        <w:rPr>
          <w:sz w:val="30"/>
          <w:u w:val="single"/>
        </w:rPr>
        <w:t>This</w:t>
      </w:r>
      <w:r>
        <w:rPr>
          <w:spacing w:val="-7"/>
          <w:sz w:val="30"/>
          <w:u w:val="single"/>
        </w:rPr>
        <w:t xml:space="preserve"> </w:t>
      </w:r>
      <w:r>
        <w:rPr>
          <w:sz w:val="30"/>
          <w:u w:val="single"/>
        </w:rPr>
        <w:t>Examination</w:t>
      </w:r>
      <w:r>
        <w:rPr>
          <w:sz w:val="30"/>
        </w:rPr>
        <w:t xml:space="preserve"> </w:t>
      </w:r>
      <w:r>
        <w:rPr>
          <w:sz w:val="24"/>
        </w:rPr>
        <w:t>Mark Avery, CPA – Assistant Deputy Auditor Dennis Sugden – Audit Manager</w:t>
      </w:r>
    </w:p>
    <w:p w14:paraId="0A8BB5C8" w14:textId="77777777" w:rsidR="00CA3406" w:rsidRDefault="00FF398C">
      <w:pPr>
        <w:ind w:left="514" w:right="6299"/>
        <w:rPr>
          <w:sz w:val="24"/>
        </w:rPr>
      </w:pPr>
      <w:r>
        <w:rPr>
          <w:sz w:val="24"/>
        </w:rPr>
        <w:t>Nick Fleming, CPA – Auditor-In-Charge Joseph</w:t>
      </w:r>
      <w:r>
        <w:rPr>
          <w:spacing w:val="-10"/>
          <w:sz w:val="24"/>
        </w:rPr>
        <w:t xml:space="preserve"> </w:t>
      </w:r>
      <w:r>
        <w:rPr>
          <w:sz w:val="24"/>
        </w:rPr>
        <w:t>Mueller,</w:t>
      </w:r>
      <w:r>
        <w:rPr>
          <w:spacing w:val="-10"/>
          <w:sz w:val="24"/>
        </w:rPr>
        <w:t xml:space="preserve"> </w:t>
      </w:r>
      <w:r>
        <w:rPr>
          <w:sz w:val="24"/>
        </w:rPr>
        <w:t>CPA</w:t>
      </w:r>
      <w:r>
        <w:rPr>
          <w:spacing w:val="-10"/>
          <w:sz w:val="24"/>
        </w:rPr>
        <w:t xml:space="preserve"> </w:t>
      </w:r>
      <w:r>
        <w:rPr>
          <w:sz w:val="24"/>
        </w:rPr>
        <w:t>–</w:t>
      </w:r>
      <w:r>
        <w:rPr>
          <w:spacing w:val="-10"/>
          <w:sz w:val="24"/>
        </w:rPr>
        <w:t xml:space="preserve"> </w:t>
      </w:r>
      <w:r>
        <w:rPr>
          <w:sz w:val="24"/>
        </w:rPr>
        <w:t>Auditor-In-Charge Jay Kannapareddy, CPA – Auditor II Diogo Rocha Ferreira, Auditor</w:t>
      </w:r>
    </w:p>
    <w:p w14:paraId="2CC9699D" w14:textId="77777777" w:rsidR="00CA3406" w:rsidRDefault="00CA3406">
      <w:pPr>
        <w:pStyle w:val="BodyText"/>
        <w:rPr>
          <w:sz w:val="24"/>
        </w:rPr>
      </w:pPr>
    </w:p>
    <w:p w14:paraId="45E5691A" w14:textId="77777777" w:rsidR="00CA3406" w:rsidRDefault="00CA3406">
      <w:pPr>
        <w:pStyle w:val="BodyText"/>
        <w:rPr>
          <w:sz w:val="24"/>
        </w:rPr>
      </w:pPr>
    </w:p>
    <w:p w14:paraId="0CFDE5B6" w14:textId="77777777" w:rsidR="00CA3406" w:rsidRDefault="00CA3406">
      <w:pPr>
        <w:pStyle w:val="BodyText"/>
        <w:rPr>
          <w:sz w:val="24"/>
        </w:rPr>
      </w:pPr>
    </w:p>
    <w:p w14:paraId="036233BD" w14:textId="77777777" w:rsidR="00CA3406" w:rsidRDefault="00FF398C">
      <w:pPr>
        <w:ind w:left="514"/>
        <w:rPr>
          <w:b/>
          <w:sz w:val="24"/>
        </w:rPr>
      </w:pPr>
      <w:r>
        <w:t>Our</w:t>
      </w:r>
      <w:r>
        <w:rPr>
          <w:spacing w:val="-3"/>
        </w:rPr>
        <w:t xml:space="preserve"> </w:t>
      </w:r>
      <w:r>
        <w:t>reports</w:t>
      </w:r>
      <w:r>
        <w:rPr>
          <w:spacing w:val="-3"/>
        </w:rPr>
        <w:t xml:space="preserve"> </w:t>
      </w:r>
      <w:r>
        <w:t>can</w:t>
      </w:r>
      <w:r>
        <w:rPr>
          <w:spacing w:val="-2"/>
        </w:rPr>
        <w:t xml:space="preserve"> </w:t>
      </w:r>
      <w:r>
        <w:t>be</w:t>
      </w:r>
      <w:r>
        <w:rPr>
          <w:spacing w:val="-5"/>
        </w:rPr>
        <w:t xml:space="preserve"> </w:t>
      </w:r>
      <w:r>
        <w:t>found</w:t>
      </w:r>
      <w:r>
        <w:rPr>
          <w:spacing w:val="-3"/>
        </w:rPr>
        <w:t xml:space="preserve"> </w:t>
      </w:r>
      <w:r>
        <w:t>electronically</w:t>
      </w:r>
      <w:r>
        <w:rPr>
          <w:spacing w:val="-5"/>
        </w:rPr>
        <w:t xml:space="preserve"> </w:t>
      </w:r>
      <w:r>
        <w:t>at:</w:t>
      </w:r>
      <w:r>
        <w:rPr>
          <w:spacing w:val="54"/>
        </w:rPr>
        <w:t xml:space="preserve"> </w:t>
      </w:r>
      <w:hyperlink r:id="rId11">
        <w:r>
          <w:rPr>
            <w:b/>
            <w:color w:val="0000FF"/>
            <w:spacing w:val="-2"/>
            <w:sz w:val="24"/>
            <w:u w:val="single" w:color="0000FF"/>
          </w:rPr>
          <w:t>auditors.nebraska.gov</w:t>
        </w:r>
      </w:hyperlink>
    </w:p>
    <w:p w14:paraId="69678B1C" w14:textId="77777777" w:rsidR="00CA3406" w:rsidRDefault="00CA3406">
      <w:pPr>
        <w:pStyle w:val="BodyText"/>
        <w:spacing w:before="161"/>
        <w:rPr>
          <w:b/>
        </w:rPr>
      </w:pPr>
    </w:p>
    <w:p w14:paraId="4450ACE1" w14:textId="77777777" w:rsidR="00CA3406" w:rsidRDefault="00FF398C">
      <w:pPr>
        <w:pStyle w:val="BodyText"/>
        <w:ind w:right="4994"/>
        <w:jc w:val="center"/>
      </w:pPr>
      <w:r>
        <w:t>Additionally,</w:t>
      </w:r>
      <w:r>
        <w:rPr>
          <w:spacing w:val="-4"/>
        </w:rPr>
        <w:t xml:space="preserve"> </w:t>
      </w:r>
      <w:r>
        <w:t>you</w:t>
      </w:r>
      <w:r>
        <w:rPr>
          <w:spacing w:val="-5"/>
        </w:rPr>
        <w:t xml:space="preserve"> </w:t>
      </w:r>
      <w:r>
        <w:t>may</w:t>
      </w:r>
      <w:r>
        <w:rPr>
          <w:spacing w:val="-5"/>
        </w:rPr>
        <w:t xml:space="preserve"> </w:t>
      </w:r>
      <w:r>
        <w:t>request</w:t>
      </w:r>
      <w:r>
        <w:rPr>
          <w:spacing w:val="-5"/>
        </w:rPr>
        <w:t xml:space="preserve"> </w:t>
      </w:r>
      <w:r>
        <w:t>them</w:t>
      </w:r>
      <w:r>
        <w:rPr>
          <w:spacing w:val="-3"/>
        </w:rPr>
        <w:t xml:space="preserve"> </w:t>
      </w:r>
      <w:r>
        <w:t>by</w:t>
      </w:r>
      <w:r>
        <w:rPr>
          <w:spacing w:val="-5"/>
        </w:rPr>
        <w:t xml:space="preserve"> </w:t>
      </w:r>
      <w:r>
        <w:t>contacting</w:t>
      </w:r>
      <w:r>
        <w:rPr>
          <w:spacing w:val="-4"/>
        </w:rPr>
        <w:t xml:space="preserve"> </w:t>
      </w:r>
      <w:r>
        <w:t>us</w:t>
      </w:r>
      <w:r>
        <w:rPr>
          <w:spacing w:val="-4"/>
        </w:rPr>
        <w:t xml:space="preserve"> </w:t>
      </w:r>
      <w:r>
        <w:rPr>
          <w:spacing w:val="-5"/>
        </w:rPr>
        <w:t>at:</w:t>
      </w:r>
    </w:p>
    <w:p w14:paraId="6605094E" w14:textId="77777777" w:rsidR="00CA3406" w:rsidRDefault="00FF398C">
      <w:pPr>
        <w:spacing w:before="80"/>
        <w:ind w:left="1473" w:right="1335"/>
        <w:jc w:val="center"/>
        <w:rPr>
          <w:b/>
          <w:sz w:val="26"/>
        </w:rPr>
      </w:pPr>
      <w:r>
        <w:rPr>
          <w:b/>
          <w:color w:val="2116B0"/>
          <w:sz w:val="26"/>
        </w:rPr>
        <w:t>Nebraska</w:t>
      </w:r>
      <w:r>
        <w:rPr>
          <w:b/>
          <w:color w:val="2116B0"/>
          <w:spacing w:val="-7"/>
          <w:sz w:val="26"/>
        </w:rPr>
        <w:t xml:space="preserve"> </w:t>
      </w:r>
      <w:r>
        <w:rPr>
          <w:b/>
          <w:color w:val="2116B0"/>
          <w:sz w:val="26"/>
        </w:rPr>
        <w:t>Auditor</w:t>
      </w:r>
      <w:r>
        <w:rPr>
          <w:b/>
          <w:color w:val="2116B0"/>
          <w:spacing w:val="-7"/>
          <w:sz w:val="26"/>
        </w:rPr>
        <w:t xml:space="preserve"> </w:t>
      </w:r>
      <w:r>
        <w:rPr>
          <w:b/>
          <w:color w:val="2116B0"/>
          <w:sz w:val="26"/>
        </w:rPr>
        <w:t>of</w:t>
      </w:r>
      <w:r>
        <w:rPr>
          <w:b/>
          <w:color w:val="2116B0"/>
          <w:spacing w:val="-6"/>
          <w:sz w:val="26"/>
        </w:rPr>
        <w:t xml:space="preserve"> </w:t>
      </w:r>
      <w:r>
        <w:rPr>
          <w:b/>
          <w:color w:val="2116B0"/>
          <w:sz w:val="26"/>
        </w:rPr>
        <w:t>Public</w:t>
      </w:r>
      <w:r>
        <w:rPr>
          <w:b/>
          <w:color w:val="2116B0"/>
          <w:spacing w:val="-8"/>
          <w:sz w:val="26"/>
        </w:rPr>
        <w:t xml:space="preserve"> </w:t>
      </w:r>
      <w:r>
        <w:rPr>
          <w:b/>
          <w:color w:val="2116B0"/>
          <w:spacing w:val="-2"/>
          <w:sz w:val="26"/>
        </w:rPr>
        <w:t>Accounts</w:t>
      </w:r>
    </w:p>
    <w:p w14:paraId="6A42DFCF" w14:textId="77777777" w:rsidR="00CA3406" w:rsidRDefault="00FF398C">
      <w:pPr>
        <w:spacing w:before="1" w:line="298" w:lineRule="exact"/>
        <w:ind w:left="4017" w:right="3877"/>
        <w:jc w:val="center"/>
        <w:rPr>
          <w:sz w:val="26"/>
        </w:rPr>
      </w:pPr>
      <w:r>
        <w:rPr>
          <w:color w:val="2116B0"/>
          <w:sz w:val="26"/>
        </w:rPr>
        <w:t>State</w:t>
      </w:r>
      <w:r>
        <w:rPr>
          <w:color w:val="2116B0"/>
          <w:spacing w:val="-7"/>
          <w:sz w:val="26"/>
        </w:rPr>
        <w:t xml:space="preserve"> </w:t>
      </w:r>
      <w:r>
        <w:rPr>
          <w:color w:val="2116B0"/>
          <w:sz w:val="26"/>
        </w:rPr>
        <w:t>Capitol,</w:t>
      </w:r>
      <w:r>
        <w:rPr>
          <w:color w:val="2116B0"/>
          <w:spacing w:val="-6"/>
          <w:sz w:val="26"/>
        </w:rPr>
        <w:t xml:space="preserve"> </w:t>
      </w:r>
      <w:r>
        <w:rPr>
          <w:color w:val="2116B0"/>
          <w:sz w:val="26"/>
        </w:rPr>
        <w:t>Suite</w:t>
      </w:r>
      <w:r>
        <w:rPr>
          <w:color w:val="2116B0"/>
          <w:spacing w:val="-6"/>
          <w:sz w:val="26"/>
        </w:rPr>
        <w:t xml:space="preserve"> </w:t>
      </w:r>
      <w:r>
        <w:rPr>
          <w:color w:val="2116B0"/>
          <w:spacing w:val="-4"/>
          <w:sz w:val="26"/>
        </w:rPr>
        <w:t>2303</w:t>
      </w:r>
    </w:p>
    <w:p w14:paraId="2290E650" w14:textId="77777777" w:rsidR="00CA3406" w:rsidRDefault="00FF398C">
      <w:pPr>
        <w:spacing w:line="298" w:lineRule="exact"/>
        <w:ind w:left="4717"/>
        <w:rPr>
          <w:sz w:val="26"/>
        </w:rPr>
      </w:pPr>
      <w:r>
        <w:rPr>
          <w:color w:val="2116B0"/>
          <w:sz w:val="26"/>
        </w:rPr>
        <w:t>P.O.</w:t>
      </w:r>
      <w:r>
        <w:rPr>
          <w:color w:val="2116B0"/>
          <w:spacing w:val="-8"/>
          <w:sz w:val="26"/>
        </w:rPr>
        <w:t xml:space="preserve"> </w:t>
      </w:r>
      <w:r>
        <w:rPr>
          <w:color w:val="2116B0"/>
          <w:sz w:val="26"/>
        </w:rPr>
        <w:t>Box</w:t>
      </w:r>
      <w:r>
        <w:rPr>
          <w:color w:val="2116B0"/>
          <w:spacing w:val="-5"/>
          <w:sz w:val="26"/>
        </w:rPr>
        <w:t xml:space="preserve"> </w:t>
      </w:r>
      <w:r>
        <w:rPr>
          <w:color w:val="2116B0"/>
          <w:spacing w:val="-2"/>
          <w:sz w:val="26"/>
        </w:rPr>
        <w:t>98917</w:t>
      </w:r>
    </w:p>
    <w:p w14:paraId="2BE043EF" w14:textId="77777777" w:rsidR="00CA3406" w:rsidRDefault="00FF398C">
      <w:pPr>
        <w:spacing w:before="1" w:line="298" w:lineRule="exact"/>
        <w:ind w:left="4018" w:right="3875"/>
        <w:jc w:val="center"/>
        <w:rPr>
          <w:sz w:val="26"/>
        </w:rPr>
      </w:pPr>
      <w:r>
        <w:rPr>
          <w:color w:val="2116B0"/>
          <w:sz w:val="26"/>
        </w:rPr>
        <w:t>Lincoln,</w:t>
      </w:r>
      <w:r>
        <w:rPr>
          <w:color w:val="2116B0"/>
          <w:spacing w:val="-10"/>
          <w:sz w:val="26"/>
        </w:rPr>
        <w:t xml:space="preserve"> </w:t>
      </w:r>
      <w:r>
        <w:rPr>
          <w:color w:val="2116B0"/>
          <w:sz w:val="26"/>
        </w:rPr>
        <w:t>Nebraska</w:t>
      </w:r>
      <w:r>
        <w:rPr>
          <w:color w:val="2116B0"/>
          <w:spacing w:val="-9"/>
          <w:sz w:val="26"/>
        </w:rPr>
        <w:t xml:space="preserve"> </w:t>
      </w:r>
      <w:r>
        <w:rPr>
          <w:color w:val="2116B0"/>
          <w:spacing w:val="-2"/>
          <w:sz w:val="26"/>
        </w:rPr>
        <w:t>68509</w:t>
      </w:r>
    </w:p>
    <w:p w14:paraId="559AFC7E" w14:textId="77777777" w:rsidR="00CA3406" w:rsidRDefault="00FF398C">
      <w:pPr>
        <w:spacing w:line="298" w:lineRule="exact"/>
        <w:ind w:left="4017" w:right="3878"/>
        <w:jc w:val="center"/>
        <w:rPr>
          <w:sz w:val="26"/>
        </w:rPr>
      </w:pPr>
      <w:r>
        <w:rPr>
          <w:color w:val="2116B0"/>
          <w:sz w:val="26"/>
        </w:rPr>
        <w:t>Phone:</w:t>
      </w:r>
      <w:r>
        <w:rPr>
          <w:color w:val="2116B0"/>
          <w:spacing w:val="49"/>
          <w:sz w:val="26"/>
        </w:rPr>
        <w:t xml:space="preserve"> </w:t>
      </w:r>
      <w:r>
        <w:rPr>
          <w:color w:val="2116B0"/>
          <w:sz w:val="26"/>
        </w:rPr>
        <w:t>402-471-</w:t>
      </w:r>
      <w:r>
        <w:rPr>
          <w:color w:val="2116B0"/>
          <w:spacing w:val="-4"/>
          <w:sz w:val="26"/>
        </w:rPr>
        <w:t>2111</w:t>
      </w:r>
    </w:p>
    <w:p w14:paraId="35D5515B" w14:textId="77777777" w:rsidR="00CA3406" w:rsidRDefault="00CA3406">
      <w:pPr>
        <w:spacing w:line="298" w:lineRule="exact"/>
        <w:jc w:val="center"/>
        <w:rPr>
          <w:sz w:val="26"/>
        </w:rPr>
        <w:sectPr w:rsidR="00CA3406">
          <w:pgSz w:w="12240" w:h="15840"/>
          <w:pgMar w:top="1000" w:right="708" w:bottom="280" w:left="566" w:header="720" w:footer="720" w:gutter="0"/>
          <w:cols w:space="720"/>
        </w:sectPr>
      </w:pPr>
    </w:p>
    <w:p w14:paraId="539ED2E5" w14:textId="77777777" w:rsidR="00CA3406" w:rsidRDefault="00CA3406">
      <w:pPr>
        <w:pStyle w:val="BodyText"/>
        <w:spacing w:before="207"/>
      </w:pPr>
    </w:p>
    <w:p w14:paraId="0F0D75EF" w14:textId="77777777" w:rsidR="00CA3406" w:rsidRDefault="00FF398C">
      <w:pPr>
        <w:pStyle w:val="Heading2"/>
        <w:ind w:left="4018" w:right="3875"/>
      </w:pPr>
      <w:r>
        <w:t>TABLE</w:t>
      </w:r>
      <w:r>
        <w:rPr>
          <w:spacing w:val="-4"/>
        </w:rPr>
        <w:t xml:space="preserve"> </w:t>
      </w:r>
      <w:r>
        <w:t>OF</w:t>
      </w:r>
      <w:r>
        <w:rPr>
          <w:spacing w:val="-2"/>
        </w:rPr>
        <w:t xml:space="preserve"> CONTENTS</w:t>
      </w:r>
    </w:p>
    <w:p w14:paraId="12720407" w14:textId="77777777" w:rsidR="00CA3406" w:rsidRDefault="00CA3406">
      <w:pPr>
        <w:pStyle w:val="BodyText"/>
        <w:spacing w:before="252"/>
        <w:rPr>
          <w:b/>
        </w:rPr>
      </w:pPr>
    </w:p>
    <w:p w14:paraId="3B114ED8" w14:textId="77777777" w:rsidR="00CA3406" w:rsidRDefault="00FF398C">
      <w:pPr>
        <w:pStyle w:val="BodyText"/>
        <w:tabs>
          <w:tab w:val="left" w:pos="9662"/>
          <w:tab w:val="left" w:pos="10595"/>
        </w:tabs>
        <w:ind w:left="9156"/>
      </w:pPr>
      <w:r>
        <w:rPr>
          <w:u w:val="single"/>
        </w:rPr>
        <w:tab/>
      </w:r>
      <w:r>
        <w:rPr>
          <w:spacing w:val="-4"/>
          <w:u w:val="single"/>
        </w:rPr>
        <w:t>Page</w:t>
      </w:r>
      <w:r>
        <w:rPr>
          <w:u w:val="single"/>
        </w:rPr>
        <w:tab/>
      </w:r>
    </w:p>
    <w:p w14:paraId="220A8731" w14:textId="77777777" w:rsidR="00CA3406" w:rsidRDefault="00FF398C">
      <w:pPr>
        <w:spacing w:before="2"/>
        <w:ind w:left="514"/>
        <w:rPr>
          <w:b/>
        </w:rPr>
      </w:pPr>
      <w:r>
        <w:rPr>
          <w:b/>
        </w:rPr>
        <w:t>Background</w:t>
      </w:r>
      <w:r>
        <w:rPr>
          <w:b/>
          <w:spacing w:val="-11"/>
        </w:rPr>
        <w:t xml:space="preserve"> </w:t>
      </w:r>
      <w:r>
        <w:rPr>
          <w:b/>
        </w:rPr>
        <w:t>Information</w:t>
      </w:r>
      <w:r>
        <w:rPr>
          <w:b/>
          <w:spacing w:val="-12"/>
        </w:rPr>
        <w:t xml:space="preserve"> </w:t>
      </w:r>
      <w:r>
        <w:rPr>
          <w:b/>
          <w:spacing w:val="-2"/>
        </w:rPr>
        <w:t>Section</w:t>
      </w:r>
    </w:p>
    <w:sdt>
      <w:sdtPr>
        <w:id w:val="1779141975"/>
        <w:docPartObj>
          <w:docPartGallery w:val="Table of Contents"/>
          <w:docPartUnique/>
        </w:docPartObj>
      </w:sdtPr>
      <w:sdtEndPr/>
      <w:sdtContent>
        <w:p w14:paraId="08F12AA9" w14:textId="77777777" w:rsidR="00CA3406" w:rsidRDefault="00FF398C">
          <w:pPr>
            <w:pStyle w:val="TOC2"/>
            <w:tabs>
              <w:tab w:val="right" w:pos="9931"/>
            </w:tabs>
          </w:pPr>
          <w:hyperlink w:anchor="_TOC_250007" w:history="1">
            <w:r>
              <w:rPr>
                <w:spacing w:val="-2"/>
              </w:rPr>
              <w:t>Background</w:t>
            </w:r>
            <w:r>
              <w:tab/>
            </w:r>
            <w:r>
              <w:rPr>
                <w:spacing w:val="-10"/>
              </w:rPr>
              <w:t>1</w:t>
            </w:r>
          </w:hyperlink>
        </w:p>
        <w:p w14:paraId="26FE504A" w14:textId="77777777" w:rsidR="00CA3406" w:rsidRDefault="00FF398C">
          <w:pPr>
            <w:pStyle w:val="TOC2"/>
            <w:tabs>
              <w:tab w:val="right" w:pos="9931"/>
            </w:tabs>
            <w:spacing w:before="1"/>
          </w:pPr>
          <w:hyperlink w:anchor="_TOC_250006" w:history="1">
            <w:r>
              <w:t>Mission</w:t>
            </w:r>
            <w:r>
              <w:rPr>
                <w:spacing w:val="-4"/>
              </w:rPr>
              <w:t xml:space="preserve"> </w:t>
            </w:r>
            <w:r>
              <w:rPr>
                <w:spacing w:val="-2"/>
              </w:rPr>
              <w:t>Statement</w:t>
            </w:r>
            <w:r>
              <w:tab/>
            </w:r>
            <w:r>
              <w:rPr>
                <w:spacing w:val="-10"/>
              </w:rPr>
              <w:t>1</w:t>
            </w:r>
          </w:hyperlink>
        </w:p>
        <w:p w14:paraId="055AF7E2" w14:textId="77777777" w:rsidR="00CA3406" w:rsidRDefault="00FF398C">
          <w:pPr>
            <w:pStyle w:val="TOC2"/>
            <w:tabs>
              <w:tab w:val="right" w:pos="9931"/>
            </w:tabs>
          </w:pPr>
          <w:hyperlink w:anchor="_TOC_250005" w:history="1">
            <w:r>
              <w:t>Key</w:t>
            </w:r>
            <w:r>
              <w:rPr>
                <w:spacing w:val="-4"/>
              </w:rPr>
              <w:t xml:space="preserve"> </w:t>
            </w:r>
            <w:r>
              <w:t>Officials</w:t>
            </w:r>
            <w:r>
              <w:rPr>
                <w:spacing w:val="-3"/>
              </w:rPr>
              <w:t xml:space="preserve"> </w:t>
            </w:r>
            <w:r>
              <w:t>and</w:t>
            </w:r>
            <w:r>
              <w:rPr>
                <w:spacing w:val="-3"/>
              </w:rPr>
              <w:t xml:space="preserve"> </w:t>
            </w:r>
            <w:r>
              <w:t>Agency</w:t>
            </w:r>
            <w:r>
              <w:rPr>
                <w:spacing w:val="-6"/>
              </w:rPr>
              <w:t xml:space="preserve"> </w:t>
            </w:r>
            <w:r>
              <w:t>Contact</w:t>
            </w:r>
            <w:r>
              <w:rPr>
                <w:spacing w:val="-2"/>
              </w:rPr>
              <w:t xml:space="preserve"> Information</w:t>
            </w:r>
            <w:r>
              <w:tab/>
            </w:r>
            <w:r>
              <w:rPr>
                <w:spacing w:val="-10"/>
              </w:rPr>
              <w:t>2</w:t>
            </w:r>
          </w:hyperlink>
        </w:p>
        <w:p w14:paraId="0DE45A25" w14:textId="77777777" w:rsidR="00CA3406" w:rsidRDefault="00FF398C">
          <w:pPr>
            <w:pStyle w:val="TOC1"/>
            <w:spacing w:before="254" w:line="252" w:lineRule="exact"/>
          </w:pPr>
          <w:r>
            <w:t>Comments</w:t>
          </w:r>
          <w:r>
            <w:rPr>
              <w:spacing w:val="-4"/>
            </w:rPr>
            <w:t xml:space="preserve"> </w:t>
          </w:r>
          <w:r>
            <w:rPr>
              <w:spacing w:val="-2"/>
            </w:rPr>
            <w:t>Section</w:t>
          </w:r>
        </w:p>
        <w:p w14:paraId="0C62E408" w14:textId="77777777" w:rsidR="00CA3406" w:rsidRDefault="00FF398C">
          <w:pPr>
            <w:pStyle w:val="TOC2"/>
            <w:tabs>
              <w:tab w:val="right" w:pos="10077"/>
            </w:tabs>
          </w:pPr>
          <w:hyperlink w:anchor="_TOC_250004" w:history="1">
            <w:r>
              <w:t>Summary</w:t>
            </w:r>
            <w:r>
              <w:rPr>
                <w:spacing w:val="-2"/>
              </w:rPr>
              <w:t xml:space="preserve"> </w:t>
            </w:r>
            <w:r>
              <w:t>of</w:t>
            </w:r>
            <w:r>
              <w:rPr>
                <w:spacing w:val="-2"/>
              </w:rPr>
              <w:t xml:space="preserve"> Comments</w:t>
            </w:r>
            <w:r>
              <w:tab/>
            </w:r>
            <w:r>
              <w:rPr>
                <w:spacing w:val="-10"/>
              </w:rPr>
              <w:t>3</w:t>
            </w:r>
            <w:r>
              <w:t xml:space="preserve"> - 4</w:t>
            </w:r>
          </w:hyperlink>
        </w:p>
        <w:p w14:paraId="48D2CF49" w14:textId="77777777" w:rsidR="00CA3406" w:rsidRDefault="00FF398C">
          <w:pPr>
            <w:pStyle w:val="TOC2"/>
            <w:tabs>
              <w:tab w:val="right" w:pos="10132"/>
            </w:tabs>
            <w:spacing w:before="1" w:line="240" w:lineRule="auto"/>
          </w:pPr>
          <w:r>
            <w:rPr>
              <w:noProof/>
            </w:rPr>
            <mc:AlternateContent>
              <mc:Choice Requires="wps">
                <w:drawing>
                  <wp:anchor distT="0" distB="0" distL="0" distR="0" simplePos="0" relativeHeight="251579904" behindDoc="0" locked="0" layoutInCell="1" allowOverlap="1" wp14:anchorId="44AF92C6" wp14:editId="1E9E8283">
                    <wp:simplePos x="0" y="0"/>
                    <wp:positionH relativeFrom="page">
                      <wp:posOffset>1800826</wp:posOffset>
                    </wp:positionH>
                    <wp:positionV relativeFrom="paragraph">
                      <wp:posOffset>1753106</wp:posOffset>
                    </wp:positionV>
                    <wp:extent cx="4132579" cy="123952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700000">
                              <a:off x="0" y="0"/>
                              <a:ext cx="4132579" cy="1239520"/>
                            </a:xfrm>
                            <a:prstGeom prst="rect">
                              <a:avLst/>
                            </a:prstGeom>
                          </wps:spPr>
                          <wps:txbx>
                            <w:txbxContent>
                              <w:p w14:paraId="43E2F835"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wps:txbx>
                          <wps:bodyPr wrap="square" lIns="0" tIns="0" rIns="0" bIns="0" rtlCol="0">
                            <a:noAutofit/>
                          </wps:bodyPr>
                        </wps:wsp>
                      </a:graphicData>
                    </a:graphic>
                  </wp:anchor>
                </w:drawing>
              </mc:Choice>
              <mc:Fallback>
                <w:pict>
                  <v:shape w14:anchorId="44AF92C6" id="Textbox 10" o:spid="_x0000_s1032" type="#_x0000_t202" style="position:absolute;left:0;text-align:left;margin-left:141.8pt;margin-top:138.05pt;width:325.4pt;height:97.6pt;rotation:45;z-index:251579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" filled="f" stroked="f">
                    <v:textbox inset="0,0,0,0">
                      <w:txbxContent>
                        <w:p w14:paraId="43E2F835"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v:textbox>
                    <w10:wrap anchorx="page"/>
                  </v:shape>
                </w:pict>
              </mc:Fallback>
            </mc:AlternateContent>
          </w:r>
          <w:r>
            <w:t>Comments</w:t>
          </w:r>
          <w:r>
            <w:rPr>
              <w:spacing w:val="-3"/>
            </w:rPr>
            <w:t xml:space="preserve"> </w:t>
          </w:r>
          <w:r>
            <w:t>and</w:t>
          </w:r>
          <w:r>
            <w:rPr>
              <w:spacing w:val="-5"/>
            </w:rPr>
            <w:t xml:space="preserve"> </w:t>
          </w:r>
          <w:r>
            <w:rPr>
              <w:spacing w:val="-2"/>
            </w:rPr>
            <w:t>Recommendations</w:t>
          </w:r>
          <w:r>
            <w:tab/>
          </w:r>
          <w:r>
            <w:rPr>
              <w:spacing w:val="-10"/>
            </w:rPr>
            <w:t>5</w:t>
          </w:r>
          <w:r>
            <w:t xml:space="preserve"> - 22</w:t>
          </w:r>
        </w:p>
        <w:p w14:paraId="5A670F31" w14:textId="77777777" w:rsidR="00CA3406" w:rsidRDefault="00FF398C">
          <w:pPr>
            <w:pStyle w:val="TOC1"/>
          </w:pPr>
          <w:r>
            <w:t>Financial</w:t>
          </w:r>
          <w:r>
            <w:rPr>
              <w:spacing w:val="-2"/>
            </w:rPr>
            <w:t xml:space="preserve"> Section</w:t>
          </w:r>
        </w:p>
        <w:p w14:paraId="3EBEA551" w14:textId="77777777" w:rsidR="00CA3406" w:rsidRDefault="00FF398C">
          <w:pPr>
            <w:pStyle w:val="TOC2"/>
            <w:tabs>
              <w:tab w:val="right" w:pos="10187"/>
            </w:tabs>
            <w:spacing w:before="2"/>
          </w:pPr>
          <w:hyperlink w:anchor="_TOC_250003" w:history="1">
            <w:r>
              <w:t>Independent</w:t>
            </w:r>
            <w:r>
              <w:rPr>
                <w:spacing w:val="-5"/>
              </w:rPr>
              <w:t xml:space="preserve"> </w:t>
            </w:r>
            <w:r>
              <w:t>Accountant’s</w:t>
            </w:r>
            <w:r>
              <w:rPr>
                <w:spacing w:val="-7"/>
              </w:rPr>
              <w:t xml:space="preserve"> </w:t>
            </w:r>
            <w:r>
              <w:rPr>
                <w:spacing w:val="-2"/>
              </w:rPr>
              <w:t>Report</w:t>
            </w:r>
            <w:r>
              <w:tab/>
            </w:r>
            <w:r>
              <w:rPr>
                <w:spacing w:val="-5"/>
              </w:rPr>
              <w:t xml:space="preserve">23 </w:t>
            </w:r>
            <w:r>
              <w:t>- 24</w:t>
            </w:r>
          </w:hyperlink>
        </w:p>
        <w:p w14:paraId="32D8D816" w14:textId="77777777" w:rsidR="00CA3406" w:rsidRDefault="00FF398C">
          <w:pPr>
            <w:pStyle w:val="TOC2"/>
            <w:tabs>
              <w:tab w:val="right" w:pos="9986"/>
            </w:tabs>
          </w:pPr>
          <w:hyperlink w:anchor="_TOC_250002" w:history="1">
            <w:r>
              <w:t>Schedule</w:t>
            </w:r>
            <w:r>
              <w:rPr>
                <w:spacing w:val="-6"/>
              </w:rPr>
              <w:t xml:space="preserve"> </w:t>
            </w:r>
            <w:r>
              <w:t>of</w:t>
            </w:r>
            <w:r>
              <w:rPr>
                <w:spacing w:val="-3"/>
              </w:rPr>
              <w:t xml:space="preserve"> </w:t>
            </w:r>
            <w:r>
              <w:t>Revenues,</w:t>
            </w:r>
            <w:r>
              <w:rPr>
                <w:spacing w:val="-6"/>
              </w:rPr>
              <w:t xml:space="preserve"> </w:t>
            </w:r>
            <w:r>
              <w:t>Expenditures,</w:t>
            </w:r>
            <w:r>
              <w:rPr>
                <w:spacing w:val="-3"/>
              </w:rPr>
              <w:t xml:space="preserve"> </w:t>
            </w:r>
            <w:r>
              <w:t>and</w:t>
            </w:r>
            <w:r>
              <w:rPr>
                <w:spacing w:val="-4"/>
              </w:rPr>
              <w:t xml:space="preserve"> </w:t>
            </w:r>
            <w:r>
              <w:t>Changes</w:t>
            </w:r>
            <w:r>
              <w:rPr>
                <w:spacing w:val="-5"/>
              </w:rPr>
              <w:t xml:space="preserve"> </w:t>
            </w:r>
            <w:r>
              <w:t>in</w:t>
            </w:r>
            <w:r>
              <w:rPr>
                <w:spacing w:val="-4"/>
              </w:rPr>
              <w:t xml:space="preserve"> </w:t>
            </w:r>
            <w:r>
              <w:t>Fund</w:t>
            </w:r>
            <w:r>
              <w:rPr>
                <w:spacing w:val="-3"/>
              </w:rPr>
              <w:t xml:space="preserve"> </w:t>
            </w:r>
            <w:r>
              <w:rPr>
                <w:spacing w:val="-2"/>
              </w:rPr>
              <w:t>Balances</w:t>
            </w:r>
            <w:r>
              <w:tab/>
            </w:r>
            <w:r>
              <w:rPr>
                <w:spacing w:val="-5"/>
              </w:rPr>
              <w:t>25</w:t>
            </w:r>
          </w:hyperlink>
        </w:p>
        <w:p w14:paraId="43E69EA8" w14:textId="77777777" w:rsidR="00CA3406" w:rsidRDefault="00FF398C">
          <w:pPr>
            <w:pStyle w:val="TOC2"/>
            <w:tabs>
              <w:tab w:val="right" w:pos="10187"/>
            </w:tabs>
            <w:spacing w:before="1" w:line="240" w:lineRule="auto"/>
          </w:pPr>
          <w:hyperlink w:anchor="_TOC_250001" w:history="1">
            <w:r>
              <w:t>Notes</w:t>
            </w:r>
            <w:r>
              <w:rPr>
                <w:spacing w:val="-5"/>
              </w:rPr>
              <w:t xml:space="preserve"> </w:t>
            </w:r>
            <w:r>
              <w:t>to</w:t>
            </w:r>
            <w:r>
              <w:rPr>
                <w:spacing w:val="-3"/>
              </w:rPr>
              <w:t xml:space="preserve"> </w:t>
            </w:r>
            <w:r>
              <w:t>the</w:t>
            </w:r>
            <w:r>
              <w:rPr>
                <w:spacing w:val="-1"/>
              </w:rPr>
              <w:t xml:space="preserve"> </w:t>
            </w:r>
            <w:r>
              <w:rPr>
                <w:spacing w:val="-2"/>
              </w:rPr>
              <w:t>Schedule</w:t>
            </w:r>
            <w:r>
              <w:tab/>
            </w:r>
            <w:r>
              <w:rPr>
                <w:spacing w:val="-5"/>
              </w:rPr>
              <w:t xml:space="preserve">26 </w:t>
            </w:r>
            <w:r>
              <w:t>- 29</w:t>
            </w:r>
          </w:hyperlink>
        </w:p>
        <w:p w14:paraId="016164A2" w14:textId="77777777" w:rsidR="00CA3406" w:rsidRDefault="00FF398C">
          <w:pPr>
            <w:pStyle w:val="TOC1"/>
            <w:tabs>
              <w:tab w:val="right" w:pos="9986"/>
            </w:tabs>
            <w:rPr>
              <w:b w:val="0"/>
            </w:rPr>
          </w:pPr>
          <w:hyperlink w:anchor="_TOC_250000" w:history="1">
            <w:r>
              <w:t>Supplementary</w:t>
            </w:r>
            <w:r>
              <w:rPr>
                <w:spacing w:val="-9"/>
              </w:rPr>
              <w:t xml:space="preserve"> </w:t>
            </w:r>
            <w:r>
              <w:rPr>
                <w:spacing w:val="-2"/>
              </w:rPr>
              <w:t>Information</w:t>
            </w:r>
            <w:r>
              <w:tab/>
            </w:r>
            <w:r>
              <w:rPr>
                <w:b w:val="0"/>
                <w:spacing w:val="-5"/>
              </w:rPr>
              <w:t>30</w:t>
            </w:r>
          </w:hyperlink>
        </w:p>
        <w:p w14:paraId="105E46EA" w14:textId="77777777" w:rsidR="00CA3406" w:rsidRDefault="00FF398C">
          <w:pPr>
            <w:pStyle w:val="TOC3"/>
            <w:tabs>
              <w:tab w:val="right" w:pos="9986"/>
            </w:tabs>
            <w:spacing w:before="2"/>
            <w:rPr>
              <w:b w:val="0"/>
              <w:i w:val="0"/>
            </w:rPr>
          </w:pPr>
          <w:r>
            <w:rPr>
              <w:i w:val="0"/>
              <w:color w:val="FF0000"/>
            </w:rPr>
            <w:t>Exhibit</w:t>
          </w:r>
          <w:r>
            <w:rPr>
              <w:i w:val="0"/>
              <w:color w:val="FF0000"/>
              <w:spacing w:val="-1"/>
            </w:rPr>
            <w:t xml:space="preserve"> </w:t>
          </w:r>
          <w:r>
            <w:rPr>
              <w:i w:val="0"/>
              <w:color w:val="FF0000"/>
            </w:rPr>
            <w:t>A</w:t>
          </w:r>
          <w:r>
            <w:rPr>
              <w:i w:val="0"/>
              <w:color w:val="FF0000"/>
              <w:spacing w:val="-2"/>
            </w:rPr>
            <w:t xml:space="preserve"> </w:t>
          </w:r>
          <w:r>
            <w:rPr>
              <w:b w:val="0"/>
              <w:i w:val="0"/>
            </w:rPr>
            <w:t>–</w:t>
          </w:r>
          <w:r>
            <w:rPr>
              <w:b w:val="0"/>
              <w:i w:val="0"/>
              <w:spacing w:val="-1"/>
            </w:rPr>
            <w:t xml:space="preserve"> </w:t>
          </w:r>
          <w:r>
            <w:rPr>
              <w:b w:val="0"/>
              <w:i w:val="0"/>
              <w:spacing w:val="-2"/>
            </w:rPr>
            <w:t>Referrals</w:t>
          </w:r>
          <w:r>
            <w:rPr>
              <w:b w:val="0"/>
              <w:i w:val="0"/>
            </w:rPr>
            <w:tab/>
          </w:r>
          <w:r>
            <w:rPr>
              <w:b w:val="0"/>
              <w:i w:val="0"/>
              <w:spacing w:val="-5"/>
            </w:rPr>
            <w:t>31</w:t>
          </w:r>
        </w:p>
        <w:p w14:paraId="0BD32AFF" w14:textId="77777777" w:rsidR="00CA3406" w:rsidRDefault="00FF398C">
          <w:pPr>
            <w:pStyle w:val="TOC3"/>
            <w:tabs>
              <w:tab w:val="right" w:pos="9986"/>
            </w:tabs>
            <w:rPr>
              <w:b w:val="0"/>
              <w:i w:val="0"/>
            </w:rPr>
          </w:pPr>
          <w:r>
            <w:rPr>
              <w:i w:val="0"/>
              <w:color w:val="FF0000"/>
            </w:rPr>
            <w:t>Exhibit</w:t>
          </w:r>
          <w:r>
            <w:rPr>
              <w:i w:val="0"/>
              <w:color w:val="FF0000"/>
              <w:spacing w:val="-3"/>
            </w:rPr>
            <w:t xml:space="preserve"> </w:t>
          </w:r>
          <w:r>
            <w:rPr>
              <w:i w:val="0"/>
              <w:color w:val="FF0000"/>
            </w:rPr>
            <w:t>B</w:t>
          </w:r>
          <w:r>
            <w:rPr>
              <w:i w:val="0"/>
              <w:color w:val="FF0000"/>
              <w:spacing w:val="-4"/>
            </w:rPr>
            <w:t xml:space="preserve"> </w:t>
          </w:r>
          <w:r>
            <w:rPr>
              <w:b w:val="0"/>
              <w:i w:val="0"/>
            </w:rPr>
            <w:t>–</w:t>
          </w:r>
          <w:r>
            <w:rPr>
              <w:b w:val="0"/>
              <w:i w:val="0"/>
              <w:spacing w:val="-3"/>
            </w:rPr>
            <w:t xml:space="preserve"> </w:t>
          </w:r>
          <w:r>
            <w:rPr>
              <w:b w:val="0"/>
              <w:i w:val="0"/>
            </w:rPr>
            <w:t>Vocational</w:t>
          </w:r>
          <w:r>
            <w:rPr>
              <w:b w:val="0"/>
              <w:i w:val="0"/>
              <w:spacing w:val="-1"/>
            </w:rPr>
            <w:t xml:space="preserve"> </w:t>
          </w:r>
          <w:r>
            <w:rPr>
              <w:b w:val="0"/>
              <w:i w:val="0"/>
              <w:spacing w:val="-2"/>
            </w:rPr>
            <w:t>Rehabilitation</w:t>
          </w:r>
          <w:r>
            <w:rPr>
              <w:b w:val="0"/>
              <w:i w:val="0"/>
            </w:rPr>
            <w:tab/>
          </w:r>
          <w:r>
            <w:rPr>
              <w:b w:val="0"/>
              <w:i w:val="0"/>
              <w:spacing w:val="-5"/>
            </w:rPr>
            <w:t>32</w:t>
          </w:r>
        </w:p>
        <w:p w14:paraId="3F252927" w14:textId="77777777" w:rsidR="00CA3406" w:rsidRDefault="00FF398C">
          <w:pPr>
            <w:pStyle w:val="TOC3"/>
            <w:tabs>
              <w:tab w:val="right" w:pos="9986"/>
            </w:tabs>
            <w:spacing w:before="1"/>
            <w:rPr>
              <w:b w:val="0"/>
              <w:i w:val="0"/>
            </w:rPr>
          </w:pPr>
          <w:r>
            <w:rPr>
              <w:i w:val="0"/>
              <w:color w:val="FF0000"/>
            </w:rPr>
            <w:t>Exhibit</w:t>
          </w:r>
          <w:r>
            <w:rPr>
              <w:i w:val="0"/>
              <w:color w:val="FF0000"/>
              <w:spacing w:val="-3"/>
            </w:rPr>
            <w:t xml:space="preserve"> </w:t>
          </w:r>
          <w:r>
            <w:rPr>
              <w:i w:val="0"/>
              <w:color w:val="FF0000"/>
            </w:rPr>
            <w:t>C</w:t>
          </w:r>
          <w:r>
            <w:rPr>
              <w:i w:val="0"/>
              <w:color w:val="FF0000"/>
              <w:spacing w:val="-3"/>
            </w:rPr>
            <w:t xml:space="preserve"> </w:t>
          </w:r>
          <w:r>
            <w:rPr>
              <w:b w:val="0"/>
              <w:i w:val="0"/>
            </w:rPr>
            <w:t>–</w:t>
          </w:r>
          <w:r>
            <w:rPr>
              <w:b w:val="0"/>
              <w:i w:val="0"/>
              <w:spacing w:val="-2"/>
            </w:rPr>
            <w:t xml:space="preserve"> </w:t>
          </w:r>
          <w:r>
            <w:rPr>
              <w:b w:val="0"/>
              <w:i w:val="0"/>
            </w:rPr>
            <w:t>Independent</w:t>
          </w:r>
          <w:r>
            <w:rPr>
              <w:b w:val="0"/>
              <w:i w:val="0"/>
              <w:spacing w:val="-1"/>
            </w:rPr>
            <w:t xml:space="preserve"> </w:t>
          </w:r>
          <w:r>
            <w:rPr>
              <w:b w:val="0"/>
              <w:i w:val="0"/>
              <w:spacing w:val="-2"/>
            </w:rPr>
            <w:t>Living</w:t>
          </w:r>
          <w:r>
            <w:rPr>
              <w:b w:val="0"/>
              <w:i w:val="0"/>
            </w:rPr>
            <w:tab/>
          </w:r>
          <w:r>
            <w:rPr>
              <w:b w:val="0"/>
              <w:i w:val="0"/>
              <w:spacing w:val="-5"/>
            </w:rPr>
            <w:t>33</w:t>
          </w:r>
        </w:p>
        <w:p w14:paraId="0FA89B52" w14:textId="77777777" w:rsidR="00CA3406" w:rsidRDefault="00FF398C">
          <w:pPr>
            <w:pStyle w:val="TOC2"/>
            <w:tabs>
              <w:tab w:val="right" w:pos="10187"/>
            </w:tabs>
          </w:pPr>
          <w:r>
            <w:rPr>
              <w:b/>
              <w:color w:val="FF0000"/>
            </w:rPr>
            <w:t>Exhibit</w:t>
          </w:r>
          <w:r>
            <w:rPr>
              <w:b/>
              <w:color w:val="FF0000"/>
              <w:spacing w:val="-3"/>
            </w:rPr>
            <w:t xml:space="preserve"> </w:t>
          </w:r>
          <w:r>
            <w:rPr>
              <w:b/>
              <w:color w:val="FF0000"/>
            </w:rPr>
            <w:t>D</w:t>
          </w:r>
          <w:r>
            <w:rPr>
              <w:b/>
              <w:color w:val="FF0000"/>
              <w:spacing w:val="-4"/>
            </w:rPr>
            <w:t xml:space="preserve"> </w:t>
          </w:r>
          <w:r>
            <w:t>–</w:t>
          </w:r>
          <w:r>
            <w:rPr>
              <w:spacing w:val="-3"/>
            </w:rPr>
            <w:t xml:space="preserve"> </w:t>
          </w:r>
          <w:r>
            <w:t>Purchasing</w:t>
          </w:r>
          <w:r>
            <w:rPr>
              <w:spacing w:val="-3"/>
            </w:rPr>
            <w:t xml:space="preserve"> </w:t>
          </w:r>
          <w:r>
            <w:t>Card</w:t>
          </w:r>
          <w:r>
            <w:rPr>
              <w:spacing w:val="-2"/>
            </w:rPr>
            <w:t xml:space="preserve"> </w:t>
          </w:r>
          <w:r>
            <w:t>Account</w:t>
          </w:r>
          <w:r>
            <w:rPr>
              <w:spacing w:val="-2"/>
            </w:rPr>
            <w:t xml:space="preserve"> Utilization</w:t>
          </w:r>
          <w:r>
            <w:tab/>
          </w:r>
          <w:r>
            <w:rPr>
              <w:spacing w:val="-5"/>
            </w:rPr>
            <w:t xml:space="preserve">34 </w:t>
          </w:r>
          <w:r>
            <w:t>- 35</w:t>
          </w:r>
        </w:p>
      </w:sdtContent>
    </w:sdt>
    <w:p w14:paraId="525B4200" w14:textId="77777777" w:rsidR="00CA3406" w:rsidRDefault="00CA3406">
      <w:pPr>
        <w:pStyle w:val="TOC2"/>
        <w:sectPr w:rsidR="00CA3406">
          <w:headerReference w:type="default" r:id="rId12"/>
          <w:pgSz w:w="12240" w:h="15840"/>
          <w:pgMar w:top="960" w:right="708" w:bottom="280" w:left="566" w:header="727" w:footer="0" w:gutter="0"/>
          <w:cols w:space="720"/>
        </w:sectPr>
      </w:pPr>
    </w:p>
    <w:p w14:paraId="11FFD019" w14:textId="77777777" w:rsidR="00CA3406" w:rsidRDefault="00CA3406">
      <w:pPr>
        <w:pStyle w:val="BodyText"/>
      </w:pPr>
    </w:p>
    <w:p w14:paraId="1DDEF73F" w14:textId="77777777" w:rsidR="00CA3406" w:rsidRDefault="00FF398C">
      <w:pPr>
        <w:pStyle w:val="Heading2"/>
        <w:ind w:left="4021" w:right="3875"/>
      </w:pPr>
      <w:bookmarkStart w:id="0" w:name="_TOC_250007"/>
      <w:bookmarkEnd w:id="0"/>
      <w:r>
        <w:rPr>
          <w:spacing w:val="-2"/>
        </w:rPr>
        <w:t>BACKGROUND</w:t>
      </w:r>
    </w:p>
    <w:p w14:paraId="0DBFED27" w14:textId="77777777" w:rsidR="00CA3406" w:rsidRDefault="00CA3406">
      <w:pPr>
        <w:pStyle w:val="BodyText"/>
        <w:spacing w:before="1"/>
        <w:rPr>
          <w:b/>
        </w:rPr>
      </w:pPr>
    </w:p>
    <w:p w14:paraId="16F9ACAA" w14:textId="77777777" w:rsidR="00CA3406" w:rsidRDefault="00FF398C">
      <w:pPr>
        <w:pStyle w:val="BodyText"/>
        <w:ind w:left="514" w:right="371"/>
        <w:jc w:val="both"/>
      </w:pPr>
      <w:r>
        <w:t>The</w:t>
      </w:r>
      <w:r>
        <w:rPr>
          <w:spacing w:val="-9"/>
        </w:rPr>
        <w:t xml:space="preserve"> </w:t>
      </w:r>
      <w:r>
        <w:t>Nebraska</w:t>
      </w:r>
      <w:r>
        <w:rPr>
          <w:spacing w:val="-9"/>
        </w:rPr>
        <w:t xml:space="preserve"> </w:t>
      </w:r>
      <w:r>
        <w:t>Commission</w:t>
      </w:r>
      <w:r>
        <w:rPr>
          <w:spacing w:val="-12"/>
        </w:rPr>
        <w:t xml:space="preserve"> </w:t>
      </w:r>
      <w:r>
        <w:t>for</w:t>
      </w:r>
      <w:r>
        <w:rPr>
          <w:spacing w:val="-11"/>
        </w:rPr>
        <w:t xml:space="preserve"> </w:t>
      </w:r>
      <w:r>
        <w:t>the</w:t>
      </w:r>
      <w:r>
        <w:rPr>
          <w:spacing w:val="-9"/>
        </w:rPr>
        <w:t xml:space="preserve"> </w:t>
      </w:r>
      <w:r>
        <w:t>Blind</w:t>
      </w:r>
      <w:r>
        <w:rPr>
          <w:spacing w:val="-12"/>
        </w:rPr>
        <w:t xml:space="preserve"> </w:t>
      </w:r>
      <w:r>
        <w:t>and</w:t>
      </w:r>
      <w:r>
        <w:rPr>
          <w:spacing w:val="-9"/>
        </w:rPr>
        <w:t xml:space="preserve"> </w:t>
      </w:r>
      <w:r>
        <w:t>Visually</w:t>
      </w:r>
      <w:r>
        <w:rPr>
          <w:spacing w:val="-10"/>
        </w:rPr>
        <w:t xml:space="preserve"> </w:t>
      </w:r>
      <w:r>
        <w:t>Impaired</w:t>
      </w:r>
      <w:r>
        <w:rPr>
          <w:spacing w:val="-10"/>
        </w:rPr>
        <w:t xml:space="preserve"> </w:t>
      </w:r>
      <w:r>
        <w:t>(Commission)</w:t>
      </w:r>
      <w:r>
        <w:rPr>
          <w:spacing w:val="-9"/>
        </w:rPr>
        <w:t xml:space="preserve"> </w:t>
      </w:r>
      <w:r>
        <w:t>was</w:t>
      </w:r>
      <w:r>
        <w:rPr>
          <w:spacing w:val="-11"/>
        </w:rPr>
        <w:t xml:space="preserve"> </w:t>
      </w:r>
      <w:r>
        <w:t>established</w:t>
      </w:r>
      <w:r>
        <w:rPr>
          <w:spacing w:val="-10"/>
        </w:rPr>
        <w:t xml:space="preserve"> </w:t>
      </w:r>
      <w:r>
        <w:t>as</w:t>
      </w:r>
      <w:r>
        <w:rPr>
          <w:spacing w:val="-11"/>
        </w:rPr>
        <w:t xml:space="preserve"> </w:t>
      </w:r>
      <w:r>
        <w:t>a</w:t>
      </w:r>
      <w:r>
        <w:rPr>
          <w:spacing w:val="-9"/>
        </w:rPr>
        <w:t xml:space="preserve"> </w:t>
      </w:r>
      <w:r>
        <w:t>separate</w:t>
      </w:r>
      <w:r>
        <w:rPr>
          <w:spacing w:val="-12"/>
        </w:rPr>
        <w:t xml:space="preserve"> </w:t>
      </w:r>
      <w:r>
        <w:t>agency on July</w:t>
      </w:r>
      <w:r>
        <w:rPr>
          <w:spacing w:val="-4"/>
        </w:rPr>
        <w:t xml:space="preserve"> </w:t>
      </w:r>
      <w:r>
        <w:t>1,</w:t>
      </w:r>
      <w:r>
        <w:rPr>
          <w:spacing w:val="-1"/>
        </w:rPr>
        <w:t xml:space="preserve"> </w:t>
      </w:r>
      <w:r>
        <w:t>2000.</w:t>
      </w:r>
      <w:r>
        <w:rPr>
          <w:spacing w:val="40"/>
        </w:rPr>
        <w:t xml:space="preserve"> </w:t>
      </w:r>
      <w:r>
        <w:t>Prior to</w:t>
      </w:r>
      <w:r>
        <w:rPr>
          <w:spacing w:val="-1"/>
        </w:rPr>
        <w:t xml:space="preserve"> </w:t>
      </w:r>
      <w:r>
        <w:t>that time, a program in the Department of Health</w:t>
      </w:r>
      <w:r>
        <w:rPr>
          <w:spacing w:val="-1"/>
        </w:rPr>
        <w:t xml:space="preserve"> </w:t>
      </w:r>
      <w:r>
        <w:t>and Human Services provided services for</w:t>
      </w:r>
      <w:r>
        <w:rPr>
          <w:spacing w:val="-3"/>
        </w:rPr>
        <w:t xml:space="preserve"> </w:t>
      </w:r>
      <w:r>
        <w:t>the</w:t>
      </w:r>
      <w:r>
        <w:rPr>
          <w:spacing w:val="-3"/>
        </w:rPr>
        <w:t xml:space="preserve"> </w:t>
      </w:r>
      <w:r>
        <w:t>blind</w:t>
      </w:r>
      <w:r>
        <w:rPr>
          <w:spacing w:val="-4"/>
        </w:rPr>
        <w:t xml:space="preserve"> </w:t>
      </w:r>
      <w:r>
        <w:t>and</w:t>
      </w:r>
      <w:r>
        <w:rPr>
          <w:spacing w:val="-4"/>
        </w:rPr>
        <w:t xml:space="preserve"> </w:t>
      </w:r>
      <w:r>
        <w:t>visually</w:t>
      </w:r>
      <w:r>
        <w:rPr>
          <w:spacing w:val="-6"/>
        </w:rPr>
        <w:t xml:space="preserve"> </w:t>
      </w:r>
      <w:r>
        <w:t>impaired.</w:t>
      </w:r>
      <w:r>
        <w:rPr>
          <w:spacing w:val="40"/>
        </w:rPr>
        <w:t xml:space="preserve"> </w:t>
      </w:r>
      <w:r>
        <w:t>The</w:t>
      </w:r>
      <w:r>
        <w:rPr>
          <w:spacing w:val="-4"/>
        </w:rPr>
        <w:t xml:space="preserve"> </w:t>
      </w:r>
      <w:r>
        <w:t>Commission</w:t>
      </w:r>
      <w:r>
        <w:rPr>
          <w:spacing w:val="-6"/>
        </w:rPr>
        <w:t xml:space="preserve"> </w:t>
      </w:r>
      <w:r>
        <w:t>was</w:t>
      </w:r>
      <w:r>
        <w:rPr>
          <w:spacing w:val="-3"/>
        </w:rPr>
        <w:t xml:space="preserve"> </w:t>
      </w:r>
      <w:r>
        <w:t>created</w:t>
      </w:r>
      <w:r>
        <w:rPr>
          <w:spacing w:val="-4"/>
        </w:rPr>
        <w:t xml:space="preserve"> </w:t>
      </w:r>
      <w:r>
        <w:t>to</w:t>
      </w:r>
      <w:r>
        <w:rPr>
          <w:spacing w:val="-6"/>
        </w:rPr>
        <w:t xml:space="preserve"> </w:t>
      </w:r>
      <w:r>
        <w:t>improve</w:t>
      </w:r>
      <w:r>
        <w:rPr>
          <w:spacing w:val="-6"/>
        </w:rPr>
        <w:t xml:space="preserve"> </w:t>
      </w:r>
      <w:r>
        <w:t>the</w:t>
      </w:r>
      <w:r>
        <w:rPr>
          <w:spacing w:val="-6"/>
        </w:rPr>
        <w:t xml:space="preserve"> </w:t>
      </w:r>
      <w:r>
        <w:t>autonomy</w:t>
      </w:r>
      <w:r>
        <w:rPr>
          <w:spacing w:val="-4"/>
        </w:rPr>
        <w:t xml:space="preserve"> </w:t>
      </w:r>
      <w:r>
        <w:t>and</w:t>
      </w:r>
      <w:r>
        <w:rPr>
          <w:spacing w:val="-4"/>
        </w:rPr>
        <w:t xml:space="preserve"> </w:t>
      </w:r>
      <w:r>
        <w:t>quality</w:t>
      </w:r>
      <w:r>
        <w:rPr>
          <w:spacing w:val="-4"/>
        </w:rPr>
        <w:t xml:space="preserve"> </w:t>
      </w:r>
      <w:r>
        <w:t>of</w:t>
      </w:r>
      <w:r>
        <w:rPr>
          <w:spacing w:val="-5"/>
        </w:rPr>
        <w:t xml:space="preserve"> </w:t>
      </w:r>
      <w:r>
        <w:t>existing services for blind and visually impaired people and to promote the development of new services when necessary.</w:t>
      </w:r>
    </w:p>
    <w:p w14:paraId="0361B1C8" w14:textId="77777777" w:rsidR="00CA3406" w:rsidRDefault="00CA3406">
      <w:pPr>
        <w:pStyle w:val="BodyText"/>
      </w:pPr>
    </w:p>
    <w:p w14:paraId="55EDE5B9" w14:textId="77777777" w:rsidR="00CA3406" w:rsidRDefault="00FF398C">
      <w:pPr>
        <w:pStyle w:val="BodyText"/>
        <w:ind w:left="514" w:right="365"/>
        <w:jc w:val="both"/>
      </w:pPr>
      <w:r>
        <w:rPr>
          <w:noProof/>
        </w:rPr>
        <mc:AlternateContent>
          <mc:Choice Requires="wps">
            <w:drawing>
              <wp:anchor distT="0" distB="0" distL="0" distR="0" simplePos="0" relativeHeight="251580928" behindDoc="0" locked="0" layoutInCell="1" allowOverlap="1" wp14:anchorId="42019822" wp14:editId="52362133">
                <wp:simplePos x="0" y="0"/>
                <wp:positionH relativeFrom="page">
                  <wp:posOffset>1800826</wp:posOffset>
                </wp:positionH>
                <wp:positionV relativeFrom="paragraph">
                  <wp:posOffset>2526508</wp:posOffset>
                </wp:positionV>
                <wp:extent cx="4132579" cy="123952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700000">
                          <a:off x="0" y="0"/>
                          <a:ext cx="4132579" cy="1239520"/>
                        </a:xfrm>
                        <a:prstGeom prst="rect">
                          <a:avLst/>
                        </a:prstGeom>
                      </wps:spPr>
                      <wps:txbx>
                        <w:txbxContent>
                          <w:p w14:paraId="6FC4AD9A"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wps:txbx>
                      <wps:bodyPr wrap="square" lIns="0" tIns="0" rIns="0" bIns="0" rtlCol="0">
                        <a:noAutofit/>
                      </wps:bodyPr>
                    </wps:wsp>
                  </a:graphicData>
                </a:graphic>
              </wp:anchor>
            </w:drawing>
          </mc:Choice>
          <mc:Fallback>
            <w:pict>
              <v:shape w14:anchorId="42019822" id="Textbox 13" o:spid="_x0000_s1033" type="#_x0000_t202" style="position:absolute;left:0;text-align:left;margin-left:141.8pt;margin-top:198.95pt;width:325.4pt;height:97.6pt;rotation:45;z-index:251580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" filled="f" stroked="f">
                <v:textbox inset="0,0,0,0">
                  <w:txbxContent>
                    <w:p w14:paraId="6FC4AD9A"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v:textbox>
                <w10:wrap anchorx="page"/>
              </v:shape>
            </w:pict>
          </mc:Fallback>
        </mc:AlternateContent>
      </w:r>
      <w:r>
        <w:t xml:space="preserve">The Commission is </w:t>
      </w:r>
      <w:proofErr w:type="gramStart"/>
      <w:r>
        <w:t>headquartered</w:t>
      </w:r>
      <w:proofErr w:type="gramEnd"/>
      <w:r>
        <w:t xml:space="preserve"> in Lincoln, with additional offices in North Platte and Omaha.</w:t>
      </w:r>
      <w:r>
        <w:rPr>
          <w:spacing w:val="40"/>
        </w:rPr>
        <w:t xml:space="preserve"> </w:t>
      </w:r>
      <w:r>
        <w:t>Rehabilitation counselors and teachers provide or arrange vocational</w:t>
      </w:r>
      <w:r>
        <w:rPr>
          <w:spacing w:val="-1"/>
        </w:rPr>
        <w:t xml:space="preserve"> </w:t>
      </w:r>
      <w:r>
        <w:t xml:space="preserve">rehabilitation services for </w:t>
      </w:r>
      <w:proofErr w:type="gramStart"/>
      <w:r>
        <w:t>persons</w:t>
      </w:r>
      <w:proofErr w:type="gramEnd"/>
      <w:r>
        <w:rPr>
          <w:spacing w:val="-1"/>
        </w:rPr>
        <w:t xml:space="preserve"> </w:t>
      </w:r>
      <w:r>
        <w:t>whose</w:t>
      </w:r>
      <w:r>
        <w:rPr>
          <w:spacing w:val="-2"/>
        </w:rPr>
        <w:t xml:space="preserve"> </w:t>
      </w:r>
      <w:r>
        <w:t>vision</w:t>
      </w:r>
      <w:r>
        <w:rPr>
          <w:spacing w:val="-2"/>
        </w:rPr>
        <w:t xml:space="preserve"> </w:t>
      </w:r>
      <w:r>
        <w:t>impairment limits their vocational abilities and independent living skills.</w:t>
      </w:r>
      <w:r>
        <w:rPr>
          <w:spacing w:val="40"/>
        </w:rPr>
        <w:t xml:space="preserve"> </w:t>
      </w:r>
      <w:r>
        <w:t>Services include diagnostic evaluations, counseling and guidance, physical restoration, training, maintenance, job placements, tuition</w:t>
      </w:r>
      <w:r>
        <w:rPr>
          <w:spacing w:val="-3"/>
        </w:rPr>
        <w:t xml:space="preserve"> </w:t>
      </w:r>
      <w:r>
        <w:t>assistance, and business start-up expenditures.</w:t>
      </w:r>
      <w:r>
        <w:rPr>
          <w:spacing w:val="39"/>
        </w:rPr>
        <w:t xml:space="preserve"> </w:t>
      </w:r>
      <w:r>
        <w:t>The</w:t>
      </w:r>
      <w:r>
        <w:rPr>
          <w:spacing w:val="-10"/>
        </w:rPr>
        <w:t xml:space="preserve"> </w:t>
      </w:r>
      <w:r>
        <w:t>Commission</w:t>
      </w:r>
      <w:r>
        <w:rPr>
          <w:spacing w:val="-10"/>
        </w:rPr>
        <w:t xml:space="preserve"> </w:t>
      </w:r>
      <w:r>
        <w:t>provides</w:t>
      </w:r>
      <w:r>
        <w:rPr>
          <w:spacing w:val="-11"/>
        </w:rPr>
        <w:t xml:space="preserve"> </w:t>
      </w:r>
      <w:r>
        <w:t>orientation</w:t>
      </w:r>
      <w:r>
        <w:rPr>
          <w:spacing w:val="-12"/>
        </w:rPr>
        <w:t xml:space="preserve"> </w:t>
      </w:r>
      <w:r>
        <w:t>and</w:t>
      </w:r>
      <w:r>
        <w:rPr>
          <w:spacing w:val="-10"/>
        </w:rPr>
        <w:t xml:space="preserve"> </w:t>
      </w:r>
      <w:r>
        <w:t>adjustment</w:t>
      </w:r>
      <w:r>
        <w:rPr>
          <w:spacing w:val="-9"/>
        </w:rPr>
        <w:t xml:space="preserve"> </w:t>
      </w:r>
      <w:r>
        <w:t>training</w:t>
      </w:r>
      <w:r>
        <w:rPr>
          <w:spacing w:val="-10"/>
        </w:rPr>
        <w:t xml:space="preserve"> </w:t>
      </w:r>
      <w:r>
        <w:t>necessary</w:t>
      </w:r>
      <w:r>
        <w:rPr>
          <w:spacing w:val="-12"/>
        </w:rPr>
        <w:t xml:space="preserve"> </w:t>
      </w:r>
      <w:r>
        <w:t>for</w:t>
      </w:r>
      <w:r>
        <w:rPr>
          <w:spacing w:val="-11"/>
        </w:rPr>
        <w:t xml:space="preserve"> </w:t>
      </w:r>
      <w:r>
        <w:t>independent</w:t>
      </w:r>
      <w:r>
        <w:rPr>
          <w:spacing w:val="-11"/>
        </w:rPr>
        <w:t xml:space="preserve"> </w:t>
      </w:r>
      <w:r>
        <w:t>living.</w:t>
      </w:r>
      <w:r>
        <w:rPr>
          <w:spacing w:val="39"/>
        </w:rPr>
        <w:t xml:space="preserve"> </w:t>
      </w:r>
      <w:r>
        <w:t>The Commission contracts with Newsline, an audio news and information service operated by the National Federation of the Blind, to provide resources otherwise available only in print.</w:t>
      </w:r>
      <w:r>
        <w:rPr>
          <w:spacing w:val="40"/>
        </w:rPr>
        <w:t xml:space="preserve"> </w:t>
      </w:r>
      <w:r>
        <w:t>The Commission partners with various organizations to support large group training and outreach events.</w:t>
      </w:r>
    </w:p>
    <w:p w14:paraId="2292E085" w14:textId="77777777" w:rsidR="00CA3406" w:rsidRDefault="00FF398C">
      <w:pPr>
        <w:pStyle w:val="BodyText"/>
        <w:spacing w:before="252"/>
        <w:ind w:left="514" w:right="367"/>
        <w:jc w:val="both"/>
      </w:pPr>
      <w:r>
        <w:t>The Commission Board has five members appointed by the Governor.</w:t>
      </w:r>
      <w:r>
        <w:rPr>
          <w:spacing w:val="40"/>
        </w:rPr>
        <w:t xml:space="preserve"> </w:t>
      </w:r>
      <w:r>
        <w:t>The Commission’s Board members must have reasonable knowledge or experience in issues related to blindness and are appointed for four-year terms.</w:t>
      </w:r>
      <w:r>
        <w:rPr>
          <w:spacing w:val="40"/>
        </w:rPr>
        <w:t xml:space="preserve"> </w:t>
      </w:r>
      <w:r>
        <w:t>At least</w:t>
      </w:r>
      <w:r>
        <w:rPr>
          <w:spacing w:val="-8"/>
        </w:rPr>
        <w:t xml:space="preserve"> </w:t>
      </w:r>
      <w:r>
        <w:t>three</w:t>
      </w:r>
      <w:r>
        <w:rPr>
          <w:spacing w:val="-9"/>
        </w:rPr>
        <w:t xml:space="preserve"> </w:t>
      </w:r>
      <w:r>
        <w:t>Commission</w:t>
      </w:r>
      <w:r>
        <w:rPr>
          <w:spacing w:val="-10"/>
        </w:rPr>
        <w:t xml:space="preserve"> </w:t>
      </w:r>
      <w:r>
        <w:t>Board</w:t>
      </w:r>
      <w:r>
        <w:rPr>
          <w:spacing w:val="-10"/>
        </w:rPr>
        <w:t xml:space="preserve"> </w:t>
      </w:r>
      <w:r>
        <w:t>members</w:t>
      </w:r>
      <w:r>
        <w:rPr>
          <w:spacing w:val="-8"/>
        </w:rPr>
        <w:t xml:space="preserve"> </w:t>
      </w:r>
      <w:r>
        <w:t>must</w:t>
      </w:r>
      <w:r>
        <w:rPr>
          <w:spacing w:val="-6"/>
        </w:rPr>
        <w:t xml:space="preserve"> </w:t>
      </w:r>
      <w:r>
        <w:t>be</w:t>
      </w:r>
      <w:r>
        <w:rPr>
          <w:spacing w:val="-7"/>
        </w:rPr>
        <w:t xml:space="preserve"> </w:t>
      </w:r>
      <w:r>
        <w:t>blind.</w:t>
      </w:r>
      <w:r>
        <w:rPr>
          <w:spacing w:val="40"/>
        </w:rPr>
        <w:t xml:space="preserve"> </w:t>
      </w:r>
      <w:r>
        <w:t>One</w:t>
      </w:r>
      <w:r>
        <w:rPr>
          <w:spacing w:val="-12"/>
        </w:rPr>
        <w:t xml:space="preserve"> </w:t>
      </w:r>
      <w:r>
        <w:t>member</w:t>
      </w:r>
      <w:r>
        <w:rPr>
          <w:spacing w:val="-10"/>
        </w:rPr>
        <w:t xml:space="preserve"> </w:t>
      </w:r>
      <w:r>
        <w:t>must</w:t>
      </w:r>
      <w:r>
        <w:rPr>
          <w:spacing w:val="-6"/>
        </w:rPr>
        <w:t xml:space="preserve"> </w:t>
      </w:r>
      <w:r>
        <w:t>be</w:t>
      </w:r>
      <w:r>
        <w:rPr>
          <w:spacing w:val="-7"/>
        </w:rPr>
        <w:t xml:space="preserve"> </w:t>
      </w:r>
      <w:r>
        <w:t>a</w:t>
      </w:r>
      <w:r>
        <w:rPr>
          <w:spacing w:val="-12"/>
        </w:rPr>
        <w:t xml:space="preserve"> </w:t>
      </w:r>
      <w:r>
        <w:t>member</w:t>
      </w:r>
      <w:r>
        <w:rPr>
          <w:spacing w:val="-6"/>
        </w:rPr>
        <w:t xml:space="preserve"> </w:t>
      </w:r>
      <w:r>
        <w:t>or</w:t>
      </w:r>
      <w:r>
        <w:rPr>
          <w:spacing w:val="-6"/>
        </w:rPr>
        <w:t xml:space="preserve"> </w:t>
      </w:r>
      <w:r>
        <w:t>designee</w:t>
      </w:r>
      <w:r>
        <w:rPr>
          <w:spacing w:val="-7"/>
        </w:rPr>
        <w:t xml:space="preserve"> </w:t>
      </w:r>
      <w:r>
        <w:t>of</w:t>
      </w:r>
      <w:r>
        <w:rPr>
          <w:spacing w:val="-9"/>
        </w:rPr>
        <w:t xml:space="preserve"> </w:t>
      </w:r>
      <w:r>
        <w:t>the</w:t>
      </w:r>
      <w:r>
        <w:rPr>
          <w:spacing w:val="-9"/>
        </w:rPr>
        <w:t xml:space="preserve"> </w:t>
      </w:r>
      <w:r>
        <w:t>National Federation of the Blind of Nebraska; one member must be a member or designee of the American Council of the Blind</w:t>
      </w:r>
      <w:r>
        <w:rPr>
          <w:spacing w:val="-14"/>
        </w:rPr>
        <w:t xml:space="preserve"> </w:t>
      </w:r>
      <w:r>
        <w:t>of</w:t>
      </w:r>
      <w:r>
        <w:rPr>
          <w:spacing w:val="-11"/>
        </w:rPr>
        <w:t xml:space="preserve"> </w:t>
      </w:r>
      <w:r>
        <w:t>Nebraska;</w:t>
      </w:r>
      <w:r>
        <w:rPr>
          <w:spacing w:val="-11"/>
        </w:rPr>
        <w:t xml:space="preserve"> </w:t>
      </w:r>
      <w:r>
        <w:t>and</w:t>
      </w:r>
      <w:r>
        <w:rPr>
          <w:spacing w:val="-14"/>
        </w:rPr>
        <w:t xml:space="preserve"> </w:t>
      </w:r>
      <w:r>
        <w:t>one</w:t>
      </w:r>
      <w:r>
        <w:rPr>
          <w:spacing w:val="-14"/>
        </w:rPr>
        <w:t xml:space="preserve"> </w:t>
      </w:r>
      <w:r>
        <w:t>member</w:t>
      </w:r>
      <w:r>
        <w:rPr>
          <w:spacing w:val="-13"/>
        </w:rPr>
        <w:t xml:space="preserve"> </w:t>
      </w:r>
      <w:r>
        <w:t>may</w:t>
      </w:r>
      <w:r>
        <w:rPr>
          <w:spacing w:val="-12"/>
        </w:rPr>
        <w:t xml:space="preserve"> </w:t>
      </w:r>
      <w:r>
        <w:t>be</w:t>
      </w:r>
      <w:r>
        <w:rPr>
          <w:spacing w:val="-12"/>
        </w:rPr>
        <w:t xml:space="preserve"> </w:t>
      </w:r>
      <w:r>
        <w:t>a</w:t>
      </w:r>
      <w:r>
        <w:rPr>
          <w:spacing w:val="-14"/>
        </w:rPr>
        <w:t xml:space="preserve"> </w:t>
      </w:r>
      <w:r>
        <w:t>member</w:t>
      </w:r>
      <w:r>
        <w:rPr>
          <w:spacing w:val="-12"/>
        </w:rPr>
        <w:t xml:space="preserve"> </w:t>
      </w:r>
      <w:r>
        <w:t>of</w:t>
      </w:r>
      <w:r>
        <w:rPr>
          <w:spacing w:val="-11"/>
        </w:rPr>
        <w:t xml:space="preserve"> </w:t>
      </w:r>
      <w:r>
        <w:t>another</w:t>
      </w:r>
      <w:r>
        <w:rPr>
          <w:spacing w:val="-11"/>
        </w:rPr>
        <w:t xml:space="preserve"> </w:t>
      </w:r>
      <w:r>
        <w:t>consumer</w:t>
      </w:r>
      <w:r>
        <w:rPr>
          <w:spacing w:val="-11"/>
        </w:rPr>
        <w:t xml:space="preserve"> </w:t>
      </w:r>
      <w:r>
        <w:t>organization</w:t>
      </w:r>
      <w:r>
        <w:rPr>
          <w:spacing w:val="-14"/>
        </w:rPr>
        <w:t xml:space="preserve"> </w:t>
      </w:r>
      <w:r>
        <w:t>for</w:t>
      </w:r>
      <w:r>
        <w:rPr>
          <w:spacing w:val="-12"/>
        </w:rPr>
        <w:t xml:space="preserve"> </w:t>
      </w:r>
      <w:r>
        <w:t>the</w:t>
      </w:r>
      <w:r>
        <w:rPr>
          <w:spacing w:val="-12"/>
        </w:rPr>
        <w:t xml:space="preserve"> </w:t>
      </w:r>
      <w:r>
        <w:t>blind.</w:t>
      </w:r>
      <w:r>
        <w:rPr>
          <w:spacing w:val="30"/>
        </w:rPr>
        <w:t xml:space="preserve"> </w:t>
      </w:r>
      <w:r>
        <w:t xml:space="preserve">Commission Board members receive a per diem of $70 for each day spent </w:t>
      </w:r>
      <w:proofErr w:type="gramStart"/>
      <w:r>
        <w:t>in</w:t>
      </w:r>
      <w:proofErr w:type="gramEnd"/>
      <w:r>
        <w:t xml:space="preserve"> the performance of their official duties and are reimbursed for expenses.</w:t>
      </w:r>
    </w:p>
    <w:p w14:paraId="77BC20E2" w14:textId="77777777" w:rsidR="00CA3406" w:rsidRDefault="00CA3406">
      <w:pPr>
        <w:pStyle w:val="BodyText"/>
      </w:pPr>
    </w:p>
    <w:p w14:paraId="074684C0" w14:textId="77777777" w:rsidR="00CA3406" w:rsidRDefault="00CA3406">
      <w:pPr>
        <w:pStyle w:val="BodyText"/>
      </w:pPr>
    </w:p>
    <w:p w14:paraId="375F7CF6" w14:textId="77777777" w:rsidR="00CA3406" w:rsidRDefault="00FF398C">
      <w:pPr>
        <w:pStyle w:val="Heading2"/>
        <w:ind w:left="4019" w:right="3875"/>
      </w:pPr>
      <w:bookmarkStart w:id="1" w:name="_TOC_250006"/>
      <w:r>
        <w:t>MISSION</w:t>
      </w:r>
      <w:r>
        <w:rPr>
          <w:spacing w:val="-7"/>
        </w:rPr>
        <w:t xml:space="preserve"> </w:t>
      </w:r>
      <w:bookmarkEnd w:id="1"/>
      <w:r>
        <w:rPr>
          <w:spacing w:val="-2"/>
        </w:rPr>
        <w:t>STATEMENT</w:t>
      </w:r>
    </w:p>
    <w:p w14:paraId="6549C095" w14:textId="77777777" w:rsidR="00CA3406" w:rsidRDefault="00CA3406">
      <w:pPr>
        <w:pStyle w:val="BodyText"/>
        <w:spacing w:before="1"/>
        <w:rPr>
          <w:b/>
        </w:rPr>
      </w:pPr>
    </w:p>
    <w:p w14:paraId="596DFE73" w14:textId="77777777" w:rsidR="00CA3406" w:rsidRDefault="00FF398C">
      <w:pPr>
        <w:pStyle w:val="BodyText"/>
        <w:ind w:left="514"/>
        <w:jc w:val="both"/>
      </w:pPr>
      <w:r>
        <w:t>The</w:t>
      </w:r>
      <w:r>
        <w:rPr>
          <w:spacing w:val="-9"/>
        </w:rPr>
        <w:t xml:space="preserve"> </w:t>
      </w:r>
      <w:r>
        <w:t>Commission’s</w:t>
      </w:r>
      <w:r>
        <w:rPr>
          <w:spacing w:val="-7"/>
        </w:rPr>
        <w:t xml:space="preserve"> </w:t>
      </w:r>
      <w:r>
        <w:t>webpage</w:t>
      </w:r>
      <w:r>
        <w:rPr>
          <w:spacing w:val="-7"/>
        </w:rPr>
        <w:t xml:space="preserve"> </w:t>
      </w:r>
      <w:r>
        <w:t>(</w:t>
      </w:r>
      <w:hyperlink r:id="rId13">
        <w:r>
          <w:t>https://ncbvi.nebraska.gov/about</w:t>
        </w:r>
      </w:hyperlink>
      <w:r>
        <w:t>)</w:t>
      </w:r>
      <w:r>
        <w:rPr>
          <w:spacing w:val="-8"/>
        </w:rPr>
        <w:t xml:space="preserve"> </w:t>
      </w:r>
      <w:r>
        <w:t>contains</w:t>
      </w:r>
      <w:r>
        <w:rPr>
          <w:spacing w:val="-8"/>
        </w:rPr>
        <w:t xml:space="preserve"> </w:t>
      </w:r>
      <w:r>
        <w:t>the</w:t>
      </w:r>
      <w:r>
        <w:rPr>
          <w:spacing w:val="-9"/>
        </w:rPr>
        <w:t xml:space="preserve"> </w:t>
      </w:r>
      <w:r>
        <w:t>following</w:t>
      </w:r>
      <w:r>
        <w:rPr>
          <w:spacing w:val="-6"/>
        </w:rPr>
        <w:t xml:space="preserve"> </w:t>
      </w:r>
      <w:r>
        <w:rPr>
          <w:spacing w:val="-2"/>
        </w:rPr>
        <w:t>statement:</w:t>
      </w:r>
    </w:p>
    <w:p w14:paraId="6BC77850" w14:textId="77777777" w:rsidR="00CA3406" w:rsidRDefault="00FF398C">
      <w:pPr>
        <w:spacing w:before="241" w:line="249" w:lineRule="auto"/>
        <w:ind w:left="874" w:right="738"/>
        <w:jc w:val="both"/>
        <w:rPr>
          <w:i/>
          <w:sz w:val="20"/>
        </w:rPr>
      </w:pPr>
      <w:r>
        <w:rPr>
          <w:i/>
          <w:sz w:val="20"/>
        </w:rPr>
        <w:t>The primary mission of the Nebraska Commission for the Blind and Visually Impaired is to assist blind and visually impaired Nebraskans to enter the workforce, retain employment, advance in their chosen career fields, and remain active in their homes and communities.</w:t>
      </w:r>
    </w:p>
    <w:p w14:paraId="5E5F7C89" w14:textId="77777777" w:rsidR="00CA3406" w:rsidRDefault="00CA3406">
      <w:pPr>
        <w:spacing w:line="249" w:lineRule="auto"/>
        <w:jc w:val="both"/>
        <w:rPr>
          <w:i/>
          <w:sz w:val="20"/>
        </w:rPr>
        <w:sectPr w:rsidR="00CA3406">
          <w:headerReference w:type="default" r:id="rId14"/>
          <w:footerReference w:type="default" r:id="rId15"/>
          <w:pgSz w:w="12240" w:h="15840"/>
          <w:pgMar w:top="960" w:right="708" w:bottom="960" w:left="566" w:header="727" w:footer="763" w:gutter="0"/>
          <w:pgNumType w:start="1"/>
          <w:cols w:space="720"/>
        </w:sectPr>
      </w:pPr>
    </w:p>
    <w:p w14:paraId="10398E21" w14:textId="77777777" w:rsidR="00CA3406" w:rsidRDefault="00CA3406">
      <w:pPr>
        <w:pStyle w:val="BodyText"/>
        <w:rPr>
          <w:i/>
        </w:rPr>
      </w:pPr>
    </w:p>
    <w:p w14:paraId="0B0E5338" w14:textId="77777777" w:rsidR="00CA3406" w:rsidRDefault="00FF398C">
      <w:pPr>
        <w:pStyle w:val="Heading2"/>
        <w:ind w:left="1474" w:right="1335"/>
      </w:pPr>
      <w:bookmarkStart w:id="2" w:name="_TOC_250005"/>
      <w:r>
        <w:t>KEY</w:t>
      </w:r>
      <w:r>
        <w:rPr>
          <w:spacing w:val="-7"/>
        </w:rPr>
        <w:t xml:space="preserve"> </w:t>
      </w:r>
      <w:r>
        <w:t>OFFICIALS</w:t>
      </w:r>
      <w:r>
        <w:rPr>
          <w:spacing w:val="-6"/>
        </w:rPr>
        <w:t xml:space="preserve"> </w:t>
      </w:r>
      <w:r>
        <w:t>AND</w:t>
      </w:r>
      <w:r>
        <w:rPr>
          <w:spacing w:val="-7"/>
        </w:rPr>
        <w:t xml:space="preserve"> </w:t>
      </w:r>
      <w:r>
        <w:t>AGENCY</w:t>
      </w:r>
      <w:r>
        <w:rPr>
          <w:spacing w:val="-7"/>
        </w:rPr>
        <w:t xml:space="preserve"> </w:t>
      </w:r>
      <w:r>
        <w:t>CONTACT</w:t>
      </w:r>
      <w:r>
        <w:rPr>
          <w:spacing w:val="-6"/>
        </w:rPr>
        <w:t xml:space="preserve"> </w:t>
      </w:r>
      <w:bookmarkEnd w:id="2"/>
      <w:r>
        <w:rPr>
          <w:spacing w:val="-2"/>
        </w:rPr>
        <w:t>INFORMATION</w:t>
      </w:r>
    </w:p>
    <w:p w14:paraId="3F9B4CE8" w14:textId="77777777" w:rsidR="00CA3406" w:rsidRDefault="00CA3406">
      <w:pPr>
        <w:pStyle w:val="BodyText"/>
        <w:rPr>
          <w:b/>
        </w:rPr>
      </w:pPr>
    </w:p>
    <w:p w14:paraId="43E237A6" w14:textId="77777777" w:rsidR="00CA3406" w:rsidRDefault="00CA3406">
      <w:pPr>
        <w:pStyle w:val="BodyText"/>
        <w:spacing w:before="45"/>
        <w:rPr>
          <w:b/>
        </w:rPr>
      </w:pPr>
    </w:p>
    <w:p w14:paraId="587DAD33" w14:textId="77777777" w:rsidR="00CA3406" w:rsidRDefault="00FF398C">
      <w:pPr>
        <w:pStyle w:val="Heading3"/>
        <w:ind w:left="4020" w:right="3875"/>
        <w:jc w:val="center"/>
        <w:rPr>
          <w:u w:val="none"/>
        </w:rPr>
      </w:pPr>
      <w:r>
        <w:rPr>
          <w:u w:val="none"/>
        </w:rPr>
        <w:t>Commission</w:t>
      </w:r>
      <w:r>
        <w:rPr>
          <w:spacing w:val="-7"/>
          <w:u w:val="none"/>
        </w:rPr>
        <w:t xml:space="preserve"> </w:t>
      </w:r>
      <w:r>
        <w:rPr>
          <w:u w:val="none"/>
        </w:rPr>
        <w:t>Board</w:t>
      </w:r>
      <w:r>
        <w:rPr>
          <w:spacing w:val="-6"/>
          <w:u w:val="none"/>
        </w:rPr>
        <w:t xml:space="preserve"> </w:t>
      </w:r>
      <w:r>
        <w:rPr>
          <w:spacing w:val="-2"/>
          <w:u w:val="none"/>
        </w:rPr>
        <w:t>Members</w:t>
      </w:r>
    </w:p>
    <w:p w14:paraId="686A6BD2" w14:textId="77777777" w:rsidR="00CA3406" w:rsidRDefault="00CA3406">
      <w:pPr>
        <w:pStyle w:val="BodyText"/>
        <w:spacing w:before="8"/>
        <w:rPr>
          <w:b/>
          <w:sz w:val="18"/>
        </w:rPr>
      </w:pPr>
    </w:p>
    <w:tbl>
      <w:tblPr>
        <w:tblW w:w="0" w:type="auto"/>
        <w:tblInd w:w="1501" w:type="dxa"/>
        <w:tblLayout w:type="fixed"/>
        <w:tblCellMar>
          <w:left w:w="0" w:type="dxa"/>
          <w:right w:w="0" w:type="dxa"/>
        </w:tblCellMar>
        <w:tblLook w:val="01E0" w:firstRow="1" w:lastRow="1" w:firstColumn="1" w:lastColumn="1" w:noHBand="0" w:noVBand="0"/>
      </w:tblPr>
      <w:tblGrid>
        <w:gridCol w:w="2254"/>
        <w:gridCol w:w="159"/>
        <w:gridCol w:w="3730"/>
        <w:gridCol w:w="158"/>
        <w:gridCol w:w="1822"/>
      </w:tblGrid>
      <w:tr w:rsidR="00CA3406" w14:paraId="406F447C" w14:textId="77777777">
        <w:trPr>
          <w:trHeight w:val="313"/>
        </w:trPr>
        <w:tc>
          <w:tcPr>
            <w:tcW w:w="2254" w:type="dxa"/>
            <w:tcBorders>
              <w:bottom w:val="single" w:sz="4" w:space="0" w:color="000000"/>
            </w:tcBorders>
          </w:tcPr>
          <w:p w14:paraId="55B73F83" w14:textId="77777777" w:rsidR="00CA3406" w:rsidRDefault="00FF398C">
            <w:pPr>
              <w:pStyle w:val="TableParagraph"/>
              <w:spacing w:before="41" w:line="252" w:lineRule="exact"/>
              <w:ind w:left="1"/>
              <w:rPr>
                <w:b/>
              </w:rPr>
            </w:pPr>
            <w:r>
              <w:rPr>
                <w:b/>
                <w:spacing w:val="-4"/>
              </w:rPr>
              <w:t>Name</w:t>
            </w:r>
          </w:p>
        </w:tc>
        <w:tc>
          <w:tcPr>
            <w:tcW w:w="159" w:type="dxa"/>
          </w:tcPr>
          <w:p w14:paraId="720C77D4" w14:textId="77777777" w:rsidR="00CA3406" w:rsidRDefault="00CA3406">
            <w:pPr>
              <w:pStyle w:val="TableParagraph"/>
              <w:spacing w:line="240" w:lineRule="auto"/>
              <w:jc w:val="left"/>
            </w:pPr>
          </w:p>
        </w:tc>
        <w:tc>
          <w:tcPr>
            <w:tcW w:w="3730" w:type="dxa"/>
            <w:tcBorders>
              <w:bottom w:val="single" w:sz="4" w:space="0" w:color="000000"/>
            </w:tcBorders>
          </w:tcPr>
          <w:p w14:paraId="635DE7CA" w14:textId="77777777" w:rsidR="00CA3406" w:rsidRDefault="00FF398C">
            <w:pPr>
              <w:pStyle w:val="TableParagraph"/>
              <w:spacing w:before="41" w:line="252" w:lineRule="exact"/>
              <w:ind w:right="1"/>
              <w:rPr>
                <w:b/>
              </w:rPr>
            </w:pPr>
            <w:r>
              <w:rPr>
                <w:b/>
                <w:spacing w:val="-2"/>
              </w:rPr>
              <w:t>Title</w:t>
            </w:r>
          </w:p>
        </w:tc>
        <w:tc>
          <w:tcPr>
            <w:tcW w:w="158" w:type="dxa"/>
          </w:tcPr>
          <w:p w14:paraId="24922041" w14:textId="77777777" w:rsidR="00CA3406" w:rsidRDefault="00CA3406">
            <w:pPr>
              <w:pStyle w:val="TableParagraph"/>
              <w:spacing w:line="240" w:lineRule="auto"/>
              <w:jc w:val="left"/>
            </w:pPr>
          </w:p>
        </w:tc>
        <w:tc>
          <w:tcPr>
            <w:tcW w:w="1822" w:type="dxa"/>
            <w:tcBorders>
              <w:bottom w:val="single" w:sz="4" w:space="0" w:color="000000"/>
            </w:tcBorders>
          </w:tcPr>
          <w:p w14:paraId="14EC185C" w14:textId="77777777" w:rsidR="00CA3406" w:rsidRDefault="00FF398C">
            <w:pPr>
              <w:pStyle w:val="TableParagraph"/>
              <w:spacing w:before="41" w:line="252" w:lineRule="exact"/>
              <w:ind w:left="2" w:right="1"/>
              <w:rPr>
                <w:b/>
              </w:rPr>
            </w:pPr>
            <w:r>
              <w:rPr>
                <w:b/>
              </w:rPr>
              <w:t>Term</w:t>
            </w:r>
            <w:r>
              <w:rPr>
                <w:b/>
                <w:spacing w:val="-3"/>
              </w:rPr>
              <w:t xml:space="preserve"> </w:t>
            </w:r>
            <w:r>
              <w:rPr>
                <w:b/>
                <w:spacing w:val="-2"/>
              </w:rPr>
              <w:t>Ending</w:t>
            </w:r>
          </w:p>
        </w:tc>
      </w:tr>
      <w:tr w:rsidR="00CA3406" w14:paraId="160432FC" w14:textId="77777777">
        <w:trPr>
          <w:trHeight w:val="255"/>
        </w:trPr>
        <w:tc>
          <w:tcPr>
            <w:tcW w:w="2254" w:type="dxa"/>
            <w:tcBorders>
              <w:top w:val="single" w:sz="4" w:space="0" w:color="000000"/>
            </w:tcBorders>
          </w:tcPr>
          <w:p w14:paraId="07A31255" w14:textId="77777777" w:rsidR="00CA3406" w:rsidRDefault="00FF398C">
            <w:pPr>
              <w:pStyle w:val="TableParagraph"/>
              <w:spacing w:line="235" w:lineRule="exact"/>
              <w:ind w:left="28"/>
              <w:jc w:val="left"/>
            </w:pPr>
            <w:r>
              <w:t xml:space="preserve">Brent </w:t>
            </w:r>
            <w:r>
              <w:rPr>
                <w:spacing w:val="-2"/>
              </w:rPr>
              <w:t>Heyen</w:t>
            </w:r>
          </w:p>
        </w:tc>
        <w:tc>
          <w:tcPr>
            <w:tcW w:w="159" w:type="dxa"/>
          </w:tcPr>
          <w:p w14:paraId="1602ECB8" w14:textId="77777777" w:rsidR="00CA3406" w:rsidRDefault="00CA3406">
            <w:pPr>
              <w:pStyle w:val="TableParagraph"/>
              <w:spacing w:line="240" w:lineRule="auto"/>
              <w:jc w:val="left"/>
              <w:rPr>
                <w:sz w:val="18"/>
              </w:rPr>
            </w:pPr>
          </w:p>
        </w:tc>
        <w:tc>
          <w:tcPr>
            <w:tcW w:w="3730" w:type="dxa"/>
            <w:tcBorders>
              <w:top w:val="single" w:sz="4" w:space="0" w:color="000000"/>
            </w:tcBorders>
          </w:tcPr>
          <w:p w14:paraId="09401E45" w14:textId="77777777" w:rsidR="00CA3406" w:rsidRDefault="00FF398C">
            <w:pPr>
              <w:pStyle w:val="TableParagraph"/>
              <w:spacing w:line="235" w:lineRule="exact"/>
              <w:ind w:left="28"/>
              <w:jc w:val="left"/>
            </w:pPr>
            <w:r>
              <w:rPr>
                <w:spacing w:val="-2"/>
              </w:rPr>
              <w:t>Chairperson</w:t>
            </w:r>
          </w:p>
        </w:tc>
        <w:tc>
          <w:tcPr>
            <w:tcW w:w="158" w:type="dxa"/>
          </w:tcPr>
          <w:p w14:paraId="7BD60538" w14:textId="77777777" w:rsidR="00CA3406" w:rsidRDefault="00CA3406">
            <w:pPr>
              <w:pStyle w:val="TableParagraph"/>
              <w:spacing w:line="240" w:lineRule="auto"/>
              <w:jc w:val="left"/>
              <w:rPr>
                <w:sz w:val="18"/>
              </w:rPr>
            </w:pPr>
          </w:p>
        </w:tc>
        <w:tc>
          <w:tcPr>
            <w:tcW w:w="1822" w:type="dxa"/>
            <w:tcBorders>
              <w:top w:val="single" w:sz="4" w:space="0" w:color="000000"/>
            </w:tcBorders>
          </w:tcPr>
          <w:p w14:paraId="5C933279" w14:textId="77777777" w:rsidR="00CA3406" w:rsidRDefault="00FF398C">
            <w:pPr>
              <w:pStyle w:val="TableParagraph"/>
              <w:spacing w:line="235" w:lineRule="exact"/>
              <w:ind w:left="1" w:right="2"/>
            </w:pPr>
            <w:r>
              <w:t>December</w:t>
            </w:r>
            <w:r>
              <w:rPr>
                <w:spacing w:val="-6"/>
              </w:rPr>
              <w:t xml:space="preserve"> </w:t>
            </w:r>
            <w:r>
              <w:t>31,</w:t>
            </w:r>
            <w:r>
              <w:rPr>
                <w:spacing w:val="-2"/>
              </w:rPr>
              <w:t xml:space="preserve"> </w:t>
            </w:r>
            <w:r>
              <w:rPr>
                <w:spacing w:val="-4"/>
              </w:rPr>
              <w:t>2027</w:t>
            </w:r>
          </w:p>
        </w:tc>
      </w:tr>
      <w:tr w:rsidR="00CA3406" w14:paraId="0233743A" w14:textId="77777777">
        <w:trPr>
          <w:trHeight w:val="253"/>
        </w:trPr>
        <w:tc>
          <w:tcPr>
            <w:tcW w:w="2254" w:type="dxa"/>
          </w:tcPr>
          <w:p w14:paraId="3A24BE05" w14:textId="77777777" w:rsidR="00CA3406" w:rsidRDefault="00FF398C">
            <w:pPr>
              <w:pStyle w:val="TableParagraph"/>
              <w:spacing w:line="233" w:lineRule="exact"/>
              <w:ind w:left="28"/>
              <w:jc w:val="left"/>
            </w:pPr>
            <w:r>
              <w:t>Cheryl</w:t>
            </w:r>
            <w:r>
              <w:rPr>
                <w:spacing w:val="-5"/>
              </w:rPr>
              <w:t xml:space="preserve"> </w:t>
            </w:r>
            <w:r>
              <w:rPr>
                <w:spacing w:val="-2"/>
              </w:rPr>
              <w:t>Livingston</w:t>
            </w:r>
          </w:p>
        </w:tc>
        <w:tc>
          <w:tcPr>
            <w:tcW w:w="159" w:type="dxa"/>
          </w:tcPr>
          <w:p w14:paraId="2E9AA2CE" w14:textId="77777777" w:rsidR="00CA3406" w:rsidRDefault="00CA3406">
            <w:pPr>
              <w:pStyle w:val="TableParagraph"/>
              <w:spacing w:line="240" w:lineRule="auto"/>
              <w:jc w:val="left"/>
              <w:rPr>
                <w:sz w:val="18"/>
              </w:rPr>
            </w:pPr>
          </w:p>
        </w:tc>
        <w:tc>
          <w:tcPr>
            <w:tcW w:w="3730" w:type="dxa"/>
          </w:tcPr>
          <w:p w14:paraId="7D647C45" w14:textId="77777777" w:rsidR="00CA3406" w:rsidRDefault="00FF398C">
            <w:pPr>
              <w:pStyle w:val="TableParagraph"/>
              <w:spacing w:line="233" w:lineRule="exact"/>
              <w:ind w:left="28"/>
              <w:jc w:val="left"/>
            </w:pPr>
            <w:r>
              <w:t>Vice</w:t>
            </w:r>
            <w:r>
              <w:rPr>
                <w:spacing w:val="-3"/>
              </w:rPr>
              <w:t xml:space="preserve"> </w:t>
            </w:r>
            <w:r>
              <w:t>Chairperson;</w:t>
            </w:r>
            <w:r>
              <w:rPr>
                <w:spacing w:val="-5"/>
              </w:rPr>
              <w:t xml:space="preserve"> </w:t>
            </w:r>
            <w:r>
              <w:t>NFB</w:t>
            </w:r>
            <w:r>
              <w:rPr>
                <w:spacing w:val="-5"/>
              </w:rPr>
              <w:t xml:space="preserve"> </w:t>
            </w:r>
            <w:r>
              <w:rPr>
                <w:spacing w:val="-2"/>
              </w:rPr>
              <w:t>Representative</w:t>
            </w:r>
          </w:p>
        </w:tc>
        <w:tc>
          <w:tcPr>
            <w:tcW w:w="158" w:type="dxa"/>
          </w:tcPr>
          <w:p w14:paraId="13004F31" w14:textId="77777777" w:rsidR="00CA3406" w:rsidRDefault="00CA3406">
            <w:pPr>
              <w:pStyle w:val="TableParagraph"/>
              <w:spacing w:line="240" w:lineRule="auto"/>
              <w:jc w:val="left"/>
              <w:rPr>
                <w:sz w:val="18"/>
              </w:rPr>
            </w:pPr>
          </w:p>
        </w:tc>
        <w:tc>
          <w:tcPr>
            <w:tcW w:w="1822" w:type="dxa"/>
          </w:tcPr>
          <w:p w14:paraId="0DEAC27A" w14:textId="77777777" w:rsidR="00CA3406" w:rsidRDefault="00FF398C">
            <w:pPr>
              <w:pStyle w:val="TableParagraph"/>
              <w:spacing w:line="233" w:lineRule="exact"/>
              <w:ind w:left="1" w:right="2"/>
            </w:pPr>
            <w:r>
              <w:t>December</w:t>
            </w:r>
            <w:r>
              <w:rPr>
                <w:spacing w:val="-6"/>
              </w:rPr>
              <w:t xml:space="preserve"> </w:t>
            </w:r>
            <w:r>
              <w:t>31,</w:t>
            </w:r>
            <w:r>
              <w:rPr>
                <w:spacing w:val="-2"/>
              </w:rPr>
              <w:t xml:space="preserve"> </w:t>
            </w:r>
            <w:r>
              <w:rPr>
                <w:spacing w:val="-4"/>
              </w:rPr>
              <w:t>2029</w:t>
            </w:r>
          </w:p>
        </w:tc>
      </w:tr>
      <w:tr w:rsidR="00CA3406" w14:paraId="579AA24F" w14:textId="77777777">
        <w:trPr>
          <w:trHeight w:val="253"/>
        </w:trPr>
        <w:tc>
          <w:tcPr>
            <w:tcW w:w="2254" w:type="dxa"/>
          </w:tcPr>
          <w:p w14:paraId="0AFE8780" w14:textId="77777777" w:rsidR="00CA3406" w:rsidRDefault="00FF398C">
            <w:pPr>
              <w:pStyle w:val="TableParagraph"/>
              <w:spacing w:line="233" w:lineRule="exact"/>
              <w:ind w:left="28"/>
              <w:jc w:val="left"/>
            </w:pPr>
            <w:r>
              <w:t>Linda</w:t>
            </w:r>
            <w:r>
              <w:rPr>
                <w:spacing w:val="-4"/>
              </w:rPr>
              <w:t xml:space="preserve"> </w:t>
            </w:r>
            <w:r>
              <w:rPr>
                <w:spacing w:val="-2"/>
              </w:rPr>
              <w:t>Mentink</w:t>
            </w:r>
          </w:p>
        </w:tc>
        <w:tc>
          <w:tcPr>
            <w:tcW w:w="159" w:type="dxa"/>
          </w:tcPr>
          <w:p w14:paraId="61A0F658" w14:textId="77777777" w:rsidR="00CA3406" w:rsidRDefault="00CA3406">
            <w:pPr>
              <w:pStyle w:val="TableParagraph"/>
              <w:spacing w:line="240" w:lineRule="auto"/>
              <w:jc w:val="left"/>
              <w:rPr>
                <w:sz w:val="18"/>
              </w:rPr>
            </w:pPr>
          </w:p>
        </w:tc>
        <w:tc>
          <w:tcPr>
            <w:tcW w:w="3730" w:type="dxa"/>
          </w:tcPr>
          <w:p w14:paraId="77176B51" w14:textId="77777777" w:rsidR="00CA3406" w:rsidRDefault="00FF398C">
            <w:pPr>
              <w:pStyle w:val="TableParagraph"/>
              <w:spacing w:line="233" w:lineRule="exact"/>
              <w:ind w:left="28"/>
              <w:jc w:val="left"/>
            </w:pPr>
            <w:r>
              <w:t>Executive</w:t>
            </w:r>
            <w:r>
              <w:rPr>
                <w:spacing w:val="-4"/>
              </w:rPr>
              <w:t xml:space="preserve"> </w:t>
            </w:r>
            <w:r>
              <w:rPr>
                <w:spacing w:val="-2"/>
              </w:rPr>
              <w:t>Secretary</w:t>
            </w:r>
          </w:p>
        </w:tc>
        <w:tc>
          <w:tcPr>
            <w:tcW w:w="158" w:type="dxa"/>
          </w:tcPr>
          <w:p w14:paraId="587CFFC8" w14:textId="77777777" w:rsidR="00CA3406" w:rsidRDefault="00CA3406">
            <w:pPr>
              <w:pStyle w:val="TableParagraph"/>
              <w:spacing w:line="240" w:lineRule="auto"/>
              <w:jc w:val="left"/>
              <w:rPr>
                <w:sz w:val="18"/>
              </w:rPr>
            </w:pPr>
          </w:p>
        </w:tc>
        <w:tc>
          <w:tcPr>
            <w:tcW w:w="1822" w:type="dxa"/>
          </w:tcPr>
          <w:p w14:paraId="4E6D7126" w14:textId="77777777" w:rsidR="00CA3406" w:rsidRDefault="00FF398C">
            <w:pPr>
              <w:pStyle w:val="TableParagraph"/>
              <w:spacing w:line="233" w:lineRule="exact"/>
              <w:ind w:left="1" w:right="2"/>
            </w:pPr>
            <w:r>
              <w:t>December</w:t>
            </w:r>
            <w:r>
              <w:rPr>
                <w:spacing w:val="-6"/>
              </w:rPr>
              <w:t xml:space="preserve"> </w:t>
            </w:r>
            <w:r>
              <w:t>31,</w:t>
            </w:r>
            <w:r>
              <w:rPr>
                <w:spacing w:val="-2"/>
              </w:rPr>
              <w:t xml:space="preserve"> </w:t>
            </w:r>
            <w:r>
              <w:rPr>
                <w:spacing w:val="-4"/>
              </w:rPr>
              <w:t>2029</w:t>
            </w:r>
          </w:p>
        </w:tc>
      </w:tr>
      <w:tr w:rsidR="00CA3406" w14:paraId="13663E2D" w14:textId="77777777">
        <w:trPr>
          <w:trHeight w:val="253"/>
        </w:trPr>
        <w:tc>
          <w:tcPr>
            <w:tcW w:w="2254" w:type="dxa"/>
          </w:tcPr>
          <w:p w14:paraId="625192EE" w14:textId="77777777" w:rsidR="00CA3406" w:rsidRDefault="00FF398C">
            <w:pPr>
              <w:pStyle w:val="TableParagraph"/>
              <w:spacing w:line="233" w:lineRule="exact"/>
              <w:ind w:left="28"/>
              <w:jc w:val="left"/>
            </w:pPr>
            <w:r>
              <w:t>Miguel</w:t>
            </w:r>
            <w:r>
              <w:rPr>
                <w:spacing w:val="-3"/>
              </w:rPr>
              <w:t xml:space="preserve"> </w:t>
            </w:r>
            <w:r>
              <w:rPr>
                <w:spacing w:val="-4"/>
              </w:rPr>
              <w:t>Rocha</w:t>
            </w:r>
          </w:p>
        </w:tc>
        <w:tc>
          <w:tcPr>
            <w:tcW w:w="159" w:type="dxa"/>
          </w:tcPr>
          <w:p w14:paraId="6E7E9351" w14:textId="77777777" w:rsidR="00CA3406" w:rsidRDefault="00CA3406">
            <w:pPr>
              <w:pStyle w:val="TableParagraph"/>
              <w:spacing w:line="240" w:lineRule="auto"/>
              <w:jc w:val="left"/>
              <w:rPr>
                <w:sz w:val="18"/>
              </w:rPr>
            </w:pPr>
          </w:p>
        </w:tc>
        <w:tc>
          <w:tcPr>
            <w:tcW w:w="3730" w:type="dxa"/>
          </w:tcPr>
          <w:p w14:paraId="08E688FC" w14:textId="77777777" w:rsidR="00CA3406" w:rsidRDefault="00FF398C">
            <w:pPr>
              <w:pStyle w:val="TableParagraph"/>
              <w:spacing w:line="233" w:lineRule="exact"/>
              <w:ind w:left="28"/>
              <w:jc w:val="left"/>
            </w:pPr>
            <w:r>
              <w:t>Board</w:t>
            </w:r>
            <w:r>
              <w:rPr>
                <w:spacing w:val="-3"/>
              </w:rPr>
              <w:t xml:space="preserve"> </w:t>
            </w:r>
            <w:r>
              <w:rPr>
                <w:spacing w:val="-2"/>
              </w:rPr>
              <w:t>Member</w:t>
            </w:r>
          </w:p>
        </w:tc>
        <w:tc>
          <w:tcPr>
            <w:tcW w:w="158" w:type="dxa"/>
          </w:tcPr>
          <w:p w14:paraId="0F21D715" w14:textId="77777777" w:rsidR="00CA3406" w:rsidRDefault="00CA3406">
            <w:pPr>
              <w:pStyle w:val="TableParagraph"/>
              <w:spacing w:line="240" w:lineRule="auto"/>
              <w:jc w:val="left"/>
              <w:rPr>
                <w:sz w:val="18"/>
              </w:rPr>
            </w:pPr>
          </w:p>
        </w:tc>
        <w:tc>
          <w:tcPr>
            <w:tcW w:w="1822" w:type="dxa"/>
          </w:tcPr>
          <w:p w14:paraId="20450890" w14:textId="77777777" w:rsidR="00CA3406" w:rsidRDefault="00FF398C">
            <w:pPr>
              <w:pStyle w:val="TableParagraph"/>
              <w:spacing w:line="233" w:lineRule="exact"/>
              <w:ind w:left="1" w:right="2"/>
            </w:pPr>
            <w:r>
              <w:t>December</w:t>
            </w:r>
            <w:r>
              <w:rPr>
                <w:spacing w:val="-6"/>
              </w:rPr>
              <w:t xml:space="preserve"> </w:t>
            </w:r>
            <w:r>
              <w:t>31,</w:t>
            </w:r>
            <w:r>
              <w:rPr>
                <w:spacing w:val="-2"/>
              </w:rPr>
              <w:t xml:space="preserve"> </w:t>
            </w:r>
            <w:r>
              <w:rPr>
                <w:spacing w:val="-4"/>
              </w:rPr>
              <w:t>2027</w:t>
            </w:r>
          </w:p>
        </w:tc>
      </w:tr>
      <w:tr w:rsidR="00CA3406" w14:paraId="3323F0A1" w14:textId="77777777">
        <w:trPr>
          <w:trHeight w:val="299"/>
        </w:trPr>
        <w:tc>
          <w:tcPr>
            <w:tcW w:w="2254" w:type="dxa"/>
          </w:tcPr>
          <w:p w14:paraId="546C1139" w14:textId="77777777" w:rsidR="00CA3406" w:rsidRDefault="00FF398C">
            <w:pPr>
              <w:pStyle w:val="TableParagraph"/>
              <w:spacing w:line="249" w:lineRule="exact"/>
              <w:ind w:left="28"/>
              <w:jc w:val="left"/>
            </w:pPr>
            <w:r>
              <w:t>Patricia</w:t>
            </w:r>
            <w:r>
              <w:rPr>
                <w:spacing w:val="-4"/>
              </w:rPr>
              <w:t xml:space="preserve"> </w:t>
            </w:r>
            <w:r>
              <w:rPr>
                <w:spacing w:val="-2"/>
              </w:rPr>
              <w:t>Schonlau</w:t>
            </w:r>
          </w:p>
        </w:tc>
        <w:tc>
          <w:tcPr>
            <w:tcW w:w="159" w:type="dxa"/>
          </w:tcPr>
          <w:p w14:paraId="50DD9F7B" w14:textId="77777777" w:rsidR="00CA3406" w:rsidRDefault="00CA3406">
            <w:pPr>
              <w:pStyle w:val="TableParagraph"/>
              <w:spacing w:line="240" w:lineRule="auto"/>
              <w:jc w:val="left"/>
            </w:pPr>
          </w:p>
        </w:tc>
        <w:tc>
          <w:tcPr>
            <w:tcW w:w="3730" w:type="dxa"/>
          </w:tcPr>
          <w:p w14:paraId="613C217A" w14:textId="77777777" w:rsidR="00CA3406" w:rsidRDefault="00FF398C">
            <w:pPr>
              <w:pStyle w:val="TableParagraph"/>
              <w:spacing w:line="249" w:lineRule="exact"/>
              <w:ind w:left="28"/>
              <w:jc w:val="left"/>
            </w:pPr>
            <w:r>
              <w:t>Board</w:t>
            </w:r>
            <w:r>
              <w:rPr>
                <w:spacing w:val="-6"/>
              </w:rPr>
              <w:t xml:space="preserve"> </w:t>
            </w:r>
            <w:r>
              <w:t>Member,</w:t>
            </w:r>
            <w:r>
              <w:rPr>
                <w:spacing w:val="-2"/>
              </w:rPr>
              <w:t xml:space="preserve"> </w:t>
            </w:r>
            <w:r>
              <w:t>ACB</w:t>
            </w:r>
            <w:r>
              <w:rPr>
                <w:spacing w:val="-3"/>
              </w:rPr>
              <w:t xml:space="preserve"> </w:t>
            </w:r>
            <w:r>
              <w:rPr>
                <w:spacing w:val="-2"/>
              </w:rPr>
              <w:t>Representative</w:t>
            </w:r>
          </w:p>
        </w:tc>
        <w:tc>
          <w:tcPr>
            <w:tcW w:w="158" w:type="dxa"/>
          </w:tcPr>
          <w:p w14:paraId="5ADD1F75" w14:textId="77777777" w:rsidR="00CA3406" w:rsidRDefault="00CA3406">
            <w:pPr>
              <w:pStyle w:val="TableParagraph"/>
              <w:spacing w:line="240" w:lineRule="auto"/>
              <w:jc w:val="left"/>
            </w:pPr>
          </w:p>
        </w:tc>
        <w:tc>
          <w:tcPr>
            <w:tcW w:w="1822" w:type="dxa"/>
          </w:tcPr>
          <w:p w14:paraId="700CB90C" w14:textId="77777777" w:rsidR="00CA3406" w:rsidRDefault="00FF398C">
            <w:pPr>
              <w:pStyle w:val="TableParagraph"/>
              <w:spacing w:line="249" w:lineRule="exact"/>
              <w:ind w:left="1" w:right="2"/>
            </w:pPr>
            <w:r>
              <w:t>December</w:t>
            </w:r>
            <w:r>
              <w:rPr>
                <w:spacing w:val="-6"/>
              </w:rPr>
              <w:t xml:space="preserve"> </w:t>
            </w:r>
            <w:r>
              <w:t>31,</w:t>
            </w:r>
            <w:r>
              <w:rPr>
                <w:spacing w:val="-2"/>
              </w:rPr>
              <w:t xml:space="preserve"> </w:t>
            </w:r>
            <w:r>
              <w:rPr>
                <w:spacing w:val="-4"/>
              </w:rPr>
              <w:t>2027</w:t>
            </w:r>
          </w:p>
        </w:tc>
      </w:tr>
    </w:tbl>
    <w:p w14:paraId="04D3204A" w14:textId="77777777" w:rsidR="00CA3406" w:rsidRDefault="00CA3406">
      <w:pPr>
        <w:pStyle w:val="BodyText"/>
        <w:rPr>
          <w:b/>
        </w:rPr>
      </w:pPr>
    </w:p>
    <w:p w14:paraId="328A7B85" w14:textId="77777777" w:rsidR="00CA3406" w:rsidRDefault="00CA3406">
      <w:pPr>
        <w:pStyle w:val="BodyText"/>
        <w:rPr>
          <w:b/>
        </w:rPr>
      </w:pPr>
    </w:p>
    <w:p w14:paraId="05B15F7B" w14:textId="77777777" w:rsidR="00CA3406" w:rsidRDefault="00CA3406">
      <w:pPr>
        <w:pStyle w:val="BodyText"/>
        <w:spacing w:before="85"/>
        <w:rPr>
          <w:b/>
        </w:rPr>
      </w:pPr>
    </w:p>
    <w:p w14:paraId="00A8B413" w14:textId="77777777" w:rsidR="00CA3406" w:rsidRDefault="00FF398C">
      <w:pPr>
        <w:pStyle w:val="Heading3"/>
        <w:tabs>
          <w:tab w:val="left" w:pos="6954"/>
        </w:tabs>
        <w:spacing w:line="510" w:lineRule="atLeast"/>
        <w:ind w:left="3344" w:right="3568" w:firstLine="499"/>
        <w:rPr>
          <w:u w:val="none"/>
        </w:rPr>
      </w:pPr>
      <w:r>
        <w:rPr>
          <w:noProof/>
        </w:rPr>
        <mc:AlternateContent>
          <mc:Choice Requires="wps">
            <w:drawing>
              <wp:anchor distT="0" distB="0" distL="0" distR="0" simplePos="0" relativeHeight="251726336" behindDoc="1" locked="0" layoutInCell="1" allowOverlap="1" wp14:anchorId="01A47AFF" wp14:editId="1E0F3778">
                <wp:simplePos x="0" y="0"/>
                <wp:positionH relativeFrom="page">
                  <wp:posOffset>1679701</wp:posOffset>
                </wp:positionH>
                <wp:positionV relativeFrom="paragraph">
                  <wp:posOffset>659525</wp:posOffset>
                </wp:positionV>
                <wp:extent cx="1957070" cy="635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7070" cy="6350"/>
                        </a:xfrm>
                        <a:custGeom>
                          <a:avLst/>
                          <a:gdLst/>
                          <a:ahLst/>
                          <a:cxnLst/>
                          <a:rect l="l" t="t" r="r" b="b"/>
                          <a:pathLst>
                            <a:path w="1957070" h="6350">
                              <a:moveTo>
                                <a:pt x="1957070" y="0"/>
                              </a:moveTo>
                              <a:lnTo>
                                <a:pt x="0" y="0"/>
                              </a:lnTo>
                              <a:lnTo>
                                <a:pt x="0" y="6096"/>
                              </a:lnTo>
                              <a:lnTo>
                                <a:pt x="1957070" y="6096"/>
                              </a:lnTo>
                              <a:lnTo>
                                <a:pt x="19570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133E7D" id="Graphic 14" o:spid="_x0000_s1026" style="position:absolute;margin-left:132.25pt;margin-top:51.95pt;width:154.1pt;height:.5pt;z-index:-251590144;visibility:visible;mso-wrap-style:square;mso-wrap-distance-left:0;mso-wrap-distance-top:0;mso-wrap-distance-right:0;mso-wrap-distance-bottom:0;mso-position-horizontal:absolute;mso-position-horizontal-relative:page;mso-position-vertical:absolute;mso-position-vertical-relative:text;v-text-anchor:top" coordsize="1957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" path="m1957070,l,,,6096r1957070,l1957070,xe" fillcolor="black" stroked="f">
                <v:path arrowok="t"/>
                <w10:wrap type="topAndBottom" anchorx="page"/>
              </v:shape>
            </w:pict>
          </mc:Fallback>
        </mc:AlternateContent>
      </w:r>
      <w:r>
        <w:rPr>
          <w:noProof/>
        </w:rPr>
        <mc:AlternateContent>
          <mc:Choice Requires="wps">
            <w:drawing>
              <wp:anchor distT="0" distB="0" distL="0" distR="0" simplePos="0" relativeHeight="251727360" behindDoc="1" locked="0" layoutInCell="1" allowOverlap="1" wp14:anchorId="48CFBE3A" wp14:editId="64C18EEC">
                <wp:simplePos x="0" y="0"/>
                <wp:positionH relativeFrom="page">
                  <wp:posOffset>3737483</wp:posOffset>
                </wp:positionH>
                <wp:positionV relativeFrom="paragraph">
                  <wp:posOffset>659525</wp:posOffset>
                </wp:positionV>
                <wp:extent cx="2357120" cy="635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57120" cy="6350"/>
                        </a:xfrm>
                        <a:custGeom>
                          <a:avLst/>
                          <a:gdLst/>
                          <a:ahLst/>
                          <a:cxnLst/>
                          <a:rect l="l" t="t" r="r" b="b"/>
                          <a:pathLst>
                            <a:path w="2357120" h="6350">
                              <a:moveTo>
                                <a:pt x="2356739" y="0"/>
                              </a:moveTo>
                              <a:lnTo>
                                <a:pt x="0" y="0"/>
                              </a:lnTo>
                              <a:lnTo>
                                <a:pt x="0" y="6096"/>
                              </a:lnTo>
                              <a:lnTo>
                                <a:pt x="2356739" y="6096"/>
                              </a:lnTo>
                              <a:lnTo>
                                <a:pt x="23567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1C3919" id="Graphic 15" o:spid="_x0000_s1026" style="position:absolute;margin-left:294.3pt;margin-top:51.95pt;width:185.6pt;height:.5pt;z-index:-251589120;visibility:visible;mso-wrap-style:square;mso-wrap-distance-left:0;mso-wrap-distance-top:0;mso-wrap-distance-right:0;mso-wrap-distance-bottom:0;mso-position-horizontal:absolute;mso-position-horizontal-relative:page;mso-position-vertical:absolute;mso-position-vertical-relative:text;v-text-anchor:top" coordsize="23571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" path="m2356739,l,,,6096r2356739,l2356739,xe" fillcolor="black" stroked="f">
                <v:path arrowok="t"/>
                <w10:wrap type="topAndBottom" anchorx="page"/>
              </v:shape>
            </w:pict>
          </mc:Fallback>
        </mc:AlternateContent>
      </w:r>
      <w:r>
        <w:rPr>
          <w:noProof/>
        </w:rPr>
        <mc:AlternateContent>
          <mc:Choice Requires="wps">
            <w:drawing>
              <wp:anchor distT="0" distB="0" distL="0" distR="0" simplePos="0" relativeHeight="251581952" behindDoc="0" locked="0" layoutInCell="1" allowOverlap="1" wp14:anchorId="7094DFC7" wp14:editId="1A59D2A7">
                <wp:simplePos x="0" y="0"/>
                <wp:positionH relativeFrom="page">
                  <wp:posOffset>1800826</wp:posOffset>
                </wp:positionH>
                <wp:positionV relativeFrom="paragraph">
                  <wp:posOffset>1269088</wp:posOffset>
                </wp:positionV>
                <wp:extent cx="4132579" cy="123952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700000">
                          <a:off x="0" y="0"/>
                          <a:ext cx="4132579" cy="1239520"/>
                        </a:xfrm>
                        <a:prstGeom prst="rect">
                          <a:avLst/>
                        </a:prstGeom>
                      </wps:spPr>
                      <wps:txbx>
                        <w:txbxContent>
                          <w:p w14:paraId="57BB3A09"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wps:txbx>
                      <wps:bodyPr wrap="square" lIns="0" tIns="0" rIns="0" bIns="0" rtlCol="0">
                        <a:noAutofit/>
                      </wps:bodyPr>
                    </wps:wsp>
                  </a:graphicData>
                </a:graphic>
              </wp:anchor>
            </w:drawing>
          </mc:Choice>
          <mc:Fallback>
            <w:pict>
              <v:shape w14:anchorId="7094DFC7" id="Textbox 16" o:spid="_x0000_s1034" type="#_x0000_t202" style="position:absolute;left:0;text-align:left;margin-left:141.8pt;margin-top:99.95pt;width:325.4pt;height:97.6pt;rotation:45;z-index:251581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" filled="f" stroked="f">
                <v:textbox inset="0,0,0,0">
                  <w:txbxContent>
                    <w:p w14:paraId="57BB3A09"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v:textbox>
                <w10:wrap anchorx="page"/>
              </v:shape>
            </w:pict>
          </mc:Fallback>
        </mc:AlternateContent>
      </w:r>
      <w:r>
        <w:rPr>
          <w:u w:val="none"/>
        </w:rPr>
        <w:t xml:space="preserve">Commission Executive Management </w:t>
      </w:r>
      <w:r>
        <w:rPr>
          <w:spacing w:val="-4"/>
          <w:u w:val="none"/>
        </w:rPr>
        <w:t>Name</w:t>
      </w:r>
      <w:r>
        <w:rPr>
          <w:u w:val="none"/>
        </w:rPr>
        <w:tab/>
      </w:r>
      <w:r>
        <w:rPr>
          <w:spacing w:val="-4"/>
          <w:u w:val="none"/>
        </w:rPr>
        <w:t>Title</w:t>
      </w:r>
    </w:p>
    <w:p w14:paraId="6310EDD4" w14:textId="77777777" w:rsidR="00CA3406" w:rsidRDefault="00FF398C">
      <w:pPr>
        <w:pStyle w:val="BodyText"/>
        <w:tabs>
          <w:tab w:val="left" w:pos="5348"/>
        </w:tabs>
        <w:spacing w:line="250" w:lineRule="exact"/>
        <w:ind w:left="2107"/>
      </w:pPr>
      <w:r>
        <w:t>Carlos</w:t>
      </w:r>
      <w:r>
        <w:rPr>
          <w:spacing w:val="-3"/>
        </w:rPr>
        <w:t xml:space="preserve"> </w:t>
      </w:r>
      <w:proofErr w:type="spellStart"/>
      <w:r>
        <w:rPr>
          <w:spacing w:val="-2"/>
        </w:rPr>
        <w:t>Serván</w:t>
      </w:r>
      <w:proofErr w:type="spellEnd"/>
      <w:r>
        <w:tab/>
        <w:t>Executive</w:t>
      </w:r>
      <w:r>
        <w:rPr>
          <w:spacing w:val="-4"/>
        </w:rPr>
        <w:t xml:space="preserve"> </w:t>
      </w:r>
      <w:r>
        <w:rPr>
          <w:spacing w:val="-2"/>
        </w:rPr>
        <w:t>Director</w:t>
      </w:r>
    </w:p>
    <w:p w14:paraId="1B80CF50" w14:textId="77777777" w:rsidR="00CA3406" w:rsidRDefault="00FF398C">
      <w:pPr>
        <w:pStyle w:val="BodyText"/>
        <w:tabs>
          <w:tab w:val="left" w:pos="5348"/>
        </w:tabs>
        <w:spacing w:line="252" w:lineRule="exact"/>
        <w:ind w:left="2107"/>
      </w:pPr>
      <w:r>
        <w:t>Erin</w:t>
      </w:r>
      <w:r>
        <w:rPr>
          <w:spacing w:val="1"/>
        </w:rPr>
        <w:t xml:space="preserve"> </w:t>
      </w:r>
      <w:r>
        <w:rPr>
          <w:spacing w:val="-2"/>
        </w:rPr>
        <w:t>Brandyberry</w:t>
      </w:r>
      <w:r>
        <w:tab/>
        <w:t>Deputy</w:t>
      </w:r>
      <w:r>
        <w:rPr>
          <w:spacing w:val="-4"/>
        </w:rPr>
        <w:t xml:space="preserve"> </w:t>
      </w:r>
      <w:r>
        <w:t>Director</w:t>
      </w:r>
      <w:r>
        <w:rPr>
          <w:spacing w:val="-3"/>
        </w:rPr>
        <w:t xml:space="preserve"> </w:t>
      </w:r>
      <w:r>
        <w:t>of</w:t>
      </w:r>
      <w:r>
        <w:rPr>
          <w:spacing w:val="-3"/>
        </w:rPr>
        <w:t xml:space="preserve"> </w:t>
      </w:r>
      <w:r>
        <w:rPr>
          <w:spacing w:val="-2"/>
        </w:rPr>
        <w:t>Services</w:t>
      </w:r>
    </w:p>
    <w:p w14:paraId="379DE137" w14:textId="77777777" w:rsidR="00CA3406" w:rsidRDefault="00FF398C">
      <w:pPr>
        <w:pStyle w:val="BodyText"/>
        <w:tabs>
          <w:tab w:val="left" w:pos="5348"/>
        </w:tabs>
        <w:spacing w:before="1"/>
        <w:ind w:left="2107"/>
      </w:pPr>
      <w:r>
        <w:t>Tammie</w:t>
      </w:r>
      <w:r>
        <w:rPr>
          <w:spacing w:val="-4"/>
        </w:rPr>
        <w:t xml:space="preserve"> Dunn</w:t>
      </w:r>
      <w:r>
        <w:tab/>
        <w:t>Deputy</w:t>
      </w:r>
      <w:r>
        <w:rPr>
          <w:spacing w:val="-4"/>
        </w:rPr>
        <w:t xml:space="preserve"> </w:t>
      </w:r>
      <w:r>
        <w:t>Director</w:t>
      </w:r>
      <w:r>
        <w:rPr>
          <w:spacing w:val="-4"/>
        </w:rPr>
        <w:t xml:space="preserve"> </w:t>
      </w:r>
      <w:r>
        <w:t>of</w:t>
      </w:r>
      <w:r>
        <w:rPr>
          <w:spacing w:val="-4"/>
        </w:rPr>
        <w:t xml:space="preserve"> </w:t>
      </w:r>
      <w:r>
        <w:rPr>
          <w:spacing w:val="-2"/>
        </w:rPr>
        <w:t>Finance</w:t>
      </w:r>
    </w:p>
    <w:p w14:paraId="3ED5DAD0" w14:textId="77777777" w:rsidR="00CA3406" w:rsidRDefault="00CA3406">
      <w:pPr>
        <w:pStyle w:val="BodyText"/>
      </w:pPr>
    </w:p>
    <w:p w14:paraId="2D38439E" w14:textId="77777777" w:rsidR="00CA3406" w:rsidRDefault="00CA3406">
      <w:pPr>
        <w:pStyle w:val="BodyText"/>
      </w:pPr>
    </w:p>
    <w:p w14:paraId="6286C702" w14:textId="77777777" w:rsidR="00CA3406" w:rsidRDefault="00CA3406">
      <w:pPr>
        <w:pStyle w:val="BodyText"/>
      </w:pPr>
    </w:p>
    <w:p w14:paraId="678D83EC" w14:textId="77777777" w:rsidR="00CA3406" w:rsidRDefault="00CA3406">
      <w:pPr>
        <w:pStyle w:val="BodyText"/>
        <w:spacing w:before="252"/>
      </w:pPr>
    </w:p>
    <w:p w14:paraId="3B0AD9AA" w14:textId="77777777" w:rsidR="00CA3406" w:rsidRDefault="00FF398C">
      <w:pPr>
        <w:pStyle w:val="BodyText"/>
        <w:ind w:left="2773" w:right="2631"/>
        <w:jc w:val="center"/>
      </w:pPr>
      <w:r>
        <w:t>Nebraska</w:t>
      </w:r>
      <w:r>
        <w:rPr>
          <w:spacing w:val="-5"/>
        </w:rPr>
        <w:t xml:space="preserve"> </w:t>
      </w:r>
      <w:r>
        <w:t>Commission</w:t>
      </w:r>
      <w:r>
        <w:rPr>
          <w:spacing w:val="-8"/>
        </w:rPr>
        <w:t xml:space="preserve"> </w:t>
      </w:r>
      <w:r>
        <w:t>for</w:t>
      </w:r>
      <w:r>
        <w:rPr>
          <w:spacing w:val="-5"/>
        </w:rPr>
        <w:t xml:space="preserve"> </w:t>
      </w:r>
      <w:r>
        <w:t>the</w:t>
      </w:r>
      <w:r>
        <w:rPr>
          <w:spacing w:val="-5"/>
        </w:rPr>
        <w:t xml:space="preserve"> </w:t>
      </w:r>
      <w:r>
        <w:t>Blind</w:t>
      </w:r>
      <w:r>
        <w:rPr>
          <w:spacing w:val="-5"/>
        </w:rPr>
        <w:t xml:space="preserve"> </w:t>
      </w:r>
      <w:r>
        <w:t>and</w:t>
      </w:r>
      <w:r>
        <w:rPr>
          <w:spacing w:val="-5"/>
        </w:rPr>
        <w:t xml:space="preserve"> </w:t>
      </w:r>
      <w:r>
        <w:t>Visually</w:t>
      </w:r>
      <w:r>
        <w:rPr>
          <w:spacing w:val="-5"/>
        </w:rPr>
        <w:t xml:space="preserve"> </w:t>
      </w:r>
      <w:r>
        <w:t>Impaired 4600 Valley Road, Suite 100</w:t>
      </w:r>
    </w:p>
    <w:p w14:paraId="2A4D1BF0" w14:textId="77777777" w:rsidR="00CA3406" w:rsidRDefault="00FF398C">
      <w:pPr>
        <w:pStyle w:val="BodyText"/>
        <w:spacing w:before="1"/>
        <w:ind w:left="4020" w:right="3875"/>
        <w:jc w:val="center"/>
      </w:pPr>
      <w:r>
        <w:t>Lincoln,</w:t>
      </w:r>
      <w:r>
        <w:rPr>
          <w:spacing w:val="-9"/>
        </w:rPr>
        <w:t xml:space="preserve"> </w:t>
      </w:r>
      <w:r>
        <w:t>NE</w:t>
      </w:r>
      <w:r>
        <w:rPr>
          <w:spacing w:val="-9"/>
        </w:rPr>
        <w:t xml:space="preserve"> </w:t>
      </w:r>
      <w:r>
        <w:t xml:space="preserve">68510 </w:t>
      </w:r>
      <w:r>
        <w:rPr>
          <w:spacing w:val="-2"/>
        </w:rPr>
        <w:t>ncbvi.nebraska.gov</w:t>
      </w:r>
    </w:p>
    <w:p w14:paraId="6B357D1C" w14:textId="77777777" w:rsidR="00CA3406" w:rsidRDefault="00CA3406">
      <w:pPr>
        <w:pStyle w:val="BodyText"/>
        <w:jc w:val="center"/>
        <w:sectPr w:rsidR="00CA3406">
          <w:pgSz w:w="12240" w:h="15840"/>
          <w:pgMar w:top="960" w:right="708" w:bottom="960" w:left="566" w:header="727" w:footer="763" w:gutter="0"/>
          <w:cols w:space="720"/>
        </w:sectPr>
      </w:pPr>
    </w:p>
    <w:p w14:paraId="7E0D7A7A" w14:textId="77777777" w:rsidR="00CA3406" w:rsidRDefault="00CA3406">
      <w:pPr>
        <w:pStyle w:val="BodyText"/>
      </w:pPr>
    </w:p>
    <w:p w14:paraId="66209C52" w14:textId="77777777" w:rsidR="00CA3406" w:rsidRDefault="00FF398C">
      <w:pPr>
        <w:pStyle w:val="Heading2"/>
        <w:ind w:left="4018" w:right="3875"/>
      </w:pPr>
      <w:bookmarkStart w:id="3" w:name="_TOC_250004"/>
      <w:r>
        <w:t>SUMMARY</w:t>
      </w:r>
      <w:r>
        <w:rPr>
          <w:spacing w:val="-5"/>
        </w:rPr>
        <w:t xml:space="preserve"> </w:t>
      </w:r>
      <w:r>
        <w:t>OF</w:t>
      </w:r>
      <w:r>
        <w:rPr>
          <w:spacing w:val="-3"/>
        </w:rPr>
        <w:t xml:space="preserve"> </w:t>
      </w:r>
      <w:bookmarkEnd w:id="3"/>
      <w:r>
        <w:rPr>
          <w:spacing w:val="-2"/>
        </w:rPr>
        <w:t>COMMENTS</w:t>
      </w:r>
    </w:p>
    <w:p w14:paraId="0C19D553" w14:textId="77777777" w:rsidR="00CA3406" w:rsidRDefault="00CA3406">
      <w:pPr>
        <w:pStyle w:val="BodyText"/>
        <w:spacing w:before="1"/>
        <w:rPr>
          <w:b/>
        </w:rPr>
      </w:pPr>
    </w:p>
    <w:p w14:paraId="56199B55" w14:textId="77777777" w:rsidR="00CA3406" w:rsidRDefault="00FF398C">
      <w:pPr>
        <w:pStyle w:val="BodyText"/>
        <w:ind w:left="514" w:right="365"/>
        <w:jc w:val="both"/>
      </w:pPr>
      <w:r>
        <w:t>During</w:t>
      </w:r>
      <w:r>
        <w:rPr>
          <w:spacing w:val="-10"/>
        </w:rPr>
        <w:t xml:space="preserve"> </w:t>
      </w:r>
      <w:r>
        <w:t>our</w:t>
      </w:r>
      <w:r>
        <w:rPr>
          <w:spacing w:val="-9"/>
        </w:rPr>
        <w:t xml:space="preserve"> </w:t>
      </w:r>
      <w:r>
        <w:t>examination</w:t>
      </w:r>
      <w:r>
        <w:rPr>
          <w:spacing w:val="-10"/>
        </w:rPr>
        <w:t xml:space="preserve"> </w:t>
      </w:r>
      <w:r>
        <w:t>of</w:t>
      </w:r>
      <w:r>
        <w:rPr>
          <w:spacing w:val="-9"/>
        </w:rPr>
        <w:t xml:space="preserve"> </w:t>
      </w:r>
      <w:r>
        <w:t>the</w:t>
      </w:r>
      <w:r>
        <w:rPr>
          <w:spacing w:val="-5"/>
        </w:rPr>
        <w:t xml:space="preserve"> </w:t>
      </w:r>
      <w:r>
        <w:t>Nebraska</w:t>
      </w:r>
      <w:r>
        <w:rPr>
          <w:spacing w:val="-9"/>
        </w:rPr>
        <w:t xml:space="preserve"> </w:t>
      </w:r>
      <w:r>
        <w:t>Commission</w:t>
      </w:r>
      <w:r>
        <w:rPr>
          <w:spacing w:val="-10"/>
        </w:rPr>
        <w:t xml:space="preserve"> </w:t>
      </w:r>
      <w:r>
        <w:t>for</w:t>
      </w:r>
      <w:r>
        <w:rPr>
          <w:spacing w:val="-6"/>
        </w:rPr>
        <w:t xml:space="preserve"> </w:t>
      </w:r>
      <w:r>
        <w:t>the</w:t>
      </w:r>
      <w:r>
        <w:rPr>
          <w:spacing w:val="-7"/>
        </w:rPr>
        <w:t xml:space="preserve"> </w:t>
      </w:r>
      <w:r>
        <w:t>Blind</w:t>
      </w:r>
      <w:r>
        <w:rPr>
          <w:spacing w:val="-10"/>
        </w:rPr>
        <w:t xml:space="preserve"> </w:t>
      </w:r>
      <w:r>
        <w:t>and</w:t>
      </w:r>
      <w:r>
        <w:rPr>
          <w:spacing w:val="-7"/>
        </w:rPr>
        <w:t xml:space="preserve"> </w:t>
      </w:r>
      <w:r>
        <w:t>Visually</w:t>
      </w:r>
      <w:r>
        <w:rPr>
          <w:spacing w:val="-7"/>
        </w:rPr>
        <w:t xml:space="preserve"> </w:t>
      </w:r>
      <w:r>
        <w:t>Impaired</w:t>
      </w:r>
      <w:r>
        <w:rPr>
          <w:spacing w:val="-7"/>
        </w:rPr>
        <w:t xml:space="preserve"> </w:t>
      </w:r>
      <w:r>
        <w:t>(Commission),</w:t>
      </w:r>
      <w:r>
        <w:rPr>
          <w:spacing w:val="-7"/>
        </w:rPr>
        <w:t xml:space="preserve"> </w:t>
      </w:r>
      <w:r>
        <w:t>we</w:t>
      </w:r>
      <w:r>
        <w:rPr>
          <w:spacing w:val="-9"/>
        </w:rPr>
        <w:t xml:space="preserve"> </w:t>
      </w:r>
      <w:r>
        <w:t>noted certain</w:t>
      </w:r>
      <w:r>
        <w:rPr>
          <w:spacing w:val="-3"/>
        </w:rPr>
        <w:t xml:space="preserve"> </w:t>
      </w:r>
      <w:r>
        <w:t>deficiencies</w:t>
      </w:r>
      <w:r>
        <w:rPr>
          <w:spacing w:val="-4"/>
        </w:rPr>
        <w:t xml:space="preserve"> </w:t>
      </w:r>
      <w:r>
        <w:t>and</w:t>
      </w:r>
      <w:r>
        <w:rPr>
          <w:spacing w:val="-3"/>
        </w:rPr>
        <w:t xml:space="preserve"> </w:t>
      </w:r>
      <w:r>
        <w:t>other</w:t>
      </w:r>
      <w:r>
        <w:rPr>
          <w:spacing w:val="-2"/>
        </w:rPr>
        <w:t xml:space="preserve"> </w:t>
      </w:r>
      <w:r>
        <w:t>operational</w:t>
      </w:r>
      <w:r>
        <w:rPr>
          <w:spacing w:val="-4"/>
        </w:rPr>
        <w:t xml:space="preserve"> </w:t>
      </w:r>
      <w:r>
        <w:t>matters</w:t>
      </w:r>
      <w:r>
        <w:rPr>
          <w:spacing w:val="-4"/>
        </w:rPr>
        <w:t xml:space="preserve"> </w:t>
      </w:r>
      <w:r>
        <w:t>that</w:t>
      </w:r>
      <w:r>
        <w:rPr>
          <w:spacing w:val="-2"/>
        </w:rPr>
        <w:t xml:space="preserve"> </w:t>
      </w:r>
      <w:r>
        <w:t>are</w:t>
      </w:r>
      <w:r>
        <w:rPr>
          <w:spacing w:val="-3"/>
        </w:rPr>
        <w:t xml:space="preserve"> </w:t>
      </w:r>
      <w:r>
        <w:t>presented</w:t>
      </w:r>
      <w:r>
        <w:rPr>
          <w:spacing w:val="-3"/>
        </w:rPr>
        <w:t xml:space="preserve"> </w:t>
      </w:r>
      <w:r>
        <w:t>here.</w:t>
      </w:r>
      <w:r>
        <w:rPr>
          <w:spacing w:val="40"/>
        </w:rPr>
        <w:t xml:space="preserve"> </w:t>
      </w:r>
      <w:r>
        <w:t>The</w:t>
      </w:r>
      <w:r>
        <w:rPr>
          <w:spacing w:val="-5"/>
        </w:rPr>
        <w:t xml:space="preserve"> </w:t>
      </w:r>
      <w:r>
        <w:t>following</w:t>
      </w:r>
      <w:r>
        <w:rPr>
          <w:spacing w:val="-3"/>
        </w:rPr>
        <w:t xml:space="preserve"> </w:t>
      </w:r>
      <w:r>
        <w:t>comments</w:t>
      </w:r>
      <w:r>
        <w:rPr>
          <w:spacing w:val="-4"/>
        </w:rPr>
        <w:t xml:space="preserve"> </w:t>
      </w:r>
      <w:r>
        <w:t>are</w:t>
      </w:r>
      <w:r>
        <w:rPr>
          <w:spacing w:val="-3"/>
        </w:rPr>
        <w:t xml:space="preserve"> </w:t>
      </w:r>
      <w:r>
        <w:t>required</w:t>
      </w:r>
      <w:r>
        <w:rPr>
          <w:spacing w:val="-3"/>
        </w:rPr>
        <w:t xml:space="preserve"> </w:t>
      </w:r>
      <w:r>
        <w:t xml:space="preserve">to be reported in accordance with </w:t>
      </w:r>
      <w:r>
        <w:rPr>
          <w:i/>
        </w:rPr>
        <w:t>Government Auditing Standards</w:t>
      </w:r>
      <w:r>
        <w:t xml:space="preserve">: Comments #1 (“Accounting Issues”), #3 (“Purchasing Card Issues”), #4 (“Capital Assets Issues”), and #5 (“Vehicle and Other Travel Issues”), which </w:t>
      </w:r>
      <w:proofErr w:type="gramStart"/>
      <w:r>
        <w:t>are considered to be</w:t>
      </w:r>
      <w:proofErr w:type="gramEnd"/>
      <w:r>
        <w:t xml:space="preserve"> significant deficiencies.</w:t>
      </w:r>
    </w:p>
    <w:p w14:paraId="2F68DEFA" w14:textId="77777777" w:rsidR="00CA3406" w:rsidRDefault="00FF398C">
      <w:pPr>
        <w:pStyle w:val="BodyText"/>
        <w:spacing w:before="252"/>
        <w:ind w:left="514" w:right="371"/>
        <w:jc w:val="both"/>
      </w:pPr>
      <w:r>
        <w:t>These</w:t>
      </w:r>
      <w:r>
        <w:rPr>
          <w:spacing w:val="-14"/>
        </w:rPr>
        <w:t xml:space="preserve"> </w:t>
      </w:r>
      <w:r>
        <w:t>comments</w:t>
      </w:r>
      <w:r>
        <w:rPr>
          <w:spacing w:val="-14"/>
        </w:rPr>
        <w:t xml:space="preserve"> </w:t>
      </w:r>
      <w:r>
        <w:t>and</w:t>
      </w:r>
      <w:r>
        <w:rPr>
          <w:spacing w:val="-14"/>
        </w:rPr>
        <w:t xml:space="preserve"> </w:t>
      </w:r>
      <w:r>
        <w:t>recommendations</w:t>
      </w:r>
      <w:r>
        <w:rPr>
          <w:spacing w:val="-13"/>
        </w:rPr>
        <w:t xml:space="preserve"> </w:t>
      </w:r>
      <w:r>
        <w:t>are</w:t>
      </w:r>
      <w:r>
        <w:rPr>
          <w:spacing w:val="-14"/>
        </w:rPr>
        <w:t xml:space="preserve"> </w:t>
      </w:r>
      <w:r>
        <w:t>intended</w:t>
      </w:r>
      <w:r>
        <w:rPr>
          <w:spacing w:val="-14"/>
        </w:rPr>
        <w:t xml:space="preserve"> </w:t>
      </w:r>
      <w:r>
        <w:t>to</w:t>
      </w:r>
      <w:r>
        <w:rPr>
          <w:spacing w:val="-14"/>
        </w:rPr>
        <w:t xml:space="preserve"> </w:t>
      </w:r>
      <w:r>
        <w:t>improve</w:t>
      </w:r>
      <w:r>
        <w:rPr>
          <w:spacing w:val="-13"/>
        </w:rPr>
        <w:t xml:space="preserve"> </w:t>
      </w:r>
      <w:r>
        <w:t>the</w:t>
      </w:r>
      <w:r>
        <w:rPr>
          <w:spacing w:val="-14"/>
        </w:rPr>
        <w:t xml:space="preserve"> </w:t>
      </w:r>
      <w:r>
        <w:t>internal</w:t>
      </w:r>
      <w:r>
        <w:rPr>
          <w:spacing w:val="-14"/>
        </w:rPr>
        <w:t xml:space="preserve"> </w:t>
      </w:r>
      <w:r>
        <w:t>control</w:t>
      </w:r>
      <w:r>
        <w:rPr>
          <w:spacing w:val="-14"/>
        </w:rPr>
        <w:t xml:space="preserve"> </w:t>
      </w:r>
      <w:r>
        <w:t>over</w:t>
      </w:r>
      <w:r>
        <w:rPr>
          <w:spacing w:val="-13"/>
        </w:rPr>
        <w:t xml:space="preserve"> </w:t>
      </w:r>
      <w:r>
        <w:t>financial</w:t>
      </w:r>
      <w:r>
        <w:rPr>
          <w:spacing w:val="-14"/>
        </w:rPr>
        <w:t xml:space="preserve"> </w:t>
      </w:r>
      <w:r>
        <w:t>reporting</w:t>
      </w:r>
      <w:r>
        <w:rPr>
          <w:spacing w:val="-14"/>
        </w:rPr>
        <w:t xml:space="preserve"> </w:t>
      </w:r>
      <w:r>
        <w:t>or</w:t>
      </w:r>
      <w:r>
        <w:rPr>
          <w:spacing w:val="-14"/>
        </w:rPr>
        <w:t xml:space="preserve"> </w:t>
      </w:r>
      <w:r>
        <w:t>result in operational efficiencies in the following areas:</w:t>
      </w:r>
    </w:p>
    <w:p w14:paraId="653EE127" w14:textId="77777777" w:rsidR="00CA3406" w:rsidRDefault="00FF398C">
      <w:pPr>
        <w:pStyle w:val="ListParagraph"/>
        <w:numPr>
          <w:ilvl w:val="0"/>
          <w:numId w:val="14"/>
        </w:numPr>
        <w:tabs>
          <w:tab w:val="left" w:pos="1232"/>
          <w:tab w:val="left" w:pos="1234"/>
        </w:tabs>
        <w:spacing w:before="252"/>
        <w:ind w:right="365"/>
        <w:jc w:val="both"/>
      </w:pPr>
      <w:r>
        <w:rPr>
          <w:noProof/>
        </w:rPr>
        <mc:AlternateContent>
          <mc:Choice Requires="wps">
            <w:drawing>
              <wp:anchor distT="0" distB="0" distL="0" distR="0" simplePos="0" relativeHeight="251582976" behindDoc="0" locked="0" layoutInCell="1" allowOverlap="1" wp14:anchorId="02F2FFCD" wp14:editId="3F4C189D">
                <wp:simplePos x="0" y="0"/>
                <wp:positionH relativeFrom="page">
                  <wp:posOffset>1800826</wp:posOffset>
                </wp:positionH>
                <wp:positionV relativeFrom="paragraph">
                  <wp:posOffset>2045205</wp:posOffset>
                </wp:positionV>
                <wp:extent cx="4132579" cy="123952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700000">
                          <a:off x="0" y="0"/>
                          <a:ext cx="4132579" cy="1239520"/>
                        </a:xfrm>
                        <a:prstGeom prst="rect">
                          <a:avLst/>
                        </a:prstGeom>
                      </wps:spPr>
                      <wps:txbx>
                        <w:txbxContent>
                          <w:p w14:paraId="706C8900"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wps:txbx>
                      <wps:bodyPr wrap="square" lIns="0" tIns="0" rIns="0" bIns="0" rtlCol="0">
                        <a:noAutofit/>
                      </wps:bodyPr>
                    </wps:wsp>
                  </a:graphicData>
                </a:graphic>
              </wp:anchor>
            </w:drawing>
          </mc:Choice>
          <mc:Fallback>
            <w:pict>
              <v:shape w14:anchorId="02F2FFCD" id="Textbox 17" o:spid="_x0000_s1035" type="#_x0000_t202" style="position:absolute;left:0;text-align:left;margin-left:141.8pt;margin-top:161.05pt;width:325.4pt;height:97.6pt;rotation:45;z-index:251582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" filled="f" stroked="f">
                <v:textbox inset="0,0,0,0">
                  <w:txbxContent>
                    <w:p w14:paraId="706C8900"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v:textbox>
                <w10:wrap anchorx="page"/>
              </v:shape>
            </w:pict>
          </mc:Fallback>
        </mc:AlternateContent>
      </w:r>
      <w:r>
        <w:rPr>
          <w:b/>
          <w:i/>
        </w:rPr>
        <w:t xml:space="preserve">Accounting Issues: </w:t>
      </w:r>
      <w:r>
        <w:t>Multiple issues were noted regarding amounts recorded in the State’s accounting system,</w:t>
      </w:r>
      <w:r>
        <w:rPr>
          <w:spacing w:val="-14"/>
        </w:rPr>
        <w:t xml:space="preserve"> </w:t>
      </w:r>
      <w:r>
        <w:t>including</w:t>
      </w:r>
      <w:r>
        <w:rPr>
          <w:spacing w:val="-14"/>
        </w:rPr>
        <w:t xml:space="preserve"> </w:t>
      </w:r>
      <w:r>
        <w:t>inadequate</w:t>
      </w:r>
      <w:r>
        <w:rPr>
          <w:spacing w:val="-14"/>
        </w:rPr>
        <w:t xml:space="preserve"> </w:t>
      </w:r>
      <w:r>
        <w:t>supporting</w:t>
      </w:r>
      <w:r>
        <w:rPr>
          <w:spacing w:val="-13"/>
        </w:rPr>
        <w:t xml:space="preserve"> </w:t>
      </w:r>
      <w:r>
        <w:t>documentation,</w:t>
      </w:r>
      <w:r>
        <w:rPr>
          <w:spacing w:val="-14"/>
        </w:rPr>
        <w:t xml:space="preserve"> </w:t>
      </w:r>
      <w:r>
        <w:t>incorrect</w:t>
      </w:r>
      <w:r>
        <w:rPr>
          <w:spacing w:val="-14"/>
        </w:rPr>
        <w:t xml:space="preserve"> </w:t>
      </w:r>
      <w:r>
        <w:t>coding,</w:t>
      </w:r>
      <w:r>
        <w:rPr>
          <w:spacing w:val="-14"/>
        </w:rPr>
        <w:t xml:space="preserve"> </w:t>
      </w:r>
      <w:r>
        <w:t>and</w:t>
      </w:r>
      <w:r>
        <w:rPr>
          <w:spacing w:val="-13"/>
        </w:rPr>
        <w:t xml:space="preserve"> </w:t>
      </w:r>
      <w:r>
        <w:t>unreasonable</w:t>
      </w:r>
      <w:r>
        <w:rPr>
          <w:spacing w:val="-14"/>
        </w:rPr>
        <w:t xml:space="preserve"> </w:t>
      </w:r>
      <w:r>
        <w:t>or</w:t>
      </w:r>
      <w:r>
        <w:rPr>
          <w:spacing w:val="-14"/>
        </w:rPr>
        <w:t xml:space="preserve"> </w:t>
      </w:r>
      <w:r>
        <w:t xml:space="preserve">unallowable </w:t>
      </w:r>
      <w:r>
        <w:rPr>
          <w:spacing w:val="-2"/>
        </w:rPr>
        <w:t>expenditures.</w:t>
      </w:r>
    </w:p>
    <w:p w14:paraId="3850882F" w14:textId="77777777" w:rsidR="00CA3406" w:rsidRDefault="00CA3406">
      <w:pPr>
        <w:pStyle w:val="BodyText"/>
        <w:spacing w:before="1"/>
      </w:pPr>
    </w:p>
    <w:p w14:paraId="048545F3" w14:textId="77777777" w:rsidR="00CA3406" w:rsidRDefault="00FF398C">
      <w:pPr>
        <w:pStyle w:val="ListParagraph"/>
        <w:numPr>
          <w:ilvl w:val="0"/>
          <w:numId w:val="14"/>
        </w:numPr>
        <w:tabs>
          <w:tab w:val="left" w:pos="1232"/>
          <w:tab w:val="left" w:pos="1234"/>
        </w:tabs>
        <w:spacing w:before="1"/>
        <w:ind w:right="366"/>
        <w:jc w:val="both"/>
      </w:pPr>
      <w:proofErr w:type="spellStart"/>
      <w:r>
        <w:rPr>
          <w:b/>
          <w:i/>
        </w:rPr>
        <w:t>ReliaCard</w:t>
      </w:r>
      <w:proofErr w:type="spellEnd"/>
      <w:r>
        <w:rPr>
          <w:b/>
          <w:i/>
        </w:rPr>
        <w:t xml:space="preserve"> Program Issues: </w:t>
      </w:r>
      <w:r>
        <w:t>We noted a failure to review consumer card account balances, a lack of supporting documentation for purchases utilizing certain aid monies provided to consumers, and errors in the accounting and recording of the activity in the State’s accounting system by the Commission for governmental</w:t>
      </w:r>
      <w:r>
        <w:rPr>
          <w:spacing w:val="-11"/>
        </w:rPr>
        <w:t xml:space="preserve"> </w:t>
      </w:r>
      <w:r>
        <w:t>aid</w:t>
      </w:r>
      <w:r>
        <w:rPr>
          <w:spacing w:val="-12"/>
        </w:rPr>
        <w:t xml:space="preserve"> </w:t>
      </w:r>
      <w:r>
        <w:t>provided</w:t>
      </w:r>
      <w:r>
        <w:rPr>
          <w:spacing w:val="-12"/>
        </w:rPr>
        <w:t xml:space="preserve"> </w:t>
      </w:r>
      <w:r>
        <w:t>to</w:t>
      </w:r>
      <w:r>
        <w:rPr>
          <w:spacing w:val="-10"/>
        </w:rPr>
        <w:t xml:space="preserve"> </w:t>
      </w:r>
      <w:r>
        <w:t>consumers</w:t>
      </w:r>
      <w:r>
        <w:rPr>
          <w:spacing w:val="-11"/>
        </w:rPr>
        <w:t xml:space="preserve"> </w:t>
      </w:r>
      <w:r>
        <w:t>through</w:t>
      </w:r>
      <w:r>
        <w:rPr>
          <w:spacing w:val="-12"/>
        </w:rPr>
        <w:t xml:space="preserve"> </w:t>
      </w:r>
      <w:r>
        <w:t>the</w:t>
      </w:r>
      <w:r>
        <w:rPr>
          <w:spacing w:val="-9"/>
        </w:rPr>
        <w:t xml:space="preserve"> </w:t>
      </w:r>
      <w:proofErr w:type="spellStart"/>
      <w:r>
        <w:t>ReliaCard</w:t>
      </w:r>
      <w:proofErr w:type="spellEnd"/>
      <w:r>
        <w:rPr>
          <w:spacing w:val="-12"/>
        </w:rPr>
        <w:t xml:space="preserve"> </w:t>
      </w:r>
      <w:r>
        <w:t>prepaid</w:t>
      </w:r>
      <w:r>
        <w:rPr>
          <w:spacing w:val="-12"/>
        </w:rPr>
        <w:t xml:space="preserve"> </w:t>
      </w:r>
      <w:r>
        <w:t>debit</w:t>
      </w:r>
      <w:r>
        <w:rPr>
          <w:spacing w:val="-11"/>
        </w:rPr>
        <w:t xml:space="preserve"> </w:t>
      </w:r>
      <w:r>
        <w:t>card</w:t>
      </w:r>
      <w:r>
        <w:rPr>
          <w:spacing w:val="-12"/>
        </w:rPr>
        <w:t xml:space="preserve"> </w:t>
      </w:r>
      <w:r>
        <w:t>program</w:t>
      </w:r>
      <w:r>
        <w:rPr>
          <w:spacing w:val="-11"/>
        </w:rPr>
        <w:t xml:space="preserve"> </w:t>
      </w:r>
      <w:r>
        <w:t>while</w:t>
      </w:r>
      <w:r>
        <w:rPr>
          <w:spacing w:val="-12"/>
        </w:rPr>
        <w:t xml:space="preserve"> </w:t>
      </w:r>
      <w:r>
        <w:t>attending training at the Nebraska Center for the Blind.</w:t>
      </w:r>
    </w:p>
    <w:p w14:paraId="07D92AB6" w14:textId="77777777" w:rsidR="00CA3406" w:rsidRDefault="00FF398C">
      <w:pPr>
        <w:pStyle w:val="ListParagraph"/>
        <w:numPr>
          <w:ilvl w:val="0"/>
          <w:numId w:val="14"/>
        </w:numPr>
        <w:tabs>
          <w:tab w:val="left" w:pos="1232"/>
          <w:tab w:val="left" w:pos="1234"/>
        </w:tabs>
        <w:spacing w:before="252"/>
        <w:ind w:right="366"/>
        <w:jc w:val="both"/>
      </w:pPr>
      <w:r>
        <w:rPr>
          <w:b/>
          <w:i/>
        </w:rPr>
        <w:t>Purchasing</w:t>
      </w:r>
      <w:r>
        <w:rPr>
          <w:b/>
          <w:i/>
          <w:spacing w:val="-10"/>
        </w:rPr>
        <w:t xml:space="preserve"> </w:t>
      </w:r>
      <w:r>
        <w:rPr>
          <w:b/>
          <w:i/>
        </w:rPr>
        <w:t>Card</w:t>
      </w:r>
      <w:r>
        <w:rPr>
          <w:b/>
          <w:i/>
          <w:spacing w:val="-12"/>
        </w:rPr>
        <w:t xml:space="preserve"> </w:t>
      </w:r>
      <w:r>
        <w:rPr>
          <w:b/>
          <w:i/>
        </w:rPr>
        <w:t>Issues:</w:t>
      </w:r>
      <w:r>
        <w:rPr>
          <w:b/>
          <w:i/>
          <w:spacing w:val="-9"/>
        </w:rPr>
        <w:t xml:space="preserve"> </w:t>
      </w:r>
      <w:r>
        <w:t>The</w:t>
      </w:r>
      <w:r>
        <w:rPr>
          <w:spacing w:val="-9"/>
        </w:rPr>
        <w:t xml:space="preserve"> </w:t>
      </w:r>
      <w:r>
        <w:t>Commission</w:t>
      </w:r>
      <w:r>
        <w:rPr>
          <w:spacing w:val="-12"/>
        </w:rPr>
        <w:t xml:space="preserve"> </w:t>
      </w:r>
      <w:r>
        <w:t>maintained</w:t>
      </w:r>
      <w:r>
        <w:rPr>
          <w:spacing w:val="-12"/>
        </w:rPr>
        <w:t xml:space="preserve"> </w:t>
      </w:r>
      <w:r>
        <w:t>an</w:t>
      </w:r>
      <w:r>
        <w:rPr>
          <w:spacing w:val="-9"/>
        </w:rPr>
        <w:t xml:space="preserve"> </w:t>
      </w:r>
      <w:r>
        <w:t>unreasonable</w:t>
      </w:r>
      <w:r>
        <w:rPr>
          <w:spacing w:val="-9"/>
        </w:rPr>
        <w:t xml:space="preserve"> </w:t>
      </w:r>
      <w:r>
        <w:t>amount</w:t>
      </w:r>
      <w:r>
        <w:rPr>
          <w:spacing w:val="-9"/>
        </w:rPr>
        <w:t xml:space="preserve"> </w:t>
      </w:r>
      <w:r>
        <w:t>of</w:t>
      </w:r>
      <w:r>
        <w:rPr>
          <w:spacing w:val="-11"/>
        </w:rPr>
        <w:t xml:space="preserve"> </w:t>
      </w:r>
      <w:r>
        <w:t>purchasing</w:t>
      </w:r>
      <w:r>
        <w:rPr>
          <w:spacing w:val="-10"/>
        </w:rPr>
        <w:t xml:space="preserve"> </w:t>
      </w:r>
      <w:r>
        <w:t>cards</w:t>
      </w:r>
      <w:r>
        <w:rPr>
          <w:spacing w:val="-12"/>
        </w:rPr>
        <w:t xml:space="preserve"> </w:t>
      </w:r>
      <w:r>
        <w:t>during the year, including three card accounts that remained open after the cardholders had terminated employment.</w:t>
      </w:r>
      <w:r>
        <w:rPr>
          <w:spacing w:val="40"/>
        </w:rPr>
        <w:t xml:space="preserve"> </w:t>
      </w:r>
      <w:r>
        <w:t xml:space="preserve">It was also noted that </w:t>
      </w:r>
      <w:proofErr w:type="gramStart"/>
      <w:r>
        <w:t>account</w:t>
      </w:r>
      <w:proofErr w:type="gramEnd"/>
      <w:r>
        <w:t xml:space="preserve"> single-purchase limits controls were circumvented.</w:t>
      </w:r>
    </w:p>
    <w:p w14:paraId="31483AC5" w14:textId="77777777" w:rsidR="00CA3406" w:rsidRDefault="00CA3406">
      <w:pPr>
        <w:pStyle w:val="BodyText"/>
      </w:pPr>
    </w:p>
    <w:p w14:paraId="3B036950" w14:textId="77777777" w:rsidR="00CA3406" w:rsidRDefault="00FF398C">
      <w:pPr>
        <w:pStyle w:val="ListParagraph"/>
        <w:numPr>
          <w:ilvl w:val="0"/>
          <w:numId w:val="14"/>
        </w:numPr>
        <w:tabs>
          <w:tab w:val="left" w:pos="1232"/>
          <w:tab w:val="left" w:pos="1234"/>
        </w:tabs>
        <w:ind w:right="367"/>
        <w:jc w:val="both"/>
      </w:pPr>
      <w:r>
        <w:rPr>
          <w:b/>
          <w:i/>
        </w:rPr>
        <w:t xml:space="preserve">Capital Assets Issues: </w:t>
      </w:r>
      <w:r>
        <w:t>In our review of asset procedures and records, we noted a lack of segregation of duties</w:t>
      </w:r>
      <w:r>
        <w:rPr>
          <w:spacing w:val="-8"/>
        </w:rPr>
        <w:t xml:space="preserve"> </w:t>
      </w:r>
      <w:r>
        <w:t>over</w:t>
      </w:r>
      <w:r>
        <w:rPr>
          <w:spacing w:val="-7"/>
        </w:rPr>
        <w:t xml:space="preserve"> </w:t>
      </w:r>
      <w:r>
        <w:t>assets</w:t>
      </w:r>
      <w:r>
        <w:rPr>
          <w:spacing w:val="-8"/>
        </w:rPr>
        <w:t xml:space="preserve"> </w:t>
      </w:r>
      <w:r>
        <w:t>and</w:t>
      </w:r>
      <w:r>
        <w:rPr>
          <w:spacing w:val="-8"/>
        </w:rPr>
        <w:t xml:space="preserve"> </w:t>
      </w:r>
      <w:r>
        <w:t>a</w:t>
      </w:r>
      <w:r>
        <w:rPr>
          <w:spacing w:val="-6"/>
        </w:rPr>
        <w:t xml:space="preserve"> </w:t>
      </w:r>
      <w:r>
        <w:t>failure</w:t>
      </w:r>
      <w:r>
        <w:rPr>
          <w:spacing w:val="-8"/>
        </w:rPr>
        <w:t xml:space="preserve"> </w:t>
      </w:r>
      <w:r>
        <w:t>to</w:t>
      </w:r>
      <w:r>
        <w:rPr>
          <w:spacing w:val="-8"/>
        </w:rPr>
        <w:t xml:space="preserve"> </w:t>
      </w:r>
      <w:r>
        <w:t>review</w:t>
      </w:r>
      <w:r>
        <w:rPr>
          <w:spacing w:val="-9"/>
        </w:rPr>
        <w:t xml:space="preserve"> </w:t>
      </w:r>
      <w:r>
        <w:t>asset</w:t>
      </w:r>
      <w:r>
        <w:rPr>
          <w:spacing w:val="-7"/>
        </w:rPr>
        <w:t xml:space="preserve"> </w:t>
      </w:r>
      <w:r>
        <w:t>reports.</w:t>
      </w:r>
      <w:r>
        <w:rPr>
          <w:spacing w:val="40"/>
        </w:rPr>
        <w:t xml:space="preserve"> </w:t>
      </w:r>
      <w:r>
        <w:t>Due</w:t>
      </w:r>
      <w:r>
        <w:rPr>
          <w:spacing w:val="-6"/>
        </w:rPr>
        <w:t xml:space="preserve"> </w:t>
      </w:r>
      <w:r>
        <w:t>to</w:t>
      </w:r>
      <w:r>
        <w:rPr>
          <w:spacing w:val="-9"/>
        </w:rPr>
        <w:t xml:space="preserve"> </w:t>
      </w:r>
      <w:r>
        <w:t>the</w:t>
      </w:r>
      <w:r>
        <w:rPr>
          <w:spacing w:val="-5"/>
        </w:rPr>
        <w:t xml:space="preserve"> </w:t>
      </w:r>
      <w:r>
        <w:t>failure</w:t>
      </w:r>
      <w:r>
        <w:rPr>
          <w:spacing w:val="-8"/>
        </w:rPr>
        <w:t xml:space="preserve"> </w:t>
      </w:r>
      <w:r>
        <w:t>to</w:t>
      </w:r>
      <w:r>
        <w:rPr>
          <w:spacing w:val="-8"/>
        </w:rPr>
        <w:t xml:space="preserve"> </w:t>
      </w:r>
      <w:r>
        <w:t>review</w:t>
      </w:r>
      <w:r>
        <w:rPr>
          <w:spacing w:val="-9"/>
        </w:rPr>
        <w:t xml:space="preserve"> </w:t>
      </w:r>
      <w:r>
        <w:t>the</w:t>
      </w:r>
      <w:r>
        <w:rPr>
          <w:spacing w:val="-8"/>
        </w:rPr>
        <w:t xml:space="preserve"> </w:t>
      </w:r>
      <w:r>
        <w:t>reports,</w:t>
      </w:r>
      <w:r>
        <w:rPr>
          <w:spacing w:val="-8"/>
        </w:rPr>
        <w:t xml:space="preserve"> </w:t>
      </w:r>
      <w:r>
        <w:t>adjustments to footnotes to the financial schedule were necessary.</w:t>
      </w:r>
    </w:p>
    <w:p w14:paraId="0CEC026C" w14:textId="77777777" w:rsidR="00CA3406" w:rsidRDefault="00CA3406">
      <w:pPr>
        <w:pStyle w:val="BodyText"/>
        <w:spacing w:before="2"/>
      </w:pPr>
    </w:p>
    <w:p w14:paraId="5525B356" w14:textId="77777777" w:rsidR="00CA3406" w:rsidRDefault="00FF398C">
      <w:pPr>
        <w:pStyle w:val="ListParagraph"/>
        <w:numPr>
          <w:ilvl w:val="0"/>
          <w:numId w:val="14"/>
        </w:numPr>
        <w:tabs>
          <w:tab w:val="left" w:pos="1232"/>
          <w:tab w:val="left" w:pos="1234"/>
        </w:tabs>
        <w:ind w:right="365"/>
        <w:jc w:val="both"/>
      </w:pPr>
      <w:r>
        <w:rPr>
          <w:b/>
          <w:i/>
        </w:rPr>
        <w:t xml:space="preserve">Vehicle and Other Travel Issues: </w:t>
      </w:r>
      <w:r>
        <w:t>Multiple issues were noted related to Commission travel, including vehicle</w:t>
      </w:r>
      <w:r>
        <w:rPr>
          <w:spacing w:val="-13"/>
        </w:rPr>
        <w:t xml:space="preserve"> </w:t>
      </w:r>
      <w:r>
        <w:t>travel</w:t>
      </w:r>
      <w:r>
        <w:rPr>
          <w:spacing w:val="-12"/>
        </w:rPr>
        <w:t xml:space="preserve"> </w:t>
      </w:r>
      <w:r>
        <w:t>logs</w:t>
      </w:r>
      <w:r>
        <w:rPr>
          <w:spacing w:val="-13"/>
        </w:rPr>
        <w:t xml:space="preserve"> </w:t>
      </w:r>
      <w:r>
        <w:t>that</w:t>
      </w:r>
      <w:r>
        <w:rPr>
          <w:spacing w:val="-10"/>
        </w:rPr>
        <w:t xml:space="preserve"> </w:t>
      </w:r>
      <w:r>
        <w:t>were</w:t>
      </w:r>
      <w:r>
        <w:rPr>
          <w:spacing w:val="-13"/>
        </w:rPr>
        <w:t xml:space="preserve"> </w:t>
      </w:r>
      <w:r>
        <w:t>improperly</w:t>
      </w:r>
      <w:r>
        <w:rPr>
          <w:spacing w:val="-11"/>
        </w:rPr>
        <w:t xml:space="preserve"> </w:t>
      </w:r>
      <w:r>
        <w:t>destroyed</w:t>
      </w:r>
      <w:r>
        <w:rPr>
          <w:spacing w:val="-11"/>
        </w:rPr>
        <w:t xml:space="preserve"> </w:t>
      </w:r>
      <w:r>
        <w:t>and</w:t>
      </w:r>
      <w:r>
        <w:rPr>
          <w:spacing w:val="-11"/>
        </w:rPr>
        <w:t xml:space="preserve"> </w:t>
      </w:r>
      <w:r>
        <w:t>vehicle</w:t>
      </w:r>
      <w:r>
        <w:rPr>
          <w:spacing w:val="-11"/>
        </w:rPr>
        <w:t xml:space="preserve"> </w:t>
      </w:r>
      <w:r>
        <w:t>travel</w:t>
      </w:r>
      <w:r>
        <w:rPr>
          <w:spacing w:val="-12"/>
        </w:rPr>
        <w:t xml:space="preserve"> </w:t>
      </w:r>
      <w:r>
        <w:t>logs</w:t>
      </w:r>
      <w:r>
        <w:rPr>
          <w:spacing w:val="-13"/>
        </w:rPr>
        <w:t xml:space="preserve"> </w:t>
      </w:r>
      <w:r>
        <w:t>that</w:t>
      </w:r>
      <w:r>
        <w:rPr>
          <w:spacing w:val="-10"/>
        </w:rPr>
        <w:t xml:space="preserve"> </w:t>
      </w:r>
      <w:r>
        <w:t>were</w:t>
      </w:r>
      <w:r>
        <w:rPr>
          <w:spacing w:val="-13"/>
        </w:rPr>
        <w:t xml:space="preserve"> </w:t>
      </w:r>
      <w:r>
        <w:t>not</w:t>
      </w:r>
      <w:r>
        <w:rPr>
          <w:spacing w:val="-10"/>
        </w:rPr>
        <w:t xml:space="preserve"> </w:t>
      </w:r>
      <w:r>
        <w:t>properly</w:t>
      </w:r>
      <w:r>
        <w:rPr>
          <w:spacing w:val="-11"/>
        </w:rPr>
        <w:t xml:space="preserve"> </w:t>
      </w:r>
      <w:r>
        <w:t>completed. For employee travel-related expenditures, we also noted instances of unreasonable amounts paid, lack of proper approval for out-of-state travel, and a lack of adequate supporting documentation.</w:t>
      </w:r>
    </w:p>
    <w:p w14:paraId="225DDCBC" w14:textId="77777777" w:rsidR="00CA3406" w:rsidRDefault="00FF398C">
      <w:pPr>
        <w:pStyle w:val="ListParagraph"/>
        <w:numPr>
          <w:ilvl w:val="0"/>
          <w:numId w:val="14"/>
        </w:numPr>
        <w:tabs>
          <w:tab w:val="left" w:pos="1232"/>
          <w:tab w:val="left" w:pos="1234"/>
        </w:tabs>
        <w:spacing w:before="253"/>
        <w:ind w:right="365"/>
        <w:jc w:val="both"/>
      </w:pPr>
      <w:r>
        <w:rPr>
          <w:b/>
          <w:i/>
        </w:rPr>
        <w:t>Consumer</w:t>
      </w:r>
      <w:r>
        <w:rPr>
          <w:b/>
          <w:i/>
          <w:spacing w:val="-9"/>
        </w:rPr>
        <w:t xml:space="preserve"> </w:t>
      </w:r>
      <w:r>
        <w:rPr>
          <w:b/>
          <w:i/>
        </w:rPr>
        <w:t>Equipment</w:t>
      </w:r>
      <w:r>
        <w:rPr>
          <w:b/>
          <w:i/>
          <w:spacing w:val="-9"/>
        </w:rPr>
        <w:t xml:space="preserve"> </w:t>
      </w:r>
      <w:r>
        <w:rPr>
          <w:b/>
          <w:i/>
        </w:rPr>
        <w:t>Forms:</w:t>
      </w:r>
      <w:r>
        <w:rPr>
          <w:b/>
          <w:i/>
          <w:spacing w:val="-7"/>
        </w:rPr>
        <w:t xml:space="preserve"> </w:t>
      </w:r>
      <w:r>
        <w:t>The</w:t>
      </w:r>
      <w:r>
        <w:rPr>
          <w:spacing w:val="-9"/>
        </w:rPr>
        <w:t xml:space="preserve"> </w:t>
      </w:r>
      <w:r>
        <w:t>Commission</w:t>
      </w:r>
      <w:r>
        <w:rPr>
          <w:spacing w:val="-10"/>
        </w:rPr>
        <w:t xml:space="preserve"> </w:t>
      </w:r>
      <w:r>
        <w:t>did</w:t>
      </w:r>
      <w:r>
        <w:rPr>
          <w:spacing w:val="-10"/>
        </w:rPr>
        <w:t xml:space="preserve"> </w:t>
      </w:r>
      <w:r>
        <w:t>not</w:t>
      </w:r>
      <w:r>
        <w:rPr>
          <w:spacing w:val="-9"/>
        </w:rPr>
        <w:t xml:space="preserve"> </w:t>
      </w:r>
      <w:r>
        <w:t>have</w:t>
      </w:r>
      <w:r>
        <w:rPr>
          <w:spacing w:val="-9"/>
        </w:rPr>
        <w:t xml:space="preserve"> </w:t>
      </w:r>
      <w:r>
        <w:t>signed</w:t>
      </w:r>
      <w:r>
        <w:rPr>
          <w:spacing w:val="-9"/>
        </w:rPr>
        <w:t xml:space="preserve"> </w:t>
      </w:r>
      <w:r>
        <w:t>equipment</w:t>
      </w:r>
      <w:r>
        <w:rPr>
          <w:spacing w:val="-11"/>
        </w:rPr>
        <w:t xml:space="preserve"> </w:t>
      </w:r>
      <w:r>
        <w:t>forms</w:t>
      </w:r>
      <w:r>
        <w:rPr>
          <w:spacing w:val="-8"/>
        </w:rPr>
        <w:t xml:space="preserve"> </w:t>
      </w:r>
      <w:r>
        <w:t>on</w:t>
      </w:r>
      <w:r>
        <w:rPr>
          <w:spacing w:val="-10"/>
        </w:rPr>
        <w:t xml:space="preserve"> </w:t>
      </w:r>
      <w:r>
        <w:t>file</w:t>
      </w:r>
      <w:r>
        <w:rPr>
          <w:spacing w:val="-9"/>
        </w:rPr>
        <w:t xml:space="preserve"> </w:t>
      </w:r>
      <w:r>
        <w:t>documenting the</w:t>
      </w:r>
      <w:r>
        <w:rPr>
          <w:spacing w:val="-7"/>
        </w:rPr>
        <w:t xml:space="preserve"> </w:t>
      </w:r>
      <w:r>
        <w:t>receipt</w:t>
      </w:r>
      <w:r>
        <w:rPr>
          <w:spacing w:val="-4"/>
        </w:rPr>
        <w:t xml:space="preserve"> </w:t>
      </w:r>
      <w:r>
        <w:t>of</w:t>
      </w:r>
      <w:r>
        <w:rPr>
          <w:spacing w:val="-6"/>
        </w:rPr>
        <w:t xml:space="preserve"> </w:t>
      </w:r>
      <w:r>
        <w:t>equipment</w:t>
      </w:r>
      <w:r>
        <w:rPr>
          <w:spacing w:val="-6"/>
        </w:rPr>
        <w:t xml:space="preserve"> </w:t>
      </w:r>
      <w:r>
        <w:t>by</w:t>
      </w:r>
      <w:r>
        <w:rPr>
          <w:spacing w:val="-7"/>
        </w:rPr>
        <w:t xml:space="preserve"> </w:t>
      </w:r>
      <w:r>
        <w:t>consumers</w:t>
      </w:r>
      <w:r>
        <w:rPr>
          <w:spacing w:val="-7"/>
        </w:rPr>
        <w:t xml:space="preserve"> </w:t>
      </w:r>
      <w:r>
        <w:t>for</w:t>
      </w:r>
      <w:r>
        <w:rPr>
          <w:spacing w:val="-4"/>
        </w:rPr>
        <w:t xml:space="preserve"> </w:t>
      </w:r>
      <w:r>
        <w:t>$6,347</w:t>
      </w:r>
      <w:r>
        <w:rPr>
          <w:spacing w:val="-5"/>
        </w:rPr>
        <w:t xml:space="preserve"> </w:t>
      </w:r>
      <w:r>
        <w:t>of</w:t>
      </w:r>
      <w:r>
        <w:rPr>
          <w:spacing w:val="-3"/>
        </w:rPr>
        <w:t xml:space="preserve"> </w:t>
      </w:r>
      <w:r>
        <w:t>consumer</w:t>
      </w:r>
      <w:r>
        <w:rPr>
          <w:spacing w:val="-6"/>
        </w:rPr>
        <w:t xml:space="preserve"> </w:t>
      </w:r>
      <w:r>
        <w:t>equipment</w:t>
      </w:r>
      <w:r>
        <w:rPr>
          <w:spacing w:val="-6"/>
        </w:rPr>
        <w:t xml:space="preserve"> </w:t>
      </w:r>
      <w:r>
        <w:t>purchases</w:t>
      </w:r>
      <w:r>
        <w:rPr>
          <w:spacing w:val="-7"/>
        </w:rPr>
        <w:t xml:space="preserve"> </w:t>
      </w:r>
      <w:r>
        <w:t>made</w:t>
      </w:r>
      <w:r>
        <w:rPr>
          <w:spacing w:val="-6"/>
        </w:rPr>
        <w:t xml:space="preserve"> </w:t>
      </w:r>
      <w:r>
        <w:t>during</w:t>
      </w:r>
      <w:r>
        <w:rPr>
          <w:spacing w:val="-7"/>
        </w:rPr>
        <w:t xml:space="preserve"> </w:t>
      </w:r>
      <w:r>
        <w:t>calendar year 2025.</w:t>
      </w:r>
    </w:p>
    <w:p w14:paraId="05E9E0C2" w14:textId="77777777" w:rsidR="00CA3406" w:rsidRDefault="00FF398C">
      <w:pPr>
        <w:pStyle w:val="ListParagraph"/>
        <w:numPr>
          <w:ilvl w:val="0"/>
          <w:numId w:val="14"/>
        </w:numPr>
        <w:tabs>
          <w:tab w:val="left" w:pos="1232"/>
          <w:tab w:val="left" w:pos="1234"/>
        </w:tabs>
        <w:spacing w:before="251"/>
        <w:ind w:right="367"/>
        <w:jc w:val="both"/>
      </w:pPr>
      <w:r>
        <w:rPr>
          <w:b/>
          <w:i/>
        </w:rPr>
        <w:t>Contract</w:t>
      </w:r>
      <w:r>
        <w:rPr>
          <w:b/>
          <w:i/>
          <w:spacing w:val="-1"/>
        </w:rPr>
        <w:t xml:space="preserve"> </w:t>
      </w:r>
      <w:r>
        <w:rPr>
          <w:b/>
          <w:i/>
        </w:rPr>
        <w:t>Issues:</w:t>
      </w:r>
      <w:r>
        <w:rPr>
          <w:b/>
          <w:i/>
          <w:spacing w:val="-1"/>
        </w:rPr>
        <w:t xml:space="preserve"> </w:t>
      </w:r>
      <w:r>
        <w:t>The</w:t>
      </w:r>
      <w:r>
        <w:rPr>
          <w:spacing w:val="-2"/>
        </w:rPr>
        <w:t xml:space="preserve"> </w:t>
      </w:r>
      <w:r>
        <w:t>Commission</w:t>
      </w:r>
      <w:r>
        <w:rPr>
          <w:spacing w:val="-2"/>
        </w:rPr>
        <w:t xml:space="preserve"> </w:t>
      </w:r>
      <w:r>
        <w:t>improperly</w:t>
      </w:r>
      <w:r>
        <w:rPr>
          <w:spacing w:val="-5"/>
        </w:rPr>
        <w:t xml:space="preserve"> </w:t>
      </w:r>
      <w:r>
        <w:t>recorded</w:t>
      </w:r>
      <w:r>
        <w:rPr>
          <w:spacing w:val="-2"/>
        </w:rPr>
        <w:t xml:space="preserve"> </w:t>
      </w:r>
      <w:r>
        <w:t>$32,750</w:t>
      </w:r>
      <w:r>
        <w:rPr>
          <w:spacing w:val="-5"/>
        </w:rPr>
        <w:t xml:space="preserve"> </w:t>
      </w:r>
      <w:r>
        <w:t>to</w:t>
      </w:r>
      <w:r>
        <w:rPr>
          <w:spacing w:val="-5"/>
        </w:rPr>
        <w:t xml:space="preserve"> </w:t>
      </w:r>
      <w:r>
        <w:t>a</w:t>
      </w:r>
      <w:r>
        <w:rPr>
          <w:spacing w:val="-2"/>
        </w:rPr>
        <w:t xml:space="preserve"> </w:t>
      </w:r>
      <w:r>
        <w:t>contract</w:t>
      </w:r>
      <w:r>
        <w:rPr>
          <w:spacing w:val="-4"/>
        </w:rPr>
        <w:t xml:space="preserve"> </w:t>
      </w:r>
      <w:r>
        <w:t>that</w:t>
      </w:r>
      <w:r>
        <w:rPr>
          <w:spacing w:val="-3"/>
        </w:rPr>
        <w:t xml:space="preserve"> </w:t>
      </w:r>
      <w:r>
        <w:t>did</w:t>
      </w:r>
      <w:r>
        <w:rPr>
          <w:spacing w:val="-2"/>
        </w:rPr>
        <w:t xml:space="preserve"> </w:t>
      </w:r>
      <w:r>
        <w:t>not</w:t>
      </w:r>
      <w:r>
        <w:rPr>
          <w:spacing w:val="-1"/>
        </w:rPr>
        <w:t xml:space="preserve"> </w:t>
      </w:r>
      <w:r>
        <w:t>cover</w:t>
      </w:r>
      <w:r>
        <w:rPr>
          <w:spacing w:val="-3"/>
        </w:rPr>
        <w:t xml:space="preserve"> </w:t>
      </w:r>
      <w:r>
        <w:t>the</w:t>
      </w:r>
      <w:r>
        <w:rPr>
          <w:spacing w:val="-2"/>
        </w:rPr>
        <w:t xml:space="preserve"> </w:t>
      </w:r>
      <w:r>
        <w:t>period during</w:t>
      </w:r>
      <w:r>
        <w:rPr>
          <w:spacing w:val="-5"/>
        </w:rPr>
        <w:t xml:space="preserve"> </w:t>
      </w:r>
      <w:r>
        <w:t>which</w:t>
      </w:r>
      <w:r>
        <w:rPr>
          <w:spacing w:val="-4"/>
        </w:rPr>
        <w:t xml:space="preserve"> </w:t>
      </w:r>
      <w:r>
        <w:t>services</w:t>
      </w:r>
      <w:r>
        <w:rPr>
          <w:spacing w:val="-7"/>
        </w:rPr>
        <w:t xml:space="preserve"> </w:t>
      </w:r>
      <w:r>
        <w:t>were</w:t>
      </w:r>
      <w:r>
        <w:rPr>
          <w:spacing w:val="-7"/>
        </w:rPr>
        <w:t xml:space="preserve"> </w:t>
      </w:r>
      <w:r>
        <w:t>received,</w:t>
      </w:r>
      <w:r>
        <w:rPr>
          <w:spacing w:val="-3"/>
        </w:rPr>
        <w:t xml:space="preserve"> </w:t>
      </w:r>
      <w:r>
        <w:t>and</w:t>
      </w:r>
      <w:r>
        <w:rPr>
          <w:spacing w:val="-7"/>
        </w:rPr>
        <w:t xml:space="preserve"> </w:t>
      </w:r>
      <w:r>
        <w:t>several</w:t>
      </w:r>
      <w:r>
        <w:rPr>
          <w:spacing w:val="-4"/>
        </w:rPr>
        <w:t xml:space="preserve"> </w:t>
      </w:r>
      <w:r>
        <w:t>contracts</w:t>
      </w:r>
      <w:r>
        <w:rPr>
          <w:spacing w:val="-7"/>
        </w:rPr>
        <w:t xml:space="preserve"> </w:t>
      </w:r>
      <w:r>
        <w:t>and</w:t>
      </w:r>
      <w:r>
        <w:rPr>
          <w:spacing w:val="-7"/>
        </w:rPr>
        <w:t xml:space="preserve"> </w:t>
      </w:r>
      <w:r>
        <w:t>agreements</w:t>
      </w:r>
      <w:r>
        <w:rPr>
          <w:spacing w:val="-4"/>
        </w:rPr>
        <w:t xml:space="preserve"> </w:t>
      </w:r>
      <w:r>
        <w:t>were</w:t>
      </w:r>
      <w:r>
        <w:rPr>
          <w:spacing w:val="-4"/>
        </w:rPr>
        <w:t xml:space="preserve"> </w:t>
      </w:r>
      <w:r>
        <w:t>not</w:t>
      </w:r>
      <w:r>
        <w:rPr>
          <w:spacing w:val="-4"/>
        </w:rPr>
        <w:t xml:space="preserve"> </w:t>
      </w:r>
      <w:r>
        <w:t>properly</w:t>
      </w:r>
      <w:r>
        <w:rPr>
          <w:spacing w:val="-5"/>
        </w:rPr>
        <w:t xml:space="preserve"> </w:t>
      </w:r>
      <w:r>
        <w:t>posted</w:t>
      </w:r>
      <w:r>
        <w:rPr>
          <w:spacing w:val="-4"/>
        </w:rPr>
        <w:t xml:space="preserve"> </w:t>
      </w:r>
      <w:r>
        <w:t>to</w:t>
      </w:r>
      <w:r>
        <w:rPr>
          <w:spacing w:val="-5"/>
        </w:rPr>
        <w:t xml:space="preserve"> </w:t>
      </w:r>
      <w:r>
        <w:t>the State Contracts Database.</w:t>
      </w:r>
    </w:p>
    <w:p w14:paraId="78601863" w14:textId="77777777" w:rsidR="00CA3406" w:rsidRDefault="00CA3406">
      <w:pPr>
        <w:pStyle w:val="BodyText"/>
        <w:spacing w:before="1"/>
      </w:pPr>
    </w:p>
    <w:p w14:paraId="19948AB9" w14:textId="77777777" w:rsidR="00CA3406" w:rsidRDefault="00FF398C">
      <w:pPr>
        <w:pStyle w:val="ListParagraph"/>
        <w:numPr>
          <w:ilvl w:val="0"/>
          <w:numId w:val="14"/>
        </w:numPr>
        <w:tabs>
          <w:tab w:val="left" w:pos="1232"/>
          <w:tab w:val="left" w:pos="1234"/>
        </w:tabs>
        <w:spacing w:before="1"/>
        <w:ind w:right="365"/>
        <w:jc w:val="both"/>
      </w:pPr>
      <w:r>
        <w:rPr>
          <w:b/>
          <w:i/>
        </w:rPr>
        <w:t xml:space="preserve">Payroll Issues: </w:t>
      </w:r>
      <w:r>
        <w:t xml:space="preserve">We noted instances of an employee earning sick leave at incorrect rates, resulting in his sick </w:t>
      </w:r>
      <w:proofErr w:type="gramStart"/>
      <w:r>
        <w:t>leave balance</w:t>
      </w:r>
      <w:proofErr w:type="gramEnd"/>
      <w:r>
        <w:t xml:space="preserve"> being understated by approximately 195 hours.</w:t>
      </w:r>
      <w:r>
        <w:rPr>
          <w:spacing w:val="40"/>
        </w:rPr>
        <w:t xml:space="preserve"> </w:t>
      </w:r>
      <w:r>
        <w:t>Another employee was not being paid the proper wage when hired, resulting in a $537 total underpayment of wages to her.</w:t>
      </w:r>
      <w:r>
        <w:rPr>
          <w:spacing w:val="40"/>
        </w:rPr>
        <w:t xml:space="preserve"> </w:t>
      </w:r>
      <w:r>
        <w:t xml:space="preserve">We also noted the lack of a documented review of Commission HR-1 forms used to record changes to employee payroll </w:t>
      </w:r>
      <w:r>
        <w:rPr>
          <w:spacing w:val="-2"/>
        </w:rPr>
        <w:t>information.</w:t>
      </w:r>
    </w:p>
    <w:p w14:paraId="729A9F50" w14:textId="77777777" w:rsidR="00CA3406" w:rsidRDefault="00FF398C">
      <w:pPr>
        <w:pStyle w:val="BodyText"/>
        <w:spacing w:before="251"/>
        <w:ind w:left="514" w:right="372"/>
        <w:jc w:val="both"/>
      </w:pPr>
      <w:r>
        <w:t>More</w:t>
      </w:r>
      <w:r>
        <w:rPr>
          <w:spacing w:val="-2"/>
        </w:rPr>
        <w:t xml:space="preserve"> </w:t>
      </w:r>
      <w:r>
        <w:t>detailed</w:t>
      </w:r>
      <w:r>
        <w:rPr>
          <w:spacing w:val="-2"/>
        </w:rPr>
        <w:t xml:space="preserve"> </w:t>
      </w:r>
      <w:r>
        <w:t>information</w:t>
      </w:r>
      <w:r>
        <w:rPr>
          <w:spacing w:val="-2"/>
        </w:rPr>
        <w:t xml:space="preserve"> </w:t>
      </w:r>
      <w:r>
        <w:t>on the</w:t>
      </w:r>
      <w:r>
        <w:rPr>
          <w:spacing w:val="-2"/>
        </w:rPr>
        <w:t xml:space="preserve"> </w:t>
      </w:r>
      <w:r>
        <w:t>above</w:t>
      </w:r>
      <w:r>
        <w:rPr>
          <w:spacing w:val="-2"/>
        </w:rPr>
        <w:t xml:space="preserve"> </w:t>
      </w:r>
      <w:r>
        <w:t>items is provided hereinafter.</w:t>
      </w:r>
      <w:r>
        <w:rPr>
          <w:spacing w:val="40"/>
        </w:rPr>
        <w:t xml:space="preserve"> </w:t>
      </w:r>
      <w:r>
        <w:t>It should</w:t>
      </w:r>
      <w:r>
        <w:rPr>
          <w:spacing w:val="-2"/>
        </w:rPr>
        <w:t xml:space="preserve"> </w:t>
      </w:r>
      <w:r>
        <w:t>be noted that</w:t>
      </w:r>
      <w:r>
        <w:rPr>
          <w:spacing w:val="-1"/>
        </w:rPr>
        <w:t xml:space="preserve"> </w:t>
      </w:r>
      <w:r>
        <w:t>this report is critical in nature, containing only our comments and recommendations on the areas noted for improvement and does not include our observation regarding any strengths of the Commission.</w:t>
      </w:r>
    </w:p>
    <w:p w14:paraId="30DEC489" w14:textId="77777777" w:rsidR="00CA3406" w:rsidRDefault="00CA3406">
      <w:pPr>
        <w:pStyle w:val="BodyText"/>
        <w:jc w:val="both"/>
        <w:sectPr w:rsidR="00CA3406">
          <w:pgSz w:w="12240" w:h="15840"/>
          <w:pgMar w:top="960" w:right="708" w:bottom="960" w:left="566" w:header="727" w:footer="763" w:gutter="0"/>
          <w:cols w:space="720"/>
        </w:sectPr>
      </w:pPr>
    </w:p>
    <w:p w14:paraId="6D269B00" w14:textId="77777777" w:rsidR="00CA3406" w:rsidRDefault="00CA3406">
      <w:pPr>
        <w:pStyle w:val="BodyText"/>
      </w:pPr>
    </w:p>
    <w:p w14:paraId="7D154A07" w14:textId="77777777" w:rsidR="00CA3406" w:rsidRDefault="00FF398C">
      <w:pPr>
        <w:pStyle w:val="Heading2"/>
        <w:spacing w:line="253" w:lineRule="exact"/>
        <w:ind w:left="4018" w:right="3875"/>
      </w:pPr>
      <w:r>
        <w:t>SUMMARY</w:t>
      </w:r>
      <w:r>
        <w:rPr>
          <w:spacing w:val="-5"/>
        </w:rPr>
        <w:t xml:space="preserve"> </w:t>
      </w:r>
      <w:r>
        <w:t>OF</w:t>
      </w:r>
      <w:r>
        <w:rPr>
          <w:spacing w:val="-3"/>
        </w:rPr>
        <w:t xml:space="preserve"> </w:t>
      </w:r>
      <w:r>
        <w:rPr>
          <w:spacing w:val="-2"/>
        </w:rPr>
        <w:t>COMMENTS</w:t>
      </w:r>
    </w:p>
    <w:p w14:paraId="34C5F8A3" w14:textId="77777777" w:rsidR="00CA3406" w:rsidRDefault="00FF398C">
      <w:pPr>
        <w:pStyle w:val="BodyText"/>
        <w:spacing w:line="253" w:lineRule="exact"/>
        <w:ind w:left="4020" w:right="3875"/>
        <w:jc w:val="center"/>
      </w:pPr>
      <w:r>
        <w:rPr>
          <w:spacing w:val="-2"/>
        </w:rPr>
        <w:t>(Concluded)</w:t>
      </w:r>
    </w:p>
    <w:p w14:paraId="29E05610" w14:textId="77777777" w:rsidR="00CA3406" w:rsidRDefault="00CA3406">
      <w:pPr>
        <w:pStyle w:val="BodyText"/>
      </w:pPr>
    </w:p>
    <w:p w14:paraId="1E527D47" w14:textId="0216F424" w:rsidR="00CA3406" w:rsidRDefault="00FF398C">
      <w:pPr>
        <w:pStyle w:val="BodyText"/>
        <w:ind w:left="514" w:right="366"/>
        <w:jc w:val="both"/>
      </w:pPr>
      <w:r>
        <w:t xml:space="preserve">Draft copies of this report were furnished </w:t>
      </w:r>
      <w:proofErr w:type="gramStart"/>
      <w:r>
        <w:t>to</w:t>
      </w:r>
      <w:proofErr w:type="gramEnd"/>
      <w:r>
        <w:t xml:space="preserve"> the Commission to provide its management with an opportunity to review</w:t>
      </w:r>
      <w:r>
        <w:rPr>
          <w:spacing w:val="-12"/>
        </w:rPr>
        <w:t xml:space="preserve"> </w:t>
      </w:r>
      <w:r>
        <w:t>and</w:t>
      </w:r>
      <w:r>
        <w:rPr>
          <w:spacing w:val="-14"/>
        </w:rPr>
        <w:t xml:space="preserve"> </w:t>
      </w:r>
      <w:r>
        <w:t>to</w:t>
      </w:r>
      <w:r>
        <w:rPr>
          <w:spacing w:val="-13"/>
        </w:rPr>
        <w:t xml:space="preserve"> </w:t>
      </w:r>
      <w:r>
        <w:t>respond</w:t>
      </w:r>
      <w:r>
        <w:rPr>
          <w:spacing w:val="-12"/>
        </w:rPr>
        <w:t xml:space="preserve"> </w:t>
      </w:r>
      <w:r>
        <w:t>to</w:t>
      </w:r>
      <w:r>
        <w:rPr>
          <w:spacing w:val="-12"/>
        </w:rPr>
        <w:t xml:space="preserve"> </w:t>
      </w:r>
      <w:r>
        <w:t>the</w:t>
      </w:r>
      <w:r>
        <w:rPr>
          <w:spacing w:val="-14"/>
        </w:rPr>
        <w:t xml:space="preserve"> </w:t>
      </w:r>
      <w:r>
        <w:t>comments</w:t>
      </w:r>
      <w:r>
        <w:rPr>
          <w:spacing w:val="-13"/>
        </w:rPr>
        <w:t xml:space="preserve"> </w:t>
      </w:r>
      <w:r>
        <w:t>and</w:t>
      </w:r>
      <w:r>
        <w:rPr>
          <w:spacing w:val="-12"/>
        </w:rPr>
        <w:t xml:space="preserve"> </w:t>
      </w:r>
      <w:r>
        <w:t>recommendations</w:t>
      </w:r>
      <w:r>
        <w:rPr>
          <w:spacing w:val="-9"/>
        </w:rPr>
        <w:t xml:space="preserve"> </w:t>
      </w:r>
      <w:r>
        <w:t>contained</w:t>
      </w:r>
      <w:r>
        <w:rPr>
          <w:spacing w:val="-12"/>
        </w:rPr>
        <w:t xml:space="preserve"> </w:t>
      </w:r>
      <w:r>
        <w:t>herein.</w:t>
      </w:r>
      <w:r>
        <w:rPr>
          <w:spacing w:val="33"/>
        </w:rPr>
        <w:t xml:space="preserve"> </w:t>
      </w:r>
      <w:r>
        <w:t>All</w:t>
      </w:r>
      <w:r>
        <w:rPr>
          <w:spacing w:val="-13"/>
        </w:rPr>
        <w:t xml:space="preserve"> </w:t>
      </w:r>
      <w:r>
        <w:t>formal</w:t>
      </w:r>
      <w:r>
        <w:rPr>
          <w:spacing w:val="-11"/>
        </w:rPr>
        <w:t xml:space="preserve"> </w:t>
      </w:r>
      <w:r>
        <w:t>responses</w:t>
      </w:r>
      <w:r>
        <w:rPr>
          <w:spacing w:val="-14"/>
        </w:rPr>
        <w:t xml:space="preserve"> </w:t>
      </w:r>
      <w:r>
        <w:t>received</w:t>
      </w:r>
      <w:r>
        <w:rPr>
          <w:spacing w:val="-13"/>
        </w:rPr>
        <w:t xml:space="preserve"> </w:t>
      </w:r>
      <w:r>
        <w:t>have been</w:t>
      </w:r>
      <w:r>
        <w:rPr>
          <w:spacing w:val="-10"/>
        </w:rPr>
        <w:t xml:space="preserve"> </w:t>
      </w:r>
      <w:r>
        <w:t>incorporated</w:t>
      </w:r>
      <w:r>
        <w:rPr>
          <w:spacing w:val="-12"/>
        </w:rPr>
        <w:t xml:space="preserve"> </w:t>
      </w:r>
      <w:r>
        <w:t>into</w:t>
      </w:r>
      <w:r>
        <w:rPr>
          <w:spacing w:val="-10"/>
        </w:rPr>
        <w:t xml:space="preserve"> </w:t>
      </w:r>
      <w:r>
        <w:t>this</w:t>
      </w:r>
      <w:r>
        <w:rPr>
          <w:spacing w:val="-9"/>
        </w:rPr>
        <w:t xml:space="preserve"> </w:t>
      </w:r>
      <w:r>
        <w:t>report.</w:t>
      </w:r>
      <w:r>
        <w:rPr>
          <w:spacing w:val="40"/>
        </w:rPr>
        <w:t xml:space="preserve"> </w:t>
      </w:r>
      <w:r>
        <w:t>Responses</w:t>
      </w:r>
      <w:r>
        <w:rPr>
          <w:spacing w:val="-9"/>
        </w:rPr>
        <w:t xml:space="preserve"> </w:t>
      </w:r>
      <w:r>
        <w:t>have</w:t>
      </w:r>
      <w:r>
        <w:rPr>
          <w:spacing w:val="-9"/>
        </w:rPr>
        <w:t xml:space="preserve"> </w:t>
      </w:r>
      <w:r>
        <w:t>been</w:t>
      </w:r>
      <w:r>
        <w:rPr>
          <w:spacing w:val="-10"/>
        </w:rPr>
        <w:t xml:space="preserve"> </w:t>
      </w:r>
      <w:r>
        <w:t>objectively</w:t>
      </w:r>
      <w:r>
        <w:rPr>
          <w:spacing w:val="-10"/>
        </w:rPr>
        <w:t xml:space="preserve"> </w:t>
      </w:r>
      <w:r>
        <w:t>evaluated</w:t>
      </w:r>
      <w:r>
        <w:rPr>
          <w:spacing w:val="-9"/>
        </w:rPr>
        <w:t xml:space="preserve"> </w:t>
      </w:r>
      <w:r>
        <w:t>and</w:t>
      </w:r>
      <w:r>
        <w:rPr>
          <w:spacing w:val="-10"/>
        </w:rPr>
        <w:t xml:space="preserve"> </w:t>
      </w:r>
      <w:r>
        <w:t>recognized</w:t>
      </w:r>
      <w:r>
        <w:rPr>
          <w:spacing w:val="-9"/>
        </w:rPr>
        <w:t xml:space="preserve"> </w:t>
      </w:r>
      <w:r>
        <w:t>as</w:t>
      </w:r>
      <w:r>
        <w:rPr>
          <w:spacing w:val="-9"/>
        </w:rPr>
        <w:t xml:space="preserve"> </w:t>
      </w:r>
      <w:r>
        <w:t>appropriate</w:t>
      </w:r>
      <w:r>
        <w:rPr>
          <w:spacing w:val="-9"/>
        </w:rPr>
        <w:t xml:space="preserve"> </w:t>
      </w:r>
      <w:r>
        <w:t>in</w:t>
      </w:r>
      <w:r>
        <w:rPr>
          <w:spacing w:val="-10"/>
        </w:rPr>
        <w:t xml:space="preserve"> </w:t>
      </w:r>
      <w:r>
        <w:t>this report.</w:t>
      </w:r>
      <w:r>
        <w:rPr>
          <w:spacing w:val="40"/>
        </w:rPr>
        <w:t xml:space="preserve"> </w:t>
      </w:r>
      <w:r>
        <w:t>Where no response has been included, the Commission declined to respond.</w:t>
      </w:r>
      <w:r>
        <w:rPr>
          <w:spacing w:val="40"/>
        </w:rPr>
        <w:t xml:space="preserve"> </w:t>
      </w:r>
      <w:r>
        <w:t xml:space="preserve">Responses that indicate corrective action </w:t>
      </w:r>
      <w:proofErr w:type="gramStart"/>
      <w:r>
        <w:t>has</w:t>
      </w:r>
      <w:proofErr w:type="gramEnd"/>
      <w:r>
        <w:t xml:space="preserve"> been taken were not verified at this time, but they will be verified in the next examination.</w:t>
      </w:r>
    </w:p>
    <w:p w14:paraId="72F74006" w14:textId="77777777" w:rsidR="00CA3406" w:rsidRDefault="00CA3406">
      <w:pPr>
        <w:pStyle w:val="BodyText"/>
        <w:jc w:val="both"/>
      </w:pPr>
    </w:p>
    <w:p w14:paraId="2B3DA189" w14:textId="77777777" w:rsidR="00CA5DAE" w:rsidRDefault="00CA5DAE">
      <w:pPr>
        <w:pStyle w:val="BodyText"/>
        <w:jc w:val="both"/>
      </w:pPr>
    </w:p>
    <w:p w14:paraId="2CD0F069" w14:textId="643DC934" w:rsidR="00CA5DAE" w:rsidRPr="00AC3325" w:rsidRDefault="00CA5DAE" w:rsidP="00CA5DAE">
      <w:pPr>
        <w:ind w:left="514"/>
        <w:rPr>
          <w:b/>
          <w:bCs/>
          <w:u w:val="single"/>
        </w:rPr>
      </w:pPr>
      <w:r>
        <w:rPr>
          <w:b/>
          <w:bCs/>
          <w:u w:val="single"/>
        </w:rPr>
        <w:t xml:space="preserve">NCBVI </w:t>
      </w:r>
      <w:r w:rsidRPr="00AC3325">
        <w:rPr>
          <w:b/>
          <w:bCs/>
          <w:u w:val="single"/>
        </w:rPr>
        <w:t>Management Response – Summary of Comments</w:t>
      </w:r>
    </w:p>
    <w:p w14:paraId="5A7619DC" w14:textId="77777777" w:rsidR="00FD48AE" w:rsidRPr="00FD48AE" w:rsidRDefault="00CA5DAE" w:rsidP="00FD48AE">
      <w:pPr>
        <w:ind w:left="514"/>
      </w:pPr>
      <w:r w:rsidRPr="00AC3325">
        <w:t xml:space="preserve">Management acknowledges the importance of maintaining adequate supporting documentation for transactions recorded in the State’s accounting system. The Commission takes internal control requirements seriously and will continue strengthening procedures to ensure documentation is retained when necessary to support the allowability, reasonableness, and accuracy of expenditures and revenues. </w:t>
      </w:r>
      <w:r w:rsidR="00FD48AE" w:rsidRPr="00FD48AE">
        <w:t xml:space="preserve">In recent years, the agency has experienced a significant leadership transition with a new Deputy Director of Finance and a new Deputy Director of Services.  During the calendar year under review, agency leadership was still in a transitional state of updating guidance and processes. </w:t>
      </w:r>
    </w:p>
    <w:p w14:paraId="66A3B054" w14:textId="315D4DEB" w:rsidR="00CA5DAE" w:rsidRPr="00AC3325" w:rsidRDefault="00CA5DAE" w:rsidP="00CA5DAE">
      <w:pPr>
        <w:ind w:left="514"/>
      </w:pPr>
      <w:r w:rsidRPr="00AC3325">
        <w:t>While the report identifies several findings, it does not fully recognize the corrective actions and improvements implemented by management throughout the year, including enhanced fixed asset management procedures, new consumer documentation forms, additional travel audits, and strengthened internal review processes. Management also believes several of the items identified require additional program context. In addition, no definitive sample size or materiality threshold appears to have been established or applied in determining the findings, which may make the issues appear more abundant than the overall dollar impact or underlying risk would otherwise suggest. The Commission remains committed to continued improvement, appropriate documentation, and strong internal controls.</w:t>
      </w:r>
    </w:p>
    <w:p w14:paraId="5D9CE1FC" w14:textId="77777777" w:rsidR="00CA5DAE" w:rsidRDefault="00CA5DAE">
      <w:pPr>
        <w:pStyle w:val="BodyText"/>
        <w:jc w:val="both"/>
        <w:sectPr w:rsidR="00CA5DAE">
          <w:pgSz w:w="12240" w:h="15840"/>
          <w:pgMar w:top="960" w:right="708" w:bottom="960" w:left="566" w:header="727" w:footer="763" w:gutter="0"/>
          <w:cols w:space="720"/>
        </w:sectPr>
      </w:pPr>
    </w:p>
    <w:p w14:paraId="66966E8A" w14:textId="77777777" w:rsidR="00CA3406" w:rsidRDefault="00CA3406">
      <w:pPr>
        <w:pStyle w:val="BodyText"/>
      </w:pPr>
    </w:p>
    <w:p w14:paraId="341B96D9" w14:textId="77777777" w:rsidR="00CA3406" w:rsidRDefault="00FF398C">
      <w:pPr>
        <w:pStyle w:val="Heading3"/>
        <w:numPr>
          <w:ilvl w:val="0"/>
          <w:numId w:val="13"/>
        </w:numPr>
        <w:tabs>
          <w:tab w:val="left" w:pos="1234"/>
        </w:tabs>
        <w:ind w:hanging="720"/>
        <w:rPr>
          <w:u w:val="none"/>
        </w:rPr>
      </w:pPr>
      <w:r>
        <w:t>Accounting</w:t>
      </w:r>
      <w:r>
        <w:rPr>
          <w:spacing w:val="-7"/>
        </w:rPr>
        <w:t xml:space="preserve"> </w:t>
      </w:r>
      <w:r>
        <w:rPr>
          <w:spacing w:val="-2"/>
        </w:rPr>
        <w:t>Issues</w:t>
      </w:r>
    </w:p>
    <w:p w14:paraId="2176E032" w14:textId="77777777" w:rsidR="00CA3406" w:rsidRDefault="00FF398C">
      <w:pPr>
        <w:pStyle w:val="BodyText"/>
        <w:spacing w:before="184"/>
        <w:ind w:left="514" w:right="365"/>
        <w:jc w:val="both"/>
      </w:pPr>
      <w:r>
        <w:t>In calendar year 2025, the Nebraska Commission for the Blind and Visually Impaired (Commission) had total expenditures of $7,750,181 and total revenues of $7,846,172.</w:t>
      </w:r>
      <w:r>
        <w:rPr>
          <w:spacing w:val="40"/>
        </w:rPr>
        <w:t xml:space="preserve"> </w:t>
      </w:r>
      <w:r>
        <w:t>We selected both expenditure and revenue transactions to test. During the review, we identified several issues related to documenting and recording transactions, not to mention questions regarding the underlying propriety of certain expenditures.</w:t>
      </w:r>
    </w:p>
    <w:p w14:paraId="68839E13" w14:textId="77777777" w:rsidR="00CA3406" w:rsidRDefault="00FF398C">
      <w:pPr>
        <w:pStyle w:val="BodyText"/>
        <w:spacing w:before="239"/>
        <w:ind w:left="514"/>
        <w:jc w:val="both"/>
      </w:pPr>
      <w:r>
        <w:t>The</w:t>
      </w:r>
      <w:r>
        <w:rPr>
          <w:spacing w:val="-6"/>
        </w:rPr>
        <w:t xml:space="preserve"> </w:t>
      </w:r>
      <w:r>
        <w:t>following</w:t>
      </w:r>
      <w:r>
        <w:rPr>
          <w:spacing w:val="-7"/>
        </w:rPr>
        <w:t xml:space="preserve"> </w:t>
      </w:r>
      <w:r>
        <w:t>table</w:t>
      </w:r>
      <w:r>
        <w:rPr>
          <w:spacing w:val="-4"/>
        </w:rPr>
        <w:t xml:space="preserve"> </w:t>
      </w:r>
      <w:r>
        <w:t>summarizes</w:t>
      </w:r>
      <w:r>
        <w:rPr>
          <w:spacing w:val="-5"/>
        </w:rPr>
        <w:t xml:space="preserve"> </w:t>
      </w:r>
      <w:r>
        <w:t>the</w:t>
      </w:r>
      <w:r>
        <w:rPr>
          <w:spacing w:val="-4"/>
        </w:rPr>
        <w:t xml:space="preserve"> </w:t>
      </w:r>
      <w:r>
        <w:t>issues</w:t>
      </w:r>
      <w:r>
        <w:rPr>
          <w:spacing w:val="-6"/>
        </w:rPr>
        <w:t xml:space="preserve"> </w:t>
      </w:r>
      <w:r>
        <w:t>identified,</w:t>
      </w:r>
      <w:r>
        <w:rPr>
          <w:spacing w:val="-6"/>
        </w:rPr>
        <w:t xml:space="preserve"> </w:t>
      </w:r>
      <w:r>
        <w:t>which</w:t>
      </w:r>
      <w:r>
        <w:rPr>
          <w:spacing w:val="-4"/>
        </w:rPr>
        <w:t xml:space="preserve"> </w:t>
      </w:r>
      <w:r>
        <w:t>are</w:t>
      </w:r>
      <w:r>
        <w:rPr>
          <w:spacing w:val="-5"/>
        </w:rPr>
        <w:t xml:space="preserve"> </w:t>
      </w:r>
      <w:r>
        <w:t>explained</w:t>
      </w:r>
      <w:r>
        <w:rPr>
          <w:spacing w:val="-4"/>
        </w:rPr>
        <w:t xml:space="preserve"> </w:t>
      </w:r>
      <w:r>
        <w:t>in</w:t>
      </w:r>
      <w:r>
        <w:rPr>
          <w:spacing w:val="-3"/>
        </w:rPr>
        <w:t xml:space="preserve"> </w:t>
      </w:r>
      <w:r>
        <w:t>further</w:t>
      </w:r>
      <w:r>
        <w:rPr>
          <w:spacing w:val="-3"/>
        </w:rPr>
        <w:t xml:space="preserve"> </w:t>
      </w:r>
      <w:r>
        <w:t>detail</w:t>
      </w:r>
      <w:r>
        <w:rPr>
          <w:spacing w:val="-5"/>
        </w:rPr>
        <w:t xml:space="preserve"> </w:t>
      </w:r>
      <w:r>
        <w:rPr>
          <w:spacing w:val="-2"/>
        </w:rPr>
        <w:t>below.</w:t>
      </w:r>
    </w:p>
    <w:p w14:paraId="1C543CC9" w14:textId="77777777" w:rsidR="00CA3406" w:rsidRDefault="00CA3406">
      <w:pPr>
        <w:pStyle w:val="BodyText"/>
        <w:spacing w:before="1"/>
        <w:rPr>
          <w:sz w:val="16"/>
        </w:rPr>
      </w:pPr>
    </w:p>
    <w:tbl>
      <w:tblPr>
        <w:tblW w:w="0" w:type="auto"/>
        <w:tblInd w:w="2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92"/>
        <w:gridCol w:w="1709"/>
      </w:tblGrid>
      <w:tr w:rsidR="00CA3406" w14:paraId="1622D8D8" w14:textId="77777777">
        <w:trPr>
          <w:trHeight w:val="242"/>
        </w:trPr>
        <w:tc>
          <w:tcPr>
            <w:tcW w:w="3692" w:type="dxa"/>
            <w:shd w:val="clear" w:color="auto" w:fill="B8CCE3"/>
          </w:tcPr>
          <w:p w14:paraId="66ACA47D" w14:textId="77777777" w:rsidR="00CA3406" w:rsidRDefault="00FF398C">
            <w:pPr>
              <w:pStyle w:val="TableParagraph"/>
              <w:spacing w:before="12" w:line="210" w:lineRule="exact"/>
              <w:ind w:left="2"/>
              <w:rPr>
                <w:b/>
                <w:sz w:val="20"/>
              </w:rPr>
            </w:pPr>
            <w:r>
              <w:rPr>
                <w:b/>
                <w:spacing w:val="-2"/>
                <w:sz w:val="20"/>
              </w:rPr>
              <w:t>Description</w:t>
            </w:r>
          </w:p>
        </w:tc>
        <w:tc>
          <w:tcPr>
            <w:tcW w:w="1709" w:type="dxa"/>
            <w:shd w:val="clear" w:color="auto" w:fill="B8CCE3"/>
          </w:tcPr>
          <w:p w14:paraId="082F3577" w14:textId="77777777" w:rsidR="00CA3406" w:rsidRDefault="00FF398C">
            <w:pPr>
              <w:pStyle w:val="TableParagraph"/>
              <w:spacing w:before="12" w:line="210" w:lineRule="exact"/>
              <w:ind w:left="3"/>
              <w:rPr>
                <w:b/>
                <w:sz w:val="20"/>
              </w:rPr>
            </w:pPr>
            <w:r>
              <w:rPr>
                <w:b/>
                <w:spacing w:val="-2"/>
                <w:sz w:val="20"/>
              </w:rPr>
              <w:t>Amount</w:t>
            </w:r>
          </w:p>
        </w:tc>
      </w:tr>
      <w:tr w:rsidR="00CA3406" w14:paraId="48D6DD18" w14:textId="77777777">
        <w:trPr>
          <w:trHeight w:val="239"/>
        </w:trPr>
        <w:tc>
          <w:tcPr>
            <w:tcW w:w="3692" w:type="dxa"/>
          </w:tcPr>
          <w:p w14:paraId="51E59C4D" w14:textId="77777777" w:rsidR="00CA3406" w:rsidRDefault="00FF398C">
            <w:pPr>
              <w:pStyle w:val="TableParagraph"/>
              <w:spacing w:before="10" w:line="210" w:lineRule="exact"/>
              <w:ind w:left="107"/>
              <w:jc w:val="left"/>
              <w:rPr>
                <w:sz w:val="20"/>
              </w:rPr>
            </w:pPr>
            <w:r>
              <w:rPr>
                <w:sz w:val="20"/>
              </w:rPr>
              <w:t>Inadequate</w:t>
            </w:r>
            <w:r>
              <w:rPr>
                <w:spacing w:val="-6"/>
                <w:sz w:val="20"/>
              </w:rPr>
              <w:t xml:space="preserve"> </w:t>
            </w:r>
            <w:r>
              <w:rPr>
                <w:sz w:val="20"/>
              </w:rPr>
              <w:t>Supporting</w:t>
            </w:r>
            <w:r>
              <w:rPr>
                <w:spacing w:val="-7"/>
                <w:sz w:val="20"/>
              </w:rPr>
              <w:t xml:space="preserve"> </w:t>
            </w:r>
            <w:r>
              <w:rPr>
                <w:spacing w:val="-2"/>
                <w:sz w:val="20"/>
              </w:rPr>
              <w:t>Documentation</w:t>
            </w:r>
          </w:p>
        </w:tc>
        <w:tc>
          <w:tcPr>
            <w:tcW w:w="1709" w:type="dxa"/>
          </w:tcPr>
          <w:p w14:paraId="70AA1AE6" w14:textId="77777777" w:rsidR="00CA3406" w:rsidRDefault="00FF398C">
            <w:pPr>
              <w:pStyle w:val="TableParagraph"/>
              <w:tabs>
                <w:tab w:val="left" w:pos="945"/>
              </w:tabs>
              <w:spacing w:before="10" w:line="210" w:lineRule="exact"/>
              <w:ind w:left="45"/>
              <w:rPr>
                <w:sz w:val="20"/>
              </w:rPr>
            </w:pPr>
            <w:r>
              <w:rPr>
                <w:spacing w:val="-10"/>
                <w:sz w:val="20"/>
              </w:rPr>
              <w:t>$</w:t>
            </w:r>
            <w:r>
              <w:rPr>
                <w:sz w:val="20"/>
              </w:rPr>
              <w:tab/>
            </w:r>
            <w:r>
              <w:rPr>
                <w:spacing w:val="-2"/>
                <w:sz w:val="20"/>
              </w:rPr>
              <w:t>24,047</w:t>
            </w:r>
          </w:p>
        </w:tc>
      </w:tr>
      <w:tr w:rsidR="00CA3406" w14:paraId="1B113E0E" w14:textId="77777777">
        <w:trPr>
          <w:trHeight w:val="239"/>
        </w:trPr>
        <w:tc>
          <w:tcPr>
            <w:tcW w:w="3692" w:type="dxa"/>
          </w:tcPr>
          <w:p w14:paraId="75ECBF27" w14:textId="77777777" w:rsidR="00CA3406" w:rsidRDefault="00FF398C">
            <w:pPr>
              <w:pStyle w:val="TableParagraph"/>
              <w:spacing w:before="10" w:line="210" w:lineRule="exact"/>
              <w:ind w:left="107"/>
              <w:jc w:val="left"/>
              <w:rPr>
                <w:sz w:val="20"/>
              </w:rPr>
            </w:pPr>
            <w:r>
              <w:rPr>
                <w:sz w:val="20"/>
              </w:rPr>
              <w:t>Incorrect</w:t>
            </w:r>
            <w:r>
              <w:rPr>
                <w:spacing w:val="-7"/>
                <w:sz w:val="20"/>
              </w:rPr>
              <w:t xml:space="preserve"> </w:t>
            </w:r>
            <w:r>
              <w:rPr>
                <w:spacing w:val="-2"/>
                <w:sz w:val="20"/>
              </w:rPr>
              <w:t>Coding</w:t>
            </w:r>
          </w:p>
        </w:tc>
        <w:tc>
          <w:tcPr>
            <w:tcW w:w="1709" w:type="dxa"/>
          </w:tcPr>
          <w:p w14:paraId="166E286B" w14:textId="77777777" w:rsidR="00CA3406" w:rsidRDefault="00FF398C">
            <w:pPr>
              <w:pStyle w:val="TableParagraph"/>
              <w:tabs>
                <w:tab w:val="left" w:pos="951"/>
              </w:tabs>
              <w:spacing w:before="10" w:line="210" w:lineRule="exact"/>
              <w:ind w:left="49"/>
              <w:rPr>
                <w:sz w:val="20"/>
              </w:rPr>
            </w:pPr>
            <w:r>
              <w:rPr>
                <w:spacing w:val="-10"/>
                <w:sz w:val="20"/>
              </w:rPr>
              <w:t>$</w:t>
            </w:r>
            <w:r>
              <w:rPr>
                <w:sz w:val="20"/>
              </w:rPr>
              <w:tab/>
            </w:r>
            <w:r>
              <w:rPr>
                <w:spacing w:val="-2"/>
                <w:sz w:val="20"/>
              </w:rPr>
              <w:t>17,659</w:t>
            </w:r>
          </w:p>
        </w:tc>
      </w:tr>
      <w:tr w:rsidR="00CA3406" w14:paraId="4739C861" w14:textId="77777777">
        <w:trPr>
          <w:trHeight w:val="239"/>
        </w:trPr>
        <w:tc>
          <w:tcPr>
            <w:tcW w:w="3692" w:type="dxa"/>
          </w:tcPr>
          <w:p w14:paraId="7F8666DD" w14:textId="77777777" w:rsidR="00CA3406" w:rsidRDefault="00FF398C">
            <w:pPr>
              <w:pStyle w:val="TableParagraph"/>
              <w:spacing w:before="10" w:line="210" w:lineRule="exact"/>
              <w:ind w:left="107"/>
              <w:jc w:val="left"/>
              <w:rPr>
                <w:sz w:val="20"/>
              </w:rPr>
            </w:pPr>
            <w:r>
              <w:rPr>
                <w:spacing w:val="-2"/>
                <w:sz w:val="20"/>
              </w:rPr>
              <w:t>Unreasonable</w:t>
            </w:r>
            <w:r>
              <w:rPr>
                <w:spacing w:val="4"/>
                <w:sz w:val="20"/>
              </w:rPr>
              <w:t xml:space="preserve"> </w:t>
            </w:r>
            <w:r>
              <w:rPr>
                <w:spacing w:val="-2"/>
                <w:sz w:val="20"/>
              </w:rPr>
              <w:t>or</w:t>
            </w:r>
            <w:r>
              <w:rPr>
                <w:spacing w:val="5"/>
                <w:sz w:val="20"/>
              </w:rPr>
              <w:t xml:space="preserve"> </w:t>
            </w:r>
            <w:r>
              <w:rPr>
                <w:spacing w:val="-2"/>
                <w:sz w:val="20"/>
              </w:rPr>
              <w:t>Unallowable</w:t>
            </w:r>
            <w:r>
              <w:rPr>
                <w:spacing w:val="2"/>
                <w:sz w:val="20"/>
              </w:rPr>
              <w:t xml:space="preserve"> </w:t>
            </w:r>
            <w:r>
              <w:rPr>
                <w:spacing w:val="-2"/>
                <w:sz w:val="20"/>
              </w:rPr>
              <w:t>Expenditures</w:t>
            </w:r>
          </w:p>
        </w:tc>
        <w:tc>
          <w:tcPr>
            <w:tcW w:w="1709" w:type="dxa"/>
          </w:tcPr>
          <w:p w14:paraId="62252CEF" w14:textId="77777777" w:rsidR="00CA3406" w:rsidRDefault="00FF398C">
            <w:pPr>
              <w:pStyle w:val="TableParagraph"/>
              <w:tabs>
                <w:tab w:val="left" w:pos="1046"/>
              </w:tabs>
              <w:spacing w:before="10" w:line="210" w:lineRule="exact"/>
              <w:ind w:left="49"/>
              <w:rPr>
                <w:sz w:val="20"/>
              </w:rPr>
            </w:pPr>
            <w:r>
              <w:rPr>
                <w:spacing w:val="-10"/>
                <w:sz w:val="20"/>
              </w:rPr>
              <w:t>$</w:t>
            </w:r>
            <w:r>
              <w:rPr>
                <w:sz w:val="20"/>
              </w:rPr>
              <w:tab/>
            </w:r>
            <w:r>
              <w:rPr>
                <w:spacing w:val="-2"/>
                <w:sz w:val="20"/>
              </w:rPr>
              <w:t>2,548</w:t>
            </w:r>
          </w:p>
        </w:tc>
      </w:tr>
      <w:tr w:rsidR="00CA3406" w14:paraId="66C5482A" w14:textId="77777777">
        <w:trPr>
          <w:trHeight w:val="240"/>
        </w:trPr>
        <w:tc>
          <w:tcPr>
            <w:tcW w:w="3692" w:type="dxa"/>
            <w:shd w:val="clear" w:color="auto" w:fill="FFFF00"/>
          </w:tcPr>
          <w:p w14:paraId="0EC91F3D" w14:textId="77777777" w:rsidR="00CA3406" w:rsidRDefault="00FF398C">
            <w:pPr>
              <w:pStyle w:val="TableParagraph"/>
              <w:spacing w:before="10" w:line="210" w:lineRule="exact"/>
              <w:ind w:left="107"/>
              <w:jc w:val="left"/>
              <w:rPr>
                <w:b/>
                <w:sz w:val="20"/>
              </w:rPr>
            </w:pPr>
            <w:r>
              <w:rPr>
                <w:b/>
                <w:sz w:val="20"/>
              </w:rPr>
              <w:t>Total</w:t>
            </w:r>
            <w:r>
              <w:rPr>
                <w:b/>
                <w:spacing w:val="-3"/>
                <w:sz w:val="20"/>
              </w:rPr>
              <w:t xml:space="preserve"> </w:t>
            </w:r>
            <w:r>
              <w:rPr>
                <w:b/>
                <w:spacing w:val="-2"/>
                <w:sz w:val="20"/>
              </w:rPr>
              <w:t>Errors</w:t>
            </w:r>
          </w:p>
        </w:tc>
        <w:tc>
          <w:tcPr>
            <w:tcW w:w="1709" w:type="dxa"/>
            <w:shd w:val="clear" w:color="auto" w:fill="FFFF00"/>
          </w:tcPr>
          <w:p w14:paraId="54C00D26" w14:textId="77777777" w:rsidR="00CA3406" w:rsidRDefault="00FF398C">
            <w:pPr>
              <w:pStyle w:val="TableParagraph"/>
              <w:tabs>
                <w:tab w:val="left" w:pos="951"/>
              </w:tabs>
              <w:spacing w:before="10" w:line="210" w:lineRule="exact"/>
              <w:ind w:left="49"/>
              <w:rPr>
                <w:b/>
                <w:sz w:val="20"/>
              </w:rPr>
            </w:pPr>
            <w:r>
              <w:rPr>
                <w:b/>
                <w:spacing w:val="-10"/>
                <w:sz w:val="20"/>
              </w:rPr>
              <w:t>$</w:t>
            </w:r>
            <w:r>
              <w:rPr>
                <w:b/>
                <w:sz w:val="20"/>
              </w:rPr>
              <w:tab/>
            </w:r>
            <w:r>
              <w:rPr>
                <w:b/>
                <w:spacing w:val="-2"/>
                <w:sz w:val="20"/>
              </w:rPr>
              <w:t>44,254</w:t>
            </w:r>
          </w:p>
        </w:tc>
      </w:tr>
    </w:tbl>
    <w:p w14:paraId="65C91F30" w14:textId="20142BA5" w:rsidR="00CA5DAE" w:rsidRPr="00AC3325" w:rsidRDefault="00CA5DAE" w:rsidP="00CA5DAE">
      <w:pPr>
        <w:ind w:left="720"/>
      </w:pPr>
      <w:r w:rsidRPr="00CA5DAE">
        <w:rPr>
          <w:u w:val="single"/>
        </w:rPr>
        <w:t>NCBVI Response:</w:t>
      </w:r>
      <w:r>
        <w:rPr>
          <w:u w:val="single"/>
        </w:rPr>
        <w:t xml:space="preserve"> </w:t>
      </w:r>
      <w:r w:rsidRPr="00AC3325">
        <w:t>W</w:t>
      </w:r>
      <w:r w:rsidRPr="00A45507">
        <w:t xml:space="preserve">hile the report identifies errors totaling $44,254, this amount represents approximately 0.57% of total </w:t>
      </w:r>
      <w:proofErr w:type="gramStart"/>
      <w:r w:rsidRPr="00A45507">
        <w:t>expenditures</w:t>
      </w:r>
      <w:proofErr w:type="gramEnd"/>
      <w:r w:rsidRPr="00A45507">
        <w:t xml:space="preserve"> and revenues reviewed in comparison to the Commission’s total calendar year activity.</w:t>
      </w:r>
      <w:r w:rsidRPr="00AC3325">
        <w:t xml:space="preserve"> Management believes several of the items identified require additional program context, particularly where payments were based on individualized consumer need, counselor discretion, or program-specific requirements. </w:t>
      </w:r>
    </w:p>
    <w:p w14:paraId="396E5989" w14:textId="2487E5E2" w:rsidR="00CA3406" w:rsidRDefault="00FF398C">
      <w:pPr>
        <w:spacing w:before="185"/>
        <w:ind w:left="514"/>
        <w:jc w:val="both"/>
        <w:rPr>
          <w:i/>
        </w:rPr>
      </w:pPr>
      <w:r>
        <w:rPr>
          <w:i/>
          <w:noProof/>
        </w:rPr>
        <mc:AlternateContent>
          <mc:Choice Requires="wps">
            <w:drawing>
              <wp:anchor distT="0" distB="0" distL="0" distR="0" simplePos="0" relativeHeight="251585024" behindDoc="0" locked="0" layoutInCell="1" allowOverlap="1" wp14:anchorId="618740CC" wp14:editId="1CCDCB1F">
                <wp:simplePos x="0" y="0"/>
                <wp:positionH relativeFrom="page">
                  <wp:posOffset>1800826</wp:posOffset>
                </wp:positionH>
                <wp:positionV relativeFrom="paragraph">
                  <wp:posOffset>1180555</wp:posOffset>
                </wp:positionV>
                <wp:extent cx="4132579" cy="123952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700000">
                          <a:off x="0" y="0"/>
                          <a:ext cx="4132579" cy="1239520"/>
                        </a:xfrm>
                        <a:prstGeom prst="rect">
                          <a:avLst/>
                        </a:prstGeom>
                      </wps:spPr>
                      <wps:txbx>
                        <w:txbxContent>
                          <w:p w14:paraId="61E5195C"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wps:txbx>
                      <wps:bodyPr wrap="square" lIns="0" tIns="0" rIns="0" bIns="0" rtlCol="0">
                        <a:noAutofit/>
                      </wps:bodyPr>
                    </wps:wsp>
                  </a:graphicData>
                </a:graphic>
              </wp:anchor>
            </w:drawing>
          </mc:Choice>
          <mc:Fallback>
            <w:pict>
              <v:shape w14:anchorId="618740CC" id="Textbox 22" o:spid="_x0000_s1036" type="#_x0000_t202" style="position:absolute;left:0;text-align:left;margin-left:141.8pt;margin-top:92.95pt;width:325.4pt;height:97.6pt;rotation:45;z-index:251585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" filled="f" stroked="f">
                <v:textbox inset="0,0,0,0">
                  <w:txbxContent>
                    <w:p w14:paraId="61E5195C"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v:textbox>
                <w10:wrap anchorx="page"/>
              </v:shape>
            </w:pict>
          </mc:Fallback>
        </mc:AlternateContent>
      </w:r>
      <w:r>
        <w:rPr>
          <w:i/>
          <w:u w:val="single"/>
        </w:rPr>
        <w:t>Inadequate</w:t>
      </w:r>
      <w:r>
        <w:rPr>
          <w:i/>
          <w:spacing w:val="-4"/>
          <w:u w:val="single"/>
        </w:rPr>
        <w:t xml:space="preserve"> </w:t>
      </w:r>
      <w:r>
        <w:rPr>
          <w:i/>
          <w:u w:val="single"/>
        </w:rPr>
        <w:t>Supporting</w:t>
      </w:r>
      <w:r>
        <w:rPr>
          <w:i/>
          <w:spacing w:val="-3"/>
          <w:u w:val="single"/>
        </w:rPr>
        <w:t xml:space="preserve"> </w:t>
      </w:r>
      <w:r>
        <w:rPr>
          <w:i/>
          <w:spacing w:val="-2"/>
          <w:u w:val="single"/>
        </w:rPr>
        <w:t>Documentation</w:t>
      </w:r>
    </w:p>
    <w:p w14:paraId="596DB449" w14:textId="77777777" w:rsidR="00CA3406" w:rsidRDefault="00FF398C">
      <w:pPr>
        <w:pStyle w:val="BodyText"/>
        <w:spacing w:before="184"/>
        <w:ind w:left="514" w:right="365"/>
        <w:jc w:val="both"/>
      </w:pPr>
      <w:r>
        <w:t xml:space="preserve">During testing, we noted multiple instances of transactions being posted to the State’s accounting system without adequate documentation to support the amounts of the </w:t>
      </w:r>
      <w:proofErr w:type="gramStart"/>
      <w:r>
        <w:t>expenditures</w:t>
      </w:r>
      <w:proofErr w:type="gramEnd"/>
      <w:r>
        <w:t xml:space="preserve"> or the revenues being recorded, as detailed in the following table:</w:t>
      </w:r>
    </w:p>
    <w:p w14:paraId="60AA345A" w14:textId="77777777" w:rsidR="00CA3406" w:rsidRDefault="00CA3406">
      <w:pPr>
        <w:pStyle w:val="BodyText"/>
        <w:spacing w:before="1"/>
        <w:rPr>
          <w:sz w:val="16"/>
        </w:rPr>
      </w:pPr>
    </w:p>
    <w:tbl>
      <w:tblPr>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8727"/>
        <w:gridCol w:w="1353"/>
      </w:tblGrid>
      <w:tr w:rsidR="00CA3406" w14:paraId="2FB15933" w14:textId="77777777">
        <w:trPr>
          <w:trHeight w:val="239"/>
        </w:trPr>
        <w:tc>
          <w:tcPr>
            <w:tcW w:w="720" w:type="dxa"/>
            <w:shd w:val="clear" w:color="auto" w:fill="B8CCE3"/>
          </w:tcPr>
          <w:p w14:paraId="7CA746BF" w14:textId="77777777" w:rsidR="00CA3406" w:rsidRDefault="00FF398C">
            <w:pPr>
              <w:pStyle w:val="TableParagraph"/>
              <w:spacing w:before="10" w:line="210" w:lineRule="exact"/>
              <w:ind w:left="8"/>
              <w:rPr>
                <w:b/>
                <w:sz w:val="20"/>
              </w:rPr>
            </w:pPr>
            <w:r>
              <w:rPr>
                <w:b/>
                <w:spacing w:val="-2"/>
                <w:sz w:val="20"/>
              </w:rPr>
              <w:t>Error</w:t>
            </w:r>
          </w:p>
        </w:tc>
        <w:tc>
          <w:tcPr>
            <w:tcW w:w="8727" w:type="dxa"/>
            <w:shd w:val="clear" w:color="auto" w:fill="B8CCE3"/>
          </w:tcPr>
          <w:p w14:paraId="3851F65D" w14:textId="77777777" w:rsidR="00CA3406" w:rsidRDefault="00FF398C">
            <w:pPr>
              <w:pStyle w:val="TableParagraph"/>
              <w:spacing w:before="10" w:line="210" w:lineRule="exact"/>
              <w:ind w:left="8"/>
              <w:rPr>
                <w:b/>
                <w:sz w:val="20"/>
              </w:rPr>
            </w:pPr>
            <w:r>
              <w:rPr>
                <w:b/>
                <w:spacing w:val="-2"/>
                <w:sz w:val="20"/>
              </w:rPr>
              <w:t>Description</w:t>
            </w:r>
          </w:p>
        </w:tc>
        <w:tc>
          <w:tcPr>
            <w:tcW w:w="1353" w:type="dxa"/>
            <w:shd w:val="clear" w:color="auto" w:fill="B8CCE3"/>
          </w:tcPr>
          <w:p w14:paraId="3B6513B2" w14:textId="77777777" w:rsidR="00CA3406" w:rsidRDefault="00FF398C">
            <w:pPr>
              <w:pStyle w:val="TableParagraph"/>
              <w:spacing w:before="10" w:line="210" w:lineRule="exact"/>
              <w:ind w:left="11"/>
              <w:rPr>
                <w:b/>
                <w:sz w:val="20"/>
              </w:rPr>
            </w:pPr>
            <w:r>
              <w:rPr>
                <w:b/>
                <w:spacing w:val="-2"/>
                <w:sz w:val="20"/>
              </w:rPr>
              <w:t>Amount</w:t>
            </w:r>
          </w:p>
        </w:tc>
      </w:tr>
      <w:tr w:rsidR="00CA3406" w14:paraId="75CDA13B" w14:textId="77777777">
        <w:trPr>
          <w:trHeight w:val="1199"/>
        </w:trPr>
        <w:tc>
          <w:tcPr>
            <w:tcW w:w="720" w:type="dxa"/>
          </w:tcPr>
          <w:p w14:paraId="41B7C295" w14:textId="77777777" w:rsidR="00CA3406" w:rsidRDefault="00CA3406">
            <w:pPr>
              <w:pStyle w:val="TableParagraph"/>
              <w:spacing w:line="240" w:lineRule="auto"/>
              <w:jc w:val="left"/>
              <w:rPr>
                <w:sz w:val="20"/>
              </w:rPr>
            </w:pPr>
          </w:p>
          <w:p w14:paraId="41B0ABCA" w14:textId="77777777" w:rsidR="00CA3406" w:rsidRDefault="00CA3406">
            <w:pPr>
              <w:pStyle w:val="TableParagraph"/>
              <w:spacing w:before="29" w:line="240" w:lineRule="auto"/>
              <w:jc w:val="left"/>
              <w:rPr>
                <w:sz w:val="20"/>
              </w:rPr>
            </w:pPr>
          </w:p>
          <w:p w14:paraId="31BB402C" w14:textId="77777777" w:rsidR="00CA3406" w:rsidRDefault="00FF398C">
            <w:pPr>
              <w:pStyle w:val="TableParagraph"/>
              <w:spacing w:before="1" w:line="240" w:lineRule="auto"/>
              <w:ind w:left="8"/>
              <w:rPr>
                <w:b/>
                <w:sz w:val="20"/>
              </w:rPr>
            </w:pPr>
            <w:r>
              <w:rPr>
                <w:b/>
                <w:spacing w:val="-10"/>
                <w:sz w:val="20"/>
              </w:rPr>
              <w:t>1</w:t>
            </w:r>
          </w:p>
        </w:tc>
        <w:tc>
          <w:tcPr>
            <w:tcW w:w="8727" w:type="dxa"/>
          </w:tcPr>
          <w:p w14:paraId="77999F03" w14:textId="77777777" w:rsidR="00CA3406" w:rsidRDefault="00FF398C">
            <w:pPr>
              <w:pStyle w:val="TableParagraph"/>
              <w:spacing w:line="240" w:lineRule="atLeast"/>
              <w:ind w:left="108" w:right="92"/>
              <w:jc w:val="both"/>
              <w:rPr>
                <w:sz w:val="20"/>
              </w:rPr>
            </w:pPr>
            <w:r>
              <w:rPr>
                <w:sz w:val="20"/>
              </w:rPr>
              <w:t xml:space="preserve">As discussed further in </w:t>
            </w:r>
            <w:r>
              <w:rPr>
                <w:b/>
                <w:sz w:val="20"/>
              </w:rPr>
              <w:t xml:space="preserve">Comment #2 </w:t>
            </w:r>
            <w:r>
              <w:rPr>
                <w:sz w:val="20"/>
              </w:rPr>
              <w:t>(“</w:t>
            </w:r>
            <w:proofErr w:type="spellStart"/>
            <w:r>
              <w:rPr>
                <w:sz w:val="20"/>
              </w:rPr>
              <w:t>ReliaCard</w:t>
            </w:r>
            <w:proofErr w:type="spellEnd"/>
            <w:r>
              <w:rPr>
                <w:sz w:val="20"/>
              </w:rPr>
              <w:t xml:space="preserve"> Program Issues”) herein, the Commission does not require</w:t>
            </w:r>
            <w:r>
              <w:rPr>
                <w:spacing w:val="-3"/>
                <w:sz w:val="20"/>
              </w:rPr>
              <w:t xml:space="preserve"> </w:t>
            </w:r>
            <w:r>
              <w:rPr>
                <w:sz w:val="20"/>
              </w:rPr>
              <w:t>consumers</w:t>
            </w:r>
            <w:r>
              <w:rPr>
                <w:spacing w:val="-3"/>
                <w:sz w:val="20"/>
              </w:rPr>
              <w:t xml:space="preserve"> </w:t>
            </w:r>
            <w:r>
              <w:rPr>
                <w:sz w:val="20"/>
              </w:rPr>
              <w:t>to</w:t>
            </w:r>
            <w:r>
              <w:rPr>
                <w:spacing w:val="-2"/>
                <w:sz w:val="20"/>
              </w:rPr>
              <w:t xml:space="preserve"> </w:t>
            </w:r>
            <w:r>
              <w:rPr>
                <w:sz w:val="20"/>
              </w:rPr>
              <w:t>submit</w:t>
            </w:r>
            <w:r>
              <w:rPr>
                <w:spacing w:val="-3"/>
                <w:sz w:val="20"/>
              </w:rPr>
              <w:t xml:space="preserve"> </w:t>
            </w:r>
            <w:r>
              <w:rPr>
                <w:sz w:val="20"/>
              </w:rPr>
              <w:t>receipts</w:t>
            </w:r>
            <w:r>
              <w:rPr>
                <w:spacing w:val="-2"/>
                <w:sz w:val="20"/>
              </w:rPr>
              <w:t xml:space="preserve"> </w:t>
            </w:r>
            <w:r>
              <w:rPr>
                <w:sz w:val="20"/>
              </w:rPr>
              <w:t>for</w:t>
            </w:r>
            <w:r>
              <w:rPr>
                <w:spacing w:val="-3"/>
                <w:sz w:val="20"/>
              </w:rPr>
              <w:t xml:space="preserve"> </w:t>
            </w:r>
            <w:r>
              <w:rPr>
                <w:sz w:val="20"/>
              </w:rPr>
              <w:t>purchases</w:t>
            </w:r>
            <w:r>
              <w:rPr>
                <w:spacing w:val="-3"/>
                <w:sz w:val="20"/>
              </w:rPr>
              <w:t xml:space="preserve"> </w:t>
            </w:r>
            <w:r>
              <w:rPr>
                <w:sz w:val="20"/>
              </w:rPr>
              <w:t xml:space="preserve">with </w:t>
            </w:r>
            <w:proofErr w:type="spellStart"/>
            <w:r>
              <w:rPr>
                <w:sz w:val="20"/>
              </w:rPr>
              <w:t>ReliaCard</w:t>
            </w:r>
            <w:proofErr w:type="spellEnd"/>
            <w:r>
              <w:rPr>
                <w:spacing w:val="-1"/>
                <w:sz w:val="20"/>
              </w:rPr>
              <w:t xml:space="preserve"> </w:t>
            </w:r>
            <w:r>
              <w:rPr>
                <w:sz w:val="20"/>
              </w:rPr>
              <w:t>prepaid</w:t>
            </w:r>
            <w:r>
              <w:rPr>
                <w:spacing w:val="-2"/>
                <w:sz w:val="20"/>
              </w:rPr>
              <w:t xml:space="preserve"> </w:t>
            </w:r>
            <w:r>
              <w:rPr>
                <w:sz w:val="20"/>
              </w:rPr>
              <w:t>debit</w:t>
            </w:r>
            <w:r>
              <w:rPr>
                <w:spacing w:val="-3"/>
                <w:sz w:val="20"/>
              </w:rPr>
              <w:t xml:space="preserve"> </w:t>
            </w:r>
            <w:r>
              <w:rPr>
                <w:sz w:val="20"/>
              </w:rPr>
              <w:t>cards</w:t>
            </w:r>
            <w:r>
              <w:rPr>
                <w:spacing w:val="-2"/>
                <w:sz w:val="20"/>
              </w:rPr>
              <w:t xml:space="preserve"> </w:t>
            </w:r>
            <w:r>
              <w:rPr>
                <w:sz w:val="20"/>
              </w:rPr>
              <w:t>when</w:t>
            </w:r>
            <w:r>
              <w:rPr>
                <w:spacing w:val="-2"/>
                <w:sz w:val="20"/>
              </w:rPr>
              <w:t xml:space="preserve"> </w:t>
            </w:r>
            <w:r>
              <w:rPr>
                <w:sz w:val="20"/>
              </w:rPr>
              <w:t>using</w:t>
            </w:r>
            <w:r>
              <w:rPr>
                <w:spacing w:val="-1"/>
                <w:sz w:val="20"/>
              </w:rPr>
              <w:t xml:space="preserve"> </w:t>
            </w:r>
            <w:r>
              <w:rPr>
                <w:sz w:val="20"/>
              </w:rPr>
              <w:t>monies provided</w:t>
            </w:r>
            <w:r>
              <w:rPr>
                <w:spacing w:val="-4"/>
                <w:sz w:val="20"/>
              </w:rPr>
              <w:t xml:space="preserve"> </w:t>
            </w:r>
            <w:r>
              <w:rPr>
                <w:sz w:val="20"/>
              </w:rPr>
              <w:t>as</w:t>
            </w:r>
            <w:r>
              <w:rPr>
                <w:spacing w:val="-5"/>
                <w:sz w:val="20"/>
              </w:rPr>
              <w:t xml:space="preserve"> </w:t>
            </w:r>
            <w:r>
              <w:rPr>
                <w:sz w:val="20"/>
              </w:rPr>
              <w:t>government</w:t>
            </w:r>
            <w:r>
              <w:rPr>
                <w:spacing w:val="-6"/>
                <w:sz w:val="20"/>
              </w:rPr>
              <w:t xml:space="preserve"> </w:t>
            </w:r>
            <w:r>
              <w:rPr>
                <w:sz w:val="20"/>
              </w:rPr>
              <w:t>aid</w:t>
            </w:r>
            <w:r>
              <w:rPr>
                <w:spacing w:val="-3"/>
                <w:sz w:val="20"/>
              </w:rPr>
              <w:t xml:space="preserve"> </w:t>
            </w:r>
            <w:r>
              <w:rPr>
                <w:sz w:val="20"/>
              </w:rPr>
              <w:t>assistance</w:t>
            </w:r>
            <w:r>
              <w:rPr>
                <w:spacing w:val="-5"/>
                <w:sz w:val="20"/>
              </w:rPr>
              <w:t xml:space="preserve"> </w:t>
            </w:r>
            <w:r>
              <w:rPr>
                <w:sz w:val="20"/>
              </w:rPr>
              <w:t>to</w:t>
            </w:r>
            <w:r>
              <w:rPr>
                <w:spacing w:val="-5"/>
                <w:sz w:val="20"/>
              </w:rPr>
              <w:t xml:space="preserve"> </w:t>
            </w:r>
            <w:r>
              <w:rPr>
                <w:sz w:val="20"/>
              </w:rPr>
              <w:t>those</w:t>
            </w:r>
            <w:r>
              <w:rPr>
                <w:spacing w:val="-5"/>
                <w:sz w:val="20"/>
              </w:rPr>
              <w:t xml:space="preserve"> </w:t>
            </w:r>
            <w:r>
              <w:rPr>
                <w:sz w:val="20"/>
              </w:rPr>
              <w:t>enrolled</w:t>
            </w:r>
            <w:r>
              <w:rPr>
                <w:spacing w:val="-4"/>
                <w:sz w:val="20"/>
              </w:rPr>
              <w:t xml:space="preserve"> </w:t>
            </w:r>
            <w:r>
              <w:rPr>
                <w:sz w:val="20"/>
              </w:rPr>
              <w:t>in</w:t>
            </w:r>
            <w:r>
              <w:rPr>
                <w:spacing w:val="-7"/>
                <w:sz w:val="20"/>
              </w:rPr>
              <w:t xml:space="preserve"> </w:t>
            </w:r>
            <w:r>
              <w:rPr>
                <w:sz w:val="20"/>
              </w:rPr>
              <w:t>training</w:t>
            </w:r>
            <w:r>
              <w:rPr>
                <w:spacing w:val="-4"/>
                <w:sz w:val="20"/>
              </w:rPr>
              <w:t xml:space="preserve"> </w:t>
            </w:r>
            <w:r>
              <w:rPr>
                <w:sz w:val="20"/>
              </w:rPr>
              <w:t>at</w:t>
            </w:r>
            <w:r>
              <w:rPr>
                <w:spacing w:val="-5"/>
                <w:sz w:val="20"/>
              </w:rPr>
              <w:t xml:space="preserve"> </w:t>
            </w:r>
            <w:r>
              <w:rPr>
                <w:sz w:val="20"/>
              </w:rPr>
              <w:t>the</w:t>
            </w:r>
            <w:r>
              <w:rPr>
                <w:spacing w:val="-5"/>
                <w:sz w:val="20"/>
              </w:rPr>
              <w:t xml:space="preserve"> </w:t>
            </w:r>
            <w:r>
              <w:rPr>
                <w:sz w:val="20"/>
              </w:rPr>
              <w:t>Nebraska</w:t>
            </w:r>
            <w:r>
              <w:rPr>
                <w:spacing w:val="-5"/>
                <w:sz w:val="20"/>
              </w:rPr>
              <w:t xml:space="preserve"> </w:t>
            </w:r>
            <w:r>
              <w:rPr>
                <w:sz w:val="20"/>
              </w:rPr>
              <w:t>Center</w:t>
            </w:r>
            <w:r>
              <w:rPr>
                <w:spacing w:val="-7"/>
                <w:sz w:val="20"/>
              </w:rPr>
              <w:t xml:space="preserve"> </w:t>
            </w:r>
            <w:r>
              <w:rPr>
                <w:sz w:val="20"/>
              </w:rPr>
              <w:t>for</w:t>
            </w:r>
            <w:r>
              <w:rPr>
                <w:spacing w:val="-5"/>
                <w:sz w:val="20"/>
              </w:rPr>
              <w:t xml:space="preserve"> </w:t>
            </w:r>
            <w:r>
              <w:rPr>
                <w:sz w:val="20"/>
              </w:rPr>
              <w:t>the</w:t>
            </w:r>
            <w:r>
              <w:rPr>
                <w:spacing w:val="-5"/>
                <w:sz w:val="20"/>
              </w:rPr>
              <w:t xml:space="preserve"> </w:t>
            </w:r>
            <w:r>
              <w:rPr>
                <w:sz w:val="20"/>
              </w:rPr>
              <w:t>Blind.</w:t>
            </w:r>
            <w:r>
              <w:rPr>
                <w:spacing w:val="-7"/>
                <w:sz w:val="20"/>
              </w:rPr>
              <w:t xml:space="preserve"> </w:t>
            </w:r>
            <w:r>
              <w:rPr>
                <w:sz w:val="20"/>
              </w:rPr>
              <w:t>In total, these consumers received $18,864 in such aid during calendar year 2025 for which</w:t>
            </w:r>
            <w:r>
              <w:rPr>
                <w:spacing w:val="-1"/>
                <w:sz w:val="20"/>
              </w:rPr>
              <w:t xml:space="preserve"> </w:t>
            </w:r>
            <w:r>
              <w:rPr>
                <w:sz w:val="20"/>
              </w:rPr>
              <w:t>the Commission required no receipts for expenditures.</w:t>
            </w:r>
          </w:p>
        </w:tc>
        <w:tc>
          <w:tcPr>
            <w:tcW w:w="1353" w:type="dxa"/>
          </w:tcPr>
          <w:p w14:paraId="5B763DC9" w14:textId="77777777" w:rsidR="00CA3406" w:rsidRDefault="00CA3406">
            <w:pPr>
              <w:pStyle w:val="TableParagraph"/>
              <w:spacing w:line="240" w:lineRule="auto"/>
              <w:jc w:val="left"/>
              <w:rPr>
                <w:sz w:val="20"/>
              </w:rPr>
            </w:pPr>
          </w:p>
          <w:p w14:paraId="622D200F" w14:textId="77777777" w:rsidR="00CA3406" w:rsidRDefault="00CA3406">
            <w:pPr>
              <w:pStyle w:val="TableParagraph"/>
              <w:spacing w:before="29" w:line="240" w:lineRule="auto"/>
              <w:jc w:val="left"/>
              <w:rPr>
                <w:sz w:val="20"/>
              </w:rPr>
            </w:pPr>
          </w:p>
          <w:p w14:paraId="7833C9B2" w14:textId="77777777" w:rsidR="00CA3406" w:rsidRDefault="00FF398C">
            <w:pPr>
              <w:pStyle w:val="TableParagraph"/>
              <w:tabs>
                <w:tab w:val="left" w:pos="603"/>
              </w:tabs>
              <w:spacing w:before="1" w:line="240" w:lineRule="auto"/>
              <w:ind w:left="52"/>
              <w:rPr>
                <w:sz w:val="20"/>
              </w:rPr>
            </w:pPr>
            <w:r>
              <w:rPr>
                <w:spacing w:val="-10"/>
                <w:sz w:val="20"/>
              </w:rPr>
              <w:t>$</w:t>
            </w:r>
            <w:r>
              <w:rPr>
                <w:sz w:val="20"/>
              </w:rPr>
              <w:tab/>
            </w:r>
            <w:r>
              <w:rPr>
                <w:spacing w:val="-2"/>
                <w:sz w:val="20"/>
              </w:rPr>
              <w:t>18,864</w:t>
            </w:r>
          </w:p>
        </w:tc>
      </w:tr>
      <w:tr w:rsidR="00CA3406" w14:paraId="70A6D330" w14:textId="77777777">
        <w:trPr>
          <w:trHeight w:val="1442"/>
        </w:trPr>
        <w:tc>
          <w:tcPr>
            <w:tcW w:w="720" w:type="dxa"/>
          </w:tcPr>
          <w:p w14:paraId="6CAF401A" w14:textId="77777777" w:rsidR="00CA3406" w:rsidRDefault="00CA3406">
            <w:pPr>
              <w:pStyle w:val="TableParagraph"/>
              <w:spacing w:line="240" w:lineRule="auto"/>
              <w:jc w:val="left"/>
              <w:rPr>
                <w:sz w:val="20"/>
              </w:rPr>
            </w:pPr>
          </w:p>
          <w:p w14:paraId="1A3B2666" w14:textId="77777777" w:rsidR="00CA3406" w:rsidRDefault="00CA3406">
            <w:pPr>
              <w:pStyle w:val="TableParagraph"/>
              <w:spacing w:before="152" w:line="240" w:lineRule="auto"/>
              <w:jc w:val="left"/>
              <w:rPr>
                <w:sz w:val="20"/>
              </w:rPr>
            </w:pPr>
          </w:p>
          <w:p w14:paraId="6A3CE1C2" w14:textId="77777777" w:rsidR="00CA3406" w:rsidRDefault="00FF398C">
            <w:pPr>
              <w:pStyle w:val="TableParagraph"/>
              <w:spacing w:line="240" w:lineRule="auto"/>
              <w:ind w:left="8"/>
              <w:rPr>
                <w:b/>
                <w:sz w:val="20"/>
              </w:rPr>
            </w:pPr>
            <w:r>
              <w:rPr>
                <w:b/>
                <w:spacing w:val="-10"/>
                <w:sz w:val="20"/>
              </w:rPr>
              <w:t>2</w:t>
            </w:r>
          </w:p>
        </w:tc>
        <w:tc>
          <w:tcPr>
            <w:tcW w:w="8727" w:type="dxa"/>
          </w:tcPr>
          <w:p w14:paraId="3CADACFD" w14:textId="77777777" w:rsidR="00CA3406" w:rsidRDefault="00FF398C">
            <w:pPr>
              <w:pStyle w:val="TableParagraph"/>
              <w:spacing w:before="12" w:line="249" w:lineRule="auto"/>
              <w:ind w:left="108" w:right="95"/>
              <w:jc w:val="both"/>
              <w:rPr>
                <w:sz w:val="20"/>
              </w:rPr>
            </w:pPr>
            <w:r>
              <w:rPr>
                <w:sz w:val="20"/>
              </w:rPr>
              <w:t>In</w:t>
            </w:r>
            <w:r>
              <w:rPr>
                <w:spacing w:val="-7"/>
                <w:sz w:val="20"/>
              </w:rPr>
              <w:t xml:space="preserve"> </w:t>
            </w:r>
            <w:r>
              <w:rPr>
                <w:sz w:val="20"/>
              </w:rPr>
              <w:t>July</w:t>
            </w:r>
            <w:r>
              <w:rPr>
                <w:spacing w:val="-9"/>
                <w:sz w:val="20"/>
              </w:rPr>
              <w:t xml:space="preserve"> </w:t>
            </w:r>
            <w:r>
              <w:rPr>
                <w:sz w:val="20"/>
              </w:rPr>
              <w:t>2025,</w:t>
            </w:r>
            <w:r>
              <w:rPr>
                <w:spacing w:val="-10"/>
                <w:sz w:val="20"/>
              </w:rPr>
              <w:t xml:space="preserve"> </w:t>
            </w:r>
            <w:r>
              <w:rPr>
                <w:sz w:val="20"/>
              </w:rPr>
              <w:t>the</w:t>
            </w:r>
            <w:r>
              <w:rPr>
                <w:spacing w:val="-10"/>
                <w:sz w:val="20"/>
              </w:rPr>
              <w:t xml:space="preserve"> </w:t>
            </w:r>
            <w:r>
              <w:rPr>
                <w:sz w:val="20"/>
              </w:rPr>
              <w:t>Commission</w:t>
            </w:r>
            <w:r>
              <w:rPr>
                <w:spacing w:val="-9"/>
                <w:sz w:val="20"/>
              </w:rPr>
              <w:t xml:space="preserve"> </w:t>
            </w:r>
            <w:r>
              <w:rPr>
                <w:sz w:val="20"/>
              </w:rPr>
              <w:t>entered</w:t>
            </w:r>
            <w:r>
              <w:rPr>
                <w:spacing w:val="-6"/>
                <w:sz w:val="20"/>
              </w:rPr>
              <w:t xml:space="preserve"> </w:t>
            </w:r>
            <w:r>
              <w:rPr>
                <w:sz w:val="20"/>
              </w:rPr>
              <w:t>into</w:t>
            </w:r>
            <w:r>
              <w:rPr>
                <w:spacing w:val="-7"/>
                <w:sz w:val="20"/>
              </w:rPr>
              <w:t xml:space="preserve"> </w:t>
            </w:r>
            <w:r>
              <w:rPr>
                <w:sz w:val="20"/>
              </w:rPr>
              <w:t>an</w:t>
            </w:r>
            <w:r>
              <w:rPr>
                <w:spacing w:val="-7"/>
                <w:sz w:val="20"/>
              </w:rPr>
              <w:t xml:space="preserve"> </w:t>
            </w:r>
            <w:r>
              <w:rPr>
                <w:sz w:val="20"/>
              </w:rPr>
              <w:t>agreement</w:t>
            </w:r>
            <w:r>
              <w:rPr>
                <w:spacing w:val="-10"/>
                <w:sz w:val="20"/>
              </w:rPr>
              <w:t xml:space="preserve"> </w:t>
            </w:r>
            <w:r>
              <w:rPr>
                <w:sz w:val="20"/>
              </w:rPr>
              <w:t>with</w:t>
            </w:r>
            <w:r>
              <w:rPr>
                <w:spacing w:val="-9"/>
                <w:sz w:val="20"/>
              </w:rPr>
              <w:t xml:space="preserve"> </w:t>
            </w:r>
            <w:r>
              <w:rPr>
                <w:sz w:val="20"/>
              </w:rPr>
              <w:t>NRG</w:t>
            </w:r>
            <w:r>
              <w:rPr>
                <w:spacing w:val="-8"/>
                <w:sz w:val="20"/>
              </w:rPr>
              <w:t xml:space="preserve"> </w:t>
            </w:r>
            <w:r>
              <w:rPr>
                <w:sz w:val="20"/>
              </w:rPr>
              <w:t>Media</w:t>
            </w:r>
            <w:r>
              <w:rPr>
                <w:spacing w:val="-8"/>
                <w:sz w:val="20"/>
              </w:rPr>
              <w:t xml:space="preserve"> </w:t>
            </w:r>
            <w:r>
              <w:rPr>
                <w:sz w:val="20"/>
              </w:rPr>
              <w:t>LLC</w:t>
            </w:r>
            <w:r>
              <w:rPr>
                <w:spacing w:val="-9"/>
                <w:sz w:val="20"/>
              </w:rPr>
              <w:t xml:space="preserve"> </w:t>
            </w:r>
            <w:r>
              <w:rPr>
                <w:sz w:val="20"/>
              </w:rPr>
              <w:t>for</w:t>
            </w:r>
            <w:r>
              <w:rPr>
                <w:spacing w:val="-9"/>
                <w:sz w:val="20"/>
              </w:rPr>
              <w:t xml:space="preserve"> </w:t>
            </w:r>
            <w:r>
              <w:rPr>
                <w:sz w:val="20"/>
              </w:rPr>
              <w:t>a</w:t>
            </w:r>
            <w:r>
              <w:rPr>
                <w:spacing w:val="-7"/>
                <w:sz w:val="20"/>
              </w:rPr>
              <w:t xml:space="preserve"> </w:t>
            </w:r>
            <w:r>
              <w:rPr>
                <w:sz w:val="20"/>
              </w:rPr>
              <w:t>two-month</w:t>
            </w:r>
            <w:r>
              <w:rPr>
                <w:spacing w:val="-9"/>
                <w:sz w:val="20"/>
              </w:rPr>
              <w:t xml:space="preserve"> </w:t>
            </w:r>
            <w:r>
              <w:rPr>
                <w:sz w:val="20"/>
              </w:rPr>
              <w:t>marketing campaign that occurred during August and September 2025.</w:t>
            </w:r>
            <w:r>
              <w:rPr>
                <w:spacing w:val="40"/>
                <w:sz w:val="20"/>
              </w:rPr>
              <w:t xml:space="preserve"> </w:t>
            </w:r>
            <w:r>
              <w:rPr>
                <w:sz w:val="20"/>
              </w:rPr>
              <w:t>Included in the contract were rates for Facebook and YouTube ads</w:t>
            </w:r>
            <w:r>
              <w:rPr>
                <w:spacing w:val="-2"/>
                <w:sz w:val="20"/>
              </w:rPr>
              <w:t xml:space="preserve"> </w:t>
            </w:r>
            <w:r>
              <w:rPr>
                <w:sz w:val="20"/>
              </w:rPr>
              <w:t>based on the number of impressions</w:t>
            </w:r>
            <w:r>
              <w:rPr>
                <w:spacing w:val="-2"/>
                <w:sz w:val="20"/>
              </w:rPr>
              <w:t xml:space="preserve"> </w:t>
            </w:r>
            <w:r>
              <w:rPr>
                <w:sz w:val="20"/>
              </w:rPr>
              <w:t>received.</w:t>
            </w:r>
            <w:r>
              <w:rPr>
                <w:spacing w:val="40"/>
                <w:sz w:val="20"/>
              </w:rPr>
              <w:t xml:space="preserve"> </w:t>
            </w:r>
            <w:r>
              <w:rPr>
                <w:sz w:val="20"/>
              </w:rPr>
              <w:t>On September</w:t>
            </w:r>
            <w:r>
              <w:rPr>
                <w:spacing w:val="-2"/>
                <w:sz w:val="20"/>
              </w:rPr>
              <w:t xml:space="preserve"> </w:t>
            </w:r>
            <w:r>
              <w:rPr>
                <w:sz w:val="20"/>
              </w:rPr>
              <w:t>30,</w:t>
            </w:r>
            <w:r>
              <w:rPr>
                <w:spacing w:val="-1"/>
                <w:sz w:val="20"/>
              </w:rPr>
              <w:t xml:space="preserve"> </w:t>
            </w:r>
            <w:r>
              <w:rPr>
                <w:sz w:val="20"/>
              </w:rPr>
              <w:t>2025,</w:t>
            </w:r>
            <w:r>
              <w:rPr>
                <w:spacing w:val="-1"/>
                <w:sz w:val="20"/>
              </w:rPr>
              <w:t xml:space="preserve"> </w:t>
            </w:r>
            <w:r>
              <w:rPr>
                <w:sz w:val="20"/>
              </w:rPr>
              <w:t xml:space="preserve">NRG Media LLC billed the Commission $3,338 for </w:t>
            </w:r>
            <w:proofErr w:type="gramStart"/>
            <w:r>
              <w:rPr>
                <w:sz w:val="20"/>
              </w:rPr>
              <w:t>the Facebook</w:t>
            </w:r>
            <w:proofErr w:type="gramEnd"/>
            <w:r>
              <w:rPr>
                <w:sz w:val="20"/>
              </w:rPr>
              <w:t xml:space="preserve"> and YouTube impressions during September 2025; however,</w:t>
            </w:r>
            <w:r>
              <w:rPr>
                <w:spacing w:val="1"/>
                <w:sz w:val="20"/>
              </w:rPr>
              <w:t xml:space="preserve"> </w:t>
            </w:r>
            <w:r>
              <w:rPr>
                <w:sz w:val="20"/>
              </w:rPr>
              <w:t>the</w:t>
            </w:r>
            <w:r>
              <w:rPr>
                <w:spacing w:val="1"/>
                <w:sz w:val="20"/>
              </w:rPr>
              <w:t xml:space="preserve"> </w:t>
            </w:r>
            <w:r>
              <w:rPr>
                <w:sz w:val="20"/>
              </w:rPr>
              <w:t>invoice</w:t>
            </w:r>
            <w:r>
              <w:rPr>
                <w:spacing w:val="1"/>
                <w:sz w:val="20"/>
              </w:rPr>
              <w:t xml:space="preserve"> </w:t>
            </w:r>
            <w:r>
              <w:rPr>
                <w:sz w:val="20"/>
              </w:rPr>
              <w:t>did</w:t>
            </w:r>
            <w:r>
              <w:rPr>
                <w:spacing w:val="1"/>
                <w:sz w:val="20"/>
              </w:rPr>
              <w:t xml:space="preserve"> </w:t>
            </w:r>
            <w:r>
              <w:rPr>
                <w:sz w:val="20"/>
              </w:rPr>
              <w:t>not detail</w:t>
            </w:r>
            <w:r>
              <w:rPr>
                <w:spacing w:val="1"/>
                <w:sz w:val="20"/>
              </w:rPr>
              <w:t xml:space="preserve"> </w:t>
            </w:r>
            <w:r>
              <w:rPr>
                <w:sz w:val="20"/>
              </w:rPr>
              <w:t>the</w:t>
            </w:r>
            <w:r>
              <w:rPr>
                <w:spacing w:val="1"/>
                <w:sz w:val="20"/>
              </w:rPr>
              <w:t xml:space="preserve"> </w:t>
            </w:r>
            <w:r>
              <w:rPr>
                <w:sz w:val="20"/>
              </w:rPr>
              <w:t>number</w:t>
            </w:r>
            <w:r>
              <w:rPr>
                <w:spacing w:val="1"/>
                <w:sz w:val="20"/>
              </w:rPr>
              <w:t xml:space="preserve"> </w:t>
            </w:r>
            <w:r>
              <w:rPr>
                <w:sz w:val="20"/>
              </w:rPr>
              <w:t>of</w:t>
            </w:r>
            <w:r>
              <w:rPr>
                <w:spacing w:val="1"/>
                <w:sz w:val="20"/>
              </w:rPr>
              <w:t xml:space="preserve"> </w:t>
            </w:r>
            <w:r>
              <w:rPr>
                <w:sz w:val="20"/>
              </w:rPr>
              <w:t>impressions</w:t>
            </w:r>
            <w:r>
              <w:rPr>
                <w:spacing w:val="1"/>
                <w:sz w:val="20"/>
              </w:rPr>
              <w:t xml:space="preserve"> </w:t>
            </w:r>
            <w:r>
              <w:rPr>
                <w:sz w:val="20"/>
              </w:rPr>
              <w:t>received,</w:t>
            </w:r>
            <w:r>
              <w:rPr>
                <w:spacing w:val="1"/>
                <w:sz w:val="20"/>
              </w:rPr>
              <w:t xml:space="preserve"> </w:t>
            </w:r>
            <w:r>
              <w:rPr>
                <w:sz w:val="20"/>
              </w:rPr>
              <w:t>and</w:t>
            </w:r>
            <w:r>
              <w:rPr>
                <w:spacing w:val="1"/>
                <w:sz w:val="20"/>
              </w:rPr>
              <w:t xml:space="preserve"> </w:t>
            </w:r>
            <w:r>
              <w:rPr>
                <w:sz w:val="20"/>
              </w:rPr>
              <w:t>no</w:t>
            </w:r>
            <w:r>
              <w:rPr>
                <w:spacing w:val="1"/>
                <w:sz w:val="20"/>
              </w:rPr>
              <w:t xml:space="preserve"> </w:t>
            </w:r>
            <w:r>
              <w:rPr>
                <w:sz w:val="20"/>
              </w:rPr>
              <w:t>documentation</w:t>
            </w:r>
            <w:r>
              <w:rPr>
                <w:spacing w:val="1"/>
                <w:sz w:val="20"/>
              </w:rPr>
              <w:t xml:space="preserve"> </w:t>
            </w:r>
            <w:r>
              <w:rPr>
                <w:spacing w:val="-5"/>
                <w:sz w:val="20"/>
              </w:rPr>
              <w:t>was</w:t>
            </w:r>
          </w:p>
          <w:p w14:paraId="6DD233C2" w14:textId="77777777" w:rsidR="00CA3406" w:rsidRDefault="00FF398C">
            <w:pPr>
              <w:pStyle w:val="TableParagraph"/>
              <w:spacing w:before="4" w:line="210" w:lineRule="exact"/>
              <w:ind w:left="108"/>
              <w:jc w:val="both"/>
              <w:rPr>
                <w:sz w:val="20"/>
              </w:rPr>
            </w:pPr>
            <w:r>
              <w:rPr>
                <w:sz w:val="20"/>
              </w:rPr>
              <w:t>obtained</w:t>
            </w:r>
            <w:r>
              <w:rPr>
                <w:spacing w:val="-6"/>
                <w:sz w:val="20"/>
              </w:rPr>
              <w:t xml:space="preserve"> </w:t>
            </w:r>
            <w:r>
              <w:rPr>
                <w:sz w:val="20"/>
              </w:rPr>
              <w:t>by</w:t>
            </w:r>
            <w:r>
              <w:rPr>
                <w:spacing w:val="-4"/>
                <w:sz w:val="20"/>
              </w:rPr>
              <w:t xml:space="preserve"> </w:t>
            </w:r>
            <w:r>
              <w:rPr>
                <w:sz w:val="20"/>
              </w:rPr>
              <w:t>the</w:t>
            </w:r>
            <w:r>
              <w:rPr>
                <w:spacing w:val="-5"/>
                <w:sz w:val="20"/>
              </w:rPr>
              <w:t xml:space="preserve"> </w:t>
            </w:r>
            <w:r>
              <w:rPr>
                <w:sz w:val="20"/>
              </w:rPr>
              <w:t>Commission</w:t>
            </w:r>
            <w:r>
              <w:rPr>
                <w:spacing w:val="-4"/>
                <w:sz w:val="20"/>
              </w:rPr>
              <w:t xml:space="preserve"> </w:t>
            </w:r>
            <w:r>
              <w:rPr>
                <w:sz w:val="20"/>
              </w:rPr>
              <w:t>to</w:t>
            </w:r>
            <w:r>
              <w:rPr>
                <w:spacing w:val="-4"/>
                <w:sz w:val="20"/>
              </w:rPr>
              <w:t xml:space="preserve"> </w:t>
            </w:r>
            <w:r>
              <w:rPr>
                <w:sz w:val="20"/>
              </w:rPr>
              <w:t>verify</w:t>
            </w:r>
            <w:r>
              <w:rPr>
                <w:spacing w:val="-3"/>
                <w:sz w:val="20"/>
              </w:rPr>
              <w:t xml:space="preserve"> </w:t>
            </w:r>
            <w:r>
              <w:rPr>
                <w:sz w:val="20"/>
              </w:rPr>
              <w:t>that</w:t>
            </w:r>
            <w:r>
              <w:rPr>
                <w:spacing w:val="-5"/>
                <w:sz w:val="20"/>
              </w:rPr>
              <w:t xml:space="preserve"> </w:t>
            </w:r>
            <w:r>
              <w:rPr>
                <w:sz w:val="20"/>
              </w:rPr>
              <w:t>the</w:t>
            </w:r>
            <w:r>
              <w:rPr>
                <w:spacing w:val="-5"/>
                <w:sz w:val="20"/>
              </w:rPr>
              <w:t xml:space="preserve"> </w:t>
            </w:r>
            <w:r>
              <w:rPr>
                <w:sz w:val="20"/>
              </w:rPr>
              <w:t>amount</w:t>
            </w:r>
            <w:r>
              <w:rPr>
                <w:spacing w:val="-6"/>
                <w:sz w:val="20"/>
              </w:rPr>
              <w:t xml:space="preserve"> </w:t>
            </w:r>
            <w:r>
              <w:rPr>
                <w:sz w:val="20"/>
              </w:rPr>
              <w:t>charged</w:t>
            </w:r>
            <w:r>
              <w:rPr>
                <w:spacing w:val="-3"/>
                <w:sz w:val="20"/>
              </w:rPr>
              <w:t xml:space="preserve"> </w:t>
            </w:r>
            <w:r>
              <w:rPr>
                <w:sz w:val="20"/>
              </w:rPr>
              <w:t>was</w:t>
            </w:r>
            <w:r>
              <w:rPr>
                <w:spacing w:val="-6"/>
                <w:sz w:val="20"/>
              </w:rPr>
              <w:t xml:space="preserve"> </w:t>
            </w:r>
            <w:r>
              <w:rPr>
                <w:spacing w:val="-2"/>
                <w:sz w:val="20"/>
              </w:rPr>
              <w:t>correct.</w:t>
            </w:r>
          </w:p>
        </w:tc>
        <w:tc>
          <w:tcPr>
            <w:tcW w:w="1353" w:type="dxa"/>
          </w:tcPr>
          <w:p w14:paraId="34188F1D" w14:textId="77777777" w:rsidR="00CA3406" w:rsidRDefault="00CA3406">
            <w:pPr>
              <w:pStyle w:val="TableParagraph"/>
              <w:spacing w:line="240" w:lineRule="auto"/>
              <w:jc w:val="left"/>
              <w:rPr>
                <w:sz w:val="20"/>
              </w:rPr>
            </w:pPr>
          </w:p>
          <w:p w14:paraId="2D372C45" w14:textId="77777777" w:rsidR="00CA3406" w:rsidRDefault="00CA3406">
            <w:pPr>
              <w:pStyle w:val="TableParagraph"/>
              <w:spacing w:before="152" w:line="240" w:lineRule="auto"/>
              <w:jc w:val="left"/>
              <w:rPr>
                <w:sz w:val="20"/>
              </w:rPr>
            </w:pPr>
          </w:p>
          <w:p w14:paraId="38AA19A6" w14:textId="77777777" w:rsidR="00CA3406" w:rsidRDefault="00FF398C">
            <w:pPr>
              <w:pStyle w:val="TableParagraph"/>
              <w:tabs>
                <w:tab w:val="left" w:pos="704"/>
              </w:tabs>
              <w:spacing w:line="240" w:lineRule="auto"/>
              <w:ind w:left="52"/>
              <w:rPr>
                <w:sz w:val="20"/>
              </w:rPr>
            </w:pPr>
            <w:r>
              <w:rPr>
                <w:spacing w:val="-10"/>
                <w:sz w:val="20"/>
              </w:rPr>
              <w:t>$</w:t>
            </w:r>
            <w:r>
              <w:rPr>
                <w:sz w:val="20"/>
              </w:rPr>
              <w:tab/>
            </w:r>
            <w:r>
              <w:rPr>
                <w:spacing w:val="-2"/>
                <w:sz w:val="20"/>
              </w:rPr>
              <w:t>3,338</w:t>
            </w:r>
          </w:p>
        </w:tc>
      </w:tr>
      <w:tr w:rsidR="00CA3406" w14:paraId="35716A84" w14:textId="77777777">
        <w:trPr>
          <w:trHeight w:val="1439"/>
        </w:trPr>
        <w:tc>
          <w:tcPr>
            <w:tcW w:w="720" w:type="dxa"/>
          </w:tcPr>
          <w:p w14:paraId="4B00C921" w14:textId="77777777" w:rsidR="00CA3406" w:rsidRDefault="00CA3406">
            <w:pPr>
              <w:pStyle w:val="TableParagraph"/>
              <w:spacing w:line="240" w:lineRule="auto"/>
              <w:jc w:val="left"/>
              <w:rPr>
                <w:sz w:val="20"/>
              </w:rPr>
            </w:pPr>
          </w:p>
          <w:p w14:paraId="7830D804" w14:textId="77777777" w:rsidR="00CA3406" w:rsidRDefault="00CA3406">
            <w:pPr>
              <w:pStyle w:val="TableParagraph"/>
              <w:spacing w:before="149" w:line="240" w:lineRule="auto"/>
              <w:jc w:val="left"/>
              <w:rPr>
                <w:sz w:val="20"/>
              </w:rPr>
            </w:pPr>
          </w:p>
          <w:p w14:paraId="04DC1A47" w14:textId="77777777" w:rsidR="00CA3406" w:rsidRDefault="00FF398C">
            <w:pPr>
              <w:pStyle w:val="TableParagraph"/>
              <w:spacing w:before="1" w:line="240" w:lineRule="auto"/>
              <w:ind w:left="8"/>
              <w:rPr>
                <w:b/>
                <w:sz w:val="20"/>
              </w:rPr>
            </w:pPr>
            <w:r>
              <w:rPr>
                <w:b/>
                <w:spacing w:val="-10"/>
                <w:sz w:val="20"/>
              </w:rPr>
              <w:t>3</w:t>
            </w:r>
          </w:p>
        </w:tc>
        <w:tc>
          <w:tcPr>
            <w:tcW w:w="8727" w:type="dxa"/>
          </w:tcPr>
          <w:p w14:paraId="0AE8BCFC" w14:textId="77777777" w:rsidR="00CA3406" w:rsidRDefault="00FF398C">
            <w:pPr>
              <w:pStyle w:val="TableParagraph"/>
              <w:spacing w:line="240" w:lineRule="atLeast"/>
              <w:ind w:left="108" w:right="95"/>
              <w:jc w:val="both"/>
              <w:rPr>
                <w:sz w:val="20"/>
              </w:rPr>
            </w:pPr>
            <w:r>
              <w:rPr>
                <w:sz w:val="20"/>
              </w:rPr>
              <w:t>The</w:t>
            </w:r>
            <w:r>
              <w:rPr>
                <w:spacing w:val="-7"/>
                <w:sz w:val="20"/>
              </w:rPr>
              <w:t xml:space="preserve"> </w:t>
            </w:r>
            <w:r>
              <w:rPr>
                <w:sz w:val="20"/>
              </w:rPr>
              <w:t>Commission</w:t>
            </w:r>
            <w:r>
              <w:rPr>
                <w:spacing w:val="-6"/>
                <w:sz w:val="20"/>
              </w:rPr>
              <w:t xml:space="preserve"> </w:t>
            </w:r>
            <w:r>
              <w:rPr>
                <w:sz w:val="20"/>
              </w:rPr>
              <w:t>has</w:t>
            </w:r>
            <w:r>
              <w:rPr>
                <w:spacing w:val="-8"/>
                <w:sz w:val="20"/>
              </w:rPr>
              <w:t xml:space="preserve"> </w:t>
            </w:r>
            <w:r>
              <w:rPr>
                <w:sz w:val="20"/>
              </w:rPr>
              <w:t>entered</w:t>
            </w:r>
            <w:r>
              <w:rPr>
                <w:spacing w:val="-5"/>
                <w:sz w:val="20"/>
              </w:rPr>
              <w:t xml:space="preserve"> </w:t>
            </w:r>
            <w:r>
              <w:rPr>
                <w:sz w:val="20"/>
              </w:rPr>
              <w:t>into</w:t>
            </w:r>
            <w:r>
              <w:rPr>
                <w:spacing w:val="-7"/>
                <w:sz w:val="20"/>
              </w:rPr>
              <w:t xml:space="preserve"> </w:t>
            </w:r>
            <w:r>
              <w:rPr>
                <w:sz w:val="20"/>
              </w:rPr>
              <w:t>agreements</w:t>
            </w:r>
            <w:r>
              <w:rPr>
                <w:spacing w:val="-9"/>
                <w:sz w:val="20"/>
              </w:rPr>
              <w:t xml:space="preserve"> </w:t>
            </w:r>
            <w:r>
              <w:rPr>
                <w:sz w:val="20"/>
              </w:rPr>
              <w:t>with</w:t>
            </w:r>
            <w:r>
              <w:rPr>
                <w:spacing w:val="-7"/>
                <w:sz w:val="20"/>
              </w:rPr>
              <w:t xml:space="preserve"> </w:t>
            </w:r>
            <w:r>
              <w:rPr>
                <w:sz w:val="20"/>
              </w:rPr>
              <w:t>third-party</w:t>
            </w:r>
            <w:r>
              <w:rPr>
                <w:spacing w:val="-7"/>
                <w:sz w:val="20"/>
              </w:rPr>
              <w:t xml:space="preserve"> </w:t>
            </w:r>
            <w:r>
              <w:rPr>
                <w:sz w:val="20"/>
              </w:rPr>
              <w:t>vendors</w:t>
            </w:r>
            <w:r>
              <w:rPr>
                <w:spacing w:val="-9"/>
                <w:sz w:val="20"/>
              </w:rPr>
              <w:t xml:space="preserve"> </w:t>
            </w:r>
            <w:r>
              <w:rPr>
                <w:sz w:val="20"/>
              </w:rPr>
              <w:t>to</w:t>
            </w:r>
            <w:r>
              <w:rPr>
                <w:spacing w:val="-7"/>
                <w:sz w:val="20"/>
              </w:rPr>
              <w:t xml:space="preserve"> </w:t>
            </w:r>
            <w:r>
              <w:rPr>
                <w:sz w:val="20"/>
              </w:rPr>
              <w:t>run</w:t>
            </w:r>
            <w:r>
              <w:rPr>
                <w:spacing w:val="-7"/>
                <w:sz w:val="20"/>
              </w:rPr>
              <w:t xml:space="preserve"> </w:t>
            </w:r>
            <w:r>
              <w:rPr>
                <w:sz w:val="20"/>
              </w:rPr>
              <w:t>vending</w:t>
            </w:r>
            <w:r>
              <w:rPr>
                <w:spacing w:val="-7"/>
                <w:sz w:val="20"/>
              </w:rPr>
              <w:t xml:space="preserve"> </w:t>
            </w:r>
            <w:r>
              <w:rPr>
                <w:sz w:val="20"/>
              </w:rPr>
              <w:t>machines</w:t>
            </w:r>
            <w:r>
              <w:rPr>
                <w:spacing w:val="-8"/>
                <w:sz w:val="20"/>
              </w:rPr>
              <w:t xml:space="preserve"> </w:t>
            </w:r>
            <w:r>
              <w:rPr>
                <w:sz w:val="20"/>
              </w:rPr>
              <w:t>around</w:t>
            </w:r>
            <w:r>
              <w:rPr>
                <w:spacing w:val="-7"/>
                <w:sz w:val="20"/>
              </w:rPr>
              <w:t xml:space="preserve"> </w:t>
            </w:r>
            <w:r>
              <w:rPr>
                <w:sz w:val="20"/>
              </w:rPr>
              <w:t>the State.</w:t>
            </w:r>
            <w:r>
              <w:rPr>
                <w:spacing w:val="40"/>
                <w:sz w:val="20"/>
              </w:rPr>
              <w:t xml:space="preserve"> </w:t>
            </w:r>
            <w:r>
              <w:rPr>
                <w:sz w:val="20"/>
              </w:rPr>
              <w:t>These agreements include requirements that the third-party vendor will pay the Commission a set percentage of the machines’ sales.</w:t>
            </w:r>
            <w:r>
              <w:rPr>
                <w:spacing w:val="40"/>
                <w:sz w:val="20"/>
              </w:rPr>
              <w:t xml:space="preserve"> </w:t>
            </w:r>
            <w:r>
              <w:rPr>
                <w:sz w:val="20"/>
              </w:rPr>
              <w:t xml:space="preserve">During review of the support for two receipts from National Vending, totaling $1,289, we could not verify that the percentages used were correct and in accordance with the contract because the copy of the contract schedule for the percentages on file with the Commission was </w:t>
            </w:r>
            <w:r>
              <w:rPr>
                <w:spacing w:val="-2"/>
                <w:sz w:val="20"/>
              </w:rPr>
              <w:t>illegible.</w:t>
            </w:r>
          </w:p>
        </w:tc>
        <w:tc>
          <w:tcPr>
            <w:tcW w:w="1353" w:type="dxa"/>
          </w:tcPr>
          <w:p w14:paraId="1DA6C2F3" w14:textId="77777777" w:rsidR="00CA3406" w:rsidRDefault="00CA3406">
            <w:pPr>
              <w:pStyle w:val="TableParagraph"/>
              <w:spacing w:line="240" w:lineRule="auto"/>
              <w:jc w:val="left"/>
              <w:rPr>
                <w:sz w:val="20"/>
              </w:rPr>
            </w:pPr>
          </w:p>
          <w:p w14:paraId="2191AEFC" w14:textId="77777777" w:rsidR="00CA3406" w:rsidRDefault="00CA3406">
            <w:pPr>
              <w:pStyle w:val="TableParagraph"/>
              <w:spacing w:before="149" w:line="240" w:lineRule="auto"/>
              <w:jc w:val="left"/>
              <w:rPr>
                <w:sz w:val="20"/>
              </w:rPr>
            </w:pPr>
          </w:p>
          <w:p w14:paraId="6CF2B0B1" w14:textId="77777777" w:rsidR="00CA3406" w:rsidRDefault="00FF398C">
            <w:pPr>
              <w:pStyle w:val="TableParagraph"/>
              <w:tabs>
                <w:tab w:val="left" w:pos="704"/>
              </w:tabs>
              <w:spacing w:before="1" w:line="240" w:lineRule="auto"/>
              <w:ind w:left="52"/>
              <w:rPr>
                <w:sz w:val="20"/>
              </w:rPr>
            </w:pPr>
            <w:r>
              <w:rPr>
                <w:spacing w:val="-10"/>
                <w:sz w:val="20"/>
              </w:rPr>
              <w:t>$</w:t>
            </w:r>
            <w:r>
              <w:rPr>
                <w:sz w:val="20"/>
              </w:rPr>
              <w:tab/>
            </w:r>
            <w:r>
              <w:rPr>
                <w:spacing w:val="-2"/>
                <w:sz w:val="20"/>
              </w:rPr>
              <w:t>1,289</w:t>
            </w:r>
          </w:p>
        </w:tc>
      </w:tr>
      <w:tr w:rsidR="00CA3406" w14:paraId="4CA3951C" w14:textId="77777777">
        <w:trPr>
          <w:trHeight w:val="960"/>
        </w:trPr>
        <w:tc>
          <w:tcPr>
            <w:tcW w:w="720" w:type="dxa"/>
          </w:tcPr>
          <w:p w14:paraId="5B10194D" w14:textId="77777777" w:rsidR="00CA3406" w:rsidRDefault="00CA3406">
            <w:pPr>
              <w:pStyle w:val="TableParagraph"/>
              <w:spacing w:before="139" w:line="240" w:lineRule="auto"/>
              <w:jc w:val="left"/>
              <w:rPr>
                <w:sz w:val="20"/>
              </w:rPr>
            </w:pPr>
          </w:p>
          <w:p w14:paraId="13A78687" w14:textId="77777777" w:rsidR="00CA3406" w:rsidRDefault="00FF398C">
            <w:pPr>
              <w:pStyle w:val="TableParagraph"/>
              <w:spacing w:line="240" w:lineRule="auto"/>
              <w:ind w:left="8"/>
              <w:rPr>
                <w:b/>
                <w:sz w:val="20"/>
              </w:rPr>
            </w:pPr>
            <w:r>
              <w:rPr>
                <w:b/>
                <w:spacing w:val="-10"/>
                <w:sz w:val="20"/>
              </w:rPr>
              <w:t>4</w:t>
            </w:r>
          </w:p>
        </w:tc>
        <w:tc>
          <w:tcPr>
            <w:tcW w:w="8727" w:type="dxa"/>
          </w:tcPr>
          <w:p w14:paraId="1CE09D92" w14:textId="77777777" w:rsidR="00CA3406" w:rsidRDefault="00FF398C">
            <w:pPr>
              <w:pStyle w:val="TableParagraph"/>
              <w:spacing w:line="240" w:lineRule="exact"/>
              <w:ind w:left="108" w:right="94"/>
              <w:jc w:val="both"/>
              <w:rPr>
                <w:sz w:val="20"/>
              </w:rPr>
            </w:pPr>
            <w:r>
              <w:rPr>
                <w:sz w:val="20"/>
              </w:rPr>
              <w:t>In June 2025, the Commission paid $429 directly to a consumer to help her cover her monthly rent and phone</w:t>
            </w:r>
            <w:r>
              <w:rPr>
                <w:spacing w:val="-13"/>
                <w:sz w:val="20"/>
              </w:rPr>
              <w:t xml:space="preserve"> </w:t>
            </w:r>
            <w:r>
              <w:rPr>
                <w:sz w:val="20"/>
              </w:rPr>
              <w:t>bill.</w:t>
            </w:r>
            <w:r>
              <w:rPr>
                <w:spacing w:val="18"/>
                <w:sz w:val="20"/>
              </w:rPr>
              <w:t xml:space="preserve"> </w:t>
            </w:r>
            <w:r>
              <w:rPr>
                <w:sz w:val="20"/>
              </w:rPr>
              <w:t>The</w:t>
            </w:r>
            <w:r>
              <w:rPr>
                <w:spacing w:val="-13"/>
                <w:sz w:val="20"/>
              </w:rPr>
              <w:t xml:space="preserve"> </w:t>
            </w:r>
            <w:r>
              <w:rPr>
                <w:sz w:val="20"/>
              </w:rPr>
              <w:t>Commission</w:t>
            </w:r>
            <w:r>
              <w:rPr>
                <w:spacing w:val="-11"/>
                <w:sz w:val="20"/>
              </w:rPr>
              <w:t xml:space="preserve"> </w:t>
            </w:r>
            <w:r>
              <w:rPr>
                <w:sz w:val="20"/>
              </w:rPr>
              <w:t>did</w:t>
            </w:r>
            <w:r>
              <w:rPr>
                <w:spacing w:val="-11"/>
                <w:sz w:val="20"/>
              </w:rPr>
              <w:t xml:space="preserve"> </w:t>
            </w:r>
            <w:r>
              <w:rPr>
                <w:sz w:val="20"/>
              </w:rPr>
              <w:t>not</w:t>
            </w:r>
            <w:r>
              <w:rPr>
                <w:spacing w:val="-13"/>
                <w:sz w:val="20"/>
              </w:rPr>
              <w:t xml:space="preserve"> </w:t>
            </w:r>
            <w:r>
              <w:rPr>
                <w:sz w:val="20"/>
              </w:rPr>
              <w:t>obtain</w:t>
            </w:r>
            <w:r>
              <w:rPr>
                <w:spacing w:val="-12"/>
                <w:sz w:val="20"/>
              </w:rPr>
              <w:t xml:space="preserve"> </w:t>
            </w:r>
            <w:r>
              <w:rPr>
                <w:sz w:val="20"/>
              </w:rPr>
              <w:t>actual</w:t>
            </w:r>
            <w:r>
              <w:rPr>
                <w:spacing w:val="-13"/>
                <w:sz w:val="20"/>
              </w:rPr>
              <w:t xml:space="preserve"> </w:t>
            </w:r>
            <w:r>
              <w:rPr>
                <w:sz w:val="20"/>
              </w:rPr>
              <w:t>invoices</w:t>
            </w:r>
            <w:r>
              <w:rPr>
                <w:spacing w:val="-12"/>
                <w:sz w:val="20"/>
              </w:rPr>
              <w:t xml:space="preserve"> </w:t>
            </w:r>
            <w:r>
              <w:rPr>
                <w:sz w:val="20"/>
              </w:rPr>
              <w:t>to</w:t>
            </w:r>
            <w:r>
              <w:rPr>
                <w:spacing w:val="-13"/>
                <w:sz w:val="20"/>
              </w:rPr>
              <w:t xml:space="preserve"> </w:t>
            </w:r>
            <w:r>
              <w:rPr>
                <w:sz w:val="20"/>
              </w:rPr>
              <w:t>support</w:t>
            </w:r>
            <w:r>
              <w:rPr>
                <w:spacing w:val="-12"/>
                <w:sz w:val="20"/>
              </w:rPr>
              <w:t xml:space="preserve"> </w:t>
            </w:r>
            <w:r>
              <w:rPr>
                <w:sz w:val="20"/>
              </w:rPr>
              <w:t>the</w:t>
            </w:r>
            <w:r>
              <w:rPr>
                <w:spacing w:val="-11"/>
                <w:sz w:val="20"/>
              </w:rPr>
              <w:t xml:space="preserve"> </w:t>
            </w:r>
            <w:r>
              <w:rPr>
                <w:sz w:val="20"/>
              </w:rPr>
              <w:t>amount</w:t>
            </w:r>
            <w:r>
              <w:rPr>
                <w:spacing w:val="-13"/>
                <w:sz w:val="20"/>
              </w:rPr>
              <w:t xml:space="preserve"> </w:t>
            </w:r>
            <w:r>
              <w:rPr>
                <w:sz w:val="20"/>
              </w:rPr>
              <w:t>paid,</w:t>
            </w:r>
            <w:r>
              <w:rPr>
                <w:spacing w:val="-12"/>
                <w:sz w:val="20"/>
              </w:rPr>
              <w:t xml:space="preserve"> </w:t>
            </w:r>
            <w:r>
              <w:rPr>
                <w:sz w:val="20"/>
              </w:rPr>
              <w:t>relying</w:t>
            </w:r>
            <w:r>
              <w:rPr>
                <w:spacing w:val="-12"/>
                <w:sz w:val="20"/>
              </w:rPr>
              <w:t xml:space="preserve"> </w:t>
            </w:r>
            <w:r>
              <w:rPr>
                <w:sz w:val="20"/>
              </w:rPr>
              <w:t>on</w:t>
            </w:r>
            <w:r>
              <w:rPr>
                <w:spacing w:val="-11"/>
                <w:sz w:val="20"/>
              </w:rPr>
              <w:t xml:space="preserve"> </w:t>
            </w:r>
            <w:r>
              <w:rPr>
                <w:sz w:val="20"/>
              </w:rPr>
              <w:t>a</w:t>
            </w:r>
            <w:r>
              <w:rPr>
                <w:spacing w:val="-13"/>
                <w:sz w:val="20"/>
              </w:rPr>
              <w:t xml:space="preserve"> </w:t>
            </w:r>
            <w:r>
              <w:rPr>
                <w:sz w:val="20"/>
              </w:rPr>
              <w:t xml:space="preserve">monthly budget prepared by the consumer without any additional verification to ensure that the amount was </w:t>
            </w:r>
            <w:r>
              <w:rPr>
                <w:spacing w:val="-2"/>
                <w:sz w:val="20"/>
              </w:rPr>
              <w:t>reasonable.</w:t>
            </w:r>
          </w:p>
        </w:tc>
        <w:tc>
          <w:tcPr>
            <w:tcW w:w="1353" w:type="dxa"/>
          </w:tcPr>
          <w:p w14:paraId="7009AA2D" w14:textId="77777777" w:rsidR="00CA3406" w:rsidRDefault="00CA3406">
            <w:pPr>
              <w:pStyle w:val="TableParagraph"/>
              <w:spacing w:before="139" w:line="240" w:lineRule="auto"/>
              <w:jc w:val="left"/>
              <w:rPr>
                <w:sz w:val="20"/>
              </w:rPr>
            </w:pPr>
          </w:p>
          <w:p w14:paraId="3DD26CC5" w14:textId="77777777" w:rsidR="00CA3406" w:rsidRDefault="00FF398C">
            <w:pPr>
              <w:pStyle w:val="TableParagraph"/>
              <w:tabs>
                <w:tab w:val="left" w:pos="853"/>
              </w:tabs>
              <w:spacing w:line="240" w:lineRule="auto"/>
              <w:ind w:left="52"/>
              <w:rPr>
                <w:sz w:val="20"/>
              </w:rPr>
            </w:pPr>
            <w:r>
              <w:rPr>
                <w:spacing w:val="-10"/>
                <w:sz w:val="20"/>
              </w:rPr>
              <w:t>$</w:t>
            </w:r>
            <w:r>
              <w:rPr>
                <w:sz w:val="20"/>
              </w:rPr>
              <w:tab/>
            </w:r>
            <w:r>
              <w:rPr>
                <w:spacing w:val="-5"/>
                <w:sz w:val="20"/>
              </w:rPr>
              <w:t>429</w:t>
            </w:r>
          </w:p>
        </w:tc>
      </w:tr>
      <w:tr w:rsidR="00CA3406" w14:paraId="504AA86D" w14:textId="77777777">
        <w:trPr>
          <w:trHeight w:val="959"/>
        </w:trPr>
        <w:tc>
          <w:tcPr>
            <w:tcW w:w="720" w:type="dxa"/>
          </w:tcPr>
          <w:p w14:paraId="3A9C4151" w14:textId="77777777" w:rsidR="00CA3406" w:rsidRDefault="00CA3406">
            <w:pPr>
              <w:pStyle w:val="TableParagraph"/>
              <w:spacing w:before="139" w:line="240" w:lineRule="auto"/>
              <w:jc w:val="left"/>
              <w:rPr>
                <w:sz w:val="20"/>
              </w:rPr>
            </w:pPr>
          </w:p>
          <w:p w14:paraId="17829AB8" w14:textId="77777777" w:rsidR="00CA3406" w:rsidRDefault="00FF398C">
            <w:pPr>
              <w:pStyle w:val="TableParagraph"/>
              <w:spacing w:line="240" w:lineRule="auto"/>
              <w:ind w:left="8"/>
              <w:rPr>
                <w:b/>
                <w:sz w:val="20"/>
              </w:rPr>
            </w:pPr>
            <w:r>
              <w:rPr>
                <w:b/>
                <w:spacing w:val="-10"/>
                <w:sz w:val="20"/>
              </w:rPr>
              <w:t>5</w:t>
            </w:r>
          </w:p>
        </w:tc>
        <w:tc>
          <w:tcPr>
            <w:tcW w:w="8727" w:type="dxa"/>
          </w:tcPr>
          <w:p w14:paraId="0876339A" w14:textId="77777777" w:rsidR="00CA3406" w:rsidRDefault="00FF398C">
            <w:pPr>
              <w:pStyle w:val="TableParagraph"/>
              <w:spacing w:line="240" w:lineRule="exact"/>
              <w:ind w:left="108" w:right="92"/>
              <w:jc w:val="both"/>
              <w:rPr>
                <w:sz w:val="20"/>
              </w:rPr>
            </w:pPr>
            <w:r>
              <w:rPr>
                <w:sz w:val="20"/>
              </w:rPr>
              <w:t>The</w:t>
            </w:r>
            <w:r>
              <w:rPr>
                <w:spacing w:val="-1"/>
                <w:sz w:val="20"/>
              </w:rPr>
              <w:t xml:space="preserve"> </w:t>
            </w:r>
            <w:r>
              <w:rPr>
                <w:sz w:val="20"/>
              </w:rPr>
              <w:t>Commission</w:t>
            </w:r>
            <w:r>
              <w:rPr>
                <w:spacing w:val="-1"/>
                <w:sz w:val="20"/>
              </w:rPr>
              <w:t xml:space="preserve"> </w:t>
            </w:r>
            <w:r>
              <w:rPr>
                <w:sz w:val="20"/>
              </w:rPr>
              <w:t>reimbursed</w:t>
            </w:r>
            <w:r>
              <w:rPr>
                <w:spacing w:val="-5"/>
                <w:sz w:val="20"/>
              </w:rPr>
              <w:t xml:space="preserve"> </w:t>
            </w:r>
            <w:r>
              <w:rPr>
                <w:sz w:val="20"/>
              </w:rPr>
              <w:t>O’Kane</w:t>
            </w:r>
            <w:r>
              <w:rPr>
                <w:spacing w:val="-1"/>
                <w:sz w:val="20"/>
              </w:rPr>
              <w:t xml:space="preserve"> </w:t>
            </w:r>
            <w:r>
              <w:rPr>
                <w:sz w:val="20"/>
              </w:rPr>
              <w:t>Kinney</w:t>
            </w:r>
            <w:r>
              <w:rPr>
                <w:spacing w:val="-3"/>
                <w:sz w:val="20"/>
              </w:rPr>
              <w:t xml:space="preserve"> </w:t>
            </w:r>
            <w:r>
              <w:rPr>
                <w:sz w:val="20"/>
              </w:rPr>
              <w:t>Resources</w:t>
            </w:r>
            <w:r>
              <w:rPr>
                <w:spacing w:val="-3"/>
                <w:sz w:val="20"/>
              </w:rPr>
              <w:t xml:space="preserve"> </w:t>
            </w:r>
            <w:r>
              <w:rPr>
                <w:sz w:val="20"/>
              </w:rPr>
              <w:t>LLC (O’Kane)</w:t>
            </w:r>
            <w:r>
              <w:rPr>
                <w:spacing w:val="-2"/>
                <w:sz w:val="20"/>
              </w:rPr>
              <w:t xml:space="preserve"> </w:t>
            </w:r>
            <w:r>
              <w:rPr>
                <w:sz w:val="20"/>
              </w:rPr>
              <w:t>$127</w:t>
            </w:r>
            <w:r>
              <w:rPr>
                <w:spacing w:val="-1"/>
                <w:sz w:val="20"/>
              </w:rPr>
              <w:t xml:space="preserve"> </w:t>
            </w:r>
            <w:r>
              <w:rPr>
                <w:sz w:val="20"/>
              </w:rPr>
              <w:t>for</w:t>
            </w:r>
            <w:r>
              <w:rPr>
                <w:spacing w:val="-3"/>
                <w:sz w:val="20"/>
              </w:rPr>
              <w:t xml:space="preserve"> </w:t>
            </w:r>
            <w:r>
              <w:rPr>
                <w:sz w:val="20"/>
              </w:rPr>
              <w:t>expenses</w:t>
            </w:r>
            <w:r>
              <w:rPr>
                <w:spacing w:val="-2"/>
                <w:sz w:val="20"/>
              </w:rPr>
              <w:t xml:space="preserve"> </w:t>
            </w:r>
            <w:r>
              <w:rPr>
                <w:sz w:val="20"/>
              </w:rPr>
              <w:t>that it</w:t>
            </w:r>
            <w:r>
              <w:rPr>
                <w:spacing w:val="-2"/>
                <w:sz w:val="20"/>
              </w:rPr>
              <w:t xml:space="preserve"> </w:t>
            </w:r>
            <w:r>
              <w:rPr>
                <w:sz w:val="20"/>
              </w:rPr>
              <w:t>incurred while organizing an art tour for blind Nebraskans in Omaha and Lincoln, which occurred during March 2025.</w:t>
            </w:r>
            <w:r>
              <w:rPr>
                <w:spacing w:val="40"/>
                <w:sz w:val="20"/>
              </w:rPr>
              <w:t xml:space="preserve"> </w:t>
            </w:r>
            <w:r>
              <w:rPr>
                <w:sz w:val="20"/>
              </w:rPr>
              <w:t>The Commission did not obtain actual receipts for these expenses, relying instead on a listing of expenses provided by O’Kane.</w:t>
            </w:r>
          </w:p>
        </w:tc>
        <w:tc>
          <w:tcPr>
            <w:tcW w:w="1353" w:type="dxa"/>
          </w:tcPr>
          <w:p w14:paraId="39A65B9C" w14:textId="77777777" w:rsidR="00CA3406" w:rsidRDefault="00CA3406">
            <w:pPr>
              <w:pStyle w:val="TableParagraph"/>
              <w:spacing w:before="139" w:line="240" w:lineRule="auto"/>
              <w:jc w:val="left"/>
              <w:rPr>
                <w:sz w:val="20"/>
              </w:rPr>
            </w:pPr>
          </w:p>
          <w:p w14:paraId="3E154025" w14:textId="77777777" w:rsidR="00CA3406" w:rsidRDefault="00FF398C">
            <w:pPr>
              <w:pStyle w:val="TableParagraph"/>
              <w:tabs>
                <w:tab w:val="left" w:pos="853"/>
              </w:tabs>
              <w:spacing w:line="240" w:lineRule="auto"/>
              <w:ind w:left="52"/>
              <w:rPr>
                <w:sz w:val="20"/>
              </w:rPr>
            </w:pPr>
            <w:r>
              <w:rPr>
                <w:spacing w:val="-10"/>
                <w:sz w:val="20"/>
              </w:rPr>
              <w:t>$</w:t>
            </w:r>
            <w:r>
              <w:rPr>
                <w:sz w:val="20"/>
              </w:rPr>
              <w:tab/>
            </w:r>
            <w:r>
              <w:rPr>
                <w:spacing w:val="-5"/>
                <w:sz w:val="20"/>
              </w:rPr>
              <w:t>127</w:t>
            </w:r>
          </w:p>
        </w:tc>
      </w:tr>
      <w:tr w:rsidR="00CA3406" w14:paraId="5D9FDE85" w14:textId="77777777">
        <w:trPr>
          <w:trHeight w:val="238"/>
        </w:trPr>
        <w:tc>
          <w:tcPr>
            <w:tcW w:w="9447" w:type="dxa"/>
            <w:gridSpan w:val="2"/>
            <w:shd w:val="clear" w:color="auto" w:fill="FFFF00"/>
          </w:tcPr>
          <w:p w14:paraId="5B2C4765" w14:textId="77777777" w:rsidR="00CA3406" w:rsidRDefault="00FF398C">
            <w:pPr>
              <w:pStyle w:val="TableParagraph"/>
              <w:spacing w:before="9" w:line="210" w:lineRule="exact"/>
              <w:ind w:right="95"/>
              <w:jc w:val="right"/>
              <w:rPr>
                <w:b/>
                <w:sz w:val="20"/>
              </w:rPr>
            </w:pPr>
            <w:r>
              <w:rPr>
                <w:b/>
                <w:spacing w:val="-2"/>
                <w:sz w:val="20"/>
              </w:rPr>
              <w:t>Total</w:t>
            </w:r>
          </w:p>
        </w:tc>
        <w:tc>
          <w:tcPr>
            <w:tcW w:w="1353" w:type="dxa"/>
            <w:shd w:val="clear" w:color="auto" w:fill="FFFF00"/>
          </w:tcPr>
          <w:p w14:paraId="4CBBD9D0" w14:textId="77777777" w:rsidR="00CA3406" w:rsidRDefault="00FF398C">
            <w:pPr>
              <w:pStyle w:val="TableParagraph"/>
              <w:tabs>
                <w:tab w:val="left" w:pos="600"/>
              </w:tabs>
              <w:spacing w:before="9" w:line="210" w:lineRule="exact"/>
              <w:ind w:left="50"/>
              <w:rPr>
                <w:b/>
                <w:sz w:val="20"/>
              </w:rPr>
            </w:pPr>
            <w:r>
              <w:rPr>
                <w:b/>
                <w:spacing w:val="-10"/>
                <w:sz w:val="20"/>
              </w:rPr>
              <w:t>$</w:t>
            </w:r>
            <w:r>
              <w:rPr>
                <w:b/>
                <w:sz w:val="20"/>
              </w:rPr>
              <w:tab/>
            </w:r>
            <w:r>
              <w:rPr>
                <w:b/>
                <w:spacing w:val="-2"/>
                <w:sz w:val="20"/>
              </w:rPr>
              <w:t>24,047</w:t>
            </w:r>
          </w:p>
        </w:tc>
      </w:tr>
    </w:tbl>
    <w:p w14:paraId="7A7A4DE7" w14:textId="77777777" w:rsidR="00CA5DAE" w:rsidRDefault="00CA5DAE">
      <w:pPr>
        <w:pStyle w:val="BodyText"/>
        <w:spacing w:before="186"/>
        <w:ind w:left="514" w:right="373"/>
        <w:jc w:val="both"/>
      </w:pPr>
    </w:p>
    <w:p w14:paraId="7432D7B2" w14:textId="77777777" w:rsidR="00CA5DAE" w:rsidRDefault="00CA5DAE">
      <w:pPr>
        <w:pStyle w:val="BodyText"/>
        <w:spacing w:before="186"/>
        <w:ind w:left="514" w:right="373"/>
        <w:jc w:val="both"/>
      </w:pPr>
    </w:p>
    <w:p w14:paraId="59288BFA" w14:textId="410B93D3" w:rsidR="00CA3406" w:rsidRDefault="00FF398C">
      <w:pPr>
        <w:pStyle w:val="BodyText"/>
        <w:spacing w:before="186"/>
        <w:ind w:left="514" w:right="373"/>
        <w:jc w:val="both"/>
      </w:pPr>
      <w:r>
        <w:t>A proper system of internal control requires procedures to ensure that adequate supporting documentation is maintained for all transactions to allow for subsequent review and verification that amounts charged or collected are correct.</w:t>
      </w:r>
    </w:p>
    <w:p w14:paraId="038ED2BC" w14:textId="77777777" w:rsidR="00CA3406" w:rsidRDefault="00FF398C">
      <w:pPr>
        <w:pStyle w:val="BodyText"/>
        <w:spacing w:before="184"/>
        <w:ind w:left="514"/>
        <w:jc w:val="both"/>
        <w:rPr>
          <w:spacing w:val="-2"/>
        </w:rPr>
      </w:pPr>
      <w:r>
        <w:t>Without</w:t>
      </w:r>
      <w:r>
        <w:rPr>
          <w:spacing w:val="-4"/>
        </w:rPr>
        <w:t xml:space="preserve"> </w:t>
      </w:r>
      <w:r>
        <w:t>such</w:t>
      </w:r>
      <w:r>
        <w:rPr>
          <w:spacing w:val="-2"/>
        </w:rPr>
        <w:t xml:space="preserve"> </w:t>
      </w:r>
      <w:r>
        <w:t>procedures,</w:t>
      </w:r>
      <w:r>
        <w:rPr>
          <w:spacing w:val="-3"/>
        </w:rPr>
        <w:t xml:space="preserve"> </w:t>
      </w:r>
      <w:r>
        <w:t>there</w:t>
      </w:r>
      <w:r>
        <w:rPr>
          <w:spacing w:val="-4"/>
        </w:rPr>
        <w:t xml:space="preserve"> </w:t>
      </w:r>
      <w:r>
        <w:t>is</w:t>
      </w:r>
      <w:r>
        <w:rPr>
          <w:spacing w:val="-5"/>
        </w:rPr>
        <w:t xml:space="preserve"> </w:t>
      </w:r>
      <w:r>
        <w:t>an</w:t>
      </w:r>
      <w:r>
        <w:rPr>
          <w:spacing w:val="-2"/>
        </w:rPr>
        <w:t xml:space="preserve"> </w:t>
      </w:r>
      <w:r>
        <w:t>increased</w:t>
      </w:r>
      <w:r>
        <w:rPr>
          <w:spacing w:val="-3"/>
        </w:rPr>
        <w:t xml:space="preserve"> </w:t>
      </w:r>
      <w:r>
        <w:t>risk</w:t>
      </w:r>
      <w:r>
        <w:rPr>
          <w:spacing w:val="-4"/>
        </w:rPr>
        <w:t xml:space="preserve"> </w:t>
      </w:r>
      <w:r>
        <w:t>of</w:t>
      </w:r>
      <w:r>
        <w:rPr>
          <w:spacing w:val="-3"/>
        </w:rPr>
        <w:t xml:space="preserve"> </w:t>
      </w:r>
      <w:r>
        <w:t>loss</w:t>
      </w:r>
      <w:r>
        <w:rPr>
          <w:spacing w:val="-4"/>
        </w:rPr>
        <w:t xml:space="preserve"> </w:t>
      </w:r>
      <w:r>
        <w:t>or</w:t>
      </w:r>
      <w:r>
        <w:rPr>
          <w:spacing w:val="-4"/>
        </w:rPr>
        <w:t xml:space="preserve"> </w:t>
      </w:r>
      <w:r>
        <w:t>misuse</w:t>
      </w:r>
      <w:r>
        <w:rPr>
          <w:spacing w:val="-5"/>
        </w:rPr>
        <w:t xml:space="preserve"> </w:t>
      </w:r>
      <w:r>
        <w:t>of</w:t>
      </w:r>
      <w:r>
        <w:rPr>
          <w:spacing w:val="-2"/>
        </w:rPr>
        <w:t xml:space="preserve"> </w:t>
      </w:r>
      <w:r>
        <w:t>Federal</w:t>
      </w:r>
      <w:r>
        <w:rPr>
          <w:spacing w:val="-5"/>
        </w:rPr>
        <w:t xml:space="preserve"> </w:t>
      </w:r>
      <w:r>
        <w:t>and</w:t>
      </w:r>
      <w:r>
        <w:rPr>
          <w:spacing w:val="-2"/>
        </w:rPr>
        <w:t xml:space="preserve"> </w:t>
      </w:r>
      <w:r>
        <w:t>State</w:t>
      </w:r>
      <w:r>
        <w:rPr>
          <w:spacing w:val="-4"/>
        </w:rPr>
        <w:t xml:space="preserve"> </w:t>
      </w:r>
      <w:r>
        <w:rPr>
          <w:spacing w:val="-2"/>
        </w:rPr>
        <w:t>funds.</w:t>
      </w:r>
    </w:p>
    <w:p w14:paraId="31501CC3" w14:textId="5AC28E85" w:rsidR="00CA5DAE" w:rsidRPr="00CA5DAE" w:rsidRDefault="00CA5DAE">
      <w:pPr>
        <w:pStyle w:val="BodyText"/>
        <w:spacing w:before="184"/>
        <w:ind w:left="514"/>
        <w:jc w:val="both"/>
        <w:rPr>
          <w:b/>
          <w:bCs/>
          <w:spacing w:val="-2"/>
          <w:u w:val="single"/>
        </w:rPr>
      </w:pPr>
      <w:r w:rsidRPr="00CA5DAE">
        <w:rPr>
          <w:b/>
          <w:bCs/>
          <w:spacing w:val="-2"/>
          <w:u w:val="single"/>
        </w:rPr>
        <w:t>NCBVI Response:</w:t>
      </w:r>
    </w:p>
    <w:p w14:paraId="5D4D70A6" w14:textId="77777777" w:rsidR="00CA5DAE" w:rsidRDefault="00CA5DAE" w:rsidP="00CA5DAE">
      <w:pPr>
        <w:ind w:left="514"/>
      </w:pPr>
      <w:bookmarkStart w:id="4" w:name="_Hlk233357401"/>
      <w:r w:rsidRPr="00AC3325">
        <w:t>W</w:t>
      </w:r>
      <w:r w:rsidRPr="00A45507">
        <w:t xml:space="preserve">hile the report identifies errors totaling $44,254, this amount represents approximately 0.57% of total </w:t>
      </w:r>
      <w:proofErr w:type="gramStart"/>
      <w:r w:rsidRPr="00A45507">
        <w:t>expenditures</w:t>
      </w:r>
      <w:proofErr w:type="gramEnd"/>
      <w:r w:rsidRPr="00A45507">
        <w:t xml:space="preserve"> and revenues reviewed in comparison to the Commission’s total calendar year activity.</w:t>
      </w:r>
      <w:r w:rsidRPr="00AC3325">
        <w:t xml:space="preserve"> Management believes several of the items identified require additional program context, particularly where payments were based on individualized consumer need, counselor discretion, or program-specific requirements. </w:t>
      </w:r>
    </w:p>
    <w:p w14:paraId="572C949B" w14:textId="77777777" w:rsidR="00CA5DAE" w:rsidRDefault="00CA5DAE" w:rsidP="00CA5DAE">
      <w:pPr>
        <w:ind w:left="514"/>
      </w:pPr>
    </w:p>
    <w:p w14:paraId="3E7F878C" w14:textId="77777777" w:rsidR="00CA5DAE" w:rsidRPr="00AC3325" w:rsidRDefault="00CA5DAE" w:rsidP="00CA5DAE">
      <w:pPr>
        <w:rPr>
          <w:b/>
          <w:bCs/>
          <w:u w:val="single"/>
        </w:rPr>
      </w:pPr>
      <w:r w:rsidRPr="00AC3325">
        <w:rPr>
          <w:b/>
          <w:bCs/>
          <w:u w:val="single"/>
        </w:rPr>
        <w:t>Accounting Issues / Inadequate Supporting Documentation (Page 5)</w:t>
      </w:r>
    </w:p>
    <w:p w14:paraId="506FD9E0" w14:textId="77777777" w:rsidR="00CA5DAE" w:rsidRPr="00CA5DAE" w:rsidRDefault="00CA5DAE" w:rsidP="00CA5DAE">
      <w:pPr>
        <w:pStyle w:val="ListParagraph"/>
        <w:widowControl/>
        <w:numPr>
          <w:ilvl w:val="0"/>
          <w:numId w:val="15"/>
        </w:numPr>
        <w:autoSpaceDE/>
        <w:autoSpaceDN/>
        <w:spacing w:after="160" w:line="278" w:lineRule="auto"/>
        <w:ind w:left="514"/>
        <w:contextualSpacing/>
        <w:rPr>
          <w:b/>
          <w:bCs/>
        </w:rPr>
      </w:pPr>
      <w:proofErr w:type="spellStart"/>
      <w:r w:rsidRPr="00CA5DAE">
        <w:rPr>
          <w:b/>
          <w:bCs/>
        </w:rPr>
        <w:t>ReliaCard</w:t>
      </w:r>
      <w:proofErr w:type="spellEnd"/>
      <w:r w:rsidRPr="00CA5DAE">
        <w:rPr>
          <w:b/>
          <w:bCs/>
        </w:rPr>
        <w:t xml:space="preserve"> Program – Government Aid Assistance: </w:t>
      </w:r>
      <w:r w:rsidRPr="00AC3325">
        <w:t xml:space="preserve">Management respectfully disagrees that receipts should be required for all consumer purchases made with </w:t>
      </w:r>
      <w:proofErr w:type="spellStart"/>
      <w:r w:rsidRPr="00AC3325">
        <w:t>ReliaCard</w:t>
      </w:r>
      <w:proofErr w:type="spellEnd"/>
      <w:r w:rsidRPr="00AC3325">
        <w:t xml:space="preserve"> prepaid debit cards when the funds are issued as government aid assistance to consumers enrolled in training at the Nebraska Center for the Blind. These funds are comparable to benefits such as SNAP, for which DHHS does not require consumers to submit receipts after purchases are made. The </w:t>
      </w:r>
      <w:proofErr w:type="spellStart"/>
      <w:r w:rsidRPr="00AC3325">
        <w:t>ReliaCard</w:t>
      </w:r>
      <w:proofErr w:type="spellEnd"/>
      <w:r w:rsidRPr="00AC3325">
        <w:t xml:space="preserve"> program prohibit</w:t>
      </w:r>
      <w:r>
        <w:t>s</w:t>
      </w:r>
      <w:r w:rsidRPr="00AC3325">
        <w:t xml:space="preserve"> unallowable purchases, such as alcohol and tobacco. Requiring receipts for this type of comparable benefit would create an unreasonable burden and potential barrier for blind consumers participating in the training program. </w:t>
      </w:r>
    </w:p>
    <w:p w14:paraId="46038CFB" w14:textId="77777777" w:rsidR="00CA5DAE" w:rsidRPr="00CA5DAE" w:rsidRDefault="00CA5DAE" w:rsidP="00CA5DAE">
      <w:pPr>
        <w:pStyle w:val="ListParagraph"/>
        <w:widowControl/>
        <w:autoSpaceDE/>
        <w:autoSpaceDN/>
        <w:spacing w:after="160" w:line="278" w:lineRule="auto"/>
        <w:ind w:left="514" w:firstLine="0"/>
        <w:contextualSpacing/>
        <w:rPr>
          <w:b/>
          <w:bCs/>
        </w:rPr>
      </w:pPr>
    </w:p>
    <w:p w14:paraId="1AA405B1" w14:textId="6F55FA4A" w:rsidR="00CA5DAE" w:rsidRPr="00CA5DAE" w:rsidRDefault="00CA5DAE" w:rsidP="00CA5DAE">
      <w:pPr>
        <w:pStyle w:val="ListParagraph"/>
        <w:widowControl/>
        <w:numPr>
          <w:ilvl w:val="0"/>
          <w:numId w:val="15"/>
        </w:numPr>
        <w:autoSpaceDE/>
        <w:autoSpaceDN/>
        <w:spacing w:after="160" w:line="278" w:lineRule="auto"/>
        <w:ind w:left="514"/>
        <w:contextualSpacing/>
        <w:rPr>
          <w:b/>
          <w:bCs/>
        </w:rPr>
      </w:pPr>
      <w:r w:rsidRPr="00CA5DAE">
        <w:rPr>
          <w:b/>
          <w:bCs/>
        </w:rPr>
        <w:t xml:space="preserve">NRG Media LLC – Marketing Campaign Documentation: </w:t>
      </w:r>
      <w:r w:rsidRPr="00AC3325">
        <w:t>Management acknowledges that the NRG Media LLC invoice did not detail the number of Facebook and YouTube impressions received. However, the Commission did observe an increased media and social media presence during the contract period, along with an increase in referrals, which supported the purpose of the campaign. Going forward, the Commission will request documentation of impressions, reach, or other measurable deliverables for media and advocacy-related contracts when those items are used as a basis for billing.</w:t>
      </w:r>
    </w:p>
    <w:p w14:paraId="03437519" w14:textId="77777777" w:rsidR="00CA5DAE" w:rsidRPr="00CA5DAE" w:rsidRDefault="00CA5DAE" w:rsidP="00CA5DAE">
      <w:pPr>
        <w:pStyle w:val="ListParagraph"/>
        <w:widowControl/>
        <w:autoSpaceDE/>
        <w:autoSpaceDN/>
        <w:spacing w:after="160" w:line="278" w:lineRule="auto"/>
        <w:ind w:left="514" w:firstLine="0"/>
        <w:contextualSpacing/>
        <w:rPr>
          <w:b/>
          <w:bCs/>
        </w:rPr>
      </w:pPr>
    </w:p>
    <w:p w14:paraId="461FD756" w14:textId="77777777" w:rsidR="00CA5DAE" w:rsidRDefault="00CA5DAE" w:rsidP="00CA5DAE">
      <w:pPr>
        <w:pStyle w:val="ListParagraph"/>
        <w:widowControl/>
        <w:numPr>
          <w:ilvl w:val="0"/>
          <w:numId w:val="15"/>
        </w:numPr>
        <w:autoSpaceDE/>
        <w:autoSpaceDN/>
        <w:spacing w:after="160" w:line="278" w:lineRule="auto"/>
        <w:ind w:left="514"/>
        <w:contextualSpacing/>
      </w:pPr>
      <w:r w:rsidRPr="00CA5DAE">
        <w:rPr>
          <w:b/>
          <w:bCs/>
        </w:rPr>
        <w:t>National Vending Receipts – Contract Percentage Documentation</w:t>
      </w:r>
      <w:r>
        <w:rPr>
          <w:b/>
          <w:bCs/>
        </w:rPr>
        <w:t xml:space="preserve">: </w:t>
      </w:r>
      <w:r w:rsidRPr="00AC3325">
        <w:t>The vending agreements referenced are part of the Nebraska Business Enterprise Program for blind vendors. Management acknowledges that the contract schedule on file should have been legible and sufficient for review. The Commission will ensure complete and legible contract schedules are maintained and will strengthen its review process to verify applicable set-aside percentages when payments are received.</w:t>
      </w:r>
    </w:p>
    <w:p w14:paraId="0C0BA7D9" w14:textId="77777777" w:rsidR="00CA5DAE" w:rsidRDefault="00CA5DAE" w:rsidP="00CA5DAE">
      <w:pPr>
        <w:pStyle w:val="ListParagraph"/>
        <w:widowControl/>
        <w:autoSpaceDE/>
        <w:autoSpaceDN/>
        <w:spacing w:after="160" w:line="278" w:lineRule="auto"/>
        <w:ind w:left="514" w:firstLine="0"/>
        <w:contextualSpacing/>
      </w:pPr>
    </w:p>
    <w:p w14:paraId="5ED49461" w14:textId="01D0D469" w:rsidR="00CA5DAE" w:rsidRPr="00AC3325" w:rsidRDefault="00CA5DAE" w:rsidP="00CA5DAE">
      <w:pPr>
        <w:pStyle w:val="ListParagraph"/>
        <w:widowControl/>
        <w:numPr>
          <w:ilvl w:val="0"/>
          <w:numId w:val="15"/>
        </w:numPr>
        <w:autoSpaceDE/>
        <w:autoSpaceDN/>
        <w:spacing w:after="160" w:line="278" w:lineRule="auto"/>
        <w:ind w:left="514"/>
        <w:contextualSpacing/>
      </w:pPr>
      <w:r w:rsidRPr="00CA5DAE">
        <w:rPr>
          <w:b/>
          <w:bCs/>
        </w:rPr>
        <w:t xml:space="preserve">Consumer Maintenance Payment – Rent and Phone Assistance: </w:t>
      </w:r>
      <w:r w:rsidRPr="00AC3325">
        <w:t>The $429 payment was not intended to represent the full cost of the consumer’s utilities, rent, or phone expenses. Rather, it was a maintenance payment provided to support those needs after the consumer’s financial need had been reviewed and determined. Counselors have discretion to provide maintenance assistance to eligible consumers based on individual circumstances, financial need, and the services being provided. In this instance, the counselor determined the $429 payment was reasonable and necessary to help support the consumer’s living arrangements and related basic needs while receiving services. Although a lease, utility bill, or phone invoice was not attached, the payment was based on the consumer’s need. The Commission will remind staff to retain supporting documentation, such as leases, bills, budgets, financial calculations, or case notes, when available, to further support the basis for maintenance payments.</w:t>
      </w:r>
    </w:p>
    <w:p w14:paraId="566B213D" w14:textId="5591E5B3" w:rsidR="00CA5DAE" w:rsidRPr="00AC3325" w:rsidRDefault="00CA5DAE" w:rsidP="00CA5DAE">
      <w:pPr>
        <w:ind w:left="514"/>
      </w:pPr>
      <w:r w:rsidRPr="00AC3325">
        <w:rPr>
          <w:b/>
          <w:bCs/>
        </w:rPr>
        <w:lastRenderedPageBreak/>
        <w:t>5. O’Kane Kinney Resources LLC – Art Tour Expenses</w:t>
      </w:r>
      <w:r>
        <w:rPr>
          <w:b/>
          <w:bCs/>
        </w:rPr>
        <w:t xml:space="preserve">: </w:t>
      </w:r>
      <w:r w:rsidRPr="00AC3325">
        <w:t>The Commission had a contract with O’Kane Kinney Resources LLC for services related to organizing an art tour for blind Nebraskans in Omaha and Lincoln. The contract detailed allowable paid expenditures, including reimbursement based on applicable GSA rates. Management acknowledges that actual receipts would provide stronger support when applicable. Going forward, the Commission will clarify documentation expectations in contracts and request receipts or other supporting documentation for reimbursable expenses when not otherwise supported by a contractual rate or approved reimbursement methodology.</w:t>
      </w:r>
    </w:p>
    <w:p w14:paraId="42904081" w14:textId="77777777" w:rsidR="00CA5DAE" w:rsidRPr="00AC3325" w:rsidRDefault="00CA5DAE" w:rsidP="00CA5DAE">
      <w:pPr>
        <w:ind w:left="1028"/>
      </w:pPr>
    </w:p>
    <w:bookmarkEnd w:id="4"/>
    <w:p w14:paraId="15B72A38" w14:textId="77777777" w:rsidR="00CA3406" w:rsidRDefault="00FF398C">
      <w:pPr>
        <w:pStyle w:val="ListParagraph"/>
        <w:numPr>
          <w:ilvl w:val="0"/>
          <w:numId w:val="12"/>
        </w:numPr>
        <w:tabs>
          <w:tab w:val="left" w:pos="1234"/>
        </w:tabs>
        <w:ind w:hanging="720"/>
      </w:pPr>
      <w:r>
        <w:rPr>
          <w:b/>
          <w:u w:val="single"/>
        </w:rPr>
        <w:t>Accounting</w:t>
      </w:r>
      <w:r>
        <w:rPr>
          <w:b/>
          <w:spacing w:val="-7"/>
          <w:u w:val="single"/>
        </w:rPr>
        <w:t xml:space="preserve"> </w:t>
      </w:r>
      <w:r>
        <w:rPr>
          <w:b/>
          <w:u w:val="single"/>
        </w:rPr>
        <w:t>Issues</w:t>
      </w:r>
      <w:r>
        <w:rPr>
          <w:b/>
          <w:spacing w:val="-8"/>
        </w:rPr>
        <w:t xml:space="preserve"> </w:t>
      </w:r>
      <w:r>
        <w:rPr>
          <w:spacing w:val="-2"/>
        </w:rPr>
        <w:t>(Continued)</w:t>
      </w:r>
    </w:p>
    <w:p w14:paraId="2EDB54E0" w14:textId="77777777" w:rsidR="00CA3406" w:rsidRDefault="00CA3406">
      <w:pPr>
        <w:pStyle w:val="BodyText"/>
      </w:pPr>
    </w:p>
    <w:p w14:paraId="2F53E77F" w14:textId="77777777" w:rsidR="00CA3406" w:rsidRDefault="00FF398C">
      <w:pPr>
        <w:ind w:left="514"/>
        <w:rPr>
          <w:i/>
        </w:rPr>
      </w:pPr>
      <w:r>
        <w:rPr>
          <w:i/>
          <w:u w:val="single"/>
        </w:rPr>
        <w:t>Incorrect</w:t>
      </w:r>
      <w:r>
        <w:rPr>
          <w:i/>
          <w:spacing w:val="-8"/>
          <w:u w:val="single"/>
        </w:rPr>
        <w:t xml:space="preserve"> </w:t>
      </w:r>
      <w:r>
        <w:rPr>
          <w:i/>
          <w:spacing w:val="-2"/>
          <w:u w:val="single"/>
        </w:rPr>
        <w:t>Coding</w:t>
      </w:r>
    </w:p>
    <w:p w14:paraId="40E4CFF9" w14:textId="77777777" w:rsidR="00CA3406" w:rsidRDefault="00CA3406">
      <w:pPr>
        <w:pStyle w:val="BodyText"/>
        <w:spacing w:before="1"/>
        <w:rPr>
          <w:i/>
        </w:rPr>
      </w:pPr>
    </w:p>
    <w:p w14:paraId="250B5F52" w14:textId="77777777" w:rsidR="00CA3406" w:rsidRDefault="00FF398C">
      <w:pPr>
        <w:pStyle w:val="BodyText"/>
        <w:ind w:left="514" w:right="366"/>
        <w:jc w:val="both"/>
      </w:pPr>
      <w:r>
        <w:rPr>
          <w:noProof/>
        </w:rPr>
        <mc:AlternateContent>
          <mc:Choice Requires="wps">
            <w:drawing>
              <wp:anchor distT="0" distB="0" distL="0" distR="0" simplePos="0" relativeHeight="251586048" behindDoc="0" locked="0" layoutInCell="1" allowOverlap="1" wp14:anchorId="1DF62527" wp14:editId="06FC0830">
                <wp:simplePos x="0" y="0"/>
                <wp:positionH relativeFrom="page">
                  <wp:posOffset>1800826</wp:posOffset>
                </wp:positionH>
                <wp:positionV relativeFrom="paragraph">
                  <wp:posOffset>2526594</wp:posOffset>
                </wp:positionV>
                <wp:extent cx="4132579" cy="123952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700000">
                          <a:off x="0" y="0"/>
                          <a:ext cx="4132579" cy="1239520"/>
                        </a:xfrm>
                        <a:prstGeom prst="rect">
                          <a:avLst/>
                        </a:prstGeom>
                      </wps:spPr>
                      <wps:txbx>
                        <w:txbxContent>
                          <w:p w14:paraId="0FDE4D6B"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wps:txbx>
                      <wps:bodyPr wrap="square" lIns="0" tIns="0" rIns="0" bIns="0" rtlCol="0">
                        <a:noAutofit/>
                      </wps:bodyPr>
                    </wps:wsp>
                  </a:graphicData>
                </a:graphic>
              </wp:anchor>
            </w:drawing>
          </mc:Choice>
          <mc:Fallback>
            <w:pict>
              <v:shape w14:anchorId="1DF62527" id="Textbox 26" o:spid="_x0000_s1037" type="#_x0000_t202" style="position:absolute;left:0;text-align:left;margin-left:141.8pt;margin-top:198.95pt;width:325.4pt;height:97.6pt;rotation:45;z-index:251586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" filled="f" stroked="f">
                <v:textbox inset="0,0,0,0">
                  <w:txbxContent>
                    <w:p w14:paraId="0FDE4D6B"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v:textbox>
                <w10:wrap anchorx="page"/>
              </v:shape>
            </w:pict>
          </mc:Fallback>
        </mc:AlternateContent>
      </w:r>
      <w:r>
        <w:t>The</w:t>
      </w:r>
      <w:r>
        <w:rPr>
          <w:spacing w:val="-14"/>
        </w:rPr>
        <w:t xml:space="preserve"> </w:t>
      </w:r>
      <w:r>
        <w:t>Commission</w:t>
      </w:r>
      <w:r>
        <w:rPr>
          <w:spacing w:val="-14"/>
        </w:rPr>
        <w:t xml:space="preserve"> </w:t>
      </w:r>
      <w:r>
        <w:t>is</w:t>
      </w:r>
      <w:r>
        <w:rPr>
          <w:spacing w:val="-14"/>
        </w:rPr>
        <w:t xml:space="preserve"> </w:t>
      </w:r>
      <w:r>
        <w:t>responsible</w:t>
      </w:r>
      <w:r>
        <w:rPr>
          <w:spacing w:val="-13"/>
        </w:rPr>
        <w:t xml:space="preserve"> </w:t>
      </w:r>
      <w:r>
        <w:t>for</w:t>
      </w:r>
      <w:r>
        <w:rPr>
          <w:spacing w:val="-14"/>
        </w:rPr>
        <w:t xml:space="preserve"> </w:t>
      </w:r>
      <w:r>
        <w:t>ensuring</w:t>
      </w:r>
      <w:r>
        <w:rPr>
          <w:spacing w:val="-14"/>
        </w:rPr>
        <w:t xml:space="preserve"> </w:t>
      </w:r>
      <w:r>
        <w:t>that</w:t>
      </w:r>
      <w:r>
        <w:rPr>
          <w:spacing w:val="-14"/>
        </w:rPr>
        <w:t xml:space="preserve"> </w:t>
      </w:r>
      <w:r>
        <w:t>accurate</w:t>
      </w:r>
      <w:r>
        <w:rPr>
          <w:spacing w:val="-13"/>
        </w:rPr>
        <w:t xml:space="preserve"> </w:t>
      </w:r>
      <w:r>
        <w:t>financial</w:t>
      </w:r>
      <w:r>
        <w:rPr>
          <w:spacing w:val="-14"/>
        </w:rPr>
        <w:t xml:space="preserve"> </w:t>
      </w:r>
      <w:r>
        <w:t>information</w:t>
      </w:r>
      <w:r>
        <w:rPr>
          <w:spacing w:val="-14"/>
        </w:rPr>
        <w:t xml:space="preserve"> </w:t>
      </w:r>
      <w:r>
        <w:t>is</w:t>
      </w:r>
      <w:r>
        <w:rPr>
          <w:spacing w:val="-14"/>
        </w:rPr>
        <w:t xml:space="preserve"> </w:t>
      </w:r>
      <w:r>
        <w:t>entered</w:t>
      </w:r>
      <w:r>
        <w:rPr>
          <w:spacing w:val="-13"/>
        </w:rPr>
        <w:t xml:space="preserve"> </w:t>
      </w:r>
      <w:r>
        <w:t>into</w:t>
      </w:r>
      <w:r>
        <w:rPr>
          <w:spacing w:val="-14"/>
        </w:rPr>
        <w:t xml:space="preserve"> </w:t>
      </w:r>
      <w:r>
        <w:t>the</w:t>
      </w:r>
      <w:r>
        <w:rPr>
          <w:spacing w:val="-14"/>
        </w:rPr>
        <w:t xml:space="preserve"> </w:t>
      </w:r>
      <w:r>
        <w:t>State’s</w:t>
      </w:r>
      <w:r>
        <w:rPr>
          <w:spacing w:val="-14"/>
        </w:rPr>
        <w:t xml:space="preserve"> </w:t>
      </w:r>
      <w:r>
        <w:t>accounting system to allow</w:t>
      </w:r>
      <w:r>
        <w:rPr>
          <w:spacing w:val="-1"/>
        </w:rPr>
        <w:t xml:space="preserve"> </w:t>
      </w:r>
      <w:r>
        <w:t>for proper financial statement presentation.</w:t>
      </w:r>
      <w:r>
        <w:rPr>
          <w:spacing w:val="40"/>
        </w:rPr>
        <w:t xml:space="preserve"> </w:t>
      </w:r>
      <w:r>
        <w:t>As detailed in the table below, we identified multiple instances of the Commission failing to record financial information accurately in the State’s accounting system.</w:t>
      </w:r>
    </w:p>
    <w:p w14:paraId="594B55B7" w14:textId="77777777" w:rsidR="00CA5DAE" w:rsidRDefault="00CA5DAE">
      <w:pPr>
        <w:pStyle w:val="BodyText"/>
        <w:ind w:left="514" w:right="366"/>
        <w:jc w:val="both"/>
      </w:pPr>
    </w:p>
    <w:p w14:paraId="5F8E09D2" w14:textId="4974B62B" w:rsidR="00CA5DAE" w:rsidRPr="00AC3325" w:rsidRDefault="00CA5DAE" w:rsidP="00CA5DAE">
      <w:pPr>
        <w:ind w:left="514"/>
      </w:pPr>
      <w:r w:rsidRPr="00CA5DAE">
        <w:rPr>
          <w:u w:val="single"/>
        </w:rPr>
        <w:t>NCBVI Response</w:t>
      </w:r>
      <w:r w:rsidRPr="00CA5DAE">
        <w:t xml:space="preserve">: </w:t>
      </w:r>
      <w:r w:rsidRPr="00AC3325">
        <w:t xml:space="preserve">Management acknowledges the importance of ensuring accurate financial information is recorded in the State’s accounting system to support proper financial statement presentation. In calendar year 2025, the $17,659 identified represents approximately 0.11% of the Commission’s total financial activity. While the Commission recognizes the importance of coding accuracy regardless of dollar amount, management believes additional program context is necessary for certain </w:t>
      </w:r>
      <w:proofErr w:type="gramStart"/>
      <w:r w:rsidRPr="00AC3325">
        <w:t>items identified</w:t>
      </w:r>
      <w:proofErr w:type="gramEnd"/>
      <w:r w:rsidRPr="00AC3325">
        <w:t>, and in some instances, the Commission does not agree with the classification of the item as an error. The Commission takes coding accuracy seriously and will continue strengthening review procedures to ensure expenditures and revenues are recorded to the appropriate fund, object code, program, and accounting classification.</w:t>
      </w:r>
    </w:p>
    <w:p w14:paraId="1713D154" w14:textId="671BAB22" w:rsidR="00CA5DAE" w:rsidRPr="00CA5DAE" w:rsidRDefault="00CA5DAE" w:rsidP="00CA5DAE">
      <w:pPr>
        <w:pStyle w:val="BodyText"/>
        <w:ind w:left="1028" w:right="366"/>
        <w:jc w:val="both"/>
        <w:rPr>
          <w:u w:val="single"/>
        </w:rPr>
      </w:pPr>
    </w:p>
    <w:p w14:paraId="40549ACA" w14:textId="77777777" w:rsidR="00CA3406" w:rsidRDefault="00CA3406">
      <w:pPr>
        <w:pStyle w:val="BodyText"/>
        <w:spacing w:before="23"/>
        <w:rPr>
          <w:sz w:val="20"/>
        </w:rPr>
      </w:pPr>
    </w:p>
    <w:tbl>
      <w:tblPr>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6"/>
        <w:gridCol w:w="8733"/>
        <w:gridCol w:w="1349"/>
      </w:tblGrid>
      <w:tr w:rsidR="00CA3406" w14:paraId="59D632D6" w14:textId="77777777">
        <w:trPr>
          <w:trHeight w:val="239"/>
        </w:trPr>
        <w:tc>
          <w:tcPr>
            <w:tcW w:w="716" w:type="dxa"/>
            <w:shd w:val="clear" w:color="auto" w:fill="B8CCE3"/>
          </w:tcPr>
          <w:p w14:paraId="08C31499" w14:textId="77777777" w:rsidR="00CA3406" w:rsidRDefault="00FF398C">
            <w:pPr>
              <w:pStyle w:val="TableParagraph"/>
              <w:spacing w:before="10" w:line="210" w:lineRule="exact"/>
              <w:ind w:left="8"/>
              <w:rPr>
                <w:b/>
                <w:sz w:val="20"/>
              </w:rPr>
            </w:pPr>
            <w:r>
              <w:rPr>
                <w:b/>
                <w:spacing w:val="-2"/>
                <w:sz w:val="20"/>
              </w:rPr>
              <w:t>Error</w:t>
            </w:r>
          </w:p>
        </w:tc>
        <w:tc>
          <w:tcPr>
            <w:tcW w:w="8733" w:type="dxa"/>
            <w:shd w:val="clear" w:color="auto" w:fill="B8CCE3"/>
          </w:tcPr>
          <w:p w14:paraId="3EF9E38F" w14:textId="77777777" w:rsidR="00CA3406" w:rsidRDefault="00FF398C">
            <w:pPr>
              <w:pStyle w:val="TableParagraph"/>
              <w:spacing w:before="10" w:line="210" w:lineRule="exact"/>
              <w:rPr>
                <w:b/>
                <w:sz w:val="20"/>
              </w:rPr>
            </w:pPr>
            <w:r>
              <w:rPr>
                <w:b/>
                <w:spacing w:val="-2"/>
                <w:sz w:val="20"/>
              </w:rPr>
              <w:t>Description</w:t>
            </w:r>
          </w:p>
        </w:tc>
        <w:tc>
          <w:tcPr>
            <w:tcW w:w="1349" w:type="dxa"/>
            <w:shd w:val="clear" w:color="auto" w:fill="B8CCE3"/>
          </w:tcPr>
          <w:p w14:paraId="139BC4B6" w14:textId="77777777" w:rsidR="00CA3406" w:rsidRDefault="00FF398C">
            <w:pPr>
              <w:pStyle w:val="TableParagraph"/>
              <w:spacing w:before="10" w:line="210" w:lineRule="exact"/>
              <w:ind w:left="2"/>
              <w:rPr>
                <w:b/>
                <w:sz w:val="20"/>
              </w:rPr>
            </w:pPr>
            <w:r>
              <w:rPr>
                <w:b/>
                <w:sz w:val="20"/>
              </w:rPr>
              <w:t>Dollar</w:t>
            </w:r>
            <w:r>
              <w:rPr>
                <w:b/>
                <w:spacing w:val="-5"/>
                <w:sz w:val="20"/>
              </w:rPr>
              <w:t xml:space="preserve"> </w:t>
            </w:r>
            <w:r>
              <w:rPr>
                <w:b/>
                <w:spacing w:val="-2"/>
                <w:sz w:val="20"/>
              </w:rPr>
              <w:t>Error</w:t>
            </w:r>
          </w:p>
        </w:tc>
      </w:tr>
      <w:tr w:rsidR="00CA3406" w14:paraId="7ADD1B7D" w14:textId="77777777">
        <w:trPr>
          <w:trHeight w:val="962"/>
        </w:trPr>
        <w:tc>
          <w:tcPr>
            <w:tcW w:w="716" w:type="dxa"/>
          </w:tcPr>
          <w:p w14:paraId="096928D7" w14:textId="77777777" w:rsidR="00CA3406" w:rsidRDefault="00CA3406">
            <w:pPr>
              <w:pStyle w:val="TableParagraph"/>
              <w:spacing w:before="142" w:line="240" w:lineRule="auto"/>
              <w:jc w:val="left"/>
              <w:rPr>
                <w:sz w:val="20"/>
              </w:rPr>
            </w:pPr>
          </w:p>
          <w:p w14:paraId="22508591" w14:textId="77777777" w:rsidR="00CA3406" w:rsidRDefault="00FF398C">
            <w:pPr>
              <w:pStyle w:val="TableParagraph"/>
              <w:spacing w:line="240" w:lineRule="auto"/>
              <w:ind w:left="8" w:right="1"/>
              <w:rPr>
                <w:b/>
                <w:sz w:val="20"/>
              </w:rPr>
            </w:pPr>
            <w:r>
              <w:rPr>
                <w:b/>
                <w:spacing w:val="-10"/>
                <w:sz w:val="20"/>
              </w:rPr>
              <w:t>1</w:t>
            </w:r>
          </w:p>
        </w:tc>
        <w:tc>
          <w:tcPr>
            <w:tcW w:w="8733" w:type="dxa"/>
          </w:tcPr>
          <w:p w14:paraId="0620CDC4" w14:textId="77777777" w:rsidR="00CA3406" w:rsidRDefault="00FF398C">
            <w:pPr>
              <w:pStyle w:val="TableParagraph"/>
              <w:spacing w:before="12" w:line="249" w:lineRule="auto"/>
              <w:ind w:left="107" w:right="97"/>
              <w:jc w:val="both"/>
              <w:rPr>
                <w:sz w:val="20"/>
              </w:rPr>
            </w:pPr>
            <w:r>
              <w:rPr>
                <w:sz w:val="20"/>
              </w:rPr>
              <w:t>In</w:t>
            </w:r>
            <w:r>
              <w:rPr>
                <w:spacing w:val="-4"/>
                <w:sz w:val="20"/>
              </w:rPr>
              <w:t xml:space="preserve"> </w:t>
            </w:r>
            <w:r>
              <w:rPr>
                <w:sz w:val="20"/>
              </w:rPr>
              <w:t>September</w:t>
            </w:r>
            <w:r>
              <w:rPr>
                <w:spacing w:val="-7"/>
                <w:sz w:val="20"/>
              </w:rPr>
              <w:t xml:space="preserve"> </w:t>
            </w:r>
            <w:r>
              <w:rPr>
                <w:sz w:val="20"/>
              </w:rPr>
              <w:t>2025,</w:t>
            </w:r>
            <w:r>
              <w:rPr>
                <w:spacing w:val="-5"/>
                <w:sz w:val="20"/>
              </w:rPr>
              <w:t xml:space="preserve"> </w:t>
            </w:r>
            <w:r>
              <w:rPr>
                <w:sz w:val="20"/>
              </w:rPr>
              <w:t>the</w:t>
            </w:r>
            <w:r>
              <w:rPr>
                <w:spacing w:val="-5"/>
                <w:sz w:val="20"/>
              </w:rPr>
              <w:t xml:space="preserve"> </w:t>
            </w:r>
            <w:r>
              <w:rPr>
                <w:sz w:val="20"/>
              </w:rPr>
              <w:t>Commission</w:t>
            </w:r>
            <w:r>
              <w:rPr>
                <w:spacing w:val="-4"/>
                <w:sz w:val="20"/>
              </w:rPr>
              <w:t xml:space="preserve"> </w:t>
            </w:r>
            <w:r>
              <w:rPr>
                <w:sz w:val="20"/>
              </w:rPr>
              <w:t>was</w:t>
            </w:r>
            <w:r>
              <w:rPr>
                <w:spacing w:val="-6"/>
                <w:sz w:val="20"/>
              </w:rPr>
              <w:t xml:space="preserve"> </w:t>
            </w:r>
            <w:r>
              <w:rPr>
                <w:sz w:val="20"/>
              </w:rPr>
              <w:t>required</w:t>
            </w:r>
            <w:r>
              <w:rPr>
                <w:spacing w:val="-4"/>
                <w:sz w:val="20"/>
              </w:rPr>
              <w:t xml:space="preserve"> </w:t>
            </w:r>
            <w:r>
              <w:rPr>
                <w:sz w:val="20"/>
              </w:rPr>
              <w:t>to</w:t>
            </w:r>
            <w:r>
              <w:rPr>
                <w:spacing w:val="-7"/>
                <w:sz w:val="20"/>
              </w:rPr>
              <w:t xml:space="preserve"> </w:t>
            </w:r>
            <w:r>
              <w:rPr>
                <w:sz w:val="20"/>
              </w:rPr>
              <w:t>return</w:t>
            </w:r>
            <w:r>
              <w:rPr>
                <w:spacing w:val="-7"/>
                <w:sz w:val="20"/>
              </w:rPr>
              <w:t xml:space="preserve"> </w:t>
            </w:r>
            <w:r>
              <w:rPr>
                <w:sz w:val="20"/>
              </w:rPr>
              <w:t>$6,317</w:t>
            </w:r>
            <w:r>
              <w:rPr>
                <w:spacing w:val="-7"/>
                <w:sz w:val="20"/>
              </w:rPr>
              <w:t xml:space="preserve"> </w:t>
            </w:r>
            <w:r>
              <w:rPr>
                <w:sz w:val="20"/>
              </w:rPr>
              <w:t>in Federal</w:t>
            </w:r>
            <w:r>
              <w:rPr>
                <w:spacing w:val="-8"/>
                <w:sz w:val="20"/>
              </w:rPr>
              <w:t xml:space="preserve"> </w:t>
            </w:r>
            <w:r>
              <w:rPr>
                <w:sz w:val="20"/>
              </w:rPr>
              <w:t>funds</w:t>
            </w:r>
            <w:r>
              <w:rPr>
                <w:spacing w:val="-6"/>
                <w:sz w:val="20"/>
              </w:rPr>
              <w:t xml:space="preserve"> </w:t>
            </w:r>
            <w:r>
              <w:rPr>
                <w:sz w:val="20"/>
              </w:rPr>
              <w:t>received</w:t>
            </w:r>
            <w:r>
              <w:rPr>
                <w:spacing w:val="-3"/>
                <w:sz w:val="20"/>
              </w:rPr>
              <w:t xml:space="preserve"> </w:t>
            </w:r>
            <w:r>
              <w:rPr>
                <w:sz w:val="20"/>
              </w:rPr>
              <w:t>from</w:t>
            </w:r>
            <w:r>
              <w:rPr>
                <w:spacing w:val="-3"/>
                <w:sz w:val="20"/>
              </w:rPr>
              <w:t xml:space="preserve"> </w:t>
            </w:r>
            <w:r>
              <w:rPr>
                <w:sz w:val="20"/>
              </w:rPr>
              <w:t>the</w:t>
            </w:r>
            <w:r>
              <w:rPr>
                <w:spacing w:val="-5"/>
                <w:sz w:val="20"/>
              </w:rPr>
              <w:t xml:space="preserve"> </w:t>
            </w:r>
            <w:r>
              <w:rPr>
                <w:sz w:val="20"/>
              </w:rPr>
              <w:t>U.S. Department of Education due to not meeting grant requirements.</w:t>
            </w:r>
            <w:r>
              <w:rPr>
                <w:spacing w:val="40"/>
                <w:sz w:val="20"/>
              </w:rPr>
              <w:t xml:space="preserve"> </w:t>
            </w:r>
            <w:r>
              <w:rPr>
                <w:sz w:val="20"/>
              </w:rPr>
              <w:t>When the funds were returned, the Commission</w:t>
            </w:r>
            <w:r>
              <w:rPr>
                <w:spacing w:val="10"/>
                <w:sz w:val="20"/>
              </w:rPr>
              <w:t xml:space="preserve"> </w:t>
            </w:r>
            <w:r>
              <w:rPr>
                <w:sz w:val="20"/>
              </w:rPr>
              <w:t>incorrectly</w:t>
            </w:r>
            <w:r>
              <w:rPr>
                <w:spacing w:val="7"/>
                <w:sz w:val="20"/>
              </w:rPr>
              <w:t xml:space="preserve"> </w:t>
            </w:r>
            <w:r>
              <w:rPr>
                <w:sz w:val="20"/>
              </w:rPr>
              <w:t>paid</w:t>
            </w:r>
            <w:r>
              <w:rPr>
                <w:spacing w:val="7"/>
                <w:sz w:val="20"/>
              </w:rPr>
              <w:t xml:space="preserve"> </w:t>
            </w:r>
            <w:r>
              <w:rPr>
                <w:sz w:val="20"/>
              </w:rPr>
              <w:t>the</w:t>
            </w:r>
            <w:r>
              <w:rPr>
                <w:spacing w:val="10"/>
                <w:sz w:val="20"/>
              </w:rPr>
              <w:t xml:space="preserve"> </w:t>
            </w:r>
            <w:r>
              <w:rPr>
                <w:sz w:val="20"/>
              </w:rPr>
              <w:t>money</w:t>
            </w:r>
            <w:r>
              <w:rPr>
                <w:spacing w:val="8"/>
                <w:sz w:val="20"/>
              </w:rPr>
              <w:t xml:space="preserve"> </w:t>
            </w:r>
            <w:r>
              <w:rPr>
                <w:sz w:val="20"/>
              </w:rPr>
              <w:t>from</w:t>
            </w:r>
            <w:r>
              <w:rPr>
                <w:spacing w:val="14"/>
                <w:sz w:val="20"/>
              </w:rPr>
              <w:t xml:space="preserve"> </w:t>
            </w:r>
            <w:r>
              <w:rPr>
                <w:sz w:val="20"/>
              </w:rPr>
              <w:t>its</w:t>
            </w:r>
            <w:r>
              <w:rPr>
                <w:spacing w:val="10"/>
                <w:sz w:val="20"/>
              </w:rPr>
              <w:t xml:space="preserve"> </w:t>
            </w:r>
            <w:proofErr w:type="gramStart"/>
            <w:r>
              <w:rPr>
                <w:sz w:val="20"/>
              </w:rPr>
              <w:t>General</w:t>
            </w:r>
            <w:proofErr w:type="gramEnd"/>
            <w:r>
              <w:rPr>
                <w:spacing w:val="8"/>
                <w:sz w:val="20"/>
              </w:rPr>
              <w:t xml:space="preserve"> </w:t>
            </w:r>
            <w:r>
              <w:rPr>
                <w:sz w:val="20"/>
              </w:rPr>
              <w:t>funds</w:t>
            </w:r>
            <w:r>
              <w:rPr>
                <w:spacing w:val="10"/>
                <w:sz w:val="20"/>
              </w:rPr>
              <w:t xml:space="preserve"> </w:t>
            </w:r>
            <w:r>
              <w:rPr>
                <w:sz w:val="20"/>
              </w:rPr>
              <w:t>instead</w:t>
            </w:r>
            <w:r>
              <w:rPr>
                <w:spacing w:val="8"/>
                <w:sz w:val="20"/>
              </w:rPr>
              <w:t xml:space="preserve"> </w:t>
            </w:r>
            <w:r>
              <w:rPr>
                <w:sz w:val="20"/>
              </w:rPr>
              <w:t>of</w:t>
            </w:r>
            <w:r>
              <w:rPr>
                <w:spacing w:val="8"/>
                <w:sz w:val="20"/>
              </w:rPr>
              <w:t xml:space="preserve"> </w:t>
            </w:r>
            <w:r>
              <w:rPr>
                <w:sz w:val="20"/>
              </w:rPr>
              <w:t>the</w:t>
            </w:r>
            <w:r>
              <w:rPr>
                <w:spacing w:val="9"/>
                <w:sz w:val="20"/>
              </w:rPr>
              <w:t xml:space="preserve"> </w:t>
            </w:r>
            <w:r>
              <w:rPr>
                <w:sz w:val="20"/>
              </w:rPr>
              <w:t>Federal</w:t>
            </w:r>
            <w:r>
              <w:rPr>
                <w:spacing w:val="10"/>
                <w:sz w:val="20"/>
              </w:rPr>
              <w:t xml:space="preserve"> </w:t>
            </w:r>
            <w:r>
              <w:rPr>
                <w:sz w:val="20"/>
              </w:rPr>
              <w:t>fund</w:t>
            </w:r>
            <w:r>
              <w:rPr>
                <w:spacing w:val="11"/>
                <w:sz w:val="20"/>
              </w:rPr>
              <w:t xml:space="preserve"> </w:t>
            </w:r>
            <w:r>
              <w:rPr>
                <w:sz w:val="20"/>
              </w:rPr>
              <w:t>to</w:t>
            </w:r>
            <w:r>
              <w:rPr>
                <w:spacing w:val="9"/>
                <w:sz w:val="20"/>
              </w:rPr>
              <w:t xml:space="preserve"> </w:t>
            </w:r>
            <w:r>
              <w:rPr>
                <w:sz w:val="20"/>
              </w:rPr>
              <w:t>which</w:t>
            </w:r>
            <w:r>
              <w:rPr>
                <w:spacing w:val="9"/>
                <w:sz w:val="20"/>
              </w:rPr>
              <w:t xml:space="preserve"> </w:t>
            </w:r>
            <w:r>
              <w:rPr>
                <w:spacing w:val="-5"/>
                <w:sz w:val="20"/>
              </w:rPr>
              <w:t>the</w:t>
            </w:r>
          </w:p>
          <w:p w14:paraId="3382939F" w14:textId="77777777" w:rsidR="00CA3406" w:rsidRDefault="00FF398C">
            <w:pPr>
              <w:pStyle w:val="TableParagraph"/>
              <w:spacing w:before="3" w:line="210" w:lineRule="exact"/>
              <w:ind w:left="107"/>
              <w:jc w:val="both"/>
              <w:rPr>
                <w:sz w:val="20"/>
              </w:rPr>
            </w:pPr>
            <w:r>
              <w:rPr>
                <w:sz w:val="20"/>
              </w:rPr>
              <w:t>monies</w:t>
            </w:r>
            <w:r>
              <w:rPr>
                <w:spacing w:val="-8"/>
                <w:sz w:val="20"/>
              </w:rPr>
              <w:t xml:space="preserve"> </w:t>
            </w:r>
            <w:r>
              <w:rPr>
                <w:sz w:val="20"/>
              </w:rPr>
              <w:t>were</w:t>
            </w:r>
            <w:r>
              <w:rPr>
                <w:spacing w:val="-6"/>
                <w:sz w:val="20"/>
              </w:rPr>
              <w:t xml:space="preserve"> </w:t>
            </w:r>
            <w:r>
              <w:rPr>
                <w:sz w:val="20"/>
              </w:rPr>
              <w:t>originally</w:t>
            </w:r>
            <w:r>
              <w:rPr>
                <w:spacing w:val="-5"/>
                <w:sz w:val="20"/>
              </w:rPr>
              <w:t xml:space="preserve"> </w:t>
            </w:r>
            <w:r>
              <w:rPr>
                <w:spacing w:val="-2"/>
                <w:sz w:val="20"/>
              </w:rPr>
              <w:t>receipted.</w:t>
            </w:r>
          </w:p>
        </w:tc>
        <w:tc>
          <w:tcPr>
            <w:tcW w:w="1349" w:type="dxa"/>
          </w:tcPr>
          <w:p w14:paraId="3366162D" w14:textId="77777777" w:rsidR="00CA3406" w:rsidRDefault="00CA3406">
            <w:pPr>
              <w:pStyle w:val="TableParagraph"/>
              <w:spacing w:before="142" w:line="240" w:lineRule="auto"/>
              <w:jc w:val="left"/>
              <w:rPr>
                <w:sz w:val="20"/>
              </w:rPr>
            </w:pPr>
          </w:p>
          <w:p w14:paraId="6E6D86E6" w14:textId="77777777" w:rsidR="00CA3406" w:rsidRDefault="00FF398C">
            <w:pPr>
              <w:pStyle w:val="TableParagraph"/>
              <w:tabs>
                <w:tab w:val="left" w:pos="686"/>
              </w:tabs>
              <w:spacing w:line="240" w:lineRule="auto"/>
              <w:ind w:left="35"/>
              <w:rPr>
                <w:sz w:val="20"/>
              </w:rPr>
            </w:pPr>
            <w:r>
              <w:rPr>
                <w:spacing w:val="-10"/>
                <w:sz w:val="20"/>
              </w:rPr>
              <w:t>$</w:t>
            </w:r>
            <w:r>
              <w:rPr>
                <w:sz w:val="20"/>
              </w:rPr>
              <w:tab/>
            </w:r>
            <w:r>
              <w:rPr>
                <w:spacing w:val="-2"/>
                <w:sz w:val="20"/>
              </w:rPr>
              <w:t>6,317</w:t>
            </w:r>
          </w:p>
        </w:tc>
      </w:tr>
      <w:tr w:rsidR="00CA3406" w14:paraId="6883FFCA" w14:textId="77777777">
        <w:trPr>
          <w:trHeight w:val="1379"/>
        </w:trPr>
        <w:tc>
          <w:tcPr>
            <w:tcW w:w="716" w:type="dxa"/>
          </w:tcPr>
          <w:p w14:paraId="0F748705" w14:textId="77777777" w:rsidR="00CA3406" w:rsidRDefault="00CA3406">
            <w:pPr>
              <w:pStyle w:val="TableParagraph"/>
              <w:spacing w:line="240" w:lineRule="auto"/>
              <w:jc w:val="left"/>
              <w:rPr>
                <w:sz w:val="20"/>
              </w:rPr>
            </w:pPr>
          </w:p>
          <w:p w14:paraId="046C80FE" w14:textId="77777777" w:rsidR="00CA3406" w:rsidRDefault="00CA3406">
            <w:pPr>
              <w:pStyle w:val="TableParagraph"/>
              <w:spacing w:before="118" w:line="240" w:lineRule="auto"/>
              <w:jc w:val="left"/>
              <w:rPr>
                <w:sz w:val="20"/>
              </w:rPr>
            </w:pPr>
          </w:p>
          <w:p w14:paraId="519D5043" w14:textId="77777777" w:rsidR="00CA3406" w:rsidRDefault="00FF398C">
            <w:pPr>
              <w:pStyle w:val="TableParagraph"/>
              <w:spacing w:line="240" w:lineRule="auto"/>
              <w:ind w:left="8" w:right="1"/>
              <w:rPr>
                <w:b/>
                <w:sz w:val="20"/>
              </w:rPr>
            </w:pPr>
            <w:r>
              <w:rPr>
                <w:b/>
                <w:spacing w:val="-10"/>
                <w:sz w:val="20"/>
              </w:rPr>
              <w:t>2</w:t>
            </w:r>
          </w:p>
        </w:tc>
        <w:tc>
          <w:tcPr>
            <w:tcW w:w="8733" w:type="dxa"/>
          </w:tcPr>
          <w:p w14:paraId="1B1CF8D4" w14:textId="77777777" w:rsidR="00CA3406" w:rsidRDefault="00FF398C">
            <w:pPr>
              <w:pStyle w:val="TableParagraph"/>
              <w:spacing w:line="240" w:lineRule="auto"/>
              <w:ind w:left="107" w:right="97"/>
              <w:jc w:val="both"/>
              <w:rPr>
                <w:sz w:val="20"/>
              </w:rPr>
            </w:pPr>
            <w:r>
              <w:rPr>
                <w:sz w:val="20"/>
              </w:rPr>
              <w:t>During</w:t>
            </w:r>
            <w:r>
              <w:rPr>
                <w:spacing w:val="-13"/>
                <w:sz w:val="20"/>
              </w:rPr>
              <w:t xml:space="preserve"> </w:t>
            </w:r>
            <w:r>
              <w:rPr>
                <w:sz w:val="20"/>
              </w:rPr>
              <w:t>calendar</w:t>
            </w:r>
            <w:r>
              <w:rPr>
                <w:spacing w:val="-12"/>
                <w:sz w:val="20"/>
              </w:rPr>
              <w:t xml:space="preserve"> </w:t>
            </w:r>
            <w:r>
              <w:rPr>
                <w:sz w:val="20"/>
              </w:rPr>
              <w:t>year</w:t>
            </w:r>
            <w:r>
              <w:rPr>
                <w:spacing w:val="-13"/>
                <w:sz w:val="20"/>
              </w:rPr>
              <w:t xml:space="preserve"> </w:t>
            </w:r>
            <w:r>
              <w:rPr>
                <w:sz w:val="20"/>
              </w:rPr>
              <w:t>2025,</w:t>
            </w:r>
            <w:r>
              <w:rPr>
                <w:spacing w:val="-12"/>
                <w:sz w:val="20"/>
              </w:rPr>
              <w:t xml:space="preserve"> </w:t>
            </w:r>
            <w:r>
              <w:rPr>
                <w:sz w:val="20"/>
              </w:rPr>
              <w:t>the</w:t>
            </w:r>
            <w:r>
              <w:rPr>
                <w:spacing w:val="-13"/>
                <w:sz w:val="20"/>
              </w:rPr>
              <w:t xml:space="preserve"> </w:t>
            </w:r>
            <w:r>
              <w:rPr>
                <w:sz w:val="20"/>
              </w:rPr>
              <w:t>Commission</w:t>
            </w:r>
            <w:r>
              <w:rPr>
                <w:spacing w:val="-12"/>
                <w:sz w:val="20"/>
              </w:rPr>
              <w:t xml:space="preserve"> </w:t>
            </w:r>
            <w:r>
              <w:rPr>
                <w:sz w:val="20"/>
              </w:rPr>
              <w:t>incorrectly</w:t>
            </w:r>
            <w:r>
              <w:rPr>
                <w:spacing w:val="-13"/>
                <w:sz w:val="20"/>
              </w:rPr>
              <w:t xml:space="preserve"> </w:t>
            </w:r>
            <w:r>
              <w:rPr>
                <w:sz w:val="20"/>
              </w:rPr>
              <w:t>recorded</w:t>
            </w:r>
            <w:r>
              <w:rPr>
                <w:spacing w:val="-12"/>
                <w:sz w:val="20"/>
              </w:rPr>
              <w:t xml:space="preserve"> </w:t>
            </w:r>
            <w:r>
              <w:rPr>
                <w:sz w:val="20"/>
              </w:rPr>
              <w:t>receipts</w:t>
            </w:r>
            <w:r>
              <w:rPr>
                <w:spacing w:val="-13"/>
                <w:sz w:val="20"/>
              </w:rPr>
              <w:t xml:space="preserve"> </w:t>
            </w:r>
            <w:r>
              <w:rPr>
                <w:sz w:val="20"/>
              </w:rPr>
              <w:t>from</w:t>
            </w:r>
            <w:r>
              <w:rPr>
                <w:spacing w:val="-12"/>
                <w:sz w:val="20"/>
              </w:rPr>
              <w:t xml:space="preserve"> </w:t>
            </w:r>
            <w:r>
              <w:rPr>
                <w:sz w:val="20"/>
              </w:rPr>
              <w:t>six</w:t>
            </w:r>
            <w:r>
              <w:rPr>
                <w:spacing w:val="-13"/>
                <w:sz w:val="20"/>
              </w:rPr>
              <w:t xml:space="preserve"> </w:t>
            </w:r>
            <w:r>
              <w:rPr>
                <w:sz w:val="20"/>
              </w:rPr>
              <w:t>sales</w:t>
            </w:r>
            <w:r>
              <w:rPr>
                <w:spacing w:val="-12"/>
                <w:sz w:val="20"/>
              </w:rPr>
              <w:t xml:space="preserve"> </w:t>
            </w:r>
            <w:r>
              <w:rPr>
                <w:sz w:val="20"/>
              </w:rPr>
              <w:t>of</w:t>
            </w:r>
            <w:r>
              <w:rPr>
                <w:spacing w:val="-13"/>
                <w:sz w:val="20"/>
              </w:rPr>
              <w:t xml:space="preserve"> </w:t>
            </w:r>
            <w:r>
              <w:rPr>
                <w:sz w:val="20"/>
              </w:rPr>
              <w:t>surplus</w:t>
            </w:r>
            <w:r>
              <w:rPr>
                <w:spacing w:val="-12"/>
                <w:sz w:val="20"/>
              </w:rPr>
              <w:t xml:space="preserve"> </w:t>
            </w:r>
            <w:r>
              <w:rPr>
                <w:sz w:val="20"/>
              </w:rPr>
              <w:t>property, totaling $6,074, to the Federal Letter of Credit fund instead of the Commission’s fund used to record and track</w:t>
            </w:r>
            <w:r>
              <w:rPr>
                <w:spacing w:val="-3"/>
                <w:sz w:val="20"/>
              </w:rPr>
              <w:t xml:space="preserve"> </w:t>
            </w:r>
            <w:r>
              <w:rPr>
                <w:sz w:val="20"/>
              </w:rPr>
              <w:t>program</w:t>
            </w:r>
            <w:r>
              <w:rPr>
                <w:spacing w:val="-4"/>
                <w:sz w:val="20"/>
              </w:rPr>
              <w:t xml:space="preserve"> </w:t>
            </w:r>
            <w:r>
              <w:rPr>
                <w:sz w:val="20"/>
              </w:rPr>
              <w:t>income</w:t>
            </w:r>
            <w:r>
              <w:rPr>
                <w:spacing w:val="-5"/>
                <w:sz w:val="20"/>
              </w:rPr>
              <w:t xml:space="preserve"> </w:t>
            </w:r>
            <w:r>
              <w:rPr>
                <w:sz w:val="20"/>
              </w:rPr>
              <w:t>by</w:t>
            </w:r>
            <w:r>
              <w:rPr>
                <w:spacing w:val="-4"/>
                <w:sz w:val="20"/>
              </w:rPr>
              <w:t xml:space="preserve"> </w:t>
            </w:r>
            <w:r>
              <w:rPr>
                <w:sz w:val="20"/>
              </w:rPr>
              <w:t>Federal</w:t>
            </w:r>
            <w:r>
              <w:rPr>
                <w:spacing w:val="-4"/>
                <w:sz w:val="20"/>
              </w:rPr>
              <w:t xml:space="preserve"> </w:t>
            </w:r>
            <w:r>
              <w:rPr>
                <w:sz w:val="20"/>
              </w:rPr>
              <w:t>grant</w:t>
            </w:r>
            <w:r>
              <w:rPr>
                <w:spacing w:val="-6"/>
                <w:sz w:val="20"/>
              </w:rPr>
              <w:t xml:space="preserve"> </w:t>
            </w:r>
            <w:r>
              <w:rPr>
                <w:sz w:val="20"/>
              </w:rPr>
              <w:t>program.</w:t>
            </w:r>
            <w:r>
              <w:rPr>
                <w:spacing w:val="40"/>
                <w:sz w:val="20"/>
              </w:rPr>
              <w:t xml:space="preserve"> </w:t>
            </w:r>
            <w:r>
              <w:rPr>
                <w:sz w:val="20"/>
              </w:rPr>
              <w:t>Without</w:t>
            </w:r>
            <w:r>
              <w:rPr>
                <w:spacing w:val="-4"/>
                <w:sz w:val="20"/>
              </w:rPr>
              <w:t xml:space="preserve"> </w:t>
            </w:r>
            <w:r>
              <w:rPr>
                <w:sz w:val="20"/>
              </w:rPr>
              <w:t>being</w:t>
            </w:r>
            <w:r>
              <w:rPr>
                <w:spacing w:val="-3"/>
                <w:sz w:val="20"/>
              </w:rPr>
              <w:t xml:space="preserve"> </w:t>
            </w:r>
            <w:r>
              <w:rPr>
                <w:sz w:val="20"/>
              </w:rPr>
              <w:t>recorded</w:t>
            </w:r>
            <w:r>
              <w:rPr>
                <w:spacing w:val="-4"/>
                <w:sz w:val="20"/>
              </w:rPr>
              <w:t xml:space="preserve"> </w:t>
            </w:r>
            <w:r>
              <w:rPr>
                <w:sz w:val="20"/>
              </w:rPr>
              <w:t>to</w:t>
            </w:r>
            <w:r>
              <w:rPr>
                <w:spacing w:val="-3"/>
                <w:sz w:val="20"/>
              </w:rPr>
              <w:t xml:space="preserve"> </w:t>
            </w:r>
            <w:r>
              <w:rPr>
                <w:sz w:val="20"/>
              </w:rPr>
              <w:t>the</w:t>
            </w:r>
            <w:r>
              <w:rPr>
                <w:spacing w:val="-5"/>
                <w:sz w:val="20"/>
              </w:rPr>
              <w:t xml:space="preserve"> </w:t>
            </w:r>
            <w:r>
              <w:rPr>
                <w:sz w:val="20"/>
              </w:rPr>
              <w:t>proper</w:t>
            </w:r>
            <w:r>
              <w:rPr>
                <w:spacing w:val="-4"/>
                <w:sz w:val="20"/>
              </w:rPr>
              <w:t xml:space="preserve"> </w:t>
            </w:r>
            <w:r>
              <w:rPr>
                <w:sz w:val="20"/>
              </w:rPr>
              <w:t>fund, these</w:t>
            </w:r>
            <w:r>
              <w:rPr>
                <w:spacing w:val="-4"/>
                <w:sz w:val="20"/>
              </w:rPr>
              <w:t xml:space="preserve"> </w:t>
            </w:r>
            <w:r>
              <w:rPr>
                <w:sz w:val="20"/>
              </w:rPr>
              <w:t>monies may</w:t>
            </w:r>
            <w:r>
              <w:rPr>
                <w:spacing w:val="-6"/>
                <w:sz w:val="20"/>
              </w:rPr>
              <w:t xml:space="preserve"> </w:t>
            </w:r>
            <w:r>
              <w:rPr>
                <w:sz w:val="20"/>
              </w:rPr>
              <w:t>not</w:t>
            </w:r>
            <w:r>
              <w:rPr>
                <w:spacing w:val="-8"/>
                <w:sz w:val="20"/>
              </w:rPr>
              <w:t xml:space="preserve"> </w:t>
            </w:r>
            <w:r>
              <w:rPr>
                <w:sz w:val="20"/>
              </w:rPr>
              <w:t>have</w:t>
            </w:r>
            <w:r>
              <w:rPr>
                <w:spacing w:val="-10"/>
                <w:sz w:val="20"/>
              </w:rPr>
              <w:t xml:space="preserve"> </w:t>
            </w:r>
            <w:r>
              <w:rPr>
                <w:sz w:val="20"/>
              </w:rPr>
              <w:t>been</w:t>
            </w:r>
            <w:r>
              <w:rPr>
                <w:spacing w:val="-9"/>
                <w:sz w:val="20"/>
              </w:rPr>
              <w:t xml:space="preserve"> </w:t>
            </w:r>
            <w:r>
              <w:rPr>
                <w:sz w:val="20"/>
              </w:rPr>
              <w:t>utilized</w:t>
            </w:r>
            <w:r>
              <w:rPr>
                <w:spacing w:val="-5"/>
                <w:sz w:val="20"/>
              </w:rPr>
              <w:t xml:space="preserve"> </w:t>
            </w:r>
            <w:r>
              <w:rPr>
                <w:sz w:val="20"/>
              </w:rPr>
              <w:t>appropriately</w:t>
            </w:r>
            <w:r>
              <w:rPr>
                <w:spacing w:val="-7"/>
                <w:sz w:val="20"/>
              </w:rPr>
              <w:t xml:space="preserve"> </w:t>
            </w:r>
            <w:r>
              <w:rPr>
                <w:sz w:val="20"/>
              </w:rPr>
              <w:t>as</w:t>
            </w:r>
            <w:r>
              <w:rPr>
                <w:spacing w:val="-8"/>
                <w:sz w:val="20"/>
              </w:rPr>
              <w:t xml:space="preserve"> </w:t>
            </w:r>
            <w:r>
              <w:rPr>
                <w:sz w:val="20"/>
              </w:rPr>
              <w:t>required</w:t>
            </w:r>
            <w:r>
              <w:rPr>
                <w:spacing w:val="-9"/>
                <w:sz w:val="20"/>
              </w:rPr>
              <w:t xml:space="preserve"> </w:t>
            </w:r>
            <w:r>
              <w:rPr>
                <w:sz w:val="20"/>
              </w:rPr>
              <w:t>by</w:t>
            </w:r>
            <w:r>
              <w:rPr>
                <w:spacing w:val="-9"/>
                <w:sz w:val="20"/>
              </w:rPr>
              <w:t xml:space="preserve"> </w:t>
            </w:r>
            <w:r>
              <w:rPr>
                <w:sz w:val="20"/>
              </w:rPr>
              <w:t>the</w:t>
            </w:r>
            <w:r>
              <w:rPr>
                <w:spacing w:val="-12"/>
                <w:sz w:val="20"/>
              </w:rPr>
              <w:t xml:space="preserve"> </w:t>
            </w:r>
            <w:r>
              <w:rPr>
                <w:sz w:val="20"/>
              </w:rPr>
              <w:t>various</w:t>
            </w:r>
            <w:r>
              <w:rPr>
                <w:spacing w:val="-9"/>
                <w:sz w:val="20"/>
              </w:rPr>
              <w:t xml:space="preserve"> </w:t>
            </w:r>
            <w:r>
              <w:rPr>
                <w:sz w:val="20"/>
              </w:rPr>
              <w:t>Federal</w:t>
            </w:r>
            <w:r>
              <w:rPr>
                <w:spacing w:val="-10"/>
                <w:sz w:val="20"/>
              </w:rPr>
              <w:t xml:space="preserve"> </w:t>
            </w:r>
            <w:r>
              <w:rPr>
                <w:sz w:val="20"/>
              </w:rPr>
              <w:t>program</w:t>
            </w:r>
            <w:r>
              <w:rPr>
                <w:spacing w:val="-9"/>
                <w:sz w:val="20"/>
              </w:rPr>
              <w:t xml:space="preserve"> </w:t>
            </w:r>
            <w:r>
              <w:rPr>
                <w:sz w:val="20"/>
              </w:rPr>
              <w:t>requirements,</w:t>
            </w:r>
            <w:r>
              <w:rPr>
                <w:spacing w:val="-7"/>
                <w:sz w:val="20"/>
              </w:rPr>
              <w:t xml:space="preserve"> </w:t>
            </w:r>
            <w:r>
              <w:rPr>
                <w:sz w:val="20"/>
              </w:rPr>
              <w:t>because procedures</w:t>
            </w:r>
            <w:r>
              <w:rPr>
                <w:spacing w:val="15"/>
                <w:sz w:val="20"/>
              </w:rPr>
              <w:t xml:space="preserve"> </w:t>
            </w:r>
            <w:r>
              <w:rPr>
                <w:sz w:val="20"/>
              </w:rPr>
              <w:t>for</w:t>
            </w:r>
            <w:r>
              <w:rPr>
                <w:spacing w:val="15"/>
                <w:sz w:val="20"/>
              </w:rPr>
              <w:t xml:space="preserve"> </w:t>
            </w:r>
            <w:r>
              <w:rPr>
                <w:sz w:val="20"/>
              </w:rPr>
              <w:t>drawing</w:t>
            </w:r>
            <w:r>
              <w:rPr>
                <w:spacing w:val="15"/>
                <w:sz w:val="20"/>
              </w:rPr>
              <w:t xml:space="preserve"> </w:t>
            </w:r>
            <w:r>
              <w:rPr>
                <w:sz w:val="20"/>
              </w:rPr>
              <w:t>down</w:t>
            </w:r>
            <w:r>
              <w:rPr>
                <w:spacing w:val="15"/>
                <w:sz w:val="20"/>
              </w:rPr>
              <w:t xml:space="preserve"> </w:t>
            </w:r>
            <w:r>
              <w:rPr>
                <w:sz w:val="20"/>
              </w:rPr>
              <w:t>Federal</w:t>
            </w:r>
            <w:r>
              <w:rPr>
                <w:spacing w:val="14"/>
                <w:sz w:val="20"/>
              </w:rPr>
              <w:t xml:space="preserve"> </w:t>
            </w:r>
            <w:r>
              <w:rPr>
                <w:sz w:val="20"/>
              </w:rPr>
              <w:t>funds</w:t>
            </w:r>
            <w:r>
              <w:rPr>
                <w:spacing w:val="16"/>
                <w:sz w:val="20"/>
              </w:rPr>
              <w:t xml:space="preserve"> </w:t>
            </w:r>
            <w:r>
              <w:rPr>
                <w:sz w:val="20"/>
              </w:rPr>
              <w:t>would</w:t>
            </w:r>
            <w:r>
              <w:rPr>
                <w:spacing w:val="15"/>
                <w:sz w:val="20"/>
              </w:rPr>
              <w:t xml:space="preserve"> </w:t>
            </w:r>
            <w:r>
              <w:rPr>
                <w:sz w:val="20"/>
              </w:rPr>
              <w:t>not</w:t>
            </w:r>
            <w:r>
              <w:rPr>
                <w:spacing w:val="14"/>
                <w:sz w:val="20"/>
              </w:rPr>
              <w:t xml:space="preserve"> </w:t>
            </w:r>
            <w:r>
              <w:rPr>
                <w:sz w:val="20"/>
              </w:rPr>
              <w:t>have</w:t>
            </w:r>
            <w:r>
              <w:rPr>
                <w:spacing w:val="17"/>
                <w:sz w:val="20"/>
              </w:rPr>
              <w:t xml:space="preserve"> </w:t>
            </w:r>
            <w:r>
              <w:rPr>
                <w:sz w:val="20"/>
              </w:rPr>
              <w:t>considered</w:t>
            </w:r>
            <w:r>
              <w:rPr>
                <w:spacing w:val="17"/>
                <w:sz w:val="20"/>
              </w:rPr>
              <w:t xml:space="preserve"> </w:t>
            </w:r>
            <w:r>
              <w:rPr>
                <w:sz w:val="20"/>
              </w:rPr>
              <w:t>these</w:t>
            </w:r>
            <w:r>
              <w:rPr>
                <w:spacing w:val="14"/>
                <w:sz w:val="20"/>
              </w:rPr>
              <w:t xml:space="preserve"> </w:t>
            </w:r>
            <w:r>
              <w:rPr>
                <w:sz w:val="20"/>
              </w:rPr>
              <w:t>receipts</w:t>
            </w:r>
            <w:r>
              <w:rPr>
                <w:spacing w:val="15"/>
                <w:sz w:val="20"/>
              </w:rPr>
              <w:t xml:space="preserve"> </w:t>
            </w:r>
            <w:r>
              <w:rPr>
                <w:sz w:val="20"/>
              </w:rPr>
              <w:t>when</w:t>
            </w:r>
            <w:r>
              <w:rPr>
                <w:spacing w:val="17"/>
                <w:sz w:val="20"/>
              </w:rPr>
              <w:t xml:space="preserve"> </w:t>
            </w:r>
            <w:r>
              <w:rPr>
                <w:spacing w:val="-2"/>
                <w:sz w:val="20"/>
              </w:rPr>
              <w:t>calculating</w:t>
            </w:r>
          </w:p>
          <w:p w14:paraId="4182925D" w14:textId="77777777" w:rsidR="00CA3406" w:rsidRDefault="00FF398C">
            <w:pPr>
              <w:pStyle w:val="TableParagraph"/>
              <w:spacing w:line="209" w:lineRule="exact"/>
              <w:ind w:left="107"/>
              <w:jc w:val="both"/>
              <w:rPr>
                <w:sz w:val="20"/>
              </w:rPr>
            </w:pPr>
            <w:r>
              <w:rPr>
                <w:sz w:val="20"/>
              </w:rPr>
              <w:t>subsequent</w:t>
            </w:r>
            <w:r>
              <w:rPr>
                <w:spacing w:val="-6"/>
                <w:sz w:val="20"/>
              </w:rPr>
              <w:t xml:space="preserve"> </w:t>
            </w:r>
            <w:r>
              <w:rPr>
                <w:sz w:val="20"/>
              </w:rPr>
              <w:t>draw</w:t>
            </w:r>
            <w:r>
              <w:rPr>
                <w:spacing w:val="-7"/>
                <w:sz w:val="20"/>
              </w:rPr>
              <w:t xml:space="preserve"> </w:t>
            </w:r>
            <w:r>
              <w:rPr>
                <w:spacing w:val="-2"/>
                <w:sz w:val="20"/>
              </w:rPr>
              <w:t>downs.</w:t>
            </w:r>
          </w:p>
        </w:tc>
        <w:tc>
          <w:tcPr>
            <w:tcW w:w="1349" w:type="dxa"/>
          </w:tcPr>
          <w:p w14:paraId="4935E036" w14:textId="77777777" w:rsidR="00CA3406" w:rsidRDefault="00CA3406">
            <w:pPr>
              <w:pStyle w:val="TableParagraph"/>
              <w:spacing w:line="240" w:lineRule="auto"/>
              <w:jc w:val="left"/>
              <w:rPr>
                <w:sz w:val="20"/>
              </w:rPr>
            </w:pPr>
          </w:p>
          <w:p w14:paraId="32E75D12" w14:textId="77777777" w:rsidR="00CA3406" w:rsidRDefault="00CA3406">
            <w:pPr>
              <w:pStyle w:val="TableParagraph"/>
              <w:spacing w:before="118" w:line="240" w:lineRule="auto"/>
              <w:jc w:val="left"/>
              <w:rPr>
                <w:sz w:val="20"/>
              </w:rPr>
            </w:pPr>
          </w:p>
          <w:p w14:paraId="70EA5321" w14:textId="77777777" w:rsidR="00CA3406" w:rsidRDefault="00FF398C">
            <w:pPr>
              <w:pStyle w:val="TableParagraph"/>
              <w:tabs>
                <w:tab w:val="left" w:pos="686"/>
              </w:tabs>
              <w:spacing w:line="240" w:lineRule="auto"/>
              <w:ind w:left="35"/>
              <w:rPr>
                <w:sz w:val="20"/>
              </w:rPr>
            </w:pPr>
            <w:r>
              <w:rPr>
                <w:spacing w:val="-10"/>
                <w:sz w:val="20"/>
              </w:rPr>
              <w:t>$</w:t>
            </w:r>
            <w:r>
              <w:rPr>
                <w:sz w:val="20"/>
              </w:rPr>
              <w:tab/>
            </w:r>
            <w:r>
              <w:rPr>
                <w:spacing w:val="-2"/>
                <w:sz w:val="20"/>
              </w:rPr>
              <w:t>6,074</w:t>
            </w:r>
          </w:p>
        </w:tc>
      </w:tr>
      <w:tr w:rsidR="00CA3406" w14:paraId="0C64A6C8" w14:textId="77777777">
        <w:trPr>
          <w:trHeight w:val="1199"/>
        </w:trPr>
        <w:tc>
          <w:tcPr>
            <w:tcW w:w="716" w:type="dxa"/>
          </w:tcPr>
          <w:p w14:paraId="2AF8CA51" w14:textId="77777777" w:rsidR="00CA3406" w:rsidRDefault="00CA3406">
            <w:pPr>
              <w:pStyle w:val="TableParagraph"/>
              <w:spacing w:line="240" w:lineRule="auto"/>
              <w:jc w:val="left"/>
              <w:rPr>
                <w:sz w:val="20"/>
              </w:rPr>
            </w:pPr>
          </w:p>
          <w:p w14:paraId="2576486A" w14:textId="77777777" w:rsidR="00CA3406" w:rsidRDefault="00CA3406">
            <w:pPr>
              <w:pStyle w:val="TableParagraph"/>
              <w:spacing w:before="29" w:line="240" w:lineRule="auto"/>
              <w:jc w:val="left"/>
              <w:rPr>
                <w:sz w:val="20"/>
              </w:rPr>
            </w:pPr>
          </w:p>
          <w:p w14:paraId="45C4CCD2" w14:textId="77777777" w:rsidR="00CA3406" w:rsidRDefault="00FF398C">
            <w:pPr>
              <w:pStyle w:val="TableParagraph"/>
              <w:spacing w:before="1" w:line="240" w:lineRule="auto"/>
              <w:ind w:left="8" w:right="1"/>
              <w:rPr>
                <w:b/>
                <w:sz w:val="20"/>
              </w:rPr>
            </w:pPr>
            <w:r>
              <w:rPr>
                <w:b/>
                <w:spacing w:val="-10"/>
                <w:sz w:val="20"/>
              </w:rPr>
              <w:t>3</w:t>
            </w:r>
          </w:p>
        </w:tc>
        <w:tc>
          <w:tcPr>
            <w:tcW w:w="8733" w:type="dxa"/>
          </w:tcPr>
          <w:p w14:paraId="29F2649D" w14:textId="77777777" w:rsidR="00CA3406" w:rsidRDefault="00FF398C">
            <w:pPr>
              <w:pStyle w:val="TableParagraph"/>
              <w:spacing w:line="240" w:lineRule="atLeast"/>
              <w:ind w:left="107" w:right="96"/>
              <w:jc w:val="both"/>
              <w:rPr>
                <w:sz w:val="20"/>
              </w:rPr>
            </w:pPr>
            <w:r>
              <w:rPr>
                <w:sz w:val="20"/>
              </w:rPr>
              <w:t>The Commission hosted a College Workshop and an Employment Conference at the Graduate Lincoln Hotel from June 4, 2025, to June 6, 2025.</w:t>
            </w:r>
            <w:r>
              <w:rPr>
                <w:spacing w:val="40"/>
                <w:sz w:val="20"/>
              </w:rPr>
              <w:t xml:space="preserve"> </w:t>
            </w:r>
            <w:r>
              <w:rPr>
                <w:sz w:val="20"/>
              </w:rPr>
              <w:t>The Commission purchased $9,431 in meals for attendees, presenters,</w:t>
            </w:r>
            <w:r>
              <w:rPr>
                <w:spacing w:val="-10"/>
                <w:sz w:val="20"/>
              </w:rPr>
              <w:t xml:space="preserve"> </w:t>
            </w:r>
            <w:r>
              <w:rPr>
                <w:sz w:val="20"/>
              </w:rPr>
              <w:t>and</w:t>
            </w:r>
            <w:r>
              <w:rPr>
                <w:spacing w:val="-9"/>
                <w:sz w:val="20"/>
              </w:rPr>
              <w:t xml:space="preserve"> </w:t>
            </w:r>
            <w:r>
              <w:rPr>
                <w:sz w:val="20"/>
              </w:rPr>
              <w:t>staff</w:t>
            </w:r>
            <w:r>
              <w:rPr>
                <w:spacing w:val="-10"/>
                <w:sz w:val="20"/>
              </w:rPr>
              <w:t xml:space="preserve"> </w:t>
            </w:r>
            <w:r>
              <w:rPr>
                <w:sz w:val="20"/>
              </w:rPr>
              <w:t>over</w:t>
            </w:r>
            <w:r>
              <w:rPr>
                <w:spacing w:val="-9"/>
                <w:sz w:val="20"/>
              </w:rPr>
              <w:t xml:space="preserve"> </w:t>
            </w:r>
            <w:r>
              <w:rPr>
                <w:sz w:val="20"/>
              </w:rPr>
              <w:t>the</w:t>
            </w:r>
            <w:r>
              <w:rPr>
                <w:spacing w:val="-10"/>
                <w:sz w:val="20"/>
              </w:rPr>
              <w:t xml:space="preserve"> </w:t>
            </w:r>
            <w:r>
              <w:rPr>
                <w:sz w:val="20"/>
              </w:rPr>
              <w:t>three</w:t>
            </w:r>
            <w:r>
              <w:rPr>
                <w:spacing w:val="-10"/>
                <w:sz w:val="20"/>
              </w:rPr>
              <w:t xml:space="preserve"> </w:t>
            </w:r>
            <w:r>
              <w:rPr>
                <w:sz w:val="20"/>
              </w:rPr>
              <w:t>days,</w:t>
            </w:r>
            <w:r>
              <w:rPr>
                <w:spacing w:val="-10"/>
                <w:sz w:val="20"/>
              </w:rPr>
              <w:t xml:space="preserve"> </w:t>
            </w:r>
            <w:r>
              <w:rPr>
                <w:sz w:val="20"/>
              </w:rPr>
              <w:t>all</w:t>
            </w:r>
            <w:r>
              <w:rPr>
                <w:spacing w:val="-10"/>
                <w:sz w:val="20"/>
              </w:rPr>
              <w:t xml:space="preserve"> </w:t>
            </w:r>
            <w:r>
              <w:rPr>
                <w:sz w:val="20"/>
              </w:rPr>
              <w:t>of</w:t>
            </w:r>
            <w:r>
              <w:rPr>
                <w:spacing w:val="-10"/>
                <w:sz w:val="20"/>
              </w:rPr>
              <w:t xml:space="preserve"> </w:t>
            </w:r>
            <w:r>
              <w:rPr>
                <w:sz w:val="20"/>
              </w:rPr>
              <w:t>which</w:t>
            </w:r>
            <w:r>
              <w:rPr>
                <w:spacing w:val="-9"/>
                <w:sz w:val="20"/>
              </w:rPr>
              <w:t xml:space="preserve"> </w:t>
            </w:r>
            <w:r>
              <w:rPr>
                <w:sz w:val="20"/>
              </w:rPr>
              <w:t>was</w:t>
            </w:r>
            <w:r>
              <w:rPr>
                <w:spacing w:val="-10"/>
                <w:sz w:val="20"/>
              </w:rPr>
              <w:t xml:space="preserve"> </w:t>
            </w:r>
            <w:r>
              <w:rPr>
                <w:sz w:val="20"/>
              </w:rPr>
              <w:t>recorded</w:t>
            </w:r>
            <w:r>
              <w:rPr>
                <w:spacing w:val="-9"/>
                <w:sz w:val="20"/>
              </w:rPr>
              <w:t xml:space="preserve"> </w:t>
            </w:r>
            <w:r>
              <w:rPr>
                <w:sz w:val="20"/>
              </w:rPr>
              <w:t>as</w:t>
            </w:r>
            <w:r>
              <w:rPr>
                <w:spacing w:val="-11"/>
                <w:sz w:val="20"/>
              </w:rPr>
              <w:t xml:space="preserve"> </w:t>
            </w:r>
            <w:r>
              <w:rPr>
                <w:sz w:val="20"/>
              </w:rPr>
              <w:t>a</w:t>
            </w:r>
            <w:r>
              <w:rPr>
                <w:spacing w:val="-3"/>
                <w:sz w:val="20"/>
              </w:rPr>
              <w:t xml:space="preserve"> </w:t>
            </w:r>
            <w:r>
              <w:rPr>
                <w:sz w:val="20"/>
              </w:rPr>
              <w:t>governmental</w:t>
            </w:r>
            <w:r>
              <w:rPr>
                <w:spacing w:val="-9"/>
                <w:sz w:val="20"/>
              </w:rPr>
              <w:t xml:space="preserve"> </w:t>
            </w:r>
            <w:r>
              <w:rPr>
                <w:sz w:val="20"/>
              </w:rPr>
              <w:t>aid</w:t>
            </w:r>
            <w:r>
              <w:rPr>
                <w:spacing w:val="-9"/>
                <w:sz w:val="20"/>
              </w:rPr>
              <w:t xml:space="preserve"> </w:t>
            </w:r>
            <w:r>
              <w:rPr>
                <w:sz w:val="20"/>
              </w:rPr>
              <w:t>expenditure.</w:t>
            </w:r>
            <w:r>
              <w:rPr>
                <w:spacing w:val="33"/>
                <w:sz w:val="20"/>
              </w:rPr>
              <w:t xml:space="preserve"> </w:t>
            </w:r>
            <w:r>
              <w:rPr>
                <w:sz w:val="20"/>
              </w:rPr>
              <w:t xml:space="preserve">This amount included $3,556 to purchase meals for Commission staff, which should have been recorded as an operating expenditure because it was not actually </w:t>
            </w:r>
            <w:proofErr w:type="gramStart"/>
            <w:r>
              <w:rPr>
                <w:sz w:val="20"/>
              </w:rPr>
              <w:t>aid</w:t>
            </w:r>
            <w:proofErr w:type="gramEnd"/>
            <w:r>
              <w:rPr>
                <w:sz w:val="20"/>
              </w:rPr>
              <w:t xml:space="preserve"> for individuals.</w:t>
            </w:r>
          </w:p>
        </w:tc>
        <w:tc>
          <w:tcPr>
            <w:tcW w:w="1349" w:type="dxa"/>
          </w:tcPr>
          <w:p w14:paraId="530AAA15" w14:textId="77777777" w:rsidR="00CA3406" w:rsidRDefault="00CA3406">
            <w:pPr>
              <w:pStyle w:val="TableParagraph"/>
              <w:spacing w:line="240" w:lineRule="auto"/>
              <w:jc w:val="left"/>
              <w:rPr>
                <w:sz w:val="20"/>
              </w:rPr>
            </w:pPr>
          </w:p>
          <w:p w14:paraId="5B2BD9AB" w14:textId="77777777" w:rsidR="00CA3406" w:rsidRDefault="00CA3406">
            <w:pPr>
              <w:pStyle w:val="TableParagraph"/>
              <w:spacing w:before="29" w:line="240" w:lineRule="auto"/>
              <w:jc w:val="left"/>
              <w:rPr>
                <w:sz w:val="20"/>
              </w:rPr>
            </w:pPr>
          </w:p>
          <w:p w14:paraId="3C4A607E" w14:textId="77777777" w:rsidR="00CA3406" w:rsidRDefault="00FF398C">
            <w:pPr>
              <w:pStyle w:val="TableParagraph"/>
              <w:tabs>
                <w:tab w:val="left" w:pos="686"/>
              </w:tabs>
              <w:spacing w:before="1" w:line="240" w:lineRule="auto"/>
              <w:ind w:left="35"/>
              <w:rPr>
                <w:sz w:val="20"/>
              </w:rPr>
            </w:pPr>
            <w:r>
              <w:rPr>
                <w:spacing w:val="-10"/>
                <w:sz w:val="20"/>
              </w:rPr>
              <w:t>$</w:t>
            </w:r>
            <w:r>
              <w:rPr>
                <w:sz w:val="20"/>
              </w:rPr>
              <w:tab/>
            </w:r>
            <w:r>
              <w:rPr>
                <w:spacing w:val="-2"/>
                <w:sz w:val="20"/>
              </w:rPr>
              <w:t>3,556</w:t>
            </w:r>
          </w:p>
        </w:tc>
      </w:tr>
      <w:tr w:rsidR="00CA3406" w14:paraId="0D9D5EF5" w14:textId="77777777">
        <w:trPr>
          <w:trHeight w:val="1200"/>
        </w:trPr>
        <w:tc>
          <w:tcPr>
            <w:tcW w:w="716" w:type="dxa"/>
          </w:tcPr>
          <w:p w14:paraId="0C5EF471" w14:textId="77777777" w:rsidR="00CA3406" w:rsidRDefault="00CA3406">
            <w:pPr>
              <w:pStyle w:val="TableParagraph"/>
              <w:spacing w:line="240" w:lineRule="auto"/>
              <w:jc w:val="left"/>
              <w:rPr>
                <w:sz w:val="20"/>
              </w:rPr>
            </w:pPr>
          </w:p>
          <w:p w14:paraId="31D445DA" w14:textId="77777777" w:rsidR="00CA3406" w:rsidRDefault="00CA3406">
            <w:pPr>
              <w:pStyle w:val="TableParagraph"/>
              <w:spacing w:before="29" w:line="240" w:lineRule="auto"/>
              <w:jc w:val="left"/>
              <w:rPr>
                <w:sz w:val="20"/>
              </w:rPr>
            </w:pPr>
          </w:p>
          <w:p w14:paraId="37889BE1" w14:textId="77777777" w:rsidR="00CA3406" w:rsidRDefault="00FF398C">
            <w:pPr>
              <w:pStyle w:val="TableParagraph"/>
              <w:spacing w:line="240" w:lineRule="auto"/>
              <w:ind w:left="8" w:right="1"/>
              <w:rPr>
                <w:b/>
                <w:sz w:val="20"/>
              </w:rPr>
            </w:pPr>
            <w:r>
              <w:rPr>
                <w:b/>
                <w:spacing w:val="-10"/>
                <w:sz w:val="20"/>
              </w:rPr>
              <w:t>4</w:t>
            </w:r>
          </w:p>
        </w:tc>
        <w:tc>
          <w:tcPr>
            <w:tcW w:w="8733" w:type="dxa"/>
          </w:tcPr>
          <w:p w14:paraId="0ED0DEDB" w14:textId="77777777" w:rsidR="00CA3406" w:rsidRDefault="00FF398C">
            <w:pPr>
              <w:pStyle w:val="TableParagraph"/>
              <w:spacing w:before="9" w:line="249" w:lineRule="auto"/>
              <w:ind w:left="107" w:right="98"/>
              <w:jc w:val="both"/>
              <w:rPr>
                <w:sz w:val="20"/>
              </w:rPr>
            </w:pPr>
            <w:r>
              <w:rPr>
                <w:sz w:val="20"/>
              </w:rPr>
              <w:t>The Commission collects money from the sale of various supplies, including braille paper, calendars, magnifiers,</w:t>
            </w:r>
            <w:r>
              <w:rPr>
                <w:spacing w:val="-7"/>
                <w:sz w:val="20"/>
              </w:rPr>
              <w:t xml:space="preserve"> </w:t>
            </w:r>
            <w:r>
              <w:rPr>
                <w:sz w:val="20"/>
              </w:rPr>
              <w:t>and</w:t>
            </w:r>
            <w:r>
              <w:rPr>
                <w:spacing w:val="-9"/>
                <w:sz w:val="20"/>
              </w:rPr>
              <w:t xml:space="preserve"> </w:t>
            </w:r>
            <w:r>
              <w:rPr>
                <w:sz w:val="20"/>
              </w:rPr>
              <w:t>cane</w:t>
            </w:r>
            <w:r>
              <w:rPr>
                <w:spacing w:val="-10"/>
                <w:sz w:val="20"/>
              </w:rPr>
              <w:t xml:space="preserve"> </w:t>
            </w:r>
            <w:r>
              <w:rPr>
                <w:sz w:val="20"/>
              </w:rPr>
              <w:t>tips.</w:t>
            </w:r>
            <w:r>
              <w:rPr>
                <w:spacing w:val="35"/>
                <w:sz w:val="20"/>
              </w:rPr>
              <w:t xml:space="preserve"> </w:t>
            </w:r>
            <w:r>
              <w:rPr>
                <w:sz w:val="20"/>
              </w:rPr>
              <w:t>The</w:t>
            </w:r>
            <w:r>
              <w:rPr>
                <w:spacing w:val="-10"/>
                <w:sz w:val="20"/>
              </w:rPr>
              <w:t xml:space="preserve"> </w:t>
            </w:r>
            <w:r>
              <w:rPr>
                <w:sz w:val="20"/>
              </w:rPr>
              <w:t>sales</w:t>
            </w:r>
            <w:r>
              <w:rPr>
                <w:spacing w:val="-8"/>
                <w:sz w:val="20"/>
              </w:rPr>
              <w:t xml:space="preserve"> </w:t>
            </w:r>
            <w:r>
              <w:rPr>
                <w:sz w:val="20"/>
              </w:rPr>
              <w:t>of</w:t>
            </w:r>
            <w:r>
              <w:rPr>
                <w:spacing w:val="-7"/>
                <w:sz w:val="20"/>
              </w:rPr>
              <w:t xml:space="preserve"> </w:t>
            </w:r>
            <w:r>
              <w:rPr>
                <w:sz w:val="20"/>
              </w:rPr>
              <w:t>these</w:t>
            </w:r>
            <w:r>
              <w:rPr>
                <w:spacing w:val="-8"/>
                <w:sz w:val="20"/>
              </w:rPr>
              <w:t xml:space="preserve"> </w:t>
            </w:r>
            <w:r>
              <w:rPr>
                <w:sz w:val="20"/>
              </w:rPr>
              <w:t>items</w:t>
            </w:r>
            <w:r>
              <w:rPr>
                <w:spacing w:val="-9"/>
                <w:sz w:val="20"/>
              </w:rPr>
              <w:t xml:space="preserve"> </w:t>
            </w:r>
            <w:r>
              <w:rPr>
                <w:sz w:val="20"/>
              </w:rPr>
              <w:t>are</w:t>
            </w:r>
            <w:r>
              <w:rPr>
                <w:spacing w:val="-10"/>
                <w:sz w:val="20"/>
              </w:rPr>
              <w:t xml:space="preserve"> </w:t>
            </w:r>
            <w:r>
              <w:rPr>
                <w:sz w:val="20"/>
              </w:rPr>
              <w:t>coded</w:t>
            </w:r>
            <w:r>
              <w:rPr>
                <w:spacing w:val="-9"/>
                <w:sz w:val="20"/>
              </w:rPr>
              <w:t xml:space="preserve"> </w:t>
            </w:r>
            <w:r>
              <w:rPr>
                <w:sz w:val="20"/>
              </w:rPr>
              <w:t>as</w:t>
            </w:r>
            <w:r>
              <w:rPr>
                <w:spacing w:val="-8"/>
                <w:sz w:val="20"/>
              </w:rPr>
              <w:t xml:space="preserve"> </w:t>
            </w:r>
            <w:r>
              <w:rPr>
                <w:sz w:val="20"/>
              </w:rPr>
              <w:t>a</w:t>
            </w:r>
            <w:r>
              <w:rPr>
                <w:spacing w:val="-7"/>
                <w:sz w:val="20"/>
              </w:rPr>
              <w:t xml:space="preserve"> </w:t>
            </w:r>
            <w:r>
              <w:rPr>
                <w:sz w:val="20"/>
              </w:rPr>
              <w:t>reduction</w:t>
            </w:r>
            <w:r>
              <w:rPr>
                <w:spacing w:val="-9"/>
                <w:sz w:val="20"/>
              </w:rPr>
              <w:t xml:space="preserve"> </w:t>
            </w:r>
            <w:r>
              <w:rPr>
                <w:sz w:val="20"/>
              </w:rPr>
              <w:t>to</w:t>
            </w:r>
            <w:r>
              <w:rPr>
                <w:spacing w:val="-5"/>
                <w:sz w:val="20"/>
              </w:rPr>
              <w:t xml:space="preserve"> </w:t>
            </w:r>
            <w:r>
              <w:rPr>
                <w:sz w:val="20"/>
              </w:rPr>
              <w:t>government</w:t>
            </w:r>
            <w:r>
              <w:rPr>
                <w:spacing w:val="-7"/>
                <w:sz w:val="20"/>
              </w:rPr>
              <w:t xml:space="preserve"> </w:t>
            </w:r>
            <w:r>
              <w:rPr>
                <w:sz w:val="20"/>
              </w:rPr>
              <w:t>aid</w:t>
            </w:r>
            <w:r>
              <w:rPr>
                <w:spacing w:val="-7"/>
                <w:sz w:val="20"/>
              </w:rPr>
              <w:t xml:space="preserve"> </w:t>
            </w:r>
            <w:r>
              <w:rPr>
                <w:sz w:val="20"/>
              </w:rPr>
              <w:t>expenditures instead of as revenue.</w:t>
            </w:r>
            <w:r>
              <w:rPr>
                <w:spacing w:val="40"/>
                <w:sz w:val="20"/>
              </w:rPr>
              <w:t xml:space="preserve"> </w:t>
            </w:r>
            <w:r>
              <w:rPr>
                <w:sz w:val="20"/>
              </w:rPr>
              <w:t>The recording of these receipts as a reduction to expenditures results in an understatement</w:t>
            </w:r>
            <w:r>
              <w:rPr>
                <w:spacing w:val="3"/>
                <w:sz w:val="20"/>
              </w:rPr>
              <w:t xml:space="preserve"> </w:t>
            </w:r>
            <w:r>
              <w:rPr>
                <w:sz w:val="20"/>
              </w:rPr>
              <w:t>of</w:t>
            </w:r>
            <w:r>
              <w:rPr>
                <w:spacing w:val="4"/>
                <w:sz w:val="20"/>
              </w:rPr>
              <w:t xml:space="preserve"> </w:t>
            </w:r>
            <w:r>
              <w:rPr>
                <w:sz w:val="20"/>
              </w:rPr>
              <w:t>government</w:t>
            </w:r>
            <w:r>
              <w:rPr>
                <w:spacing w:val="4"/>
                <w:sz w:val="20"/>
              </w:rPr>
              <w:t xml:space="preserve"> </w:t>
            </w:r>
            <w:r>
              <w:rPr>
                <w:sz w:val="20"/>
              </w:rPr>
              <w:t>aid</w:t>
            </w:r>
            <w:r>
              <w:rPr>
                <w:spacing w:val="4"/>
                <w:sz w:val="20"/>
              </w:rPr>
              <w:t xml:space="preserve"> </w:t>
            </w:r>
            <w:r>
              <w:rPr>
                <w:sz w:val="20"/>
              </w:rPr>
              <w:t>expenditures</w:t>
            </w:r>
            <w:r>
              <w:rPr>
                <w:spacing w:val="9"/>
                <w:sz w:val="20"/>
              </w:rPr>
              <w:t xml:space="preserve"> </w:t>
            </w:r>
            <w:r>
              <w:rPr>
                <w:sz w:val="20"/>
              </w:rPr>
              <w:t>and</w:t>
            </w:r>
            <w:r>
              <w:rPr>
                <w:spacing w:val="4"/>
                <w:sz w:val="20"/>
              </w:rPr>
              <w:t xml:space="preserve"> </w:t>
            </w:r>
            <w:r>
              <w:rPr>
                <w:sz w:val="20"/>
              </w:rPr>
              <w:t>an</w:t>
            </w:r>
            <w:r>
              <w:rPr>
                <w:spacing w:val="4"/>
                <w:sz w:val="20"/>
              </w:rPr>
              <w:t xml:space="preserve"> </w:t>
            </w:r>
            <w:r>
              <w:rPr>
                <w:sz w:val="20"/>
              </w:rPr>
              <w:t>understatement</w:t>
            </w:r>
            <w:r>
              <w:rPr>
                <w:spacing w:val="4"/>
                <w:sz w:val="20"/>
              </w:rPr>
              <w:t xml:space="preserve"> </w:t>
            </w:r>
            <w:r>
              <w:rPr>
                <w:sz w:val="20"/>
              </w:rPr>
              <w:t>of</w:t>
            </w:r>
            <w:r>
              <w:rPr>
                <w:spacing w:val="4"/>
                <w:sz w:val="20"/>
              </w:rPr>
              <w:t xml:space="preserve"> </w:t>
            </w:r>
            <w:r>
              <w:rPr>
                <w:sz w:val="20"/>
              </w:rPr>
              <w:t>revenues</w:t>
            </w:r>
            <w:r>
              <w:rPr>
                <w:spacing w:val="7"/>
                <w:sz w:val="20"/>
              </w:rPr>
              <w:t xml:space="preserve"> </w:t>
            </w:r>
            <w:r>
              <w:rPr>
                <w:sz w:val="20"/>
              </w:rPr>
              <w:t>for</w:t>
            </w:r>
            <w:r>
              <w:rPr>
                <w:spacing w:val="4"/>
                <w:sz w:val="20"/>
              </w:rPr>
              <w:t xml:space="preserve"> </w:t>
            </w:r>
            <w:r>
              <w:rPr>
                <w:sz w:val="20"/>
              </w:rPr>
              <w:t>the</w:t>
            </w:r>
            <w:r>
              <w:rPr>
                <w:spacing w:val="5"/>
                <w:sz w:val="20"/>
              </w:rPr>
              <w:t xml:space="preserve"> </w:t>
            </w:r>
            <w:r>
              <w:rPr>
                <w:sz w:val="20"/>
              </w:rPr>
              <w:t>calendar</w:t>
            </w:r>
            <w:r>
              <w:rPr>
                <w:spacing w:val="4"/>
                <w:sz w:val="20"/>
              </w:rPr>
              <w:t xml:space="preserve"> </w:t>
            </w:r>
            <w:r>
              <w:rPr>
                <w:spacing w:val="-2"/>
                <w:sz w:val="20"/>
              </w:rPr>
              <w:t>year.</w:t>
            </w:r>
          </w:p>
          <w:p w14:paraId="7E024269" w14:textId="77777777" w:rsidR="00CA3406" w:rsidRDefault="00FF398C">
            <w:pPr>
              <w:pStyle w:val="TableParagraph"/>
              <w:spacing w:before="4" w:line="210" w:lineRule="exact"/>
              <w:ind w:left="107"/>
              <w:jc w:val="both"/>
              <w:rPr>
                <w:sz w:val="20"/>
              </w:rPr>
            </w:pPr>
            <w:r>
              <w:rPr>
                <w:sz w:val="20"/>
              </w:rPr>
              <w:t>Receipts</w:t>
            </w:r>
            <w:r>
              <w:rPr>
                <w:spacing w:val="-6"/>
                <w:sz w:val="20"/>
              </w:rPr>
              <w:t xml:space="preserve"> </w:t>
            </w:r>
            <w:r>
              <w:rPr>
                <w:sz w:val="20"/>
              </w:rPr>
              <w:t>for</w:t>
            </w:r>
            <w:r>
              <w:rPr>
                <w:spacing w:val="-3"/>
                <w:sz w:val="20"/>
              </w:rPr>
              <w:t xml:space="preserve"> </w:t>
            </w:r>
            <w:r>
              <w:rPr>
                <w:sz w:val="20"/>
              </w:rPr>
              <w:t>such</w:t>
            </w:r>
            <w:r>
              <w:rPr>
                <w:spacing w:val="-4"/>
                <w:sz w:val="20"/>
              </w:rPr>
              <w:t xml:space="preserve"> </w:t>
            </w:r>
            <w:r>
              <w:rPr>
                <w:sz w:val="20"/>
              </w:rPr>
              <w:t>sales</w:t>
            </w:r>
            <w:r>
              <w:rPr>
                <w:spacing w:val="-4"/>
                <w:sz w:val="20"/>
              </w:rPr>
              <w:t xml:space="preserve"> </w:t>
            </w:r>
            <w:r>
              <w:rPr>
                <w:sz w:val="20"/>
              </w:rPr>
              <w:t>during</w:t>
            </w:r>
            <w:r>
              <w:rPr>
                <w:spacing w:val="-5"/>
                <w:sz w:val="20"/>
              </w:rPr>
              <w:t xml:space="preserve"> </w:t>
            </w:r>
            <w:r>
              <w:rPr>
                <w:sz w:val="20"/>
              </w:rPr>
              <w:t>calendar</w:t>
            </w:r>
            <w:r>
              <w:rPr>
                <w:spacing w:val="-3"/>
                <w:sz w:val="20"/>
              </w:rPr>
              <w:t xml:space="preserve"> </w:t>
            </w:r>
            <w:r>
              <w:rPr>
                <w:sz w:val="20"/>
              </w:rPr>
              <w:t>year</w:t>
            </w:r>
            <w:r>
              <w:rPr>
                <w:spacing w:val="-5"/>
                <w:sz w:val="20"/>
              </w:rPr>
              <w:t xml:space="preserve"> </w:t>
            </w:r>
            <w:r>
              <w:rPr>
                <w:sz w:val="20"/>
              </w:rPr>
              <w:t>2025</w:t>
            </w:r>
            <w:r>
              <w:rPr>
                <w:spacing w:val="-4"/>
                <w:sz w:val="20"/>
              </w:rPr>
              <w:t xml:space="preserve"> </w:t>
            </w:r>
            <w:r>
              <w:rPr>
                <w:sz w:val="20"/>
              </w:rPr>
              <w:t>totaled</w:t>
            </w:r>
            <w:r>
              <w:rPr>
                <w:spacing w:val="-5"/>
                <w:sz w:val="20"/>
              </w:rPr>
              <w:t xml:space="preserve"> </w:t>
            </w:r>
            <w:r>
              <w:rPr>
                <w:spacing w:val="-2"/>
                <w:sz w:val="20"/>
              </w:rPr>
              <w:t>$1,337.</w:t>
            </w:r>
          </w:p>
        </w:tc>
        <w:tc>
          <w:tcPr>
            <w:tcW w:w="1349" w:type="dxa"/>
          </w:tcPr>
          <w:p w14:paraId="37BAA198" w14:textId="77777777" w:rsidR="00CA3406" w:rsidRDefault="00CA3406">
            <w:pPr>
              <w:pStyle w:val="TableParagraph"/>
              <w:spacing w:line="240" w:lineRule="auto"/>
              <w:jc w:val="left"/>
              <w:rPr>
                <w:sz w:val="20"/>
              </w:rPr>
            </w:pPr>
          </w:p>
          <w:p w14:paraId="0DD609FB" w14:textId="77777777" w:rsidR="00CA3406" w:rsidRDefault="00CA3406">
            <w:pPr>
              <w:pStyle w:val="TableParagraph"/>
              <w:spacing w:before="29" w:line="240" w:lineRule="auto"/>
              <w:jc w:val="left"/>
              <w:rPr>
                <w:sz w:val="20"/>
              </w:rPr>
            </w:pPr>
          </w:p>
          <w:p w14:paraId="674999C7" w14:textId="77777777" w:rsidR="00CA3406" w:rsidRDefault="00FF398C">
            <w:pPr>
              <w:pStyle w:val="TableParagraph"/>
              <w:tabs>
                <w:tab w:val="left" w:pos="686"/>
              </w:tabs>
              <w:spacing w:line="240" w:lineRule="auto"/>
              <w:ind w:left="35"/>
              <w:rPr>
                <w:sz w:val="20"/>
              </w:rPr>
            </w:pPr>
            <w:r>
              <w:rPr>
                <w:spacing w:val="-10"/>
                <w:sz w:val="20"/>
              </w:rPr>
              <w:t>$</w:t>
            </w:r>
            <w:r>
              <w:rPr>
                <w:sz w:val="20"/>
              </w:rPr>
              <w:tab/>
            </w:r>
            <w:r>
              <w:rPr>
                <w:spacing w:val="-2"/>
                <w:sz w:val="20"/>
              </w:rPr>
              <w:t>1,337</w:t>
            </w:r>
          </w:p>
        </w:tc>
      </w:tr>
      <w:tr w:rsidR="00CA3406" w14:paraId="5024AE58" w14:textId="77777777">
        <w:trPr>
          <w:trHeight w:val="1199"/>
        </w:trPr>
        <w:tc>
          <w:tcPr>
            <w:tcW w:w="716" w:type="dxa"/>
          </w:tcPr>
          <w:p w14:paraId="6950938D" w14:textId="77777777" w:rsidR="00CA3406" w:rsidRDefault="00CA3406">
            <w:pPr>
              <w:pStyle w:val="TableParagraph"/>
              <w:spacing w:line="240" w:lineRule="auto"/>
              <w:jc w:val="left"/>
              <w:rPr>
                <w:sz w:val="20"/>
              </w:rPr>
            </w:pPr>
          </w:p>
          <w:p w14:paraId="53396B0D" w14:textId="77777777" w:rsidR="00CA3406" w:rsidRDefault="00CA3406">
            <w:pPr>
              <w:pStyle w:val="TableParagraph"/>
              <w:spacing w:before="29" w:line="240" w:lineRule="auto"/>
              <w:jc w:val="left"/>
              <w:rPr>
                <w:sz w:val="20"/>
              </w:rPr>
            </w:pPr>
          </w:p>
          <w:p w14:paraId="5CCCC1F7" w14:textId="77777777" w:rsidR="00CA3406" w:rsidRDefault="00FF398C">
            <w:pPr>
              <w:pStyle w:val="TableParagraph"/>
              <w:spacing w:before="1" w:line="240" w:lineRule="auto"/>
              <w:ind w:left="8" w:right="1"/>
              <w:rPr>
                <w:b/>
                <w:sz w:val="20"/>
              </w:rPr>
            </w:pPr>
            <w:r>
              <w:rPr>
                <w:b/>
                <w:spacing w:val="-10"/>
                <w:sz w:val="20"/>
              </w:rPr>
              <w:t>5</w:t>
            </w:r>
          </w:p>
        </w:tc>
        <w:tc>
          <w:tcPr>
            <w:tcW w:w="8733" w:type="dxa"/>
          </w:tcPr>
          <w:p w14:paraId="3639FE51" w14:textId="77777777" w:rsidR="00CA3406" w:rsidRDefault="00FF398C">
            <w:pPr>
              <w:pStyle w:val="TableParagraph"/>
              <w:spacing w:line="240" w:lineRule="atLeast"/>
              <w:ind w:left="107" w:right="96"/>
              <w:jc w:val="both"/>
              <w:rPr>
                <w:sz w:val="20"/>
              </w:rPr>
            </w:pPr>
            <w:r>
              <w:rPr>
                <w:sz w:val="20"/>
              </w:rPr>
              <w:t>The Commission hired O’Kane Kinney Resources LLC (O’Kane) to organize an art tour for blind Nebraskans in Omaha and Lincoln, which occurred during March 2025.</w:t>
            </w:r>
            <w:r>
              <w:rPr>
                <w:spacing w:val="40"/>
                <w:sz w:val="20"/>
              </w:rPr>
              <w:t xml:space="preserve"> </w:t>
            </w:r>
            <w:r>
              <w:rPr>
                <w:sz w:val="20"/>
              </w:rPr>
              <w:t>As part of the contract, O’Kane was</w:t>
            </w:r>
            <w:r>
              <w:rPr>
                <w:spacing w:val="-3"/>
                <w:sz w:val="20"/>
              </w:rPr>
              <w:t xml:space="preserve"> </w:t>
            </w:r>
            <w:r>
              <w:rPr>
                <w:sz w:val="20"/>
              </w:rPr>
              <w:t>allowed</w:t>
            </w:r>
            <w:r>
              <w:rPr>
                <w:spacing w:val="-1"/>
                <w:sz w:val="20"/>
              </w:rPr>
              <w:t xml:space="preserve"> </w:t>
            </w:r>
            <w:r>
              <w:rPr>
                <w:sz w:val="20"/>
              </w:rPr>
              <w:t>to</w:t>
            </w:r>
            <w:r>
              <w:rPr>
                <w:spacing w:val="-1"/>
                <w:sz w:val="20"/>
              </w:rPr>
              <w:t xml:space="preserve"> </w:t>
            </w:r>
            <w:r>
              <w:rPr>
                <w:sz w:val="20"/>
              </w:rPr>
              <w:t>charge</w:t>
            </w:r>
            <w:r>
              <w:rPr>
                <w:spacing w:val="-2"/>
                <w:sz w:val="20"/>
              </w:rPr>
              <w:t xml:space="preserve"> </w:t>
            </w:r>
            <w:r>
              <w:rPr>
                <w:sz w:val="20"/>
              </w:rPr>
              <w:t>$20</w:t>
            </w:r>
            <w:r>
              <w:rPr>
                <w:spacing w:val="-1"/>
                <w:sz w:val="20"/>
              </w:rPr>
              <w:t xml:space="preserve"> </w:t>
            </w:r>
            <w:r>
              <w:rPr>
                <w:sz w:val="20"/>
              </w:rPr>
              <w:t>per person for</w:t>
            </w:r>
            <w:r>
              <w:rPr>
                <w:spacing w:val="-2"/>
                <w:sz w:val="20"/>
              </w:rPr>
              <w:t xml:space="preserve"> </w:t>
            </w:r>
            <w:r>
              <w:rPr>
                <w:sz w:val="20"/>
              </w:rPr>
              <w:t>each session</w:t>
            </w:r>
            <w:r>
              <w:rPr>
                <w:spacing w:val="-1"/>
                <w:sz w:val="20"/>
              </w:rPr>
              <w:t xml:space="preserve"> </w:t>
            </w:r>
            <w:r>
              <w:rPr>
                <w:sz w:val="20"/>
              </w:rPr>
              <w:t>attended during the</w:t>
            </w:r>
            <w:r>
              <w:rPr>
                <w:spacing w:val="-1"/>
                <w:sz w:val="20"/>
              </w:rPr>
              <w:t xml:space="preserve"> </w:t>
            </w:r>
            <w:r>
              <w:rPr>
                <w:sz w:val="20"/>
              </w:rPr>
              <w:t>art</w:t>
            </w:r>
            <w:r>
              <w:rPr>
                <w:spacing w:val="-2"/>
                <w:sz w:val="20"/>
              </w:rPr>
              <w:t xml:space="preserve"> </w:t>
            </w:r>
            <w:r>
              <w:rPr>
                <w:sz w:val="20"/>
              </w:rPr>
              <w:t>tour.</w:t>
            </w:r>
            <w:r>
              <w:rPr>
                <w:spacing w:val="40"/>
                <w:sz w:val="20"/>
              </w:rPr>
              <w:t xml:space="preserve"> </w:t>
            </w:r>
            <w:r>
              <w:rPr>
                <w:sz w:val="20"/>
              </w:rPr>
              <w:t>It</w:t>
            </w:r>
            <w:r>
              <w:rPr>
                <w:spacing w:val="-3"/>
                <w:sz w:val="20"/>
              </w:rPr>
              <w:t xml:space="preserve"> </w:t>
            </w:r>
            <w:r>
              <w:rPr>
                <w:sz w:val="20"/>
              </w:rPr>
              <w:t>was</w:t>
            </w:r>
            <w:r>
              <w:rPr>
                <w:spacing w:val="-3"/>
                <w:sz w:val="20"/>
              </w:rPr>
              <w:t xml:space="preserve"> </w:t>
            </w:r>
            <w:r>
              <w:rPr>
                <w:sz w:val="20"/>
              </w:rPr>
              <w:t>noted</w:t>
            </w:r>
            <w:r>
              <w:rPr>
                <w:spacing w:val="-1"/>
                <w:sz w:val="20"/>
              </w:rPr>
              <w:t xml:space="preserve"> </w:t>
            </w:r>
            <w:r>
              <w:rPr>
                <w:sz w:val="20"/>
              </w:rPr>
              <w:t>that</w:t>
            </w:r>
            <w:r>
              <w:rPr>
                <w:spacing w:val="-2"/>
                <w:sz w:val="20"/>
              </w:rPr>
              <w:t xml:space="preserve"> </w:t>
            </w:r>
            <w:r>
              <w:rPr>
                <w:sz w:val="20"/>
              </w:rPr>
              <w:t>eight Commission staff members</w:t>
            </w:r>
            <w:r>
              <w:rPr>
                <w:spacing w:val="-1"/>
                <w:sz w:val="20"/>
              </w:rPr>
              <w:t xml:space="preserve"> </w:t>
            </w:r>
            <w:r>
              <w:rPr>
                <w:sz w:val="20"/>
              </w:rPr>
              <w:t>attended a session of the art tour, resulting in $160 being recorded incorrectly as governmental aid instead of properly as an operating expenditure.</w:t>
            </w:r>
          </w:p>
        </w:tc>
        <w:tc>
          <w:tcPr>
            <w:tcW w:w="1349" w:type="dxa"/>
          </w:tcPr>
          <w:p w14:paraId="69DE3E3E" w14:textId="77777777" w:rsidR="00CA3406" w:rsidRDefault="00CA3406">
            <w:pPr>
              <w:pStyle w:val="TableParagraph"/>
              <w:spacing w:line="240" w:lineRule="auto"/>
              <w:jc w:val="left"/>
              <w:rPr>
                <w:sz w:val="20"/>
              </w:rPr>
            </w:pPr>
          </w:p>
          <w:p w14:paraId="0E06C20B" w14:textId="77777777" w:rsidR="00CA3406" w:rsidRDefault="00CA3406">
            <w:pPr>
              <w:pStyle w:val="TableParagraph"/>
              <w:spacing w:before="29" w:line="240" w:lineRule="auto"/>
              <w:jc w:val="left"/>
              <w:rPr>
                <w:sz w:val="20"/>
              </w:rPr>
            </w:pPr>
          </w:p>
          <w:p w14:paraId="344EDA97" w14:textId="77777777" w:rsidR="00CA3406" w:rsidRDefault="00FF398C">
            <w:pPr>
              <w:pStyle w:val="TableParagraph"/>
              <w:tabs>
                <w:tab w:val="left" w:pos="834"/>
              </w:tabs>
              <w:spacing w:before="1" w:line="240" w:lineRule="auto"/>
              <w:ind w:left="35"/>
              <w:rPr>
                <w:sz w:val="20"/>
              </w:rPr>
            </w:pPr>
            <w:r>
              <w:rPr>
                <w:spacing w:val="-10"/>
                <w:sz w:val="20"/>
              </w:rPr>
              <w:t>$</w:t>
            </w:r>
            <w:r>
              <w:rPr>
                <w:sz w:val="20"/>
              </w:rPr>
              <w:tab/>
            </w:r>
            <w:r>
              <w:rPr>
                <w:spacing w:val="-5"/>
                <w:sz w:val="20"/>
              </w:rPr>
              <w:t>160</w:t>
            </w:r>
          </w:p>
        </w:tc>
      </w:tr>
      <w:tr w:rsidR="00CA3406" w14:paraId="6FFB0906" w14:textId="77777777">
        <w:trPr>
          <w:trHeight w:val="719"/>
        </w:trPr>
        <w:tc>
          <w:tcPr>
            <w:tcW w:w="716" w:type="dxa"/>
          </w:tcPr>
          <w:p w14:paraId="2A41377E" w14:textId="77777777" w:rsidR="00CA3406" w:rsidRDefault="00CA3406">
            <w:pPr>
              <w:pStyle w:val="TableParagraph"/>
              <w:spacing w:before="19" w:line="240" w:lineRule="auto"/>
              <w:jc w:val="left"/>
              <w:rPr>
                <w:sz w:val="20"/>
              </w:rPr>
            </w:pPr>
          </w:p>
          <w:p w14:paraId="22FAA83A" w14:textId="77777777" w:rsidR="00CA3406" w:rsidRDefault="00FF398C">
            <w:pPr>
              <w:pStyle w:val="TableParagraph"/>
              <w:spacing w:line="240" w:lineRule="auto"/>
              <w:ind w:left="8" w:right="1"/>
              <w:rPr>
                <w:b/>
                <w:sz w:val="20"/>
              </w:rPr>
            </w:pPr>
            <w:r>
              <w:rPr>
                <w:b/>
                <w:spacing w:val="-10"/>
                <w:sz w:val="20"/>
              </w:rPr>
              <w:t>6</w:t>
            </w:r>
          </w:p>
        </w:tc>
        <w:tc>
          <w:tcPr>
            <w:tcW w:w="8733" w:type="dxa"/>
          </w:tcPr>
          <w:p w14:paraId="05148F8B" w14:textId="77777777" w:rsidR="00CA3406" w:rsidRDefault="00FF398C">
            <w:pPr>
              <w:pStyle w:val="TableParagraph"/>
              <w:spacing w:line="240" w:lineRule="exact"/>
              <w:ind w:left="107" w:right="97"/>
              <w:jc w:val="both"/>
              <w:rPr>
                <w:sz w:val="20"/>
              </w:rPr>
            </w:pPr>
            <w:r>
              <w:rPr>
                <w:sz w:val="20"/>
              </w:rPr>
              <w:t>During</w:t>
            </w:r>
            <w:r>
              <w:rPr>
                <w:spacing w:val="-9"/>
                <w:sz w:val="20"/>
              </w:rPr>
              <w:t xml:space="preserve"> </w:t>
            </w:r>
            <w:r>
              <w:rPr>
                <w:sz w:val="20"/>
              </w:rPr>
              <w:t>April</w:t>
            </w:r>
            <w:r>
              <w:rPr>
                <w:spacing w:val="-11"/>
                <w:sz w:val="20"/>
              </w:rPr>
              <w:t xml:space="preserve"> </w:t>
            </w:r>
            <w:r>
              <w:rPr>
                <w:sz w:val="20"/>
              </w:rPr>
              <w:t>2025,</w:t>
            </w:r>
            <w:r>
              <w:rPr>
                <w:spacing w:val="-10"/>
                <w:sz w:val="20"/>
              </w:rPr>
              <w:t xml:space="preserve"> </w:t>
            </w:r>
            <w:r>
              <w:rPr>
                <w:sz w:val="20"/>
              </w:rPr>
              <w:t>the</w:t>
            </w:r>
            <w:r>
              <w:rPr>
                <w:spacing w:val="-10"/>
                <w:sz w:val="20"/>
              </w:rPr>
              <w:t xml:space="preserve"> </w:t>
            </w:r>
            <w:r>
              <w:rPr>
                <w:sz w:val="20"/>
              </w:rPr>
              <w:t>Commission</w:t>
            </w:r>
            <w:r>
              <w:rPr>
                <w:spacing w:val="-9"/>
                <w:sz w:val="20"/>
              </w:rPr>
              <w:t xml:space="preserve"> </w:t>
            </w:r>
            <w:r>
              <w:rPr>
                <w:sz w:val="20"/>
              </w:rPr>
              <w:t>utilized</w:t>
            </w:r>
            <w:r>
              <w:rPr>
                <w:spacing w:val="-5"/>
                <w:sz w:val="20"/>
              </w:rPr>
              <w:t xml:space="preserve"> </w:t>
            </w:r>
            <w:r>
              <w:rPr>
                <w:sz w:val="20"/>
              </w:rPr>
              <w:t>its</w:t>
            </w:r>
            <w:r>
              <w:rPr>
                <w:spacing w:val="-11"/>
                <w:sz w:val="20"/>
              </w:rPr>
              <w:t xml:space="preserve"> </w:t>
            </w:r>
            <w:r>
              <w:rPr>
                <w:sz w:val="20"/>
              </w:rPr>
              <w:t>purchasing</w:t>
            </w:r>
            <w:r>
              <w:rPr>
                <w:spacing w:val="-9"/>
                <w:sz w:val="20"/>
              </w:rPr>
              <w:t xml:space="preserve"> </w:t>
            </w:r>
            <w:r>
              <w:rPr>
                <w:sz w:val="20"/>
              </w:rPr>
              <w:t>card</w:t>
            </w:r>
            <w:r>
              <w:rPr>
                <w:spacing w:val="-9"/>
                <w:sz w:val="20"/>
              </w:rPr>
              <w:t xml:space="preserve"> </w:t>
            </w:r>
            <w:r>
              <w:rPr>
                <w:sz w:val="20"/>
              </w:rPr>
              <w:t>to</w:t>
            </w:r>
            <w:r>
              <w:rPr>
                <w:spacing w:val="-8"/>
                <w:sz w:val="20"/>
              </w:rPr>
              <w:t xml:space="preserve"> </w:t>
            </w:r>
            <w:r>
              <w:rPr>
                <w:sz w:val="20"/>
              </w:rPr>
              <w:t>pay</w:t>
            </w:r>
            <w:r>
              <w:rPr>
                <w:spacing w:val="-9"/>
                <w:sz w:val="20"/>
              </w:rPr>
              <w:t xml:space="preserve"> </w:t>
            </w:r>
            <w:r>
              <w:rPr>
                <w:sz w:val="20"/>
              </w:rPr>
              <w:t>$880</w:t>
            </w:r>
            <w:r>
              <w:rPr>
                <w:spacing w:val="-9"/>
                <w:sz w:val="20"/>
              </w:rPr>
              <w:t xml:space="preserve"> </w:t>
            </w:r>
            <w:r>
              <w:rPr>
                <w:sz w:val="20"/>
              </w:rPr>
              <w:t>in</w:t>
            </w:r>
            <w:r>
              <w:rPr>
                <w:spacing w:val="-12"/>
                <w:sz w:val="20"/>
              </w:rPr>
              <w:t xml:space="preserve"> </w:t>
            </w:r>
            <w:r>
              <w:rPr>
                <w:sz w:val="20"/>
              </w:rPr>
              <w:t>hotel</w:t>
            </w:r>
            <w:r>
              <w:rPr>
                <w:spacing w:val="-10"/>
                <w:sz w:val="20"/>
              </w:rPr>
              <w:t xml:space="preserve"> </w:t>
            </w:r>
            <w:r>
              <w:rPr>
                <w:sz w:val="20"/>
              </w:rPr>
              <w:t>costs</w:t>
            </w:r>
            <w:r>
              <w:rPr>
                <w:spacing w:val="-11"/>
                <w:sz w:val="20"/>
              </w:rPr>
              <w:t xml:space="preserve"> </w:t>
            </w:r>
            <w:r>
              <w:rPr>
                <w:sz w:val="20"/>
              </w:rPr>
              <w:t>for</w:t>
            </w:r>
            <w:r>
              <w:rPr>
                <w:spacing w:val="-8"/>
                <w:sz w:val="20"/>
              </w:rPr>
              <w:t xml:space="preserve"> </w:t>
            </w:r>
            <w:r>
              <w:rPr>
                <w:sz w:val="20"/>
              </w:rPr>
              <w:t>its</w:t>
            </w:r>
            <w:r>
              <w:rPr>
                <w:spacing w:val="-10"/>
                <w:sz w:val="20"/>
              </w:rPr>
              <w:t xml:space="preserve"> </w:t>
            </w:r>
            <w:r>
              <w:rPr>
                <w:sz w:val="20"/>
              </w:rPr>
              <w:t>consumers to attend a convention in Bellevue.</w:t>
            </w:r>
            <w:r>
              <w:rPr>
                <w:spacing w:val="40"/>
                <w:sz w:val="20"/>
              </w:rPr>
              <w:t xml:space="preserve"> </w:t>
            </w:r>
            <w:r>
              <w:rPr>
                <w:sz w:val="20"/>
              </w:rPr>
              <w:t>It was noted that $110 of these costs were recorded incorrectly to the Vocational Rehabilitation program instead of properly to the Older Individuals Who are Blind program.</w:t>
            </w:r>
          </w:p>
        </w:tc>
        <w:tc>
          <w:tcPr>
            <w:tcW w:w="1349" w:type="dxa"/>
          </w:tcPr>
          <w:p w14:paraId="00D36C24" w14:textId="77777777" w:rsidR="00CA3406" w:rsidRDefault="00CA3406">
            <w:pPr>
              <w:pStyle w:val="TableParagraph"/>
              <w:spacing w:before="19" w:line="240" w:lineRule="auto"/>
              <w:jc w:val="left"/>
              <w:rPr>
                <w:sz w:val="20"/>
              </w:rPr>
            </w:pPr>
          </w:p>
          <w:p w14:paraId="49E84DBC" w14:textId="77777777" w:rsidR="00CA3406" w:rsidRDefault="00FF398C">
            <w:pPr>
              <w:pStyle w:val="TableParagraph"/>
              <w:tabs>
                <w:tab w:val="left" w:pos="834"/>
              </w:tabs>
              <w:spacing w:line="240" w:lineRule="auto"/>
              <w:ind w:left="35"/>
              <w:rPr>
                <w:sz w:val="20"/>
              </w:rPr>
            </w:pPr>
            <w:r>
              <w:rPr>
                <w:spacing w:val="-10"/>
                <w:sz w:val="20"/>
              </w:rPr>
              <w:t>$</w:t>
            </w:r>
            <w:r>
              <w:rPr>
                <w:sz w:val="20"/>
              </w:rPr>
              <w:tab/>
            </w:r>
            <w:r>
              <w:rPr>
                <w:spacing w:val="-5"/>
                <w:sz w:val="20"/>
              </w:rPr>
              <w:t>110</w:t>
            </w:r>
          </w:p>
        </w:tc>
      </w:tr>
      <w:tr w:rsidR="00CA3406" w14:paraId="55E81337" w14:textId="77777777">
        <w:trPr>
          <w:trHeight w:val="1151"/>
        </w:trPr>
        <w:tc>
          <w:tcPr>
            <w:tcW w:w="716" w:type="dxa"/>
          </w:tcPr>
          <w:p w14:paraId="0C962DC8" w14:textId="77777777" w:rsidR="00CA3406" w:rsidRDefault="00CA3406">
            <w:pPr>
              <w:pStyle w:val="TableParagraph"/>
              <w:spacing w:line="240" w:lineRule="auto"/>
              <w:jc w:val="left"/>
              <w:rPr>
                <w:sz w:val="20"/>
              </w:rPr>
            </w:pPr>
          </w:p>
          <w:p w14:paraId="78671C35" w14:textId="77777777" w:rsidR="00CA3406" w:rsidRDefault="00CA3406">
            <w:pPr>
              <w:pStyle w:val="TableParagraph"/>
              <w:spacing w:before="5" w:line="240" w:lineRule="auto"/>
              <w:jc w:val="left"/>
              <w:rPr>
                <w:sz w:val="20"/>
              </w:rPr>
            </w:pPr>
          </w:p>
          <w:p w14:paraId="26B21331" w14:textId="77777777" w:rsidR="00CA3406" w:rsidRDefault="00FF398C">
            <w:pPr>
              <w:pStyle w:val="TableParagraph"/>
              <w:spacing w:line="240" w:lineRule="auto"/>
              <w:ind w:left="8" w:right="1"/>
              <w:rPr>
                <w:b/>
                <w:sz w:val="20"/>
              </w:rPr>
            </w:pPr>
            <w:r>
              <w:rPr>
                <w:b/>
                <w:spacing w:val="-10"/>
                <w:sz w:val="20"/>
              </w:rPr>
              <w:t>7</w:t>
            </w:r>
          </w:p>
        </w:tc>
        <w:tc>
          <w:tcPr>
            <w:tcW w:w="8733" w:type="dxa"/>
          </w:tcPr>
          <w:p w14:paraId="1897150C" w14:textId="77777777" w:rsidR="00CA3406" w:rsidRDefault="00FF398C">
            <w:pPr>
              <w:pStyle w:val="TableParagraph"/>
              <w:spacing w:line="240" w:lineRule="auto"/>
              <w:ind w:left="107" w:right="99"/>
              <w:jc w:val="both"/>
              <w:rPr>
                <w:sz w:val="20"/>
              </w:rPr>
            </w:pPr>
            <w:r>
              <w:rPr>
                <w:sz w:val="20"/>
              </w:rPr>
              <w:t>One</w:t>
            </w:r>
            <w:r>
              <w:rPr>
                <w:spacing w:val="-6"/>
                <w:sz w:val="20"/>
              </w:rPr>
              <w:t xml:space="preserve"> </w:t>
            </w:r>
            <w:r>
              <w:rPr>
                <w:sz w:val="20"/>
              </w:rPr>
              <w:t>of</w:t>
            </w:r>
            <w:r>
              <w:rPr>
                <w:spacing w:val="-8"/>
                <w:sz w:val="20"/>
              </w:rPr>
              <w:t xml:space="preserve"> </w:t>
            </w:r>
            <w:r>
              <w:rPr>
                <w:sz w:val="20"/>
              </w:rPr>
              <w:t>the</w:t>
            </w:r>
            <w:r>
              <w:rPr>
                <w:spacing w:val="-6"/>
                <w:sz w:val="20"/>
              </w:rPr>
              <w:t xml:space="preserve"> </w:t>
            </w:r>
            <w:r>
              <w:rPr>
                <w:sz w:val="20"/>
              </w:rPr>
              <w:t>Commission’s</w:t>
            </w:r>
            <w:r>
              <w:rPr>
                <w:spacing w:val="-7"/>
                <w:sz w:val="20"/>
              </w:rPr>
              <w:t xml:space="preserve"> </w:t>
            </w:r>
            <w:r>
              <w:rPr>
                <w:sz w:val="20"/>
              </w:rPr>
              <w:t>main</w:t>
            </w:r>
            <w:r>
              <w:rPr>
                <w:spacing w:val="-5"/>
                <w:sz w:val="20"/>
              </w:rPr>
              <w:t xml:space="preserve"> </w:t>
            </w:r>
            <w:r>
              <w:rPr>
                <w:sz w:val="20"/>
              </w:rPr>
              <w:t>functions</w:t>
            </w:r>
            <w:r>
              <w:rPr>
                <w:spacing w:val="-7"/>
                <w:sz w:val="20"/>
              </w:rPr>
              <w:t xml:space="preserve"> </w:t>
            </w:r>
            <w:r>
              <w:rPr>
                <w:sz w:val="20"/>
              </w:rPr>
              <w:t>is</w:t>
            </w:r>
            <w:r>
              <w:rPr>
                <w:spacing w:val="-7"/>
                <w:sz w:val="20"/>
              </w:rPr>
              <w:t xml:space="preserve"> </w:t>
            </w:r>
            <w:r>
              <w:rPr>
                <w:sz w:val="20"/>
              </w:rPr>
              <w:t>assigning</w:t>
            </w:r>
            <w:r>
              <w:rPr>
                <w:spacing w:val="-8"/>
                <w:sz w:val="20"/>
              </w:rPr>
              <w:t xml:space="preserve"> </w:t>
            </w:r>
            <w:r>
              <w:rPr>
                <w:sz w:val="20"/>
              </w:rPr>
              <w:t>vending</w:t>
            </w:r>
            <w:r>
              <w:rPr>
                <w:spacing w:val="-5"/>
                <w:sz w:val="20"/>
              </w:rPr>
              <w:t xml:space="preserve"> </w:t>
            </w:r>
            <w:r>
              <w:rPr>
                <w:sz w:val="20"/>
              </w:rPr>
              <w:t>machines</w:t>
            </w:r>
            <w:r>
              <w:rPr>
                <w:spacing w:val="-7"/>
                <w:sz w:val="20"/>
              </w:rPr>
              <w:t xml:space="preserve"> </w:t>
            </w:r>
            <w:r>
              <w:rPr>
                <w:sz w:val="20"/>
              </w:rPr>
              <w:t>on</w:t>
            </w:r>
            <w:r>
              <w:rPr>
                <w:spacing w:val="-5"/>
                <w:sz w:val="20"/>
              </w:rPr>
              <w:t xml:space="preserve"> </w:t>
            </w:r>
            <w:r>
              <w:rPr>
                <w:sz w:val="20"/>
              </w:rPr>
              <w:t>State</w:t>
            </w:r>
            <w:r>
              <w:rPr>
                <w:spacing w:val="-6"/>
                <w:sz w:val="20"/>
              </w:rPr>
              <w:t xml:space="preserve"> </w:t>
            </w:r>
            <w:r>
              <w:rPr>
                <w:sz w:val="20"/>
              </w:rPr>
              <w:t>property</w:t>
            </w:r>
            <w:r>
              <w:rPr>
                <w:spacing w:val="-8"/>
                <w:sz w:val="20"/>
              </w:rPr>
              <w:t xml:space="preserve"> </w:t>
            </w:r>
            <w:r>
              <w:rPr>
                <w:sz w:val="20"/>
              </w:rPr>
              <w:t>to</w:t>
            </w:r>
            <w:r>
              <w:rPr>
                <w:spacing w:val="-6"/>
                <w:sz w:val="20"/>
              </w:rPr>
              <w:t xml:space="preserve"> </w:t>
            </w:r>
            <w:r>
              <w:rPr>
                <w:sz w:val="20"/>
              </w:rPr>
              <w:t>blind</w:t>
            </w:r>
            <w:r>
              <w:rPr>
                <w:spacing w:val="-8"/>
                <w:sz w:val="20"/>
              </w:rPr>
              <w:t xml:space="preserve"> </w:t>
            </w:r>
            <w:r>
              <w:rPr>
                <w:sz w:val="20"/>
              </w:rPr>
              <w:t>vending machine operators as part of the Nebraska Business Enterprise program.</w:t>
            </w:r>
            <w:r>
              <w:rPr>
                <w:spacing w:val="40"/>
                <w:sz w:val="20"/>
              </w:rPr>
              <w:t xml:space="preserve"> </w:t>
            </w:r>
            <w:r>
              <w:rPr>
                <w:sz w:val="20"/>
              </w:rPr>
              <w:t>When a vending machine is assigned</w:t>
            </w:r>
            <w:r>
              <w:rPr>
                <w:spacing w:val="-10"/>
                <w:sz w:val="20"/>
              </w:rPr>
              <w:t xml:space="preserve"> </w:t>
            </w:r>
            <w:r>
              <w:rPr>
                <w:sz w:val="20"/>
              </w:rPr>
              <w:t>to</w:t>
            </w:r>
            <w:r>
              <w:rPr>
                <w:spacing w:val="-9"/>
                <w:sz w:val="20"/>
              </w:rPr>
              <w:t xml:space="preserve"> </w:t>
            </w:r>
            <w:r>
              <w:rPr>
                <w:sz w:val="20"/>
              </w:rPr>
              <w:t>such</w:t>
            </w:r>
            <w:r>
              <w:rPr>
                <w:spacing w:val="-9"/>
                <w:sz w:val="20"/>
              </w:rPr>
              <w:t xml:space="preserve"> </w:t>
            </w:r>
            <w:r>
              <w:rPr>
                <w:sz w:val="20"/>
              </w:rPr>
              <w:t>an</w:t>
            </w:r>
            <w:r>
              <w:rPr>
                <w:spacing w:val="-11"/>
                <w:sz w:val="20"/>
              </w:rPr>
              <w:t xml:space="preserve"> </w:t>
            </w:r>
            <w:r>
              <w:rPr>
                <w:sz w:val="20"/>
              </w:rPr>
              <w:t>operator,</w:t>
            </w:r>
            <w:r>
              <w:rPr>
                <w:spacing w:val="-11"/>
                <w:sz w:val="20"/>
              </w:rPr>
              <w:t xml:space="preserve"> </w:t>
            </w:r>
            <w:r>
              <w:rPr>
                <w:sz w:val="20"/>
              </w:rPr>
              <w:t>he</w:t>
            </w:r>
            <w:r>
              <w:rPr>
                <w:spacing w:val="-10"/>
                <w:sz w:val="20"/>
              </w:rPr>
              <w:t xml:space="preserve"> </w:t>
            </w:r>
            <w:r>
              <w:rPr>
                <w:sz w:val="20"/>
              </w:rPr>
              <w:t>or</w:t>
            </w:r>
            <w:r>
              <w:rPr>
                <w:spacing w:val="-12"/>
                <w:sz w:val="20"/>
              </w:rPr>
              <w:t xml:space="preserve"> </w:t>
            </w:r>
            <w:r>
              <w:rPr>
                <w:sz w:val="20"/>
              </w:rPr>
              <w:t>she</w:t>
            </w:r>
            <w:r>
              <w:rPr>
                <w:spacing w:val="-10"/>
                <w:sz w:val="20"/>
              </w:rPr>
              <w:t xml:space="preserve"> </w:t>
            </w:r>
            <w:r>
              <w:rPr>
                <w:sz w:val="20"/>
              </w:rPr>
              <w:t>is</w:t>
            </w:r>
            <w:r>
              <w:rPr>
                <w:spacing w:val="-10"/>
                <w:sz w:val="20"/>
              </w:rPr>
              <w:t xml:space="preserve"> </w:t>
            </w:r>
            <w:r>
              <w:rPr>
                <w:sz w:val="20"/>
              </w:rPr>
              <w:t>required</w:t>
            </w:r>
            <w:r>
              <w:rPr>
                <w:spacing w:val="-9"/>
                <w:sz w:val="20"/>
              </w:rPr>
              <w:t xml:space="preserve"> </w:t>
            </w:r>
            <w:r>
              <w:rPr>
                <w:sz w:val="20"/>
              </w:rPr>
              <w:t>to</w:t>
            </w:r>
            <w:r>
              <w:rPr>
                <w:spacing w:val="-12"/>
                <w:sz w:val="20"/>
              </w:rPr>
              <w:t xml:space="preserve"> </w:t>
            </w:r>
            <w:r>
              <w:rPr>
                <w:sz w:val="20"/>
              </w:rPr>
              <w:t>pay</w:t>
            </w:r>
            <w:r>
              <w:rPr>
                <w:spacing w:val="-9"/>
                <w:sz w:val="20"/>
              </w:rPr>
              <w:t xml:space="preserve"> </w:t>
            </w:r>
            <w:r>
              <w:rPr>
                <w:sz w:val="20"/>
              </w:rPr>
              <w:t>a</w:t>
            </w:r>
            <w:r>
              <w:rPr>
                <w:spacing w:val="-12"/>
                <w:sz w:val="20"/>
              </w:rPr>
              <w:t xml:space="preserve"> </w:t>
            </w:r>
            <w:r>
              <w:rPr>
                <w:sz w:val="20"/>
              </w:rPr>
              <w:t>portion</w:t>
            </w:r>
            <w:r>
              <w:rPr>
                <w:spacing w:val="-9"/>
                <w:sz w:val="20"/>
              </w:rPr>
              <w:t xml:space="preserve"> </w:t>
            </w:r>
            <w:r>
              <w:rPr>
                <w:sz w:val="20"/>
              </w:rPr>
              <w:t>of</w:t>
            </w:r>
            <w:r>
              <w:rPr>
                <w:spacing w:val="-9"/>
                <w:sz w:val="20"/>
              </w:rPr>
              <w:t xml:space="preserve"> </w:t>
            </w:r>
            <w:r>
              <w:rPr>
                <w:sz w:val="20"/>
              </w:rPr>
              <w:t>his</w:t>
            </w:r>
            <w:r>
              <w:rPr>
                <w:spacing w:val="-13"/>
                <w:sz w:val="20"/>
              </w:rPr>
              <w:t xml:space="preserve"> </w:t>
            </w:r>
            <w:r>
              <w:rPr>
                <w:sz w:val="20"/>
              </w:rPr>
              <w:t>or</w:t>
            </w:r>
            <w:r>
              <w:rPr>
                <w:spacing w:val="-12"/>
                <w:sz w:val="20"/>
              </w:rPr>
              <w:t xml:space="preserve"> </w:t>
            </w:r>
            <w:r>
              <w:rPr>
                <w:sz w:val="20"/>
              </w:rPr>
              <w:t>her</w:t>
            </w:r>
            <w:r>
              <w:rPr>
                <w:spacing w:val="-11"/>
                <w:sz w:val="20"/>
              </w:rPr>
              <w:t xml:space="preserve"> </w:t>
            </w:r>
            <w:r>
              <w:rPr>
                <w:sz w:val="20"/>
              </w:rPr>
              <w:t>revenues</w:t>
            </w:r>
            <w:r>
              <w:rPr>
                <w:spacing w:val="-11"/>
                <w:sz w:val="20"/>
              </w:rPr>
              <w:t xml:space="preserve"> </w:t>
            </w:r>
            <w:r>
              <w:rPr>
                <w:sz w:val="20"/>
              </w:rPr>
              <w:t>to</w:t>
            </w:r>
            <w:r>
              <w:rPr>
                <w:spacing w:val="-12"/>
                <w:sz w:val="20"/>
              </w:rPr>
              <w:t xml:space="preserve"> </w:t>
            </w:r>
            <w:r>
              <w:rPr>
                <w:sz w:val="20"/>
              </w:rPr>
              <w:t>the</w:t>
            </w:r>
            <w:r>
              <w:rPr>
                <w:spacing w:val="-10"/>
                <w:sz w:val="20"/>
              </w:rPr>
              <w:t xml:space="preserve"> </w:t>
            </w:r>
            <w:r>
              <w:rPr>
                <w:sz w:val="20"/>
              </w:rPr>
              <w:t>Commission, which</w:t>
            </w:r>
            <w:r>
              <w:rPr>
                <w:spacing w:val="4"/>
                <w:sz w:val="20"/>
              </w:rPr>
              <w:t xml:space="preserve"> </w:t>
            </w:r>
            <w:r>
              <w:rPr>
                <w:sz w:val="20"/>
              </w:rPr>
              <w:t>is</w:t>
            </w:r>
            <w:r>
              <w:rPr>
                <w:spacing w:val="3"/>
                <w:sz w:val="20"/>
              </w:rPr>
              <w:t xml:space="preserve"> </w:t>
            </w:r>
            <w:r>
              <w:rPr>
                <w:sz w:val="20"/>
              </w:rPr>
              <w:t>then</w:t>
            </w:r>
            <w:r>
              <w:rPr>
                <w:spacing w:val="2"/>
                <w:sz w:val="20"/>
              </w:rPr>
              <w:t xml:space="preserve"> </w:t>
            </w:r>
            <w:r>
              <w:rPr>
                <w:sz w:val="20"/>
              </w:rPr>
              <w:t>deposited</w:t>
            </w:r>
            <w:r>
              <w:rPr>
                <w:spacing w:val="5"/>
                <w:sz w:val="20"/>
              </w:rPr>
              <w:t xml:space="preserve"> </w:t>
            </w:r>
            <w:r>
              <w:rPr>
                <w:sz w:val="20"/>
              </w:rPr>
              <w:t>into</w:t>
            </w:r>
            <w:r>
              <w:rPr>
                <w:spacing w:val="3"/>
                <w:sz w:val="20"/>
              </w:rPr>
              <w:t xml:space="preserve"> </w:t>
            </w:r>
            <w:r>
              <w:rPr>
                <w:sz w:val="20"/>
              </w:rPr>
              <w:t>the</w:t>
            </w:r>
            <w:r>
              <w:rPr>
                <w:spacing w:val="4"/>
                <w:sz w:val="20"/>
              </w:rPr>
              <w:t xml:space="preserve"> </w:t>
            </w:r>
            <w:r>
              <w:rPr>
                <w:sz w:val="20"/>
              </w:rPr>
              <w:t>Commission’s</w:t>
            </w:r>
            <w:r>
              <w:rPr>
                <w:spacing w:val="4"/>
                <w:sz w:val="20"/>
              </w:rPr>
              <w:t xml:space="preserve"> </w:t>
            </w:r>
            <w:r>
              <w:rPr>
                <w:sz w:val="20"/>
              </w:rPr>
              <w:t>Cash</w:t>
            </w:r>
            <w:r>
              <w:rPr>
                <w:spacing w:val="4"/>
                <w:sz w:val="20"/>
              </w:rPr>
              <w:t xml:space="preserve"> </w:t>
            </w:r>
            <w:r>
              <w:rPr>
                <w:sz w:val="20"/>
              </w:rPr>
              <w:t>Fund.</w:t>
            </w:r>
            <w:r>
              <w:rPr>
                <w:spacing w:val="63"/>
                <w:sz w:val="20"/>
              </w:rPr>
              <w:t xml:space="preserve"> </w:t>
            </w:r>
            <w:r>
              <w:rPr>
                <w:sz w:val="20"/>
              </w:rPr>
              <w:t>One</w:t>
            </w:r>
            <w:r>
              <w:rPr>
                <w:spacing w:val="5"/>
                <w:sz w:val="20"/>
              </w:rPr>
              <w:t xml:space="preserve"> </w:t>
            </w:r>
            <w:r>
              <w:rPr>
                <w:sz w:val="20"/>
              </w:rPr>
              <w:t>receipt,</w:t>
            </w:r>
            <w:r>
              <w:rPr>
                <w:spacing w:val="4"/>
                <w:sz w:val="20"/>
              </w:rPr>
              <w:t xml:space="preserve"> </w:t>
            </w:r>
            <w:r>
              <w:rPr>
                <w:sz w:val="20"/>
              </w:rPr>
              <w:t>totaling</w:t>
            </w:r>
            <w:r>
              <w:rPr>
                <w:spacing w:val="3"/>
                <w:sz w:val="20"/>
              </w:rPr>
              <w:t xml:space="preserve"> </w:t>
            </w:r>
            <w:r>
              <w:rPr>
                <w:sz w:val="20"/>
              </w:rPr>
              <w:t>$91,</w:t>
            </w:r>
            <w:r>
              <w:rPr>
                <w:spacing w:val="2"/>
                <w:sz w:val="20"/>
              </w:rPr>
              <w:t xml:space="preserve"> </w:t>
            </w:r>
            <w:r>
              <w:rPr>
                <w:sz w:val="20"/>
              </w:rPr>
              <w:t>was</w:t>
            </w:r>
            <w:r>
              <w:rPr>
                <w:spacing w:val="3"/>
                <w:sz w:val="20"/>
              </w:rPr>
              <w:t xml:space="preserve"> </w:t>
            </w:r>
            <w:r>
              <w:rPr>
                <w:sz w:val="20"/>
              </w:rPr>
              <w:t>deposited</w:t>
            </w:r>
            <w:r>
              <w:rPr>
                <w:spacing w:val="5"/>
                <w:sz w:val="20"/>
              </w:rPr>
              <w:t xml:space="preserve"> </w:t>
            </w:r>
            <w:r>
              <w:rPr>
                <w:spacing w:val="-4"/>
                <w:sz w:val="20"/>
              </w:rPr>
              <w:t>into</w:t>
            </w:r>
          </w:p>
          <w:p w14:paraId="770F2374" w14:textId="77777777" w:rsidR="00CA3406" w:rsidRDefault="00FF398C">
            <w:pPr>
              <w:pStyle w:val="TableParagraph"/>
              <w:spacing w:before="1" w:line="210" w:lineRule="exact"/>
              <w:ind w:left="107"/>
              <w:jc w:val="both"/>
              <w:rPr>
                <w:sz w:val="20"/>
              </w:rPr>
            </w:pPr>
            <w:r>
              <w:rPr>
                <w:sz w:val="20"/>
              </w:rPr>
              <w:t>the</w:t>
            </w:r>
            <w:r>
              <w:rPr>
                <w:spacing w:val="-6"/>
                <w:sz w:val="20"/>
              </w:rPr>
              <w:t xml:space="preserve"> </w:t>
            </w:r>
            <w:r>
              <w:rPr>
                <w:sz w:val="20"/>
              </w:rPr>
              <w:t>Commission’s</w:t>
            </w:r>
            <w:r>
              <w:rPr>
                <w:spacing w:val="-11"/>
                <w:sz w:val="20"/>
              </w:rPr>
              <w:t xml:space="preserve"> </w:t>
            </w:r>
            <w:r>
              <w:rPr>
                <w:sz w:val="20"/>
              </w:rPr>
              <w:t>Trust</w:t>
            </w:r>
            <w:r>
              <w:rPr>
                <w:spacing w:val="-6"/>
                <w:sz w:val="20"/>
              </w:rPr>
              <w:t xml:space="preserve"> </w:t>
            </w:r>
            <w:r>
              <w:rPr>
                <w:sz w:val="20"/>
              </w:rPr>
              <w:t>Fund,</w:t>
            </w:r>
            <w:r>
              <w:rPr>
                <w:spacing w:val="-4"/>
                <w:sz w:val="20"/>
              </w:rPr>
              <w:t xml:space="preserve"> </w:t>
            </w:r>
            <w:r>
              <w:rPr>
                <w:sz w:val="20"/>
              </w:rPr>
              <w:t>rather</w:t>
            </w:r>
            <w:r>
              <w:rPr>
                <w:spacing w:val="-5"/>
                <w:sz w:val="20"/>
              </w:rPr>
              <w:t xml:space="preserve"> </w:t>
            </w:r>
            <w:r>
              <w:rPr>
                <w:sz w:val="20"/>
              </w:rPr>
              <w:t>than</w:t>
            </w:r>
            <w:r>
              <w:rPr>
                <w:spacing w:val="-4"/>
                <w:sz w:val="20"/>
              </w:rPr>
              <w:t xml:space="preserve"> </w:t>
            </w:r>
            <w:r>
              <w:rPr>
                <w:sz w:val="20"/>
              </w:rPr>
              <w:t>to</w:t>
            </w:r>
            <w:r>
              <w:rPr>
                <w:spacing w:val="-3"/>
                <w:sz w:val="20"/>
              </w:rPr>
              <w:t xml:space="preserve"> </w:t>
            </w:r>
            <w:r>
              <w:rPr>
                <w:sz w:val="20"/>
              </w:rPr>
              <w:t>its</w:t>
            </w:r>
            <w:r>
              <w:rPr>
                <w:spacing w:val="-6"/>
                <w:sz w:val="20"/>
              </w:rPr>
              <w:t xml:space="preserve"> </w:t>
            </w:r>
            <w:r>
              <w:rPr>
                <w:sz w:val="20"/>
              </w:rPr>
              <w:t>Cash</w:t>
            </w:r>
            <w:r>
              <w:rPr>
                <w:spacing w:val="-6"/>
                <w:sz w:val="20"/>
              </w:rPr>
              <w:t xml:space="preserve"> </w:t>
            </w:r>
            <w:r>
              <w:rPr>
                <w:sz w:val="20"/>
              </w:rPr>
              <w:t>Fund,</w:t>
            </w:r>
            <w:r>
              <w:rPr>
                <w:spacing w:val="-4"/>
                <w:sz w:val="20"/>
              </w:rPr>
              <w:t xml:space="preserve"> </w:t>
            </w:r>
            <w:r>
              <w:rPr>
                <w:sz w:val="20"/>
              </w:rPr>
              <w:t>in</w:t>
            </w:r>
            <w:r>
              <w:rPr>
                <w:spacing w:val="-5"/>
                <w:sz w:val="20"/>
              </w:rPr>
              <w:t xml:space="preserve"> </w:t>
            </w:r>
            <w:r>
              <w:rPr>
                <w:sz w:val="20"/>
              </w:rPr>
              <w:t>violation</w:t>
            </w:r>
            <w:r>
              <w:rPr>
                <w:spacing w:val="-6"/>
                <w:sz w:val="20"/>
              </w:rPr>
              <w:t xml:space="preserve"> </w:t>
            </w:r>
            <w:r>
              <w:rPr>
                <w:sz w:val="20"/>
              </w:rPr>
              <w:t>of</w:t>
            </w:r>
            <w:r>
              <w:rPr>
                <w:spacing w:val="-5"/>
                <w:sz w:val="20"/>
              </w:rPr>
              <w:t xml:space="preserve"> </w:t>
            </w:r>
            <w:r>
              <w:rPr>
                <w:sz w:val="20"/>
              </w:rPr>
              <w:t>State</w:t>
            </w:r>
            <w:r>
              <w:rPr>
                <w:spacing w:val="-6"/>
                <w:sz w:val="20"/>
              </w:rPr>
              <w:t xml:space="preserve"> </w:t>
            </w:r>
            <w:r>
              <w:rPr>
                <w:spacing w:val="-2"/>
                <w:sz w:val="20"/>
              </w:rPr>
              <w:t>statute.</w:t>
            </w:r>
          </w:p>
        </w:tc>
        <w:tc>
          <w:tcPr>
            <w:tcW w:w="1349" w:type="dxa"/>
          </w:tcPr>
          <w:p w14:paraId="1AD01EE4" w14:textId="77777777" w:rsidR="00CA3406" w:rsidRDefault="00CA3406">
            <w:pPr>
              <w:pStyle w:val="TableParagraph"/>
              <w:spacing w:line="240" w:lineRule="auto"/>
              <w:jc w:val="left"/>
              <w:rPr>
                <w:sz w:val="20"/>
              </w:rPr>
            </w:pPr>
          </w:p>
          <w:p w14:paraId="3D3DCD25" w14:textId="77777777" w:rsidR="00CA3406" w:rsidRDefault="00CA3406">
            <w:pPr>
              <w:pStyle w:val="TableParagraph"/>
              <w:spacing w:before="5" w:line="240" w:lineRule="auto"/>
              <w:jc w:val="left"/>
              <w:rPr>
                <w:sz w:val="20"/>
              </w:rPr>
            </w:pPr>
          </w:p>
          <w:p w14:paraId="06F3E6C0" w14:textId="77777777" w:rsidR="00CA3406" w:rsidRDefault="00FF398C">
            <w:pPr>
              <w:pStyle w:val="TableParagraph"/>
              <w:tabs>
                <w:tab w:val="left" w:pos="934"/>
              </w:tabs>
              <w:spacing w:line="240" w:lineRule="auto"/>
              <w:ind w:left="35"/>
              <w:rPr>
                <w:sz w:val="20"/>
              </w:rPr>
            </w:pPr>
            <w:r>
              <w:rPr>
                <w:spacing w:val="-10"/>
                <w:sz w:val="20"/>
              </w:rPr>
              <w:t>$</w:t>
            </w:r>
            <w:r>
              <w:rPr>
                <w:sz w:val="20"/>
              </w:rPr>
              <w:tab/>
            </w:r>
            <w:r>
              <w:rPr>
                <w:spacing w:val="-5"/>
                <w:sz w:val="20"/>
              </w:rPr>
              <w:t>91</w:t>
            </w:r>
          </w:p>
        </w:tc>
      </w:tr>
      <w:tr w:rsidR="00CA3406" w14:paraId="1831F0C3" w14:textId="77777777">
        <w:trPr>
          <w:trHeight w:val="1919"/>
        </w:trPr>
        <w:tc>
          <w:tcPr>
            <w:tcW w:w="716" w:type="dxa"/>
          </w:tcPr>
          <w:p w14:paraId="4335F90D" w14:textId="77777777" w:rsidR="00CA3406" w:rsidRDefault="00CA3406">
            <w:pPr>
              <w:pStyle w:val="TableParagraph"/>
              <w:spacing w:line="240" w:lineRule="auto"/>
              <w:jc w:val="left"/>
              <w:rPr>
                <w:sz w:val="20"/>
              </w:rPr>
            </w:pPr>
          </w:p>
          <w:p w14:paraId="08A039EC" w14:textId="77777777" w:rsidR="00CA3406" w:rsidRDefault="00CA3406">
            <w:pPr>
              <w:pStyle w:val="TableParagraph"/>
              <w:spacing w:line="240" w:lineRule="auto"/>
              <w:jc w:val="left"/>
              <w:rPr>
                <w:sz w:val="20"/>
              </w:rPr>
            </w:pPr>
          </w:p>
          <w:p w14:paraId="05DAD02E" w14:textId="77777777" w:rsidR="00CA3406" w:rsidRDefault="00CA3406">
            <w:pPr>
              <w:pStyle w:val="TableParagraph"/>
              <w:spacing w:before="159" w:line="240" w:lineRule="auto"/>
              <w:jc w:val="left"/>
              <w:rPr>
                <w:sz w:val="20"/>
              </w:rPr>
            </w:pPr>
          </w:p>
          <w:p w14:paraId="36712617" w14:textId="77777777" w:rsidR="00CA3406" w:rsidRDefault="00FF398C">
            <w:pPr>
              <w:pStyle w:val="TableParagraph"/>
              <w:spacing w:before="1" w:line="240" w:lineRule="auto"/>
              <w:ind w:left="8" w:right="1"/>
              <w:rPr>
                <w:b/>
                <w:sz w:val="20"/>
              </w:rPr>
            </w:pPr>
            <w:r>
              <w:rPr>
                <w:b/>
                <w:spacing w:val="-10"/>
                <w:sz w:val="20"/>
              </w:rPr>
              <w:t>8</w:t>
            </w:r>
          </w:p>
        </w:tc>
        <w:tc>
          <w:tcPr>
            <w:tcW w:w="8733" w:type="dxa"/>
          </w:tcPr>
          <w:p w14:paraId="2DCF0EBB" w14:textId="77777777" w:rsidR="00CA3406" w:rsidRDefault="00FF398C">
            <w:pPr>
              <w:pStyle w:val="TableParagraph"/>
              <w:spacing w:line="240" w:lineRule="atLeast"/>
              <w:ind w:left="107" w:right="98"/>
              <w:jc w:val="both"/>
              <w:rPr>
                <w:sz w:val="20"/>
              </w:rPr>
            </w:pPr>
            <w:r>
              <w:rPr>
                <w:spacing w:val="-2"/>
                <w:sz w:val="20"/>
              </w:rPr>
              <w:t>As</w:t>
            </w:r>
            <w:r>
              <w:rPr>
                <w:spacing w:val="-3"/>
                <w:sz w:val="20"/>
              </w:rPr>
              <w:t xml:space="preserve"> </w:t>
            </w:r>
            <w:r>
              <w:rPr>
                <w:spacing w:val="-2"/>
                <w:sz w:val="20"/>
              </w:rPr>
              <w:t xml:space="preserve">discussed further in </w:t>
            </w:r>
            <w:r>
              <w:rPr>
                <w:b/>
                <w:spacing w:val="-2"/>
                <w:sz w:val="20"/>
              </w:rPr>
              <w:t xml:space="preserve">Comment #2 </w:t>
            </w:r>
            <w:r>
              <w:rPr>
                <w:spacing w:val="-2"/>
                <w:sz w:val="20"/>
              </w:rPr>
              <w:t>(“</w:t>
            </w:r>
            <w:proofErr w:type="spellStart"/>
            <w:r>
              <w:rPr>
                <w:spacing w:val="-2"/>
                <w:sz w:val="20"/>
              </w:rPr>
              <w:t>ReliaCard</w:t>
            </w:r>
            <w:proofErr w:type="spellEnd"/>
            <w:r>
              <w:rPr>
                <w:spacing w:val="-2"/>
                <w:sz w:val="20"/>
              </w:rPr>
              <w:t xml:space="preserve"> Program Issues”) herein, the</w:t>
            </w:r>
            <w:r>
              <w:rPr>
                <w:spacing w:val="-4"/>
                <w:sz w:val="20"/>
              </w:rPr>
              <w:t xml:space="preserve"> </w:t>
            </w:r>
            <w:r>
              <w:rPr>
                <w:spacing w:val="-2"/>
                <w:sz w:val="20"/>
              </w:rPr>
              <w:t xml:space="preserve">Commission inappropriately </w:t>
            </w:r>
            <w:r>
              <w:rPr>
                <w:sz w:val="20"/>
              </w:rPr>
              <w:t>recorded</w:t>
            </w:r>
            <w:r>
              <w:rPr>
                <w:spacing w:val="-7"/>
                <w:sz w:val="20"/>
              </w:rPr>
              <w:t xml:space="preserve"> </w:t>
            </w:r>
            <w:r>
              <w:rPr>
                <w:sz w:val="20"/>
              </w:rPr>
              <w:t>the</w:t>
            </w:r>
            <w:r>
              <w:rPr>
                <w:spacing w:val="-7"/>
                <w:sz w:val="20"/>
              </w:rPr>
              <w:t xml:space="preserve"> </w:t>
            </w:r>
            <w:r>
              <w:rPr>
                <w:sz w:val="20"/>
              </w:rPr>
              <w:t>initial</w:t>
            </w:r>
            <w:r>
              <w:rPr>
                <w:spacing w:val="-8"/>
                <w:sz w:val="20"/>
              </w:rPr>
              <w:t xml:space="preserve"> </w:t>
            </w:r>
            <w:r>
              <w:rPr>
                <w:sz w:val="20"/>
              </w:rPr>
              <w:t>deposits,</w:t>
            </w:r>
            <w:r>
              <w:rPr>
                <w:spacing w:val="-7"/>
                <w:sz w:val="20"/>
              </w:rPr>
              <w:t xml:space="preserve"> </w:t>
            </w:r>
            <w:r>
              <w:rPr>
                <w:sz w:val="20"/>
              </w:rPr>
              <w:t>totaling</w:t>
            </w:r>
            <w:r>
              <w:rPr>
                <w:spacing w:val="-7"/>
                <w:sz w:val="20"/>
              </w:rPr>
              <w:t xml:space="preserve"> </w:t>
            </w:r>
            <w:r>
              <w:rPr>
                <w:sz w:val="20"/>
              </w:rPr>
              <w:t>$21,408,</w:t>
            </w:r>
            <w:r>
              <w:rPr>
                <w:spacing w:val="-7"/>
                <w:sz w:val="20"/>
              </w:rPr>
              <w:t xml:space="preserve"> </w:t>
            </w:r>
            <w:r>
              <w:rPr>
                <w:sz w:val="20"/>
              </w:rPr>
              <w:t>to</w:t>
            </w:r>
            <w:r>
              <w:rPr>
                <w:spacing w:val="-7"/>
                <w:sz w:val="20"/>
              </w:rPr>
              <w:t xml:space="preserve"> </w:t>
            </w:r>
            <w:r>
              <w:rPr>
                <w:sz w:val="20"/>
              </w:rPr>
              <w:t>a</w:t>
            </w:r>
            <w:r>
              <w:rPr>
                <w:spacing w:val="-10"/>
                <w:sz w:val="20"/>
              </w:rPr>
              <w:t xml:space="preserve"> </w:t>
            </w:r>
            <w:r>
              <w:rPr>
                <w:sz w:val="20"/>
              </w:rPr>
              <w:t>US</w:t>
            </w:r>
            <w:r>
              <w:rPr>
                <w:spacing w:val="-8"/>
                <w:sz w:val="20"/>
              </w:rPr>
              <w:t xml:space="preserve"> </w:t>
            </w:r>
            <w:r>
              <w:rPr>
                <w:sz w:val="20"/>
              </w:rPr>
              <w:t>Bank</w:t>
            </w:r>
            <w:r>
              <w:rPr>
                <w:spacing w:val="-9"/>
                <w:sz w:val="20"/>
              </w:rPr>
              <w:t xml:space="preserve"> </w:t>
            </w:r>
            <w:proofErr w:type="spellStart"/>
            <w:r>
              <w:rPr>
                <w:sz w:val="20"/>
              </w:rPr>
              <w:t>ReliaCard</w:t>
            </w:r>
            <w:proofErr w:type="spellEnd"/>
            <w:r>
              <w:rPr>
                <w:spacing w:val="-6"/>
                <w:sz w:val="20"/>
              </w:rPr>
              <w:t xml:space="preserve"> </w:t>
            </w:r>
            <w:r>
              <w:rPr>
                <w:sz w:val="20"/>
              </w:rPr>
              <w:t>account</w:t>
            </w:r>
            <w:r>
              <w:rPr>
                <w:spacing w:val="-7"/>
                <w:sz w:val="20"/>
              </w:rPr>
              <w:t xml:space="preserve"> </w:t>
            </w:r>
            <w:r>
              <w:rPr>
                <w:sz w:val="20"/>
              </w:rPr>
              <w:t>as</w:t>
            </w:r>
            <w:r>
              <w:rPr>
                <w:spacing w:val="-8"/>
                <w:sz w:val="20"/>
              </w:rPr>
              <w:t xml:space="preserve"> </w:t>
            </w:r>
            <w:r>
              <w:rPr>
                <w:sz w:val="20"/>
              </w:rPr>
              <w:t>an</w:t>
            </w:r>
            <w:r>
              <w:rPr>
                <w:spacing w:val="-6"/>
                <w:sz w:val="20"/>
              </w:rPr>
              <w:t xml:space="preserve"> </w:t>
            </w:r>
            <w:r>
              <w:rPr>
                <w:sz w:val="20"/>
              </w:rPr>
              <w:t>operating</w:t>
            </w:r>
            <w:r>
              <w:rPr>
                <w:spacing w:val="-7"/>
                <w:sz w:val="20"/>
              </w:rPr>
              <w:t xml:space="preserve"> </w:t>
            </w:r>
            <w:r>
              <w:rPr>
                <w:sz w:val="20"/>
              </w:rPr>
              <w:t>expenditure instead of as a governmental aid expenditure.</w:t>
            </w:r>
            <w:r>
              <w:rPr>
                <w:spacing w:val="40"/>
                <w:sz w:val="20"/>
              </w:rPr>
              <w:t xml:space="preserve"> </w:t>
            </w:r>
            <w:r>
              <w:rPr>
                <w:sz w:val="20"/>
              </w:rPr>
              <w:t>These deposited monies are loaded on prepaid debit cards for the Commission’s consumers to utilize while they complete training at the Nebraska Center for the Blind to learn the skills necessary to live independently.</w:t>
            </w:r>
            <w:r>
              <w:rPr>
                <w:spacing w:val="40"/>
                <w:sz w:val="20"/>
              </w:rPr>
              <w:t xml:space="preserve"> </w:t>
            </w:r>
            <w:r>
              <w:rPr>
                <w:sz w:val="20"/>
              </w:rPr>
              <w:t>The Commission did record monthly journal entries to move these expenditures to the government aid accounts as part of its monthly reconciliation procedures; however, only $21,394 was moved to governmental aid, and the remaining $14 was still recorded as an operating expenditure as of December 31, 2025.</w:t>
            </w:r>
          </w:p>
        </w:tc>
        <w:tc>
          <w:tcPr>
            <w:tcW w:w="1349" w:type="dxa"/>
          </w:tcPr>
          <w:p w14:paraId="7B74F59F" w14:textId="77777777" w:rsidR="00CA3406" w:rsidRDefault="00CA3406">
            <w:pPr>
              <w:pStyle w:val="TableParagraph"/>
              <w:spacing w:line="240" w:lineRule="auto"/>
              <w:jc w:val="left"/>
              <w:rPr>
                <w:sz w:val="20"/>
              </w:rPr>
            </w:pPr>
          </w:p>
          <w:p w14:paraId="50FFBEDC" w14:textId="77777777" w:rsidR="00CA3406" w:rsidRDefault="00CA3406">
            <w:pPr>
              <w:pStyle w:val="TableParagraph"/>
              <w:spacing w:line="240" w:lineRule="auto"/>
              <w:jc w:val="left"/>
              <w:rPr>
                <w:sz w:val="20"/>
              </w:rPr>
            </w:pPr>
          </w:p>
          <w:p w14:paraId="7E49DF8D" w14:textId="77777777" w:rsidR="00CA3406" w:rsidRDefault="00CA3406">
            <w:pPr>
              <w:pStyle w:val="TableParagraph"/>
              <w:spacing w:before="159" w:line="240" w:lineRule="auto"/>
              <w:jc w:val="left"/>
              <w:rPr>
                <w:sz w:val="20"/>
              </w:rPr>
            </w:pPr>
          </w:p>
          <w:p w14:paraId="7312180F" w14:textId="77777777" w:rsidR="00CA3406" w:rsidRDefault="00FF398C">
            <w:pPr>
              <w:pStyle w:val="TableParagraph"/>
              <w:tabs>
                <w:tab w:val="left" w:pos="934"/>
              </w:tabs>
              <w:spacing w:before="1" w:line="240" w:lineRule="auto"/>
              <w:ind w:left="35"/>
              <w:rPr>
                <w:sz w:val="20"/>
              </w:rPr>
            </w:pPr>
            <w:r>
              <w:rPr>
                <w:spacing w:val="-10"/>
                <w:sz w:val="20"/>
              </w:rPr>
              <w:t>$</w:t>
            </w:r>
            <w:r>
              <w:rPr>
                <w:sz w:val="20"/>
              </w:rPr>
              <w:tab/>
            </w:r>
            <w:r>
              <w:rPr>
                <w:spacing w:val="-5"/>
                <w:sz w:val="20"/>
              </w:rPr>
              <w:t>14</w:t>
            </w:r>
          </w:p>
        </w:tc>
      </w:tr>
      <w:tr w:rsidR="00CA3406" w14:paraId="0A20211A" w14:textId="77777777">
        <w:trPr>
          <w:trHeight w:val="239"/>
        </w:trPr>
        <w:tc>
          <w:tcPr>
            <w:tcW w:w="9449" w:type="dxa"/>
            <w:gridSpan w:val="2"/>
            <w:shd w:val="clear" w:color="auto" w:fill="FFFF00"/>
          </w:tcPr>
          <w:p w14:paraId="4EEE1F50" w14:textId="77777777" w:rsidR="00CA3406" w:rsidRDefault="00FF398C">
            <w:pPr>
              <w:pStyle w:val="TableParagraph"/>
              <w:spacing w:before="9" w:line="210" w:lineRule="exact"/>
              <w:ind w:right="101"/>
              <w:jc w:val="right"/>
              <w:rPr>
                <w:b/>
                <w:sz w:val="20"/>
              </w:rPr>
            </w:pPr>
            <w:r>
              <w:rPr>
                <w:b/>
                <w:sz w:val="20"/>
              </w:rPr>
              <w:t>Total</w:t>
            </w:r>
            <w:r>
              <w:rPr>
                <w:b/>
                <w:spacing w:val="-8"/>
                <w:sz w:val="20"/>
              </w:rPr>
              <w:t xml:space="preserve"> </w:t>
            </w:r>
            <w:r>
              <w:rPr>
                <w:b/>
                <w:sz w:val="20"/>
              </w:rPr>
              <w:t>Incorrect</w:t>
            </w:r>
            <w:r>
              <w:rPr>
                <w:b/>
                <w:spacing w:val="-7"/>
                <w:sz w:val="20"/>
              </w:rPr>
              <w:t xml:space="preserve"> </w:t>
            </w:r>
            <w:r>
              <w:rPr>
                <w:b/>
                <w:sz w:val="20"/>
              </w:rPr>
              <w:t>Coding</w:t>
            </w:r>
            <w:r>
              <w:rPr>
                <w:b/>
                <w:spacing w:val="-6"/>
                <w:sz w:val="20"/>
              </w:rPr>
              <w:t xml:space="preserve"> </w:t>
            </w:r>
            <w:r>
              <w:rPr>
                <w:b/>
                <w:spacing w:val="-2"/>
                <w:sz w:val="20"/>
              </w:rPr>
              <w:t>Errors</w:t>
            </w:r>
          </w:p>
        </w:tc>
        <w:tc>
          <w:tcPr>
            <w:tcW w:w="1349" w:type="dxa"/>
            <w:shd w:val="clear" w:color="auto" w:fill="FFFF00"/>
          </w:tcPr>
          <w:p w14:paraId="20341BED" w14:textId="77777777" w:rsidR="00CA3406" w:rsidRDefault="00FF398C">
            <w:pPr>
              <w:pStyle w:val="TableParagraph"/>
              <w:tabs>
                <w:tab w:val="left" w:pos="589"/>
              </w:tabs>
              <w:spacing w:before="9" w:line="210" w:lineRule="exact"/>
              <w:ind w:left="38"/>
              <w:rPr>
                <w:b/>
                <w:sz w:val="20"/>
              </w:rPr>
            </w:pPr>
            <w:r>
              <w:rPr>
                <w:b/>
                <w:spacing w:val="-10"/>
                <w:sz w:val="20"/>
              </w:rPr>
              <w:t>$</w:t>
            </w:r>
            <w:r>
              <w:rPr>
                <w:b/>
                <w:sz w:val="20"/>
              </w:rPr>
              <w:tab/>
            </w:r>
            <w:r>
              <w:rPr>
                <w:b/>
                <w:spacing w:val="-2"/>
                <w:sz w:val="20"/>
              </w:rPr>
              <w:t>17,659</w:t>
            </w:r>
          </w:p>
        </w:tc>
      </w:tr>
    </w:tbl>
    <w:p w14:paraId="0DA2994C" w14:textId="77777777" w:rsidR="00CA3406" w:rsidRDefault="00CA3406" w:rsidP="00CA5DAE">
      <w:pPr>
        <w:pStyle w:val="TableParagraph"/>
        <w:spacing w:line="210" w:lineRule="exact"/>
        <w:jc w:val="left"/>
        <w:rPr>
          <w:b/>
          <w:sz w:val="20"/>
        </w:rPr>
        <w:sectPr w:rsidR="00CA3406">
          <w:headerReference w:type="default" r:id="rId16"/>
          <w:footerReference w:type="default" r:id="rId17"/>
          <w:pgSz w:w="12240" w:h="15840"/>
          <w:pgMar w:top="1720" w:right="708" w:bottom="960" w:left="566" w:header="727" w:footer="763" w:gutter="0"/>
          <w:cols w:space="720"/>
        </w:sectPr>
      </w:pPr>
    </w:p>
    <w:p w14:paraId="54D777C1" w14:textId="07AA8259" w:rsidR="00CA5DAE" w:rsidRPr="00CA5DAE" w:rsidRDefault="00CA5DAE" w:rsidP="00CA5DAE">
      <w:pPr>
        <w:tabs>
          <w:tab w:val="left" w:pos="1234"/>
        </w:tabs>
        <w:rPr>
          <w:b/>
        </w:rPr>
      </w:pPr>
      <w:r>
        <w:rPr>
          <w:b/>
          <w:u w:val="single"/>
        </w:rPr>
        <w:lastRenderedPageBreak/>
        <w:t>NCBVI Responses:</w:t>
      </w:r>
      <w:r>
        <w:rPr>
          <w:b/>
        </w:rPr>
        <w:t xml:space="preserve">  </w:t>
      </w:r>
    </w:p>
    <w:p w14:paraId="2A0CFB57" w14:textId="5DD737CF" w:rsidR="00CA5DAE" w:rsidRDefault="00CA5DAE" w:rsidP="00CA5DAE">
      <w:pPr>
        <w:pStyle w:val="ListParagraph"/>
        <w:widowControl/>
        <w:numPr>
          <w:ilvl w:val="0"/>
          <w:numId w:val="16"/>
        </w:numPr>
        <w:autoSpaceDE/>
        <w:autoSpaceDN/>
        <w:spacing w:after="160" w:line="278" w:lineRule="auto"/>
        <w:ind w:left="360"/>
        <w:contextualSpacing/>
      </w:pPr>
      <w:r w:rsidRPr="00CA5DAE">
        <w:rPr>
          <w:b/>
          <w:bCs/>
        </w:rPr>
        <w:t xml:space="preserve">Return of Federal Funds: </w:t>
      </w:r>
      <w:r w:rsidRPr="00AC3325">
        <w:t>Management acknowledges the importance of returning Federal funds in a manner that supports accurate accounting and grant reporting. The $6,317 payment represented Federal funds that were no longer eligible under the grant and were required to be returned to the U.S. Department of Education. Prior to processing the return, the Commission contacted DAS Accounting to determine the most appropriate mechanism available to return the funds. Because the grant was closed and the funds were no longer eligible to be charged to that grant, the Commission followed the guidance available at the time and processed the payment using the only mechanism available to return the funds. The Commission believes additional context is necessary regarding the circumstances of this transaction and does not believe the payment reflects a lack of review or intent to misstate financial activity. Management will continue to consult with DAS Accounting when unusual grant repayment situations arise and will retain documentation of the guidance received to support the method used for future repayments</w:t>
      </w:r>
      <w:r>
        <w:t xml:space="preserve"> as per this instance.</w:t>
      </w:r>
    </w:p>
    <w:p w14:paraId="230DFE73" w14:textId="77777777" w:rsidR="00CA5DAE" w:rsidRPr="00AC3325" w:rsidRDefault="00CA5DAE" w:rsidP="00CA5DAE"/>
    <w:p w14:paraId="26EBB14A" w14:textId="4C0CFEC0" w:rsidR="00CA5DAE" w:rsidRPr="00863ECF" w:rsidRDefault="00CA5DAE" w:rsidP="00CA5DAE">
      <w:pPr>
        <w:spacing w:after="160" w:line="278" w:lineRule="auto"/>
      </w:pPr>
      <w:r w:rsidRPr="00863ECF">
        <w:rPr>
          <w:b/>
          <w:bCs/>
        </w:rPr>
        <w:t>2. Surplus Property Receipts</w:t>
      </w:r>
      <w:r>
        <w:rPr>
          <w:b/>
          <w:bCs/>
        </w:rPr>
        <w:t xml:space="preserve">: </w:t>
      </w:r>
      <w:r w:rsidRPr="00863ECF">
        <w:t xml:space="preserve">Management acknowledges the importance of recording receipts in the appropriate fund to ensure revenues are properly tracked and considered when calculating Federal drawdowns. The Commission will review the six surplus property sales totaling $6,074 to determine the appropriate fund treatment and whether any adjustment is necessary. </w:t>
      </w:r>
      <w:r w:rsidRPr="00AC3325">
        <w:t xml:space="preserve">Deputy Director of Finance will review the monthly GL accounts to determine if items are not coded properly.  </w:t>
      </w:r>
    </w:p>
    <w:p w14:paraId="1E1539A0" w14:textId="77777777" w:rsidR="00E226B1" w:rsidRDefault="00CA5DAE" w:rsidP="00FD48AE">
      <w:pPr>
        <w:spacing w:after="160" w:line="278" w:lineRule="auto"/>
      </w:pPr>
      <w:r w:rsidRPr="00863ECF">
        <w:rPr>
          <w:b/>
          <w:bCs/>
        </w:rPr>
        <w:t>3. College Workshop and Employment Conference Meals</w:t>
      </w:r>
      <w:r>
        <w:rPr>
          <w:b/>
          <w:bCs/>
        </w:rPr>
        <w:t xml:space="preserve">: </w:t>
      </w:r>
      <w:r w:rsidR="00E226B1" w:rsidRPr="00A023DA">
        <w:t xml:space="preserve">Management acknowledges the importance of properly classifying expenditures between governmental aid and operating </w:t>
      </w:r>
      <w:proofErr w:type="gramStart"/>
      <w:r w:rsidR="00E226B1" w:rsidRPr="00A023DA">
        <w:t>expenditures</w:t>
      </w:r>
      <w:proofErr w:type="gramEnd"/>
      <w:r w:rsidR="00E226B1" w:rsidRPr="00A023DA">
        <w:t>; however, the Commission respectfully disagrees with this finding. The lunch was held at the hotel as part of the College Workshop and Employment Conference to provide consumers with meaningful opportunities for networking, advocacy, and development of independent living skills for individuals who are blind or low vision. The event was program-related and held for the direct benefit and support of consumers. Commission staff attending the workshop were not attending as participants or receiving a general staff benefit; rather, they were present in an aid capacity to provide supervision, instruction, support, and assistance to consumers who were not participating independently. Therefore, the meals were necessary and reasonable costs associated with carrying out the program activity and supporting consumer participation.</w:t>
      </w:r>
    </w:p>
    <w:p w14:paraId="19B78EEC" w14:textId="6BBBC8DA" w:rsidR="00CA5DAE" w:rsidRPr="00FD48AE" w:rsidRDefault="00FD48AE" w:rsidP="00FD48AE">
      <w:pPr>
        <w:spacing w:after="160" w:line="278" w:lineRule="auto"/>
      </w:pPr>
      <w:r>
        <w:t xml:space="preserve">4. </w:t>
      </w:r>
      <w:r w:rsidR="00CA5DAE" w:rsidRPr="00FD48AE">
        <w:rPr>
          <w:b/>
          <w:bCs/>
        </w:rPr>
        <w:t>Supply Sales Receipts</w:t>
      </w:r>
      <w:r w:rsidR="00CA5DAE" w:rsidRPr="00FD48AE">
        <w:t>: Management acknowledges the importance of properly recording receipts from the sale of client supply items; however, additional context is needed regarding this process. The Commission purchases certain supplies, such as cane tips, calendars, speed dots, braille paper, magnifiers, and related items, which may be sold or distributed to consumers based on need. Recording these receipts as a reduction to governmental aid expenditures helps offset the cost of items previously purchased for consumer use and results in a more realistic reflection of the net aid distributed during the year. This process was not intended to understate revenues or expenditures, but rather to reduce governmental aid only for client supply items purchased for sale or distribution to consumers. The Commission will review this process further and consult with State Accounting, if necessary, to ensure the accounting treatment remains consistent with State requirements while accurately reflecting the program purpose of these supplies.</w:t>
      </w:r>
    </w:p>
    <w:p w14:paraId="738A1571" w14:textId="77777777" w:rsidR="00CA5DAE" w:rsidRPr="00AC3325" w:rsidRDefault="00CA5DAE" w:rsidP="00CA5DAE">
      <w:pPr>
        <w:pStyle w:val="ListParagraph"/>
        <w:ind w:left="360" w:firstLine="0"/>
      </w:pPr>
    </w:p>
    <w:p w14:paraId="45E00A76" w14:textId="187951C4" w:rsidR="00CA5DAE" w:rsidRPr="00AC3325" w:rsidRDefault="00CA5DAE" w:rsidP="00CA5DAE">
      <w:pPr>
        <w:spacing w:after="160" w:line="278" w:lineRule="auto"/>
      </w:pPr>
      <w:r w:rsidRPr="00863ECF">
        <w:rPr>
          <w:b/>
          <w:bCs/>
        </w:rPr>
        <w:t>5. O’Kane Kinney Resources LLC Art Tour</w:t>
      </w:r>
      <w:r>
        <w:rPr>
          <w:b/>
          <w:bCs/>
        </w:rPr>
        <w:t xml:space="preserve">: </w:t>
      </w:r>
      <w:r w:rsidRPr="00AC3325">
        <w:t xml:space="preserve">Management acknowledges the importance of properly classifying costs related to staff participation in program activities; however, the Commission believes additional context is necessary and respectfully disagrees with this finding. The art tour was organized as a program-related activity for blind Nebraskans, and staff attended in support of consumers who required assistance to participate in the program. Staff were not attending for their own </w:t>
      </w:r>
      <w:proofErr w:type="gramStart"/>
      <w:r w:rsidRPr="00AC3325">
        <w:t>benefit, but</w:t>
      </w:r>
      <w:proofErr w:type="gramEnd"/>
      <w:r w:rsidRPr="00AC3325">
        <w:t xml:space="preserve"> were present in their official capacity to provide aid, including </w:t>
      </w:r>
      <w:r>
        <w:t xml:space="preserve">as a </w:t>
      </w:r>
      <w:r w:rsidRPr="00AC3325">
        <w:t>driver</w:t>
      </w:r>
      <w:r>
        <w:t>/</w:t>
      </w:r>
      <w:r w:rsidRPr="00AC3325">
        <w:t>reader</w:t>
      </w:r>
      <w:r>
        <w:t xml:space="preserve"> for low vision and blind individuals</w:t>
      </w:r>
      <w:r w:rsidRPr="00AC3325">
        <w:t xml:space="preserve">, guidance, and assistance during the event. Because their attendance was directly tied to consumer access and participation, the Commission believes recording the $160 cost as governmental aid was appropriate and consistent with the program purpose. The Commission will continue to ensure documentation supports the role of staff when staff </w:t>
      </w:r>
      <w:r w:rsidRPr="00AC3325">
        <w:lastRenderedPageBreak/>
        <w:t>participation is necessary to provide direct support or aid to consumers during program activities.</w:t>
      </w:r>
    </w:p>
    <w:p w14:paraId="36B67F11" w14:textId="42AEA566" w:rsidR="00CA5DAE" w:rsidRPr="00863ECF" w:rsidRDefault="00CA5DAE" w:rsidP="00CA5DAE">
      <w:pPr>
        <w:spacing w:after="160" w:line="278" w:lineRule="auto"/>
      </w:pPr>
      <w:r w:rsidRPr="00863ECF">
        <w:rPr>
          <w:b/>
          <w:bCs/>
        </w:rPr>
        <w:t>6. Hotel Costs for Convention</w:t>
      </w:r>
      <w:r>
        <w:rPr>
          <w:b/>
          <w:bCs/>
        </w:rPr>
        <w:t>:</w:t>
      </w:r>
      <w:r>
        <w:t xml:space="preserve"> </w:t>
      </w:r>
      <w:r w:rsidRPr="00863ECF">
        <w:t xml:space="preserve">Management acknowledges the importance of recording consumer costs to the correct program. The $880 hotel payment was made for consumers to attend a convention in Bellevue; however, $110 was identified as being recorded to the Vocational Rehabilitation program rather than the Older Individuals Who are Blind program. Management will review the transaction and make any necessary </w:t>
      </w:r>
      <w:proofErr w:type="gramStart"/>
      <w:r w:rsidRPr="00863ECF">
        <w:t>correction</w:t>
      </w:r>
      <w:proofErr w:type="gramEnd"/>
      <w:r w:rsidRPr="00863ECF">
        <w:t>. The Commission will continue strengthening review procedures to ensure consumer costs are charged to the appropriate program based on the individual served and the purpose of the service.</w:t>
      </w:r>
    </w:p>
    <w:p w14:paraId="28DC46E3" w14:textId="552FC39F" w:rsidR="00CA5DAE" w:rsidRPr="00863ECF" w:rsidRDefault="00CA5DAE" w:rsidP="00CA5DAE">
      <w:pPr>
        <w:spacing w:after="160" w:line="278" w:lineRule="auto"/>
      </w:pPr>
      <w:r w:rsidRPr="00863ECF">
        <w:rPr>
          <w:b/>
          <w:bCs/>
        </w:rPr>
        <w:t>7. Nebraska Business Enterprise Receipt</w:t>
      </w:r>
      <w:r>
        <w:rPr>
          <w:b/>
          <w:bCs/>
        </w:rPr>
        <w:t xml:space="preserve">: </w:t>
      </w:r>
      <w:r w:rsidRPr="00863ECF">
        <w:t xml:space="preserve">Management acknowledges the importance of depositing receipts into the proper fund in accordance with State statute and program requirements. The $91 receipt related to the Nebraska Business Enterprise program should have been deposited into the Commission’s Cash Fund rather than the Trust Fund. Management will review the transaction and make any necessary corrections. </w:t>
      </w:r>
    </w:p>
    <w:p w14:paraId="5E18E4FD" w14:textId="736FB4FC" w:rsidR="00CA5DAE" w:rsidRDefault="00CA5DAE" w:rsidP="00CA5DAE">
      <w:pPr>
        <w:spacing w:after="160" w:line="278" w:lineRule="auto"/>
      </w:pPr>
      <w:r w:rsidRPr="00863ECF">
        <w:rPr>
          <w:b/>
          <w:bCs/>
        </w:rPr>
        <w:t xml:space="preserve">8. </w:t>
      </w:r>
      <w:proofErr w:type="spellStart"/>
      <w:r w:rsidRPr="00863ECF">
        <w:rPr>
          <w:b/>
          <w:bCs/>
        </w:rPr>
        <w:t>ReliaCard</w:t>
      </w:r>
      <w:proofErr w:type="spellEnd"/>
      <w:r w:rsidRPr="00863ECF">
        <w:rPr>
          <w:b/>
          <w:bCs/>
        </w:rPr>
        <w:t xml:space="preserve"> Initial Deposits</w:t>
      </w:r>
      <w:r>
        <w:rPr>
          <w:b/>
          <w:bCs/>
        </w:rPr>
        <w:t xml:space="preserve">: </w:t>
      </w:r>
      <w:r w:rsidRPr="00863ECF">
        <w:t xml:space="preserve">Management acknowledges the importance of properly classifying </w:t>
      </w:r>
      <w:proofErr w:type="spellStart"/>
      <w:r w:rsidRPr="00863ECF">
        <w:t>ReliaCard</w:t>
      </w:r>
      <w:proofErr w:type="spellEnd"/>
      <w:r w:rsidRPr="00863ECF">
        <w:t xml:space="preserve"> activity as governmental aid when funds are provided for consumers participating in training at the Nebraska Center for the Blind. The Commission recorded monthly journal entries to move the initial deposits from operating expenditures to governmental aid as part of its reconciliation process. Of the $21,408 in deposits, $21,394 was moved to governmental aid, leaving $14 recorded as an operating expenditure as of December 31, 2025. Management will review the remaining $14 and make any necessary adjustment. The Commission will also continue strengthening its monthly reconciliation procedures to ensure all </w:t>
      </w:r>
      <w:proofErr w:type="spellStart"/>
      <w:r w:rsidRPr="00863ECF">
        <w:t>ReliaCard</w:t>
      </w:r>
      <w:proofErr w:type="spellEnd"/>
      <w:r w:rsidRPr="00863ECF">
        <w:t xml:space="preserve"> activity is fully reviewed and properly classified.</w:t>
      </w:r>
      <w:r>
        <w:t xml:space="preserve">  The $14 represents .000093% of total financial activity at the Commission. A JE was performed to correct this error.</w:t>
      </w:r>
    </w:p>
    <w:p w14:paraId="49B76D61" w14:textId="03124E47" w:rsidR="00CA5DAE" w:rsidRDefault="00CA5DAE" w:rsidP="00CA5DAE">
      <w:pPr>
        <w:tabs>
          <w:tab w:val="left" w:pos="1234"/>
        </w:tabs>
        <w:rPr>
          <w:b/>
          <w:u w:val="single"/>
        </w:rPr>
      </w:pPr>
    </w:p>
    <w:p w14:paraId="6CA01C40" w14:textId="1919BD66" w:rsidR="00CA3406" w:rsidRDefault="00FF398C" w:rsidP="00CA5DAE">
      <w:pPr>
        <w:tabs>
          <w:tab w:val="left" w:pos="1234"/>
        </w:tabs>
      </w:pPr>
      <w:r w:rsidRPr="00CA5DAE">
        <w:rPr>
          <w:b/>
          <w:u w:val="single"/>
        </w:rPr>
        <w:t>Accounting</w:t>
      </w:r>
      <w:r w:rsidRPr="00CA5DAE">
        <w:rPr>
          <w:b/>
          <w:spacing w:val="-7"/>
          <w:u w:val="single"/>
        </w:rPr>
        <w:t xml:space="preserve"> </w:t>
      </w:r>
      <w:r w:rsidRPr="00CA5DAE">
        <w:rPr>
          <w:b/>
          <w:u w:val="single"/>
        </w:rPr>
        <w:t>Issues</w:t>
      </w:r>
      <w:r w:rsidRPr="00CA5DAE">
        <w:rPr>
          <w:b/>
          <w:spacing w:val="-8"/>
        </w:rPr>
        <w:t xml:space="preserve"> </w:t>
      </w:r>
      <w:r w:rsidRPr="00CA5DAE">
        <w:rPr>
          <w:spacing w:val="-2"/>
        </w:rPr>
        <w:t>(Continued)</w:t>
      </w:r>
    </w:p>
    <w:p w14:paraId="5568A255" w14:textId="518A603F" w:rsidR="00CA3406" w:rsidRDefault="00CA3406">
      <w:pPr>
        <w:pStyle w:val="BodyText"/>
      </w:pPr>
    </w:p>
    <w:p w14:paraId="2A28840D" w14:textId="1C284F46" w:rsidR="00CA3406" w:rsidRDefault="00FF398C">
      <w:pPr>
        <w:pStyle w:val="BodyText"/>
        <w:ind w:left="514" w:right="364"/>
      </w:pPr>
      <w:r>
        <w:t>None of the errors identified required adjustments to the financial statements due to their relative insignificance both individually and in the aggregate.</w:t>
      </w:r>
    </w:p>
    <w:p w14:paraId="6F5EB326" w14:textId="77777777" w:rsidR="00CA3406" w:rsidRDefault="00CA3406">
      <w:pPr>
        <w:pStyle w:val="BodyText"/>
      </w:pPr>
    </w:p>
    <w:p w14:paraId="1F0B9D23" w14:textId="7F8C14CC" w:rsidR="00CA3406" w:rsidRDefault="00FF398C">
      <w:pPr>
        <w:pStyle w:val="BodyText"/>
        <w:ind w:left="514"/>
      </w:pPr>
      <w:r>
        <w:t>Neb.</w:t>
      </w:r>
      <w:r>
        <w:rPr>
          <w:spacing w:val="-3"/>
        </w:rPr>
        <w:t xml:space="preserve"> </w:t>
      </w:r>
      <w:r>
        <w:t>Rev.</w:t>
      </w:r>
      <w:r>
        <w:rPr>
          <w:spacing w:val="-2"/>
        </w:rPr>
        <w:t xml:space="preserve"> </w:t>
      </w:r>
      <w:r>
        <w:t>Stat.</w:t>
      </w:r>
      <w:r>
        <w:rPr>
          <w:spacing w:val="-5"/>
        </w:rPr>
        <w:t xml:space="preserve"> </w:t>
      </w:r>
      <w:r>
        <w:t>§</w:t>
      </w:r>
      <w:r>
        <w:rPr>
          <w:spacing w:val="-2"/>
        </w:rPr>
        <w:t xml:space="preserve"> </w:t>
      </w:r>
      <w:r>
        <w:t>71-8612</w:t>
      </w:r>
      <w:r>
        <w:rPr>
          <w:spacing w:val="-5"/>
        </w:rPr>
        <w:t xml:space="preserve"> </w:t>
      </w:r>
      <w:r>
        <w:t>(Reissue</w:t>
      </w:r>
      <w:r>
        <w:rPr>
          <w:spacing w:val="-2"/>
        </w:rPr>
        <w:t xml:space="preserve"> </w:t>
      </w:r>
      <w:r>
        <w:t>2018)</w:t>
      </w:r>
      <w:r>
        <w:rPr>
          <w:spacing w:val="-2"/>
        </w:rPr>
        <w:t xml:space="preserve"> </w:t>
      </w:r>
      <w:r>
        <w:t>states,</w:t>
      </w:r>
      <w:r>
        <w:rPr>
          <w:spacing w:val="-2"/>
        </w:rPr>
        <w:t xml:space="preserve"> </w:t>
      </w:r>
      <w:r>
        <w:t>as</w:t>
      </w:r>
      <w:r>
        <w:rPr>
          <w:spacing w:val="-4"/>
        </w:rPr>
        <w:t xml:space="preserve"> </w:t>
      </w:r>
      <w:r>
        <w:t>is</w:t>
      </w:r>
      <w:r>
        <w:rPr>
          <w:spacing w:val="-4"/>
        </w:rPr>
        <w:t xml:space="preserve"> </w:t>
      </w:r>
      <w:r>
        <w:t>relevant,</w:t>
      </w:r>
      <w:r>
        <w:rPr>
          <w:spacing w:val="-3"/>
        </w:rPr>
        <w:t xml:space="preserve"> </w:t>
      </w:r>
      <w:r>
        <w:t>the</w:t>
      </w:r>
      <w:r>
        <w:rPr>
          <w:spacing w:val="-3"/>
        </w:rPr>
        <w:t xml:space="preserve"> </w:t>
      </w:r>
      <w:r>
        <w:rPr>
          <w:spacing w:val="-2"/>
        </w:rPr>
        <w:t>following:</w:t>
      </w:r>
    </w:p>
    <w:p w14:paraId="1B980396" w14:textId="2F8A8566" w:rsidR="00CA3406" w:rsidRDefault="00FF398C">
      <w:pPr>
        <w:spacing w:before="231"/>
        <w:ind w:left="874" w:right="731"/>
        <w:jc w:val="both"/>
        <w:rPr>
          <w:i/>
          <w:sz w:val="20"/>
        </w:rPr>
      </w:pPr>
      <w:r>
        <w:rPr>
          <w:i/>
          <w:sz w:val="20"/>
        </w:rPr>
        <w:t>The Commission for the Blind and Visually Impaired Cash Fund is created.</w:t>
      </w:r>
      <w:r>
        <w:rPr>
          <w:i/>
          <w:spacing w:val="40"/>
          <w:sz w:val="20"/>
        </w:rPr>
        <w:t xml:space="preserve"> </w:t>
      </w:r>
      <w:r>
        <w:rPr>
          <w:i/>
          <w:sz w:val="20"/>
        </w:rPr>
        <w:t>The fund shall contain money received pursuant</w:t>
      </w:r>
      <w:r>
        <w:rPr>
          <w:i/>
          <w:spacing w:val="-13"/>
          <w:sz w:val="20"/>
        </w:rPr>
        <w:t xml:space="preserve"> </w:t>
      </w:r>
      <w:r>
        <w:rPr>
          <w:i/>
          <w:sz w:val="20"/>
        </w:rPr>
        <w:t>to</w:t>
      </w:r>
      <w:r>
        <w:rPr>
          <w:i/>
          <w:spacing w:val="-12"/>
          <w:sz w:val="20"/>
        </w:rPr>
        <w:t xml:space="preserve"> </w:t>
      </w:r>
      <w:r>
        <w:rPr>
          <w:i/>
          <w:sz w:val="20"/>
        </w:rPr>
        <w:t>the</w:t>
      </w:r>
      <w:r>
        <w:rPr>
          <w:i/>
          <w:spacing w:val="-13"/>
          <w:sz w:val="20"/>
        </w:rPr>
        <w:t xml:space="preserve"> </w:t>
      </w:r>
      <w:r>
        <w:rPr>
          <w:i/>
          <w:sz w:val="20"/>
        </w:rPr>
        <w:t>Commission</w:t>
      </w:r>
      <w:r>
        <w:rPr>
          <w:i/>
          <w:spacing w:val="-12"/>
          <w:sz w:val="20"/>
        </w:rPr>
        <w:t xml:space="preserve"> </w:t>
      </w:r>
      <w:r>
        <w:rPr>
          <w:i/>
          <w:sz w:val="20"/>
        </w:rPr>
        <w:t>for</w:t>
      </w:r>
      <w:r>
        <w:rPr>
          <w:i/>
          <w:spacing w:val="-13"/>
          <w:sz w:val="20"/>
        </w:rPr>
        <w:t xml:space="preserve"> </w:t>
      </w:r>
      <w:r>
        <w:rPr>
          <w:i/>
          <w:sz w:val="20"/>
        </w:rPr>
        <w:t>the</w:t>
      </w:r>
      <w:r>
        <w:rPr>
          <w:i/>
          <w:spacing w:val="-11"/>
          <w:sz w:val="20"/>
        </w:rPr>
        <w:t xml:space="preserve"> </w:t>
      </w:r>
      <w:r>
        <w:rPr>
          <w:i/>
          <w:sz w:val="20"/>
        </w:rPr>
        <w:t>Blind</w:t>
      </w:r>
      <w:r>
        <w:rPr>
          <w:i/>
          <w:spacing w:val="-13"/>
          <w:sz w:val="20"/>
        </w:rPr>
        <w:t xml:space="preserve"> </w:t>
      </w:r>
      <w:r>
        <w:rPr>
          <w:i/>
          <w:sz w:val="20"/>
        </w:rPr>
        <w:t>and</w:t>
      </w:r>
      <w:r>
        <w:rPr>
          <w:i/>
          <w:spacing w:val="-12"/>
          <w:sz w:val="20"/>
        </w:rPr>
        <w:t xml:space="preserve"> </w:t>
      </w:r>
      <w:r>
        <w:rPr>
          <w:i/>
          <w:sz w:val="20"/>
        </w:rPr>
        <w:t>Visually</w:t>
      </w:r>
      <w:r>
        <w:rPr>
          <w:i/>
          <w:spacing w:val="-13"/>
          <w:sz w:val="20"/>
        </w:rPr>
        <w:t xml:space="preserve"> </w:t>
      </w:r>
      <w:r>
        <w:rPr>
          <w:i/>
          <w:sz w:val="20"/>
        </w:rPr>
        <w:t>Impaired</w:t>
      </w:r>
      <w:r>
        <w:rPr>
          <w:i/>
          <w:spacing w:val="-12"/>
          <w:sz w:val="20"/>
        </w:rPr>
        <w:t xml:space="preserve"> </w:t>
      </w:r>
      <w:r>
        <w:rPr>
          <w:i/>
          <w:sz w:val="20"/>
        </w:rPr>
        <w:t>Act</w:t>
      </w:r>
      <w:r>
        <w:rPr>
          <w:i/>
          <w:spacing w:val="-12"/>
          <w:sz w:val="20"/>
        </w:rPr>
        <w:t xml:space="preserve"> </w:t>
      </w:r>
      <w:r>
        <w:rPr>
          <w:i/>
          <w:sz w:val="20"/>
        </w:rPr>
        <w:t>and</w:t>
      </w:r>
      <w:r>
        <w:rPr>
          <w:i/>
          <w:spacing w:val="-12"/>
          <w:sz w:val="20"/>
        </w:rPr>
        <w:t xml:space="preserve"> </w:t>
      </w:r>
      <w:r>
        <w:rPr>
          <w:i/>
          <w:sz w:val="20"/>
        </w:rPr>
        <w:t>shall</w:t>
      </w:r>
      <w:r>
        <w:rPr>
          <w:i/>
          <w:spacing w:val="-12"/>
          <w:sz w:val="20"/>
        </w:rPr>
        <w:t xml:space="preserve"> </w:t>
      </w:r>
      <w:r>
        <w:rPr>
          <w:i/>
          <w:sz w:val="20"/>
        </w:rPr>
        <w:t>include</w:t>
      </w:r>
      <w:r>
        <w:rPr>
          <w:i/>
          <w:spacing w:val="-13"/>
          <w:sz w:val="20"/>
        </w:rPr>
        <w:t xml:space="preserve"> </w:t>
      </w:r>
      <w:r>
        <w:rPr>
          <w:i/>
          <w:sz w:val="20"/>
        </w:rPr>
        <w:t>a</w:t>
      </w:r>
      <w:r>
        <w:rPr>
          <w:i/>
          <w:spacing w:val="-10"/>
          <w:sz w:val="20"/>
        </w:rPr>
        <w:t xml:space="preserve"> </w:t>
      </w:r>
      <w:r>
        <w:rPr>
          <w:i/>
          <w:sz w:val="20"/>
        </w:rPr>
        <w:t>percentage</w:t>
      </w:r>
      <w:r>
        <w:rPr>
          <w:i/>
          <w:spacing w:val="-13"/>
          <w:sz w:val="20"/>
        </w:rPr>
        <w:t xml:space="preserve"> </w:t>
      </w:r>
      <w:r>
        <w:rPr>
          <w:i/>
          <w:sz w:val="20"/>
        </w:rPr>
        <w:t>of</w:t>
      </w:r>
      <w:r>
        <w:rPr>
          <w:i/>
          <w:spacing w:val="-11"/>
          <w:sz w:val="20"/>
        </w:rPr>
        <w:t xml:space="preserve"> </w:t>
      </w:r>
      <w:r>
        <w:rPr>
          <w:i/>
          <w:sz w:val="20"/>
        </w:rPr>
        <w:t>the</w:t>
      </w:r>
      <w:r>
        <w:rPr>
          <w:i/>
          <w:spacing w:val="-13"/>
          <w:sz w:val="20"/>
        </w:rPr>
        <w:t xml:space="preserve"> </w:t>
      </w:r>
      <w:r>
        <w:rPr>
          <w:i/>
          <w:sz w:val="20"/>
        </w:rPr>
        <w:t>net</w:t>
      </w:r>
      <w:r>
        <w:rPr>
          <w:i/>
          <w:spacing w:val="-11"/>
          <w:sz w:val="20"/>
        </w:rPr>
        <w:t xml:space="preserve"> </w:t>
      </w:r>
      <w:r>
        <w:rPr>
          <w:i/>
          <w:sz w:val="20"/>
        </w:rPr>
        <w:t>proceeds derived</w:t>
      </w:r>
      <w:r>
        <w:rPr>
          <w:i/>
          <w:spacing w:val="-10"/>
          <w:sz w:val="20"/>
        </w:rPr>
        <w:t xml:space="preserve"> </w:t>
      </w:r>
      <w:r>
        <w:rPr>
          <w:i/>
          <w:sz w:val="20"/>
        </w:rPr>
        <w:t>from</w:t>
      </w:r>
      <w:r>
        <w:rPr>
          <w:i/>
          <w:spacing w:val="-11"/>
          <w:sz w:val="20"/>
        </w:rPr>
        <w:t xml:space="preserve"> </w:t>
      </w:r>
      <w:r>
        <w:rPr>
          <w:i/>
          <w:sz w:val="20"/>
        </w:rPr>
        <w:t>the</w:t>
      </w:r>
      <w:r>
        <w:rPr>
          <w:i/>
          <w:spacing w:val="-11"/>
          <w:sz w:val="20"/>
        </w:rPr>
        <w:t xml:space="preserve"> </w:t>
      </w:r>
      <w:r>
        <w:rPr>
          <w:i/>
          <w:sz w:val="20"/>
        </w:rPr>
        <w:t>operation</w:t>
      </w:r>
      <w:r>
        <w:rPr>
          <w:i/>
          <w:spacing w:val="-10"/>
          <w:sz w:val="20"/>
        </w:rPr>
        <w:t xml:space="preserve"> </w:t>
      </w:r>
      <w:r>
        <w:rPr>
          <w:i/>
          <w:sz w:val="20"/>
        </w:rPr>
        <w:t>of</w:t>
      </w:r>
      <w:r>
        <w:rPr>
          <w:i/>
          <w:spacing w:val="-11"/>
          <w:sz w:val="20"/>
        </w:rPr>
        <w:t xml:space="preserve"> </w:t>
      </w:r>
      <w:r>
        <w:rPr>
          <w:i/>
          <w:sz w:val="20"/>
        </w:rPr>
        <w:t>vending</w:t>
      </w:r>
      <w:r>
        <w:rPr>
          <w:i/>
          <w:spacing w:val="-10"/>
          <w:sz w:val="20"/>
        </w:rPr>
        <w:t xml:space="preserve"> </w:t>
      </w:r>
      <w:r>
        <w:rPr>
          <w:i/>
          <w:sz w:val="20"/>
        </w:rPr>
        <w:t>facilities.</w:t>
      </w:r>
      <w:r>
        <w:rPr>
          <w:i/>
          <w:spacing w:val="33"/>
          <w:sz w:val="20"/>
        </w:rPr>
        <w:t xml:space="preserve"> </w:t>
      </w:r>
      <w:r>
        <w:rPr>
          <w:i/>
          <w:sz w:val="20"/>
        </w:rPr>
        <w:t>The</w:t>
      </w:r>
      <w:r>
        <w:rPr>
          <w:i/>
          <w:spacing w:val="-11"/>
          <w:sz w:val="20"/>
        </w:rPr>
        <w:t xml:space="preserve"> </w:t>
      </w:r>
      <w:r>
        <w:rPr>
          <w:i/>
          <w:sz w:val="20"/>
        </w:rPr>
        <w:t>net</w:t>
      </w:r>
      <w:r>
        <w:rPr>
          <w:i/>
          <w:spacing w:val="-11"/>
          <w:sz w:val="20"/>
        </w:rPr>
        <w:t xml:space="preserve"> </w:t>
      </w:r>
      <w:r>
        <w:rPr>
          <w:i/>
          <w:sz w:val="20"/>
        </w:rPr>
        <w:t>proceeds</w:t>
      </w:r>
      <w:r>
        <w:rPr>
          <w:i/>
          <w:spacing w:val="-12"/>
          <w:sz w:val="20"/>
        </w:rPr>
        <w:t xml:space="preserve"> </w:t>
      </w:r>
      <w:r>
        <w:rPr>
          <w:i/>
          <w:sz w:val="20"/>
        </w:rPr>
        <w:t>from</w:t>
      </w:r>
      <w:r>
        <w:rPr>
          <w:i/>
          <w:spacing w:val="-11"/>
          <w:sz w:val="20"/>
        </w:rPr>
        <w:t xml:space="preserve"> </w:t>
      </w:r>
      <w:r>
        <w:rPr>
          <w:i/>
          <w:sz w:val="20"/>
        </w:rPr>
        <w:t>the</w:t>
      </w:r>
      <w:r>
        <w:rPr>
          <w:i/>
          <w:spacing w:val="-11"/>
          <w:sz w:val="20"/>
        </w:rPr>
        <w:t xml:space="preserve"> </w:t>
      </w:r>
      <w:r>
        <w:rPr>
          <w:i/>
          <w:sz w:val="20"/>
        </w:rPr>
        <w:t>operation</w:t>
      </w:r>
      <w:r>
        <w:rPr>
          <w:i/>
          <w:spacing w:val="-10"/>
          <w:sz w:val="20"/>
        </w:rPr>
        <w:t xml:space="preserve"> </w:t>
      </w:r>
      <w:r>
        <w:rPr>
          <w:i/>
          <w:sz w:val="20"/>
        </w:rPr>
        <w:t>of</w:t>
      </w:r>
      <w:r>
        <w:rPr>
          <w:i/>
          <w:spacing w:val="-11"/>
          <w:sz w:val="20"/>
        </w:rPr>
        <w:t xml:space="preserve"> </w:t>
      </w:r>
      <w:r>
        <w:rPr>
          <w:i/>
          <w:sz w:val="20"/>
        </w:rPr>
        <w:t>vending</w:t>
      </w:r>
      <w:r>
        <w:rPr>
          <w:i/>
          <w:spacing w:val="-10"/>
          <w:sz w:val="20"/>
        </w:rPr>
        <w:t xml:space="preserve"> </w:t>
      </w:r>
      <w:r>
        <w:rPr>
          <w:i/>
          <w:sz w:val="20"/>
        </w:rPr>
        <w:t>facilities</w:t>
      </w:r>
      <w:r>
        <w:rPr>
          <w:i/>
          <w:spacing w:val="-12"/>
          <w:sz w:val="20"/>
        </w:rPr>
        <w:t xml:space="preserve"> </w:t>
      </w:r>
      <w:r>
        <w:rPr>
          <w:i/>
          <w:sz w:val="20"/>
        </w:rPr>
        <w:t>shall</w:t>
      </w:r>
      <w:r>
        <w:rPr>
          <w:i/>
          <w:spacing w:val="-12"/>
          <w:sz w:val="20"/>
        </w:rPr>
        <w:t xml:space="preserve"> </w:t>
      </w:r>
      <w:r>
        <w:rPr>
          <w:i/>
          <w:sz w:val="20"/>
        </w:rPr>
        <w:t>accrue to</w:t>
      </w:r>
      <w:r>
        <w:rPr>
          <w:i/>
          <w:spacing w:val="-1"/>
          <w:sz w:val="20"/>
        </w:rPr>
        <w:t xml:space="preserve"> </w:t>
      </w:r>
      <w:r>
        <w:rPr>
          <w:i/>
          <w:sz w:val="20"/>
        </w:rPr>
        <w:t>the</w:t>
      </w:r>
      <w:r>
        <w:rPr>
          <w:i/>
          <w:spacing w:val="-2"/>
          <w:sz w:val="20"/>
        </w:rPr>
        <w:t xml:space="preserve"> </w:t>
      </w:r>
      <w:r>
        <w:rPr>
          <w:i/>
          <w:sz w:val="20"/>
        </w:rPr>
        <w:t>blind</w:t>
      </w:r>
      <w:r>
        <w:rPr>
          <w:i/>
          <w:spacing w:val="-3"/>
          <w:sz w:val="20"/>
        </w:rPr>
        <w:t xml:space="preserve"> </w:t>
      </w:r>
      <w:r>
        <w:rPr>
          <w:i/>
          <w:sz w:val="20"/>
        </w:rPr>
        <w:t>vending</w:t>
      </w:r>
      <w:r>
        <w:rPr>
          <w:i/>
          <w:spacing w:val="-1"/>
          <w:sz w:val="20"/>
        </w:rPr>
        <w:t xml:space="preserve"> </w:t>
      </w:r>
      <w:r>
        <w:rPr>
          <w:i/>
          <w:sz w:val="20"/>
        </w:rPr>
        <w:t>facility</w:t>
      </w:r>
      <w:r>
        <w:rPr>
          <w:i/>
          <w:spacing w:val="-2"/>
          <w:sz w:val="20"/>
        </w:rPr>
        <w:t xml:space="preserve"> </w:t>
      </w:r>
      <w:r>
        <w:rPr>
          <w:i/>
          <w:sz w:val="20"/>
        </w:rPr>
        <w:t>operator,</w:t>
      </w:r>
      <w:r>
        <w:rPr>
          <w:i/>
          <w:spacing w:val="-2"/>
          <w:sz w:val="20"/>
        </w:rPr>
        <w:t xml:space="preserve"> </w:t>
      </w:r>
      <w:r>
        <w:rPr>
          <w:i/>
          <w:sz w:val="20"/>
        </w:rPr>
        <w:t>except</w:t>
      </w:r>
      <w:r>
        <w:rPr>
          <w:i/>
          <w:spacing w:val="-3"/>
          <w:sz w:val="20"/>
        </w:rPr>
        <w:t xml:space="preserve"> </w:t>
      </w:r>
      <w:r>
        <w:rPr>
          <w:i/>
          <w:sz w:val="20"/>
        </w:rPr>
        <w:t>for</w:t>
      </w:r>
      <w:r>
        <w:rPr>
          <w:i/>
          <w:spacing w:val="-3"/>
          <w:sz w:val="20"/>
        </w:rPr>
        <w:t xml:space="preserve"> </w:t>
      </w:r>
      <w:r>
        <w:rPr>
          <w:i/>
          <w:sz w:val="20"/>
        </w:rPr>
        <w:t>the</w:t>
      </w:r>
      <w:r>
        <w:rPr>
          <w:i/>
          <w:spacing w:val="-2"/>
          <w:sz w:val="20"/>
        </w:rPr>
        <w:t xml:space="preserve"> </w:t>
      </w:r>
      <w:r>
        <w:rPr>
          <w:i/>
          <w:sz w:val="20"/>
        </w:rPr>
        <w:t>percentage</w:t>
      </w:r>
      <w:r>
        <w:rPr>
          <w:i/>
          <w:spacing w:val="-2"/>
          <w:sz w:val="20"/>
        </w:rPr>
        <w:t xml:space="preserve"> </w:t>
      </w:r>
      <w:r>
        <w:rPr>
          <w:i/>
          <w:sz w:val="20"/>
        </w:rPr>
        <w:t>of</w:t>
      </w:r>
      <w:r>
        <w:rPr>
          <w:i/>
          <w:spacing w:val="-3"/>
          <w:sz w:val="20"/>
        </w:rPr>
        <w:t xml:space="preserve"> </w:t>
      </w:r>
      <w:r>
        <w:rPr>
          <w:i/>
          <w:sz w:val="20"/>
        </w:rPr>
        <w:t xml:space="preserve">the </w:t>
      </w:r>
      <w:r>
        <w:rPr>
          <w:i/>
          <w:sz w:val="20"/>
          <w:u w:val="single"/>
        </w:rPr>
        <w:t>net</w:t>
      </w:r>
      <w:r>
        <w:rPr>
          <w:i/>
          <w:spacing w:val="-2"/>
          <w:sz w:val="20"/>
          <w:u w:val="single"/>
        </w:rPr>
        <w:t xml:space="preserve"> </w:t>
      </w:r>
      <w:r>
        <w:rPr>
          <w:i/>
          <w:sz w:val="20"/>
          <w:u w:val="single"/>
        </w:rPr>
        <w:t>proceeds</w:t>
      </w:r>
      <w:r>
        <w:rPr>
          <w:i/>
          <w:spacing w:val="-3"/>
          <w:sz w:val="20"/>
          <w:u w:val="single"/>
        </w:rPr>
        <w:t xml:space="preserve"> </w:t>
      </w:r>
      <w:r>
        <w:rPr>
          <w:i/>
          <w:sz w:val="20"/>
          <w:u w:val="single"/>
        </w:rPr>
        <w:t>that</w:t>
      </w:r>
      <w:r>
        <w:rPr>
          <w:i/>
          <w:spacing w:val="-3"/>
          <w:sz w:val="20"/>
          <w:u w:val="single"/>
        </w:rPr>
        <w:t xml:space="preserve"> </w:t>
      </w:r>
      <w:r>
        <w:rPr>
          <w:i/>
          <w:sz w:val="20"/>
          <w:u w:val="single"/>
        </w:rPr>
        <w:t>shall</w:t>
      </w:r>
      <w:r>
        <w:rPr>
          <w:i/>
          <w:spacing w:val="-3"/>
          <w:sz w:val="20"/>
          <w:u w:val="single"/>
        </w:rPr>
        <w:t xml:space="preserve"> </w:t>
      </w:r>
      <w:r>
        <w:rPr>
          <w:i/>
          <w:sz w:val="20"/>
          <w:u w:val="single"/>
        </w:rPr>
        <w:t>revert</w:t>
      </w:r>
      <w:r>
        <w:rPr>
          <w:i/>
          <w:spacing w:val="-3"/>
          <w:sz w:val="20"/>
          <w:u w:val="single"/>
        </w:rPr>
        <w:t xml:space="preserve"> </w:t>
      </w:r>
      <w:r>
        <w:rPr>
          <w:i/>
          <w:sz w:val="20"/>
          <w:u w:val="single"/>
        </w:rPr>
        <w:t>to</w:t>
      </w:r>
      <w:r>
        <w:rPr>
          <w:i/>
          <w:spacing w:val="-1"/>
          <w:sz w:val="20"/>
          <w:u w:val="single"/>
        </w:rPr>
        <w:t xml:space="preserve"> </w:t>
      </w:r>
      <w:r>
        <w:rPr>
          <w:i/>
          <w:sz w:val="20"/>
          <w:u w:val="single"/>
        </w:rPr>
        <w:t>the</w:t>
      </w:r>
      <w:r>
        <w:rPr>
          <w:i/>
          <w:spacing w:val="-2"/>
          <w:sz w:val="20"/>
          <w:u w:val="single"/>
        </w:rPr>
        <w:t xml:space="preserve"> </w:t>
      </w:r>
      <w:r>
        <w:rPr>
          <w:i/>
          <w:sz w:val="20"/>
          <w:u w:val="single"/>
        </w:rPr>
        <w:t>cash</w:t>
      </w:r>
      <w:r>
        <w:rPr>
          <w:i/>
          <w:spacing w:val="-1"/>
          <w:sz w:val="20"/>
          <w:u w:val="single"/>
        </w:rPr>
        <w:t xml:space="preserve"> </w:t>
      </w:r>
      <w:r>
        <w:rPr>
          <w:i/>
          <w:sz w:val="20"/>
          <w:u w:val="single"/>
        </w:rPr>
        <w:t>fund</w:t>
      </w:r>
      <w:r>
        <w:rPr>
          <w:i/>
          <w:sz w:val="20"/>
        </w:rPr>
        <w:t>.</w:t>
      </w:r>
    </w:p>
    <w:p w14:paraId="31CE49FD" w14:textId="59281178" w:rsidR="00CA3406" w:rsidRDefault="00FF398C">
      <w:pPr>
        <w:pStyle w:val="BodyText"/>
        <w:spacing w:before="229"/>
        <w:ind w:left="514"/>
      </w:pPr>
      <w:r>
        <w:t>(Emphasis added.)</w:t>
      </w:r>
      <w:r>
        <w:rPr>
          <w:spacing w:val="40"/>
        </w:rPr>
        <w:t xml:space="preserve"> </w:t>
      </w:r>
      <w:r>
        <w:t>A proper system of internal control requires procedures to ensure that financial information is complete and recorded accurately in the State’s accounting system for proper financial statement presentation.</w:t>
      </w:r>
    </w:p>
    <w:p w14:paraId="51F9471A" w14:textId="77777777" w:rsidR="00CA3406" w:rsidRDefault="00CA3406">
      <w:pPr>
        <w:pStyle w:val="BodyText"/>
        <w:spacing w:before="1"/>
      </w:pPr>
    </w:p>
    <w:p w14:paraId="63298244" w14:textId="347814B9" w:rsidR="00CA3406" w:rsidRDefault="00FF398C">
      <w:pPr>
        <w:pStyle w:val="BodyText"/>
        <w:ind w:left="514" w:right="364"/>
      </w:pPr>
      <w:r>
        <w:t>Without</w:t>
      </w:r>
      <w:r>
        <w:rPr>
          <w:spacing w:val="-9"/>
        </w:rPr>
        <w:t xml:space="preserve"> </w:t>
      </w:r>
      <w:r>
        <w:t>such</w:t>
      </w:r>
      <w:r>
        <w:rPr>
          <w:spacing w:val="-10"/>
        </w:rPr>
        <w:t xml:space="preserve"> </w:t>
      </w:r>
      <w:r>
        <w:t>procedures,</w:t>
      </w:r>
      <w:r>
        <w:rPr>
          <w:spacing w:val="-10"/>
        </w:rPr>
        <w:t xml:space="preserve"> </w:t>
      </w:r>
      <w:r>
        <w:t>there</w:t>
      </w:r>
      <w:r>
        <w:rPr>
          <w:spacing w:val="-12"/>
        </w:rPr>
        <w:t xml:space="preserve"> </w:t>
      </w:r>
      <w:r>
        <w:t>is</w:t>
      </w:r>
      <w:r>
        <w:rPr>
          <w:spacing w:val="-9"/>
        </w:rPr>
        <w:t xml:space="preserve"> </w:t>
      </w:r>
      <w:r>
        <w:t>an</w:t>
      </w:r>
      <w:r>
        <w:rPr>
          <w:spacing w:val="-9"/>
        </w:rPr>
        <w:t xml:space="preserve"> </w:t>
      </w:r>
      <w:r>
        <w:t>increased</w:t>
      </w:r>
      <w:r>
        <w:rPr>
          <w:spacing w:val="-9"/>
        </w:rPr>
        <w:t xml:space="preserve"> </w:t>
      </w:r>
      <w:r>
        <w:t>risk</w:t>
      </w:r>
      <w:r>
        <w:rPr>
          <w:spacing w:val="-9"/>
        </w:rPr>
        <w:t xml:space="preserve"> </w:t>
      </w:r>
      <w:r>
        <w:t>of</w:t>
      </w:r>
      <w:r>
        <w:rPr>
          <w:spacing w:val="-9"/>
        </w:rPr>
        <w:t xml:space="preserve"> </w:t>
      </w:r>
      <w:r>
        <w:t>not</w:t>
      </w:r>
      <w:r>
        <w:rPr>
          <w:spacing w:val="-9"/>
        </w:rPr>
        <w:t xml:space="preserve"> </w:t>
      </w:r>
      <w:r>
        <w:t>only</w:t>
      </w:r>
      <w:r>
        <w:rPr>
          <w:spacing w:val="-10"/>
        </w:rPr>
        <w:t xml:space="preserve"> </w:t>
      </w:r>
      <w:r>
        <w:t>material</w:t>
      </w:r>
      <w:r>
        <w:rPr>
          <w:spacing w:val="-11"/>
        </w:rPr>
        <w:t xml:space="preserve"> </w:t>
      </w:r>
      <w:r>
        <w:t>misstatement</w:t>
      </w:r>
      <w:r>
        <w:rPr>
          <w:spacing w:val="-8"/>
        </w:rPr>
        <w:t xml:space="preserve"> </w:t>
      </w:r>
      <w:r>
        <w:t>to</w:t>
      </w:r>
      <w:r>
        <w:rPr>
          <w:spacing w:val="-12"/>
        </w:rPr>
        <w:t xml:space="preserve"> </w:t>
      </w:r>
      <w:r>
        <w:t>the</w:t>
      </w:r>
      <w:r>
        <w:rPr>
          <w:spacing w:val="-12"/>
        </w:rPr>
        <w:t xml:space="preserve"> </w:t>
      </w:r>
      <w:r>
        <w:t>financial</w:t>
      </w:r>
      <w:r>
        <w:rPr>
          <w:spacing w:val="-8"/>
        </w:rPr>
        <w:t xml:space="preserve"> </w:t>
      </w:r>
      <w:r>
        <w:t>statements</w:t>
      </w:r>
      <w:r>
        <w:rPr>
          <w:spacing w:val="-9"/>
        </w:rPr>
        <w:t xml:space="preserve"> </w:t>
      </w:r>
      <w:r>
        <w:t>but also noncompliance with State statute.</w:t>
      </w:r>
    </w:p>
    <w:p w14:paraId="4A775207" w14:textId="77777777" w:rsidR="00CA3406" w:rsidRDefault="00CA3406">
      <w:pPr>
        <w:pStyle w:val="BodyText"/>
      </w:pPr>
    </w:p>
    <w:p w14:paraId="5E92C2E3" w14:textId="082136F8" w:rsidR="00CA3406" w:rsidRDefault="00FF398C">
      <w:pPr>
        <w:ind w:left="514"/>
        <w:rPr>
          <w:i/>
        </w:rPr>
      </w:pPr>
      <w:r>
        <w:rPr>
          <w:i/>
          <w:u w:val="single"/>
        </w:rPr>
        <w:t>Unreasonable</w:t>
      </w:r>
      <w:r>
        <w:rPr>
          <w:i/>
          <w:spacing w:val="-6"/>
          <w:u w:val="single"/>
        </w:rPr>
        <w:t xml:space="preserve"> </w:t>
      </w:r>
      <w:r>
        <w:rPr>
          <w:i/>
          <w:u w:val="single"/>
        </w:rPr>
        <w:t>or</w:t>
      </w:r>
      <w:r>
        <w:rPr>
          <w:i/>
          <w:spacing w:val="-6"/>
          <w:u w:val="single"/>
        </w:rPr>
        <w:t xml:space="preserve"> </w:t>
      </w:r>
      <w:r>
        <w:rPr>
          <w:i/>
          <w:u w:val="single"/>
        </w:rPr>
        <w:t>Unallowable</w:t>
      </w:r>
      <w:r>
        <w:rPr>
          <w:i/>
          <w:spacing w:val="-6"/>
          <w:u w:val="single"/>
        </w:rPr>
        <w:t xml:space="preserve"> </w:t>
      </w:r>
      <w:r>
        <w:rPr>
          <w:i/>
          <w:spacing w:val="-2"/>
          <w:u w:val="single"/>
        </w:rPr>
        <w:t>Expenditures</w:t>
      </w:r>
    </w:p>
    <w:p w14:paraId="3F4B7155" w14:textId="77777777" w:rsidR="00CA3406" w:rsidRDefault="00CA3406">
      <w:pPr>
        <w:pStyle w:val="BodyText"/>
        <w:rPr>
          <w:i/>
        </w:rPr>
      </w:pPr>
    </w:p>
    <w:p w14:paraId="4C478ED0" w14:textId="77777777" w:rsidR="00CA3406" w:rsidRDefault="00FF398C">
      <w:pPr>
        <w:pStyle w:val="BodyText"/>
        <w:ind w:left="514" w:right="364"/>
      </w:pPr>
      <w:r>
        <w:t>We</w:t>
      </w:r>
      <w:r>
        <w:rPr>
          <w:spacing w:val="-14"/>
        </w:rPr>
        <w:t xml:space="preserve"> </w:t>
      </w:r>
      <w:r>
        <w:t>identified</w:t>
      </w:r>
      <w:r>
        <w:rPr>
          <w:spacing w:val="-13"/>
        </w:rPr>
        <w:t xml:space="preserve"> </w:t>
      </w:r>
      <w:r>
        <w:t>several</w:t>
      </w:r>
      <w:r>
        <w:rPr>
          <w:spacing w:val="-13"/>
        </w:rPr>
        <w:t xml:space="preserve"> </w:t>
      </w:r>
      <w:r>
        <w:t>transactions,</w:t>
      </w:r>
      <w:r>
        <w:rPr>
          <w:spacing w:val="-14"/>
        </w:rPr>
        <w:t xml:space="preserve"> </w:t>
      </w:r>
      <w:r>
        <w:t>as</w:t>
      </w:r>
      <w:r>
        <w:rPr>
          <w:spacing w:val="-12"/>
        </w:rPr>
        <w:t xml:space="preserve"> </w:t>
      </w:r>
      <w:r>
        <w:t>detailed</w:t>
      </w:r>
      <w:r>
        <w:rPr>
          <w:spacing w:val="-14"/>
        </w:rPr>
        <w:t xml:space="preserve"> </w:t>
      </w:r>
      <w:r>
        <w:t>in</w:t>
      </w:r>
      <w:r>
        <w:rPr>
          <w:spacing w:val="-11"/>
        </w:rPr>
        <w:t xml:space="preserve"> </w:t>
      </w:r>
      <w:r>
        <w:t>the</w:t>
      </w:r>
      <w:r>
        <w:rPr>
          <w:spacing w:val="-14"/>
        </w:rPr>
        <w:t xml:space="preserve"> </w:t>
      </w:r>
      <w:r>
        <w:t>table</w:t>
      </w:r>
      <w:r>
        <w:rPr>
          <w:spacing w:val="-11"/>
        </w:rPr>
        <w:t xml:space="preserve"> </w:t>
      </w:r>
      <w:r>
        <w:t>below,</w:t>
      </w:r>
      <w:r>
        <w:rPr>
          <w:spacing w:val="-14"/>
        </w:rPr>
        <w:t xml:space="preserve"> </w:t>
      </w:r>
      <w:r>
        <w:t>that</w:t>
      </w:r>
      <w:r>
        <w:rPr>
          <w:spacing w:val="-10"/>
        </w:rPr>
        <w:t xml:space="preserve"> </w:t>
      </w:r>
      <w:r>
        <w:t>did</w:t>
      </w:r>
      <w:r>
        <w:rPr>
          <w:spacing w:val="-14"/>
        </w:rPr>
        <w:t xml:space="preserve"> </w:t>
      </w:r>
      <w:r>
        <w:t>not</w:t>
      </w:r>
      <w:r>
        <w:rPr>
          <w:spacing w:val="-12"/>
        </w:rPr>
        <w:t xml:space="preserve"> </w:t>
      </w:r>
      <w:r>
        <w:t>appear</w:t>
      </w:r>
      <w:r>
        <w:rPr>
          <w:spacing w:val="-14"/>
        </w:rPr>
        <w:t xml:space="preserve"> </w:t>
      </w:r>
      <w:r>
        <w:t>reasonable</w:t>
      </w:r>
      <w:r>
        <w:rPr>
          <w:spacing w:val="-14"/>
        </w:rPr>
        <w:t xml:space="preserve"> </w:t>
      </w:r>
      <w:r>
        <w:t>or</w:t>
      </w:r>
      <w:r>
        <w:rPr>
          <w:spacing w:val="-12"/>
        </w:rPr>
        <w:t xml:space="preserve"> </w:t>
      </w:r>
      <w:r>
        <w:t>were</w:t>
      </w:r>
      <w:r>
        <w:rPr>
          <w:spacing w:val="-14"/>
        </w:rPr>
        <w:t xml:space="preserve"> </w:t>
      </w:r>
      <w:r>
        <w:t>unallowable per State statute.</w:t>
      </w:r>
    </w:p>
    <w:p w14:paraId="11B0688A" w14:textId="77777777" w:rsidR="00CA5DAE" w:rsidRDefault="00CA5DAE">
      <w:pPr>
        <w:pStyle w:val="BodyText"/>
        <w:ind w:left="514" w:right="364"/>
      </w:pPr>
    </w:p>
    <w:p w14:paraId="7BBE153D" w14:textId="77777777" w:rsidR="00CA5DAE" w:rsidRDefault="00CA5DAE" w:rsidP="00CA5DAE">
      <w:pPr>
        <w:ind w:left="514"/>
      </w:pPr>
      <w:r w:rsidRPr="00CA5DAE">
        <w:rPr>
          <w:u w:val="single"/>
        </w:rPr>
        <w:t>NCBVI Response:</w:t>
      </w:r>
      <w:r>
        <w:rPr>
          <w:u w:val="single"/>
        </w:rPr>
        <w:t xml:space="preserve"> </w:t>
      </w:r>
      <w:r>
        <w:t>T</w:t>
      </w:r>
      <w:r w:rsidRPr="00815813">
        <w:t>he Commission recognizes the need to continue strengthening review procedure</w:t>
      </w:r>
      <w:r>
        <w:t>.</w:t>
      </w:r>
      <w:r w:rsidRPr="00815813">
        <w:t xml:space="preserve"> Management also believes that language suggesting risk of material misstatement or statutory noncompliance, without evidence of material impact or required adjustment, may overstate the significance of the finding. The Commission will continue to review fund coding, revenue classification, and deposit procedures to ensure receipts, including Nebraska Business </w:t>
      </w:r>
      <w:r w:rsidRPr="00815813">
        <w:lastRenderedPageBreak/>
        <w:t>Enterprise receipts, are recorded in accordance with State requirements.</w:t>
      </w:r>
    </w:p>
    <w:p w14:paraId="31BB3D15" w14:textId="4641CBF5" w:rsidR="00CA5DAE" w:rsidRPr="00CA5DAE" w:rsidRDefault="00CA5DAE" w:rsidP="00CA5DAE">
      <w:pPr>
        <w:pStyle w:val="BodyText"/>
        <w:ind w:left="514" w:right="364"/>
        <w:rPr>
          <w:u w:val="single"/>
        </w:rPr>
      </w:pPr>
    </w:p>
    <w:p w14:paraId="703E9F98" w14:textId="77777777" w:rsidR="00CA3406" w:rsidRDefault="00CA3406">
      <w:pPr>
        <w:pStyle w:val="BodyText"/>
        <w:spacing w:before="24"/>
        <w:rPr>
          <w:sz w:val="20"/>
        </w:rPr>
      </w:pPr>
    </w:p>
    <w:tbl>
      <w:tblPr>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8727"/>
        <w:gridCol w:w="1353"/>
      </w:tblGrid>
      <w:tr w:rsidR="00CA3406" w14:paraId="0C138F3C" w14:textId="77777777">
        <w:trPr>
          <w:trHeight w:val="239"/>
        </w:trPr>
        <w:tc>
          <w:tcPr>
            <w:tcW w:w="720" w:type="dxa"/>
            <w:shd w:val="clear" w:color="auto" w:fill="B8CCE3"/>
          </w:tcPr>
          <w:p w14:paraId="2D7D88D9" w14:textId="77777777" w:rsidR="00CA3406" w:rsidRDefault="00FF398C">
            <w:pPr>
              <w:pStyle w:val="TableParagraph"/>
              <w:spacing w:before="10" w:line="210" w:lineRule="exact"/>
              <w:ind w:left="8"/>
              <w:rPr>
                <w:b/>
                <w:sz w:val="20"/>
              </w:rPr>
            </w:pPr>
            <w:r>
              <w:rPr>
                <w:b/>
                <w:spacing w:val="-2"/>
                <w:sz w:val="20"/>
              </w:rPr>
              <w:t>Error</w:t>
            </w:r>
          </w:p>
        </w:tc>
        <w:tc>
          <w:tcPr>
            <w:tcW w:w="8727" w:type="dxa"/>
            <w:shd w:val="clear" w:color="auto" w:fill="B8CCE3"/>
          </w:tcPr>
          <w:p w14:paraId="43F7C5C6" w14:textId="77777777" w:rsidR="00CA3406" w:rsidRDefault="00FF398C">
            <w:pPr>
              <w:pStyle w:val="TableParagraph"/>
              <w:spacing w:before="10" w:line="210" w:lineRule="exact"/>
              <w:ind w:left="8"/>
              <w:rPr>
                <w:b/>
                <w:sz w:val="20"/>
              </w:rPr>
            </w:pPr>
            <w:r>
              <w:rPr>
                <w:b/>
                <w:spacing w:val="-2"/>
                <w:sz w:val="20"/>
              </w:rPr>
              <w:t>Description</w:t>
            </w:r>
          </w:p>
        </w:tc>
        <w:tc>
          <w:tcPr>
            <w:tcW w:w="1353" w:type="dxa"/>
            <w:shd w:val="clear" w:color="auto" w:fill="B8CCE3"/>
          </w:tcPr>
          <w:p w14:paraId="136B07B6" w14:textId="77777777" w:rsidR="00CA3406" w:rsidRDefault="00FF398C">
            <w:pPr>
              <w:pStyle w:val="TableParagraph"/>
              <w:spacing w:before="10" w:line="210" w:lineRule="exact"/>
              <w:ind w:left="11"/>
              <w:rPr>
                <w:b/>
                <w:sz w:val="20"/>
              </w:rPr>
            </w:pPr>
            <w:r>
              <w:rPr>
                <w:b/>
                <w:spacing w:val="-2"/>
                <w:sz w:val="20"/>
              </w:rPr>
              <w:t>Amount</w:t>
            </w:r>
          </w:p>
        </w:tc>
      </w:tr>
      <w:tr w:rsidR="00CA3406" w14:paraId="440A17C5" w14:textId="77777777">
        <w:trPr>
          <w:trHeight w:val="1920"/>
        </w:trPr>
        <w:tc>
          <w:tcPr>
            <w:tcW w:w="720" w:type="dxa"/>
          </w:tcPr>
          <w:p w14:paraId="656ABA86" w14:textId="77777777" w:rsidR="00CA3406" w:rsidRDefault="00CA3406">
            <w:pPr>
              <w:pStyle w:val="TableParagraph"/>
              <w:spacing w:line="240" w:lineRule="auto"/>
              <w:jc w:val="left"/>
              <w:rPr>
                <w:sz w:val="20"/>
              </w:rPr>
            </w:pPr>
          </w:p>
          <w:p w14:paraId="4A829CB1" w14:textId="77777777" w:rsidR="00CA3406" w:rsidRDefault="00CA3406">
            <w:pPr>
              <w:pStyle w:val="TableParagraph"/>
              <w:spacing w:line="240" w:lineRule="auto"/>
              <w:jc w:val="left"/>
              <w:rPr>
                <w:sz w:val="20"/>
              </w:rPr>
            </w:pPr>
          </w:p>
          <w:p w14:paraId="0FC20F5D" w14:textId="77777777" w:rsidR="00CA3406" w:rsidRDefault="00CA3406">
            <w:pPr>
              <w:pStyle w:val="TableParagraph"/>
              <w:spacing w:before="160" w:line="240" w:lineRule="auto"/>
              <w:jc w:val="left"/>
              <w:rPr>
                <w:sz w:val="20"/>
              </w:rPr>
            </w:pPr>
          </w:p>
          <w:p w14:paraId="22D42D31" w14:textId="77777777" w:rsidR="00CA3406" w:rsidRDefault="00FF398C">
            <w:pPr>
              <w:pStyle w:val="TableParagraph"/>
              <w:spacing w:line="240" w:lineRule="auto"/>
              <w:ind w:left="8"/>
              <w:rPr>
                <w:b/>
                <w:sz w:val="20"/>
              </w:rPr>
            </w:pPr>
            <w:r>
              <w:rPr>
                <w:b/>
                <w:spacing w:val="-10"/>
                <w:sz w:val="20"/>
              </w:rPr>
              <w:t>1</w:t>
            </w:r>
          </w:p>
        </w:tc>
        <w:tc>
          <w:tcPr>
            <w:tcW w:w="8727" w:type="dxa"/>
          </w:tcPr>
          <w:p w14:paraId="40D67270" w14:textId="77777777" w:rsidR="00CA3406" w:rsidRDefault="00FF398C">
            <w:pPr>
              <w:pStyle w:val="TableParagraph"/>
              <w:spacing w:before="10" w:line="249" w:lineRule="auto"/>
              <w:ind w:left="108" w:right="92"/>
              <w:jc w:val="both"/>
              <w:rPr>
                <w:sz w:val="20"/>
              </w:rPr>
            </w:pPr>
            <w:r>
              <w:rPr>
                <w:sz w:val="20"/>
              </w:rPr>
              <w:t>The Commission hosted a College Workshop and an Employment Conference at the Graduate Lincoln Hotel from June 4, 2025, to June 6, 2025.</w:t>
            </w:r>
            <w:r>
              <w:rPr>
                <w:spacing w:val="40"/>
                <w:sz w:val="20"/>
              </w:rPr>
              <w:t xml:space="preserve"> </w:t>
            </w:r>
            <w:r>
              <w:rPr>
                <w:sz w:val="20"/>
              </w:rPr>
              <w:t>As part of these events, the Commission purchased $9,431 in meals</w:t>
            </w:r>
            <w:r>
              <w:rPr>
                <w:spacing w:val="-12"/>
                <w:sz w:val="20"/>
              </w:rPr>
              <w:t xml:space="preserve"> </w:t>
            </w:r>
            <w:r>
              <w:rPr>
                <w:sz w:val="20"/>
              </w:rPr>
              <w:t>from</w:t>
            </w:r>
            <w:r>
              <w:rPr>
                <w:spacing w:val="-11"/>
                <w:sz w:val="20"/>
              </w:rPr>
              <w:t xml:space="preserve"> </w:t>
            </w:r>
            <w:r>
              <w:rPr>
                <w:sz w:val="20"/>
              </w:rPr>
              <w:t>the</w:t>
            </w:r>
            <w:r>
              <w:rPr>
                <w:spacing w:val="-11"/>
                <w:sz w:val="20"/>
              </w:rPr>
              <w:t xml:space="preserve"> </w:t>
            </w:r>
            <w:r>
              <w:rPr>
                <w:sz w:val="20"/>
              </w:rPr>
              <w:t>Graduate</w:t>
            </w:r>
            <w:r>
              <w:rPr>
                <w:spacing w:val="-11"/>
                <w:sz w:val="20"/>
              </w:rPr>
              <w:t xml:space="preserve"> </w:t>
            </w:r>
            <w:r>
              <w:rPr>
                <w:sz w:val="20"/>
              </w:rPr>
              <w:t>Lincoln</w:t>
            </w:r>
            <w:r>
              <w:rPr>
                <w:spacing w:val="-11"/>
                <w:sz w:val="20"/>
              </w:rPr>
              <w:t xml:space="preserve"> </w:t>
            </w:r>
            <w:r>
              <w:rPr>
                <w:sz w:val="20"/>
              </w:rPr>
              <w:t>for</w:t>
            </w:r>
            <w:r>
              <w:rPr>
                <w:spacing w:val="-11"/>
                <w:sz w:val="20"/>
              </w:rPr>
              <w:t xml:space="preserve"> </w:t>
            </w:r>
            <w:r>
              <w:rPr>
                <w:sz w:val="20"/>
              </w:rPr>
              <w:t>attendees,</w:t>
            </w:r>
            <w:r>
              <w:rPr>
                <w:spacing w:val="-11"/>
                <w:sz w:val="20"/>
              </w:rPr>
              <w:t xml:space="preserve"> </w:t>
            </w:r>
            <w:r>
              <w:rPr>
                <w:sz w:val="20"/>
              </w:rPr>
              <w:t>presenters,</w:t>
            </w:r>
            <w:r>
              <w:rPr>
                <w:spacing w:val="-11"/>
                <w:sz w:val="20"/>
              </w:rPr>
              <w:t xml:space="preserve"> </w:t>
            </w:r>
            <w:r>
              <w:rPr>
                <w:sz w:val="20"/>
              </w:rPr>
              <w:t>and</w:t>
            </w:r>
            <w:r>
              <w:rPr>
                <w:spacing w:val="-11"/>
                <w:sz w:val="20"/>
              </w:rPr>
              <w:t xml:space="preserve"> </w:t>
            </w:r>
            <w:r>
              <w:rPr>
                <w:sz w:val="20"/>
              </w:rPr>
              <w:t>staff</w:t>
            </w:r>
            <w:r>
              <w:rPr>
                <w:spacing w:val="-11"/>
                <w:sz w:val="20"/>
              </w:rPr>
              <w:t xml:space="preserve"> </w:t>
            </w:r>
            <w:r>
              <w:rPr>
                <w:sz w:val="20"/>
              </w:rPr>
              <w:t>over</w:t>
            </w:r>
            <w:r>
              <w:rPr>
                <w:spacing w:val="-11"/>
                <w:sz w:val="20"/>
              </w:rPr>
              <w:t xml:space="preserve"> </w:t>
            </w:r>
            <w:r>
              <w:rPr>
                <w:sz w:val="20"/>
              </w:rPr>
              <w:t>the</w:t>
            </w:r>
            <w:r>
              <w:rPr>
                <w:spacing w:val="-11"/>
                <w:sz w:val="20"/>
              </w:rPr>
              <w:t xml:space="preserve"> </w:t>
            </w:r>
            <w:r>
              <w:rPr>
                <w:sz w:val="20"/>
              </w:rPr>
              <w:t>three</w:t>
            </w:r>
            <w:r>
              <w:rPr>
                <w:spacing w:val="-11"/>
                <w:sz w:val="20"/>
              </w:rPr>
              <w:t xml:space="preserve"> </w:t>
            </w:r>
            <w:r>
              <w:rPr>
                <w:sz w:val="20"/>
              </w:rPr>
              <w:t>days.</w:t>
            </w:r>
            <w:r>
              <w:rPr>
                <w:spacing w:val="35"/>
                <w:sz w:val="20"/>
              </w:rPr>
              <w:t xml:space="preserve"> </w:t>
            </w:r>
            <w:r>
              <w:rPr>
                <w:sz w:val="20"/>
              </w:rPr>
              <w:t>While</w:t>
            </w:r>
            <w:r>
              <w:rPr>
                <w:spacing w:val="-12"/>
                <w:sz w:val="20"/>
              </w:rPr>
              <w:t xml:space="preserve"> </w:t>
            </w:r>
            <w:r>
              <w:rPr>
                <w:sz w:val="20"/>
              </w:rPr>
              <w:t>it</w:t>
            </w:r>
            <w:r>
              <w:rPr>
                <w:spacing w:val="-12"/>
                <w:sz w:val="20"/>
              </w:rPr>
              <w:t xml:space="preserve"> </w:t>
            </w:r>
            <w:r>
              <w:rPr>
                <w:sz w:val="20"/>
              </w:rPr>
              <w:t>was</w:t>
            </w:r>
            <w:r>
              <w:rPr>
                <w:spacing w:val="-12"/>
                <w:sz w:val="20"/>
              </w:rPr>
              <w:t xml:space="preserve"> </w:t>
            </w:r>
            <w:r>
              <w:rPr>
                <w:sz w:val="20"/>
              </w:rPr>
              <w:t>likely necessary for the Commission to purchase meals from the Graduate Lincoln to host its event at the hotel, the Auditor of Public Accounts (APA) noted that the meals purchased were, in total, $1,793 above the General Services Administration (GSA) per diem rate for Lincoln, which appears to have been unreasonable.</w:t>
            </w:r>
            <w:r>
              <w:rPr>
                <w:spacing w:val="29"/>
                <w:sz w:val="20"/>
              </w:rPr>
              <w:t xml:space="preserve"> </w:t>
            </w:r>
            <w:r>
              <w:rPr>
                <w:sz w:val="20"/>
              </w:rPr>
              <w:t>Additionally,</w:t>
            </w:r>
            <w:r>
              <w:rPr>
                <w:spacing w:val="-10"/>
                <w:sz w:val="20"/>
              </w:rPr>
              <w:t xml:space="preserve"> </w:t>
            </w:r>
            <w:r>
              <w:rPr>
                <w:sz w:val="20"/>
              </w:rPr>
              <w:t>the</w:t>
            </w:r>
            <w:r>
              <w:rPr>
                <w:spacing w:val="-9"/>
                <w:sz w:val="20"/>
              </w:rPr>
              <w:t xml:space="preserve"> </w:t>
            </w:r>
            <w:r>
              <w:rPr>
                <w:sz w:val="20"/>
              </w:rPr>
              <w:t>Graduate</w:t>
            </w:r>
            <w:r>
              <w:rPr>
                <w:spacing w:val="-13"/>
                <w:sz w:val="20"/>
              </w:rPr>
              <w:t xml:space="preserve"> </w:t>
            </w:r>
            <w:r>
              <w:rPr>
                <w:sz w:val="20"/>
              </w:rPr>
              <w:t>Lincoln</w:t>
            </w:r>
            <w:r>
              <w:rPr>
                <w:spacing w:val="-9"/>
                <w:sz w:val="20"/>
              </w:rPr>
              <w:t xml:space="preserve"> </w:t>
            </w:r>
            <w:r>
              <w:rPr>
                <w:sz w:val="20"/>
              </w:rPr>
              <w:t>Hotel</w:t>
            </w:r>
            <w:r>
              <w:rPr>
                <w:spacing w:val="-12"/>
                <w:sz w:val="20"/>
              </w:rPr>
              <w:t xml:space="preserve"> </w:t>
            </w:r>
            <w:r>
              <w:rPr>
                <w:sz w:val="20"/>
              </w:rPr>
              <w:t>charged</w:t>
            </w:r>
            <w:r>
              <w:rPr>
                <w:spacing w:val="-9"/>
                <w:sz w:val="20"/>
              </w:rPr>
              <w:t xml:space="preserve"> </w:t>
            </w:r>
            <w:r>
              <w:rPr>
                <w:sz w:val="20"/>
              </w:rPr>
              <w:t>a</w:t>
            </w:r>
            <w:r>
              <w:rPr>
                <w:spacing w:val="-12"/>
                <w:sz w:val="20"/>
              </w:rPr>
              <w:t xml:space="preserve"> </w:t>
            </w:r>
            <w:r>
              <w:rPr>
                <w:sz w:val="20"/>
              </w:rPr>
              <w:t>24%</w:t>
            </w:r>
            <w:r>
              <w:rPr>
                <w:spacing w:val="-11"/>
                <w:sz w:val="20"/>
              </w:rPr>
              <w:t xml:space="preserve"> </w:t>
            </w:r>
            <w:r>
              <w:rPr>
                <w:sz w:val="20"/>
              </w:rPr>
              <w:t>administrative</w:t>
            </w:r>
            <w:r>
              <w:rPr>
                <w:spacing w:val="-12"/>
                <w:sz w:val="20"/>
              </w:rPr>
              <w:t xml:space="preserve"> </w:t>
            </w:r>
            <w:r>
              <w:rPr>
                <w:sz w:val="20"/>
              </w:rPr>
              <w:t>charge</w:t>
            </w:r>
            <w:r>
              <w:rPr>
                <w:spacing w:val="-9"/>
                <w:sz w:val="20"/>
              </w:rPr>
              <w:t xml:space="preserve"> </w:t>
            </w:r>
            <w:r>
              <w:rPr>
                <w:sz w:val="20"/>
              </w:rPr>
              <w:t>on</w:t>
            </w:r>
            <w:r>
              <w:rPr>
                <w:spacing w:val="-10"/>
                <w:sz w:val="20"/>
              </w:rPr>
              <w:t xml:space="preserve"> </w:t>
            </w:r>
            <w:r>
              <w:rPr>
                <w:sz w:val="20"/>
              </w:rPr>
              <w:t>all</w:t>
            </w:r>
            <w:r>
              <w:rPr>
                <w:spacing w:val="-12"/>
                <w:sz w:val="20"/>
              </w:rPr>
              <w:t xml:space="preserve"> </w:t>
            </w:r>
            <w:r>
              <w:rPr>
                <w:spacing w:val="-2"/>
                <w:sz w:val="20"/>
              </w:rPr>
              <w:t>meals,</w:t>
            </w:r>
          </w:p>
          <w:p w14:paraId="7DF11105" w14:textId="77777777" w:rsidR="00CA3406" w:rsidRDefault="00FF398C">
            <w:pPr>
              <w:pStyle w:val="TableParagraph"/>
              <w:spacing w:before="6" w:line="210" w:lineRule="exact"/>
              <w:ind w:left="108"/>
              <w:jc w:val="both"/>
              <w:rPr>
                <w:sz w:val="20"/>
              </w:rPr>
            </w:pPr>
            <w:r>
              <w:rPr>
                <w:sz w:val="20"/>
              </w:rPr>
              <w:t>resulting</w:t>
            </w:r>
            <w:r>
              <w:rPr>
                <w:spacing w:val="-4"/>
                <w:sz w:val="20"/>
              </w:rPr>
              <w:t xml:space="preserve"> </w:t>
            </w:r>
            <w:r>
              <w:rPr>
                <w:sz w:val="20"/>
              </w:rPr>
              <w:t>in</w:t>
            </w:r>
            <w:r>
              <w:rPr>
                <w:spacing w:val="-3"/>
                <w:sz w:val="20"/>
              </w:rPr>
              <w:t xml:space="preserve"> </w:t>
            </w:r>
            <w:r>
              <w:rPr>
                <w:sz w:val="20"/>
              </w:rPr>
              <w:t>a</w:t>
            </w:r>
            <w:r>
              <w:rPr>
                <w:spacing w:val="-4"/>
                <w:sz w:val="20"/>
              </w:rPr>
              <w:t xml:space="preserve"> </w:t>
            </w:r>
            <w:r>
              <w:rPr>
                <w:sz w:val="20"/>
              </w:rPr>
              <w:t>total</w:t>
            </w:r>
            <w:r>
              <w:rPr>
                <w:spacing w:val="-4"/>
                <w:sz w:val="20"/>
              </w:rPr>
              <w:t xml:space="preserve"> </w:t>
            </w:r>
            <w:r>
              <w:rPr>
                <w:sz w:val="20"/>
              </w:rPr>
              <w:t>of</w:t>
            </w:r>
            <w:r>
              <w:rPr>
                <w:spacing w:val="-4"/>
                <w:sz w:val="20"/>
              </w:rPr>
              <w:t xml:space="preserve"> </w:t>
            </w:r>
            <w:r>
              <w:rPr>
                <w:sz w:val="20"/>
              </w:rPr>
              <w:t>$2,223 over</w:t>
            </w:r>
            <w:r>
              <w:rPr>
                <w:spacing w:val="-3"/>
                <w:sz w:val="20"/>
              </w:rPr>
              <w:t xml:space="preserve"> </w:t>
            </w:r>
            <w:r>
              <w:rPr>
                <w:sz w:val="20"/>
              </w:rPr>
              <w:t>the</w:t>
            </w:r>
            <w:r>
              <w:rPr>
                <w:spacing w:val="-4"/>
                <w:sz w:val="20"/>
              </w:rPr>
              <w:t xml:space="preserve"> </w:t>
            </w:r>
            <w:r>
              <w:rPr>
                <w:sz w:val="20"/>
              </w:rPr>
              <w:t>applicable</w:t>
            </w:r>
            <w:r>
              <w:rPr>
                <w:spacing w:val="-4"/>
                <w:sz w:val="20"/>
              </w:rPr>
              <w:t xml:space="preserve"> </w:t>
            </w:r>
            <w:r>
              <w:rPr>
                <w:sz w:val="20"/>
              </w:rPr>
              <w:t>GSA</w:t>
            </w:r>
            <w:r>
              <w:rPr>
                <w:spacing w:val="-4"/>
                <w:sz w:val="20"/>
              </w:rPr>
              <w:t xml:space="preserve"> </w:t>
            </w:r>
            <w:r>
              <w:rPr>
                <w:sz w:val="20"/>
              </w:rPr>
              <w:t>rate</w:t>
            </w:r>
            <w:r>
              <w:rPr>
                <w:spacing w:val="-1"/>
                <w:sz w:val="20"/>
              </w:rPr>
              <w:t xml:space="preserve"> </w:t>
            </w:r>
            <w:r>
              <w:rPr>
                <w:sz w:val="20"/>
              </w:rPr>
              <w:t>being</w:t>
            </w:r>
            <w:r>
              <w:rPr>
                <w:spacing w:val="-3"/>
                <w:sz w:val="20"/>
              </w:rPr>
              <w:t xml:space="preserve"> </w:t>
            </w:r>
            <w:r>
              <w:rPr>
                <w:sz w:val="20"/>
              </w:rPr>
              <w:t>paid</w:t>
            </w:r>
            <w:r>
              <w:rPr>
                <w:spacing w:val="-5"/>
                <w:sz w:val="20"/>
              </w:rPr>
              <w:t xml:space="preserve"> </w:t>
            </w:r>
            <w:r>
              <w:rPr>
                <w:sz w:val="20"/>
              </w:rPr>
              <w:t>for</w:t>
            </w:r>
            <w:r>
              <w:rPr>
                <w:spacing w:val="-6"/>
                <w:sz w:val="20"/>
              </w:rPr>
              <w:t xml:space="preserve"> </w:t>
            </w:r>
            <w:r>
              <w:rPr>
                <w:spacing w:val="-2"/>
                <w:sz w:val="20"/>
              </w:rPr>
              <w:t>meals.</w:t>
            </w:r>
          </w:p>
        </w:tc>
        <w:tc>
          <w:tcPr>
            <w:tcW w:w="1353" w:type="dxa"/>
          </w:tcPr>
          <w:p w14:paraId="2426E0F5" w14:textId="77777777" w:rsidR="00CA3406" w:rsidRDefault="00CA3406">
            <w:pPr>
              <w:pStyle w:val="TableParagraph"/>
              <w:spacing w:line="240" w:lineRule="auto"/>
              <w:jc w:val="left"/>
              <w:rPr>
                <w:sz w:val="20"/>
              </w:rPr>
            </w:pPr>
          </w:p>
          <w:p w14:paraId="0290DF77" w14:textId="77777777" w:rsidR="00CA3406" w:rsidRDefault="00CA3406">
            <w:pPr>
              <w:pStyle w:val="TableParagraph"/>
              <w:spacing w:line="240" w:lineRule="auto"/>
              <w:jc w:val="left"/>
              <w:rPr>
                <w:sz w:val="20"/>
              </w:rPr>
            </w:pPr>
          </w:p>
          <w:p w14:paraId="0AD97E26" w14:textId="77777777" w:rsidR="00CA3406" w:rsidRDefault="00CA3406">
            <w:pPr>
              <w:pStyle w:val="TableParagraph"/>
              <w:spacing w:before="160" w:line="240" w:lineRule="auto"/>
              <w:jc w:val="left"/>
              <w:rPr>
                <w:sz w:val="20"/>
              </w:rPr>
            </w:pPr>
          </w:p>
          <w:p w14:paraId="54C927D6" w14:textId="77777777" w:rsidR="00CA3406" w:rsidRDefault="00FF398C">
            <w:pPr>
              <w:pStyle w:val="TableParagraph"/>
              <w:tabs>
                <w:tab w:val="left" w:pos="652"/>
              </w:tabs>
              <w:spacing w:line="240" w:lineRule="auto"/>
              <w:ind w:right="22"/>
              <w:rPr>
                <w:sz w:val="20"/>
              </w:rPr>
            </w:pPr>
            <w:r>
              <w:rPr>
                <w:spacing w:val="-10"/>
                <w:sz w:val="20"/>
              </w:rPr>
              <w:t>$</w:t>
            </w:r>
            <w:r>
              <w:rPr>
                <w:sz w:val="20"/>
              </w:rPr>
              <w:tab/>
            </w:r>
            <w:r>
              <w:rPr>
                <w:spacing w:val="-2"/>
                <w:sz w:val="20"/>
              </w:rPr>
              <w:t>2,223</w:t>
            </w:r>
          </w:p>
        </w:tc>
      </w:tr>
      <w:tr w:rsidR="00CA3406" w14:paraId="16DA8F54" w14:textId="77777777">
        <w:trPr>
          <w:trHeight w:val="1439"/>
        </w:trPr>
        <w:tc>
          <w:tcPr>
            <w:tcW w:w="720" w:type="dxa"/>
          </w:tcPr>
          <w:p w14:paraId="523EC5B8" w14:textId="77777777" w:rsidR="00CA3406" w:rsidRDefault="00CA3406">
            <w:pPr>
              <w:pStyle w:val="TableParagraph"/>
              <w:spacing w:line="240" w:lineRule="auto"/>
              <w:jc w:val="left"/>
              <w:rPr>
                <w:sz w:val="20"/>
              </w:rPr>
            </w:pPr>
          </w:p>
          <w:p w14:paraId="4D3405ED" w14:textId="77777777" w:rsidR="00CA3406" w:rsidRDefault="00CA3406">
            <w:pPr>
              <w:pStyle w:val="TableParagraph"/>
              <w:spacing w:before="149" w:line="240" w:lineRule="auto"/>
              <w:jc w:val="left"/>
              <w:rPr>
                <w:sz w:val="20"/>
              </w:rPr>
            </w:pPr>
          </w:p>
          <w:p w14:paraId="5FD42605" w14:textId="77777777" w:rsidR="00CA3406" w:rsidRDefault="00FF398C">
            <w:pPr>
              <w:pStyle w:val="TableParagraph"/>
              <w:spacing w:before="1" w:line="240" w:lineRule="auto"/>
              <w:ind w:left="8"/>
              <w:rPr>
                <w:b/>
                <w:sz w:val="20"/>
              </w:rPr>
            </w:pPr>
            <w:r>
              <w:rPr>
                <w:b/>
                <w:spacing w:val="-10"/>
                <w:sz w:val="20"/>
              </w:rPr>
              <w:t>2</w:t>
            </w:r>
          </w:p>
        </w:tc>
        <w:tc>
          <w:tcPr>
            <w:tcW w:w="8727" w:type="dxa"/>
          </w:tcPr>
          <w:p w14:paraId="68C36E3F" w14:textId="77777777" w:rsidR="00CA3406" w:rsidRDefault="00FF398C">
            <w:pPr>
              <w:pStyle w:val="TableParagraph"/>
              <w:spacing w:line="240" w:lineRule="atLeast"/>
              <w:ind w:left="108" w:right="93"/>
              <w:jc w:val="both"/>
              <w:rPr>
                <w:sz w:val="20"/>
              </w:rPr>
            </w:pPr>
            <w:r>
              <w:rPr>
                <w:sz w:val="20"/>
              </w:rPr>
              <w:t>The Commission paid $68 in Nebraska sales tax to Lincoln Electric System when paying the electric bill for the Continental Commons, which are apartments rented for consumers participating in classes at the Nebraska</w:t>
            </w:r>
            <w:r>
              <w:rPr>
                <w:spacing w:val="-13"/>
                <w:sz w:val="20"/>
              </w:rPr>
              <w:t xml:space="preserve"> </w:t>
            </w:r>
            <w:r>
              <w:rPr>
                <w:sz w:val="20"/>
              </w:rPr>
              <w:t>Center</w:t>
            </w:r>
            <w:r>
              <w:rPr>
                <w:spacing w:val="-12"/>
                <w:sz w:val="20"/>
              </w:rPr>
              <w:t xml:space="preserve"> </w:t>
            </w:r>
            <w:r>
              <w:rPr>
                <w:sz w:val="20"/>
              </w:rPr>
              <w:t>for</w:t>
            </w:r>
            <w:r>
              <w:rPr>
                <w:spacing w:val="-13"/>
                <w:sz w:val="20"/>
              </w:rPr>
              <w:t xml:space="preserve"> </w:t>
            </w:r>
            <w:r>
              <w:rPr>
                <w:sz w:val="20"/>
              </w:rPr>
              <w:t>the</w:t>
            </w:r>
            <w:r>
              <w:rPr>
                <w:spacing w:val="-12"/>
                <w:sz w:val="20"/>
              </w:rPr>
              <w:t xml:space="preserve"> </w:t>
            </w:r>
            <w:r>
              <w:rPr>
                <w:sz w:val="20"/>
              </w:rPr>
              <w:t>Blind,</w:t>
            </w:r>
            <w:r>
              <w:rPr>
                <w:spacing w:val="-12"/>
                <w:sz w:val="20"/>
              </w:rPr>
              <w:t xml:space="preserve"> </w:t>
            </w:r>
            <w:r>
              <w:rPr>
                <w:sz w:val="20"/>
              </w:rPr>
              <w:t>for</w:t>
            </w:r>
            <w:r>
              <w:rPr>
                <w:spacing w:val="-12"/>
                <w:sz w:val="20"/>
              </w:rPr>
              <w:t xml:space="preserve"> </w:t>
            </w:r>
            <w:r>
              <w:rPr>
                <w:sz w:val="20"/>
              </w:rPr>
              <w:t>the</w:t>
            </w:r>
            <w:r>
              <w:rPr>
                <w:spacing w:val="-13"/>
                <w:sz w:val="20"/>
              </w:rPr>
              <w:t xml:space="preserve"> </w:t>
            </w:r>
            <w:r>
              <w:rPr>
                <w:sz w:val="20"/>
              </w:rPr>
              <w:t>period</w:t>
            </w:r>
            <w:r>
              <w:rPr>
                <w:spacing w:val="-12"/>
                <w:sz w:val="20"/>
              </w:rPr>
              <w:t xml:space="preserve"> </w:t>
            </w:r>
            <w:r>
              <w:rPr>
                <w:sz w:val="20"/>
              </w:rPr>
              <w:t>August</w:t>
            </w:r>
            <w:r>
              <w:rPr>
                <w:spacing w:val="-12"/>
                <w:sz w:val="20"/>
              </w:rPr>
              <w:t xml:space="preserve"> </w:t>
            </w:r>
            <w:r>
              <w:rPr>
                <w:sz w:val="20"/>
              </w:rPr>
              <w:t>23,</w:t>
            </w:r>
            <w:r>
              <w:rPr>
                <w:spacing w:val="-12"/>
                <w:sz w:val="20"/>
              </w:rPr>
              <w:t xml:space="preserve"> </w:t>
            </w:r>
            <w:r>
              <w:rPr>
                <w:sz w:val="20"/>
              </w:rPr>
              <w:t>2025,</w:t>
            </w:r>
            <w:r>
              <w:rPr>
                <w:spacing w:val="-12"/>
                <w:sz w:val="20"/>
              </w:rPr>
              <w:t xml:space="preserve"> </w:t>
            </w:r>
            <w:r>
              <w:rPr>
                <w:sz w:val="20"/>
              </w:rPr>
              <w:t>to</w:t>
            </w:r>
            <w:r>
              <w:rPr>
                <w:spacing w:val="-12"/>
                <w:sz w:val="20"/>
              </w:rPr>
              <w:t xml:space="preserve"> </w:t>
            </w:r>
            <w:r>
              <w:rPr>
                <w:sz w:val="20"/>
              </w:rPr>
              <w:t>September</w:t>
            </w:r>
            <w:r>
              <w:rPr>
                <w:spacing w:val="-13"/>
                <w:sz w:val="20"/>
              </w:rPr>
              <w:t xml:space="preserve"> </w:t>
            </w:r>
            <w:r>
              <w:rPr>
                <w:sz w:val="20"/>
              </w:rPr>
              <w:t>22,</w:t>
            </w:r>
            <w:r>
              <w:rPr>
                <w:spacing w:val="-12"/>
                <w:sz w:val="20"/>
              </w:rPr>
              <w:t xml:space="preserve"> </w:t>
            </w:r>
            <w:r>
              <w:rPr>
                <w:sz w:val="20"/>
              </w:rPr>
              <w:t>2025.</w:t>
            </w:r>
            <w:r>
              <w:rPr>
                <w:spacing w:val="32"/>
                <w:sz w:val="20"/>
              </w:rPr>
              <w:t xml:space="preserve"> </w:t>
            </w:r>
            <w:r>
              <w:rPr>
                <w:sz w:val="20"/>
              </w:rPr>
              <w:t>Additionally,</w:t>
            </w:r>
            <w:r>
              <w:rPr>
                <w:spacing w:val="-12"/>
                <w:sz w:val="20"/>
              </w:rPr>
              <w:t xml:space="preserve"> </w:t>
            </w:r>
            <w:r>
              <w:rPr>
                <w:sz w:val="20"/>
              </w:rPr>
              <w:t>during our</w:t>
            </w:r>
            <w:r>
              <w:rPr>
                <w:spacing w:val="-7"/>
                <w:sz w:val="20"/>
              </w:rPr>
              <w:t xml:space="preserve"> </w:t>
            </w:r>
            <w:r>
              <w:rPr>
                <w:sz w:val="20"/>
              </w:rPr>
              <w:t>review</w:t>
            </w:r>
            <w:r>
              <w:rPr>
                <w:spacing w:val="-5"/>
                <w:sz w:val="20"/>
              </w:rPr>
              <w:t xml:space="preserve"> </w:t>
            </w:r>
            <w:r>
              <w:rPr>
                <w:sz w:val="20"/>
              </w:rPr>
              <w:t>of</w:t>
            </w:r>
            <w:r>
              <w:rPr>
                <w:spacing w:val="-5"/>
                <w:sz w:val="20"/>
              </w:rPr>
              <w:t xml:space="preserve"> </w:t>
            </w:r>
            <w:r>
              <w:rPr>
                <w:sz w:val="20"/>
              </w:rPr>
              <w:t>purchasing</w:t>
            </w:r>
            <w:r>
              <w:rPr>
                <w:spacing w:val="-6"/>
                <w:sz w:val="20"/>
              </w:rPr>
              <w:t xml:space="preserve"> </w:t>
            </w:r>
            <w:r>
              <w:rPr>
                <w:sz w:val="20"/>
              </w:rPr>
              <w:t>card</w:t>
            </w:r>
            <w:r>
              <w:rPr>
                <w:spacing w:val="-9"/>
                <w:sz w:val="20"/>
              </w:rPr>
              <w:t xml:space="preserve"> </w:t>
            </w:r>
            <w:r>
              <w:rPr>
                <w:sz w:val="20"/>
              </w:rPr>
              <w:t>transactions,</w:t>
            </w:r>
            <w:r>
              <w:rPr>
                <w:spacing w:val="-5"/>
                <w:sz w:val="20"/>
              </w:rPr>
              <w:t xml:space="preserve"> </w:t>
            </w:r>
            <w:r>
              <w:rPr>
                <w:sz w:val="20"/>
              </w:rPr>
              <w:t>we</w:t>
            </w:r>
            <w:r>
              <w:rPr>
                <w:spacing w:val="-5"/>
                <w:sz w:val="20"/>
              </w:rPr>
              <w:t xml:space="preserve"> </w:t>
            </w:r>
            <w:r>
              <w:rPr>
                <w:sz w:val="20"/>
              </w:rPr>
              <w:t>noted</w:t>
            </w:r>
            <w:r>
              <w:rPr>
                <w:spacing w:val="-4"/>
                <w:sz w:val="20"/>
              </w:rPr>
              <w:t xml:space="preserve"> </w:t>
            </w:r>
            <w:r>
              <w:rPr>
                <w:sz w:val="20"/>
              </w:rPr>
              <w:t>four</w:t>
            </w:r>
            <w:r>
              <w:rPr>
                <w:spacing w:val="-7"/>
                <w:sz w:val="20"/>
              </w:rPr>
              <w:t xml:space="preserve"> </w:t>
            </w:r>
            <w:r>
              <w:rPr>
                <w:sz w:val="20"/>
              </w:rPr>
              <w:t>transactions</w:t>
            </w:r>
            <w:r>
              <w:rPr>
                <w:spacing w:val="-6"/>
                <w:sz w:val="20"/>
              </w:rPr>
              <w:t xml:space="preserve"> </w:t>
            </w:r>
            <w:r>
              <w:rPr>
                <w:sz w:val="20"/>
              </w:rPr>
              <w:t>that</w:t>
            </w:r>
            <w:r>
              <w:rPr>
                <w:spacing w:val="-5"/>
                <w:sz w:val="20"/>
              </w:rPr>
              <w:t xml:space="preserve"> </w:t>
            </w:r>
            <w:r>
              <w:rPr>
                <w:sz w:val="20"/>
              </w:rPr>
              <w:t>included</w:t>
            </w:r>
            <w:r>
              <w:rPr>
                <w:spacing w:val="-1"/>
                <w:sz w:val="20"/>
              </w:rPr>
              <w:t xml:space="preserve"> </w:t>
            </w:r>
            <w:r>
              <w:rPr>
                <w:sz w:val="20"/>
              </w:rPr>
              <w:t>payment</w:t>
            </w:r>
            <w:r>
              <w:rPr>
                <w:spacing w:val="-6"/>
                <w:sz w:val="20"/>
              </w:rPr>
              <w:t xml:space="preserve"> </w:t>
            </w:r>
            <w:r>
              <w:rPr>
                <w:sz w:val="20"/>
              </w:rPr>
              <w:t>of</w:t>
            </w:r>
            <w:r>
              <w:rPr>
                <w:spacing w:val="-7"/>
                <w:sz w:val="20"/>
              </w:rPr>
              <w:t xml:space="preserve"> </w:t>
            </w:r>
            <w:r>
              <w:rPr>
                <w:sz w:val="20"/>
              </w:rPr>
              <w:t>a</w:t>
            </w:r>
            <w:r>
              <w:rPr>
                <w:spacing w:val="-5"/>
                <w:sz w:val="20"/>
              </w:rPr>
              <w:t xml:space="preserve"> </w:t>
            </w:r>
            <w:r>
              <w:rPr>
                <w:sz w:val="20"/>
              </w:rPr>
              <w:t>total</w:t>
            </w:r>
            <w:r>
              <w:rPr>
                <w:spacing w:val="-6"/>
                <w:sz w:val="20"/>
              </w:rPr>
              <w:t xml:space="preserve"> </w:t>
            </w:r>
            <w:r>
              <w:rPr>
                <w:sz w:val="20"/>
              </w:rPr>
              <w:t>$67 in Nebraska sales tax that does not appear to have been credited back to the Commission.</w:t>
            </w:r>
            <w:r>
              <w:rPr>
                <w:spacing w:val="40"/>
                <w:sz w:val="20"/>
              </w:rPr>
              <w:t xml:space="preserve"> </w:t>
            </w:r>
            <w:r>
              <w:rPr>
                <w:sz w:val="20"/>
              </w:rPr>
              <w:t>Per statute, the State is exempt from paying sales and use taxes.</w:t>
            </w:r>
          </w:p>
        </w:tc>
        <w:tc>
          <w:tcPr>
            <w:tcW w:w="1353" w:type="dxa"/>
          </w:tcPr>
          <w:p w14:paraId="2C695E53" w14:textId="77777777" w:rsidR="00CA3406" w:rsidRDefault="00CA3406">
            <w:pPr>
              <w:pStyle w:val="TableParagraph"/>
              <w:spacing w:line="240" w:lineRule="auto"/>
              <w:jc w:val="left"/>
              <w:rPr>
                <w:sz w:val="20"/>
              </w:rPr>
            </w:pPr>
          </w:p>
          <w:p w14:paraId="61545E28" w14:textId="77777777" w:rsidR="00CA3406" w:rsidRDefault="00CA3406">
            <w:pPr>
              <w:pStyle w:val="TableParagraph"/>
              <w:spacing w:before="149" w:line="240" w:lineRule="auto"/>
              <w:jc w:val="left"/>
              <w:rPr>
                <w:sz w:val="20"/>
              </w:rPr>
            </w:pPr>
          </w:p>
          <w:p w14:paraId="7CAD13B9" w14:textId="77777777" w:rsidR="00CA3406" w:rsidRDefault="00FF398C">
            <w:pPr>
              <w:pStyle w:val="TableParagraph"/>
              <w:tabs>
                <w:tab w:val="left" w:pos="801"/>
              </w:tabs>
              <w:spacing w:before="1" w:line="240" w:lineRule="auto"/>
              <w:ind w:right="22"/>
              <w:rPr>
                <w:sz w:val="20"/>
              </w:rPr>
            </w:pPr>
            <w:r>
              <w:rPr>
                <w:spacing w:val="-10"/>
                <w:sz w:val="20"/>
              </w:rPr>
              <w:t>$</w:t>
            </w:r>
            <w:r>
              <w:rPr>
                <w:sz w:val="20"/>
              </w:rPr>
              <w:tab/>
            </w:r>
            <w:r>
              <w:rPr>
                <w:spacing w:val="-5"/>
                <w:sz w:val="20"/>
              </w:rPr>
              <w:t>135</w:t>
            </w:r>
          </w:p>
        </w:tc>
      </w:tr>
      <w:tr w:rsidR="00CA3406" w14:paraId="763B6D19" w14:textId="77777777">
        <w:trPr>
          <w:trHeight w:val="1682"/>
        </w:trPr>
        <w:tc>
          <w:tcPr>
            <w:tcW w:w="720" w:type="dxa"/>
          </w:tcPr>
          <w:p w14:paraId="59B94B60" w14:textId="77777777" w:rsidR="00CA3406" w:rsidRDefault="00CA3406">
            <w:pPr>
              <w:pStyle w:val="TableParagraph"/>
              <w:spacing w:line="240" w:lineRule="auto"/>
              <w:jc w:val="left"/>
              <w:rPr>
                <w:sz w:val="20"/>
              </w:rPr>
            </w:pPr>
          </w:p>
          <w:p w14:paraId="348D951E" w14:textId="77777777" w:rsidR="00CA3406" w:rsidRDefault="00CA3406">
            <w:pPr>
              <w:pStyle w:val="TableParagraph"/>
              <w:spacing w:line="240" w:lineRule="auto"/>
              <w:jc w:val="left"/>
              <w:rPr>
                <w:sz w:val="20"/>
              </w:rPr>
            </w:pPr>
          </w:p>
          <w:p w14:paraId="369E6150" w14:textId="77777777" w:rsidR="00CA3406" w:rsidRDefault="00CA3406">
            <w:pPr>
              <w:pStyle w:val="TableParagraph"/>
              <w:spacing w:before="42" w:line="240" w:lineRule="auto"/>
              <w:jc w:val="left"/>
              <w:rPr>
                <w:sz w:val="20"/>
              </w:rPr>
            </w:pPr>
          </w:p>
          <w:p w14:paraId="7508037D" w14:textId="77777777" w:rsidR="00CA3406" w:rsidRDefault="00FF398C">
            <w:pPr>
              <w:pStyle w:val="TableParagraph"/>
              <w:spacing w:line="240" w:lineRule="auto"/>
              <w:ind w:left="8"/>
              <w:rPr>
                <w:b/>
                <w:sz w:val="20"/>
              </w:rPr>
            </w:pPr>
            <w:r>
              <w:rPr>
                <w:b/>
                <w:spacing w:val="-10"/>
                <w:sz w:val="20"/>
              </w:rPr>
              <w:t>3</w:t>
            </w:r>
          </w:p>
        </w:tc>
        <w:tc>
          <w:tcPr>
            <w:tcW w:w="8727" w:type="dxa"/>
          </w:tcPr>
          <w:p w14:paraId="4F7AD2E9" w14:textId="77777777" w:rsidR="00CA3406" w:rsidRDefault="00FF398C">
            <w:pPr>
              <w:pStyle w:val="TableParagraph"/>
              <w:spacing w:before="12" w:line="249" w:lineRule="auto"/>
              <w:ind w:left="108" w:right="93"/>
              <w:jc w:val="both"/>
              <w:rPr>
                <w:sz w:val="20"/>
              </w:rPr>
            </w:pPr>
            <w:r>
              <w:rPr>
                <w:sz w:val="20"/>
              </w:rPr>
              <w:t>The Commission hired O’Kane Kinney Resources LLC (O’Kane) to organize an art tour for blind Nebraskans in Omaha and Lincoln, which occurred during March 2025.</w:t>
            </w:r>
            <w:r>
              <w:rPr>
                <w:spacing w:val="40"/>
                <w:sz w:val="20"/>
              </w:rPr>
              <w:t xml:space="preserve"> </w:t>
            </w:r>
            <w:r>
              <w:rPr>
                <w:sz w:val="20"/>
              </w:rPr>
              <w:t>As part of the contract, O’Kane was</w:t>
            </w:r>
            <w:r>
              <w:rPr>
                <w:spacing w:val="-3"/>
                <w:sz w:val="20"/>
              </w:rPr>
              <w:t xml:space="preserve"> </w:t>
            </w:r>
            <w:r>
              <w:rPr>
                <w:sz w:val="20"/>
              </w:rPr>
              <w:t>allowed</w:t>
            </w:r>
            <w:r>
              <w:rPr>
                <w:spacing w:val="-2"/>
                <w:sz w:val="20"/>
              </w:rPr>
              <w:t xml:space="preserve"> </w:t>
            </w:r>
            <w:r>
              <w:rPr>
                <w:sz w:val="20"/>
              </w:rPr>
              <w:t>to</w:t>
            </w:r>
            <w:r>
              <w:rPr>
                <w:spacing w:val="-2"/>
                <w:sz w:val="20"/>
              </w:rPr>
              <w:t xml:space="preserve"> </w:t>
            </w:r>
            <w:r>
              <w:rPr>
                <w:sz w:val="20"/>
              </w:rPr>
              <w:t>charge</w:t>
            </w:r>
            <w:r>
              <w:rPr>
                <w:spacing w:val="-2"/>
                <w:sz w:val="20"/>
              </w:rPr>
              <w:t xml:space="preserve"> </w:t>
            </w:r>
            <w:r>
              <w:rPr>
                <w:sz w:val="20"/>
              </w:rPr>
              <w:t>$20 per</w:t>
            </w:r>
            <w:r>
              <w:rPr>
                <w:spacing w:val="-2"/>
                <w:sz w:val="20"/>
              </w:rPr>
              <w:t xml:space="preserve"> </w:t>
            </w:r>
            <w:r>
              <w:rPr>
                <w:sz w:val="20"/>
              </w:rPr>
              <w:t>person</w:t>
            </w:r>
            <w:r>
              <w:rPr>
                <w:spacing w:val="-1"/>
                <w:sz w:val="20"/>
              </w:rPr>
              <w:t xml:space="preserve"> </w:t>
            </w:r>
            <w:r>
              <w:rPr>
                <w:sz w:val="20"/>
              </w:rPr>
              <w:t>for</w:t>
            </w:r>
            <w:r>
              <w:rPr>
                <w:spacing w:val="-2"/>
                <w:sz w:val="20"/>
              </w:rPr>
              <w:t xml:space="preserve"> </w:t>
            </w:r>
            <w:r>
              <w:rPr>
                <w:sz w:val="20"/>
              </w:rPr>
              <w:t>each</w:t>
            </w:r>
            <w:r>
              <w:rPr>
                <w:spacing w:val="-2"/>
                <w:sz w:val="20"/>
              </w:rPr>
              <w:t xml:space="preserve"> </w:t>
            </w:r>
            <w:r>
              <w:rPr>
                <w:sz w:val="20"/>
              </w:rPr>
              <w:t>session</w:t>
            </w:r>
            <w:r>
              <w:rPr>
                <w:spacing w:val="-2"/>
                <w:sz w:val="20"/>
              </w:rPr>
              <w:t xml:space="preserve"> </w:t>
            </w:r>
            <w:r>
              <w:rPr>
                <w:sz w:val="20"/>
              </w:rPr>
              <w:t>attended during</w:t>
            </w:r>
            <w:r>
              <w:rPr>
                <w:spacing w:val="-1"/>
                <w:sz w:val="20"/>
              </w:rPr>
              <w:t xml:space="preserve"> </w:t>
            </w:r>
            <w:r>
              <w:rPr>
                <w:sz w:val="20"/>
              </w:rPr>
              <w:t>the</w:t>
            </w:r>
            <w:r>
              <w:rPr>
                <w:spacing w:val="-2"/>
                <w:sz w:val="20"/>
              </w:rPr>
              <w:t xml:space="preserve"> </w:t>
            </w:r>
            <w:r>
              <w:rPr>
                <w:sz w:val="20"/>
              </w:rPr>
              <w:t>art</w:t>
            </w:r>
            <w:r>
              <w:rPr>
                <w:spacing w:val="-2"/>
                <w:sz w:val="20"/>
              </w:rPr>
              <w:t xml:space="preserve"> </w:t>
            </w:r>
            <w:r>
              <w:rPr>
                <w:sz w:val="20"/>
              </w:rPr>
              <w:t>tour.</w:t>
            </w:r>
            <w:r>
              <w:rPr>
                <w:spacing w:val="40"/>
                <w:sz w:val="20"/>
              </w:rPr>
              <w:t xml:space="preserve"> </w:t>
            </w:r>
            <w:r>
              <w:rPr>
                <w:sz w:val="20"/>
              </w:rPr>
              <w:t>It</w:t>
            </w:r>
            <w:r>
              <w:rPr>
                <w:spacing w:val="-3"/>
                <w:sz w:val="20"/>
              </w:rPr>
              <w:t xml:space="preserve"> </w:t>
            </w:r>
            <w:r>
              <w:rPr>
                <w:sz w:val="20"/>
              </w:rPr>
              <w:t>was</w:t>
            </w:r>
            <w:r>
              <w:rPr>
                <w:spacing w:val="-5"/>
                <w:sz w:val="20"/>
              </w:rPr>
              <w:t xml:space="preserve"> </w:t>
            </w:r>
            <w:r>
              <w:rPr>
                <w:sz w:val="20"/>
              </w:rPr>
              <w:t>noted</w:t>
            </w:r>
            <w:r>
              <w:rPr>
                <w:spacing w:val="-2"/>
                <w:sz w:val="20"/>
              </w:rPr>
              <w:t xml:space="preserve"> </w:t>
            </w:r>
            <w:r>
              <w:rPr>
                <w:sz w:val="20"/>
              </w:rPr>
              <w:t>that</w:t>
            </w:r>
            <w:r>
              <w:rPr>
                <w:spacing w:val="-2"/>
                <w:sz w:val="20"/>
              </w:rPr>
              <w:t xml:space="preserve"> </w:t>
            </w:r>
            <w:r>
              <w:rPr>
                <w:sz w:val="20"/>
              </w:rPr>
              <w:t>three O’Kane volunteer coordinators attended two sessions, resulting in $120 being paid by the Commission. This does not appear to have been reasonable because O’Kane also obtained a flat fee of $4,000 for organizing</w:t>
            </w:r>
            <w:r>
              <w:rPr>
                <w:spacing w:val="-2"/>
                <w:sz w:val="20"/>
              </w:rPr>
              <w:t xml:space="preserve"> </w:t>
            </w:r>
            <w:r>
              <w:rPr>
                <w:sz w:val="20"/>
              </w:rPr>
              <w:t>the</w:t>
            </w:r>
            <w:r>
              <w:rPr>
                <w:spacing w:val="-3"/>
                <w:sz w:val="20"/>
              </w:rPr>
              <w:t xml:space="preserve"> </w:t>
            </w:r>
            <w:r>
              <w:rPr>
                <w:sz w:val="20"/>
              </w:rPr>
              <w:t>art</w:t>
            </w:r>
            <w:r>
              <w:rPr>
                <w:spacing w:val="-2"/>
                <w:sz w:val="20"/>
              </w:rPr>
              <w:t xml:space="preserve"> </w:t>
            </w:r>
            <w:r>
              <w:rPr>
                <w:sz w:val="20"/>
              </w:rPr>
              <w:t>tour.</w:t>
            </w:r>
            <w:r>
              <w:rPr>
                <w:spacing w:val="44"/>
                <w:sz w:val="20"/>
              </w:rPr>
              <w:t xml:space="preserve"> </w:t>
            </w:r>
            <w:r>
              <w:rPr>
                <w:sz w:val="20"/>
              </w:rPr>
              <w:t>This</w:t>
            </w:r>
            <w:r>
              <w:rPr>
                <w:spacing w:val="-2"/>
                <w:sz w:val="20"/>
              </w:rPr>
              <w:t xml:space="preserve"> </w:t>
            </w:r>
            <w:r>
              <w:rPr>
                <w:sz w:val="20"/>
              </w:rPr>
              <w:t>amount</w:t>
            </w:r>
            <w:r>
              <w:rPr>
                <w:spacing w:val="-2"/>
                <w:sz w:val="20"/>
              </w:rPr>
              <w:t xml:space="preserve"> </w:t>
            </w:r>
            <w:r>
              <w:rPr>
                <w:sz w:val="20"/>
              </w:rPr>
              <w:t>should</w:t>
            </w:r>
            <w:r>
              <w:rPr>
                <w:spacing w:val="-3"/>
                <w:sz w:val="20"/>
              </w:rPr>
              <w:t xml:space="preserve"> </w:t>
            </w:r>
            <w:r>
              <w:rPr>
                <w:sz w:val="20"/>
              </w:rPr>
              <w:t>have</w:t>
            </w:r>
            <w:r>
              <w:rPr>
                <w:spacing w:val="-4"/>
                <w:sz w:val="20"/>
              </w:rPr>
              <w:t xml:space="preserve"> </w:t>
            </w:r>
            <w:r>
              <w:rPr>
                <w:sz w:val="20"/>
              </w:rPr>
              <w:t>been</w:t>
            </w:r>
            <w:r>
              <w:rPr>
                <w:spacing w:val="-1"/>
                <w:sz w:val="20"/>
              </w:rPr>
              <w:t xml:space="preserve"> </w:t>
            </w:r>
            <w:r>
              <w:rPr>
                <w:sz w:val="20"/>
              </w:rPr>
              <w:t>considered a</w:t>
            </w:r>
            <w:r>
              <w:rPr>
                <w:spacing w:val="-4"/>
                <w:sz w:val="20"/>
              </w:rPr>
              <w:t xml:space="preserve"> </w:t>
            </w:r>
            <w:r>
              <w:rPr>
                <w:sz w:val="20"/>
              </w:rPr>
              <w:t>cost</w:t>
            </w:r>
            <w:r>
              <w:rPr>
                <w:spacing w:val="-3"/>
                <w:sz w:val="20"/>
              </w:rPr>
              <w:t xml:space="preserve"> </w:t>
            </w:r>
            <w:r>
              <w:rPr>
                <w:sz w:val="20"/>
              </w:rPr>
              <w:t>necessary</w:t>
            </w:r>
            <w:r>
              <w:rPr>
                <w:spacing w:val="-1"/>
                <w:sz w:val="20"/>
              </w:rPr>
              <w:t xml:space="preserve"> </w:t>
            </w:r>
            <w:r>
              <w:rPr>
                <w:sz w:val="20"/>
              </w:rPr>
              <w:t>for</w:t>
            </w:r>
            <w:r>
              <w:rPr>
                <w:spacing w:val="-2"/>
                <w:sz w:val="20"/>
              </w:rPr>
              <w:t xml:space="preserve"> </w:t>
            </w:r>
            <w:r>
              <w:rPr>
                <w:sz w:val="20"/>
              </w:rPr>
              <w:t>O’Kane</w:t>
            </w:r>
            <w:r>
              <w:rPr>
                <w:spacing w:val="-2"/>
                <w:sz w:val="20"/>
              </w:rPr>
              <w:t xml:space="preserve"> </w:t>
            </w:r>
            <w:r>
              <w:rPr>
                <w:sz w:val="20"/>
              </w:rPr>
              <w:t>to</w:t>
            </w:r>
            <w:r>
              <w:rPr>
                <w:spacing w:val="-1"/>
                <w:sz w:val="20"/>
              </w:rPr>
              <w:t xml:space="preserve"> </w:t>
            </w:r>
            <w:r>
              <w:rPr>
                <w:sz w:val="20"/>
              </w:rPr>
              <w:t>meet</w:t>
            </w:r>
            <w:r>
              <w:rPr>
                <w:spacing w:val="1"/>
                <w:sz w:val="20"/>
              </w:rPr>
              <w:t xml:space="preserve"> </w:t>
            </w:r>
            <w:r>
              <w:rPr>
                <w:spacing w:val="-5"/>
                <w:sz w:val="20"/>
              </w:rPr>
              <w:t>its</w:t>
            </w:r>
          </w:p>
          <w:p w14:paraId="35FA2244" w14:textId="77777777" w:rsidR="00CA3406" w:rsidRDefault="00FF398C">
            <w:pPr>
              <w:pStyle w:val="TableParagraph"/>
              <w:spacing w:before="5" w:line="210" w:lineRule="exact"/>
              <w:ind w:left="108"/>
              <w:jc w:val="both"/>
              <w:rPr>
                <w:sz w:val="20"/>
              </w:rPr>
            </w:pPr>
            <w:r>
              <w:rPr>
                <w:sz w:val="20"/>
              </w:rPr>
              <w:t>contractual</w:t>
            </w:r>
            <w:r>
              <w:rPr>
                <w:spacing w:val="-4"/>
                <w:sz w:val="20"/>
              </w:rPr>
              <w:t xml:space="preserve"> </w:t>
            </w:r>
            <w:r>
              <w:rPr>
                <w:sz w:val="20"/>
              </w:rPr>
              <w:t>obligations,</w:t>
            </w:r>
            <w:r>
              <w:rPr>
                <w:spacing w:val="-5"/>
                <w:sz w:val="20"/>
              </w:rPr>
              <w:t xml:space="preserve"> </w:t>
            </w:r>
            <w:proofErr w:type="gramStart"/>
            <w:r>
              <w:rPr>
                <w:sz w:val="20"/>
              </w:rPr>
              <w:t>making</w:t>
            </w:r>
            <w:r>
              <w:rPr>
                <w:spacing w:val="-4"/>
                <w:sz w:val="20"/>
              </w:rPr>
              <w:t xml:space="preserve"> </w:t>
            </w:r>
            <w:r>
              <w:rPr>
                <w:sz w:val="20"/>
              </w:rPr>
              <w:t>it</w:t>
            </w:r>
            <w:r>
              <w:rPr>
                <w:spacing w:val="-6"/>
                <w:sz w:val="20"/>
              </w:rPr>
              <w:t xml:space="preserve"> </w:t>
            </w:r>
            <w:r>
              <w:rPr>
                <w:sz w:val="20"/>
              </w:rPr>
              <w:t>an</w:t>
            </w:r>
            <w:proofErr w:type="gramEnd"/>
            <w:r>
              <w:rPr>
                <w:spacing w:val="-3"/>
                <w:sz w:val="20"/>
              </w:rPr>
              <w:t xml:space="preserve"> </w:t>
            </w:r>
            <w:r>
              <w:rPr>
                <w:sz w:val="20"/>
              </w:rPr>
              <w:t>improper</w:t>
            </w:r>
            <w:r>
              <w:rPr>
                <w:spacing w:val="-6"/>
                <w:sz w:val="20"/>
              </w:rPr>
              <w:t xml:space="preserve"> </w:t>
            </w:r>
            <w:r>
              <w:rPr>
                <w:sz w:val="20"/>
              </w:rPr>
              <w:t>payment</w:t>
            </w:r>
            <w:r>
              <w:rPr>
                <w:spacing w:val="-6"/>
                <w:sz w:val="20"/>
              </w:rPr>
              <w:t xml:space="preserve"> </w:t>
            </w:r>
            <w:r>
              <w:rPr>
                <w:sz w:val="20"/>
              </w:rPr>
              <w:t>on</w:t>
            </w:r>
            <w:r>
              <w:rPr>
                <w:spacing w:val="-2"/>
                <w:sz w:val="20"/>
              </w:rPr>
              <w:t xml:space="preserve"> </w:t>
            </w:r>
            <w:r>
              <w:rPr>
                <w:sz w:val="20"/>
              </w:rPr>
              <w:t>top</w:t>
            </w:r>
            <w:r>
              <w:rPr>
                <w:spacing w:val="-4"/>
                <w:sz w:val="20"/>
              </w:rPr>
              <w:t xml:space="preserve"> </w:t>
            </w:r>
            <w:r>
              <w:rPr>
                <w:sz w:val="20"/>
              </w:rPr>
              <w:t>of</w:t>
            </w:r>
            <w:r>
              <w:rPr>
                <w:spacing w:val="-4"/>
                <w:sz w:val="20"/>
              </w:rPr>
              <w:t xml:space="preserve"> </w:t>
            </w:r>
            <w:r>
              <w:rPr>
                <w:sz w:val="20"/>
              </w:rPr>
              <w:t>the</w:t>
            </w:r>
            <w:r>
              <w:rPr>
                <w:spacing w:val="-5"/>
                <w:sz w:val="20"/>
              </w:rPr>
              <w:t xml:space="preserve"> </w:t>
            </w:r>
            <w:r>
              <w:rPr>
                <w:sz w:val="20"/>
              </w:rPr>
              <w:t>agreed-upon</w:t>
            </w:r>
            <w:r>
              <w:rPr>
                <w:spacing w:val="-6"/>
                <w:sz w:val="20"/>
              </w:rPr>
              <w:t xml:space="preserve"> </w:t>
            </w:r>
            <w:r>
              <w:rPr>
                <w:spacing w:val="-2"/>
                <w:sz w:val="20"/>
              </w:rPr>
              <w:t>remuneration.</w:t>
            </w:r>
          </w:p>
        </w:tc>
        <w:tc>
          <w:tcPr>
            <w:tcW w:w="1353" w:type="dxa"/>
          </w:tcPr>
          <w:p w14:paraId="58015A93" w14:textId="77777777" w:rsidR="00CA3406" w:rsidRDefault="00CA3406">
            <w:pPr>
              <w:pStyle w:val="TableParagraph"/>
              <w:spacing w:line="240" w:lineRule="auto"/>
              <w:jc w:val="left"/>
              <w:rPr>
                <w:sz w:val="20"/>
              </w:rPr>
            </w:pPr>
          </w:p>
          <w:p w14:paraId="46FCAB5E" w14:textId="77777777" w:rsidR="00CA3406" w:rsidRDefault="00CA3406">
            <w:pPr>
              <w:pStyle w:val="TableParagraph"/>
              <w:spacing w:line="240" w:lineRule="auto"/>
              <w:jc w:val="left"/>
              <w:rPr>
                <w:sz w:val="20"/>
              </w:rPr>
            </w:pPr>
          </w:p>
          <w:p w14:paraId="6647198D" w14:textId="77777777" w:rsidR="00CA3406" w:rsidRDefault="00CA3406">
            <w:pPr>
              <w:pStyle w:val="TableParagraph"/>
              <w:spacing w:before="42" w:line="240" w:lineRule="auto"/>
              <w:jc w:val="left"/>
              <w:rPr>
                <w:sz w:val="20"/>
              </w:rPr>
            </w:pPr>
          </w:p>
          <w:p w14:paraId="50AC1F59" w14:textId="77777777" w:rsidR="00CA3406" w:rsidRDefault="00FF398C">
            <w:pPr>
              <w:pStyle w:val="TableParagraph"/>
              <w:tabs>
                <w:tab w:val="left" w:pos="801"/>
              </w:tabs>
              <w:spacing w:line="240" w:lineRule="auto"/>
              <w:ind w:right="22"/>
              <w:rPr>
                <w:sz w:val="20"/>
              </w:rPr>
            </w:pPr>
            <w:r>
              <w:rPr>
                <w:spacing w:val="-10"/>
                <w:sz w:val="20"/>
              </w:rPr>
              <w:t>$</w:t>
            </w:r>
            <w:r>
              <w:rPr>
                <w:sz w:val="20"/>
              </w:rPr>
              <w:tab/>
            </w:r>
            <w:r>
              <w:rPr>
                <w:spacing w:val="-5"/>
                <w:sz w:val="20"/>
              </w:rPr>
              <w:t>120</w:t>
            </w:r>
          </w:p>
        </w:tc>
      </w:tr>
      <w:tr w:rsidR="00CA3406" w14:paraId="00211268" w14:textId="77777777">
        <w:trPr>
          <w:trHeight w:val="719"/>
        </w:trPr>
        <w:tc>
          <w:tcPr>
            <w:tcW w:w="720" w:type="dxa"/>
          </w:tcPr>
          <w:p w14:paraId="60D55B21" w14:textId="77777777" w:rsidR="00CA3406" w:rsidRDefault="00CA3406">
            <w:pPr>
              <w:pStyle w:val="TableParagraph"/>
              <w:spacing w:before="19" w:line="240" w:lineRule="auto"/>
              <w:jc w:val="left"/>
              <w:rPr>
                <w:sz w:val="20"/>
              </w:rPr>
            </w:pPr>
          </w:p>
          <w:p w14:paraId="7415F559" w14:textId="77777777" w:rsidR="00CA3406" w:rsidRDefault="00FF398C">
            <w:pPr>
              <w:pStyle w:val="TableParagraph"/>
              <w:spacing w:before="1" w:line="240" w:lineRule="auto"/>
              <w:ind w:left="8"/>
              <w:rPr>
                <w:b/>
                <w:sz w:val="20"/>
              </w:rPr>
            </w:pPr>
            <w:r>
              <w:rPr>
                <w:b/>
                <w:spacing w:val="-10"/>
                <w:sz w:val="20"/>
              </w:rPr>
              <w:t>4</w:t>
            </w:r>
          </w:p>
        </w:tc>
        <w:tc>
          <w:tcPr>
            <w:tcW w:w="8727" w:type="dxa"/>
          </w:tcPr>
          <w:p w14:paraId="09725AE9" w14:textId="77777777" w:rsidR="00CA3406" w:rsidRDefault="00FF398C">
            <w:pPr>
              <w:pStyle w:val="TableParagraph"/>
              <w:spacing w:line="240" w:lineRule="atLeast"/>
              <w:ind w:left="108" w:right="93"/>
              <w:jc w:val="both"/>
              <w:rPr>
                <w:sz w:val="20"/>
              </w:rPr>
            </w:pPr>
            <w:r>
              <w:rPr>
                <w:sz w:val="20"/>
              </w:rPr>
              <w:t>In</w:t>
            </w:r>
            <w:r>
              <w:rPr>
                <w:spacing w:val="-9"/>
                <w:sz w:val="20"/>
              </w:rPr>
              <w:t xml:space="preserve"> </w:t>
            </w:r>
            <w:r>
              <w:rPr>
                <w:sz w:val="20"/>
              </w:rPr>
              <w:t>December</w:t>
            </w:r>
            <w:r>
              <w:rPr>
                <w:spacing w:val="-12"/>
                <w:sz w:val="20"/>
              </w:rPr>
              <w:t xml:space="preserve"> </w:t>
            </w:r>
            <w:r>
              <w:rPr>
                <w:sz w:val="20"/>
              </w:rPr>
              <w:t>2025,</w:t>
            </w:r>
            <w:r>
              <w:rPr>
                <w:spacing w:val="-10"/>
                <w:sz w:val="20"/>
              </w:rPr>
              <w:t xml:space="preserve"> </w:t>
            </w:r>
            <w:r>
              <w:rPr>
                <w:sz w:val="20"/>
              </w:rPr>
              <w:t>the</w:t>
            </w:r>
            <w:r>
              <w:rPr>
                <w:spacing w:val="-10"/>
                <w:sz w:val="20"/>
              </w:rPr>
              <w:t xml:space="preserve"> </w:t>
            </w:r>
            <w:r>
              <w:rPr>
                <w:sz w:val="20"/>
              </w:rPr>
              <w:t>Commission</w:t>
            </w:r>
            <w:r>
              <w:rPr>
                <w:spacing w:val="-9"/>
                <w:sz w:val="20"/>
              </w:rPr>
              <w:t xml:space="preserve"> </w:t>
            </w:r>
            <w:r>
              <w:rPr>
                <w:sz w:val="20"/>
              </w:rPr>
              <w:t>received</w:t>
            </w:r>
            <w:r>
              <w:rPr>
                <w:spacing w:val="-11"/>
                <w:sz w:val="20"/>
              </w:rPr>
              <w:t xml:space="preserve"> </w:t>
            </w:r>
            <w:r>
              <w:rPr>
                <w:sz w:val="20"/>
              </w:rPr>
              <w:t>and</w:t>
            </w:r>
            <w:r>
              <w:rPr>
                <w:spacing w:val="-11"/>
                <w:sz w:val="20"/>
              </w:rPr>
              <w:t xml:space="preserve"> </w:t>
            </w:r>
            <w:r>
              <w:rPr>
                <w:sz w:val="20"/>
              </w:rPr>
              <w:t>paid</w:t>
            </w:r>
            <w:r>
              <w:rPr>
                <w:spacing w:val="-11"/>
                <w:sz w:val="20"/>
              </w:rPr>
              <w:t xml:space="preserve"> </w:t>
            </w:r>
            <w:r>
              <w:rPr>
                <w:sz w:val="20"/>
              </w:rPr>
              <w:t>an</w:t>
            </w:r>
            <w:r>
              <w:rPr>
                <w:spacing w:val="-11"/>
                <w:sz w:val="20"/>
              </w:rPr>
              <w:t xml:space="preserve"> </w:t>
            </w:r>
            <w:r>
              <w:rPr>
                <w:sz w:val="20"/>
              </w:rPr>
              <w:t>invoice,</w:t>
            </w:r>
            <w:r>
              <w:rPr>
                <w:spacing w:val="-10"/>
                <w:sz w:val="20"/>
              </w:rPr>
              <w:t xml:space="preserve"> </w:t>
            </w:r>
            <w:r>
              <w:rPr>
                <w:sz w:val="20"/>
              </w:rPr>
              <w:t>totaling</w:t>
            </w:r>
            <w:r>
              <w:rPr>
                <w:spacing w:val="-11"/>
                <w:sz w:val="20"/>
              </w:rPr>
              <w:t xml:space="preserve"> </w:t>
            </w:r>
            <w:r>
              <w:rPr>
                <w:sz w:val="20"/>
              </w:rPr>
              <w:t>$3,262,</w:t>
            </w:r>
            <w:r>
              <w:rPr>
                <w:spacing w:val="-12"/>
                <w:sz w:val="20"/>
              </w:rPr>
              <w:t xml:space="preserve"> </w:t>
            </w:r>
            <w:r>
              <w:rPr>
                <w:sz w:val="20"/>
              </w:rPr>
              <w:t>for</w:t>
            </w:r>
            <w:r>
              <w:rPr>
                <w:spacing w:val="-12"/>
                <w:sz w:val="20"/>
              </w:rPr>
              <w:t xml:space="preserve"> </w:t>
            </w:r>
            <w:r>
              <w:rPr>
                <w:sz w:val="20"/>
              </w:rPr>
              <w:t>a</w:t>
            </w:r>
            <w:r>
              <w:rPr>
                <w:spacing w:val="-12"/>
                <w:sz w:val="20"/>
              </w:rPr>
              <w:t xml:space="preserve"> </w:t>
            </w:r>
            <w:r>
              <w:rPr>
                <w:sz w:val="20"/>
              </w:rPr>
              <w:t>low</w:t>
            </w:r>
            <w:r>
              <w:rPr>
                <w:spacing w:val="-12"/>
                <w:sz w:val="20"/>
              </w:rPr>
              <w:t xml:space="preserve"> </w:t>
            </w:r>
            <w:r>
              <w:rPr>
                <w:sz w:val="20"/>
              </w:rPr>
              <w:t>vision</w:t>
            </w:r>
            <w:r>
              <w:rPr>
                <w:spacing w:val="-9"/>
                <w:sz w:val="20"/>
              </w:rPr>
              <w:t xml:space="preserve"> </w:t>
            </w:r>
            <w:r>
              <w:rPr>
                <w:sz w:val="20"/>
              </w:rPr>
              <w:t>software accessibility tool.</w:t>
            </w:r>
            <w:r>
              <w:rPr>
                <w:spacing w:val="40"/>
                <w:sz w:val="20"/>
              </w:rPr>
              <w:t xml:space="preserve"> </w:t>
            </w:r>
            <w:r>
              <w:rPr>
                <w:sz w:val="20"/>
              </w:rPr>
              <w:t>The amount paid was $70 higher than the price specified in the contract between the Commission and the vendor.</w:t>
            </w:r>
          </w:p>
        </w:tc>
        <w:tc>
          <w:tcPr>
            <w:tcW w:w="1353" w:type="dxa"/>
          </w:tcPr>
          <w:p w14:paraId="03164EA0" w14:textId="77777777" w:rsidR="00CA3406" w:rsidRDefault="00CA3406">
            <w:pPr>
              <w:pStyle w:val="TableParagraph"/>
              <w:spacing w:before="19" w:line="240" w:lineRule="auto"/>
              <w:jc w:val="left"/>
              <w:rPr>
                <w:sz w:val="20"/>
              </w:rPr>
            </w:pPr>
          </w:p>
          <w:p w14:paraId="09D30986" w14:textId="77777777" w:rsidR="00CA3406" w:rsidRDefault="00FF398C">
            <w:pPr>
              <w:pStyle w:val="TableParagraph"/>
              <w:tabs>
                <w:tab w:val="left" w:pos="953"/>
              </w:tabs>
              <w:spacing w:before="1" w:line="240" w:lineRule="auto"/>
              <w:ind w:left="13"/>
              <w:rPr>
                <w:sz w:val="20"/>
              </w:rPr>
            </w:pPr>
            <w:r>
              <w:rPr>
                <w:spacing w:val="-10"/>
                <w:sz w:val="20"/>
              </w:rPr>
              <w:t>$</w:t>
            </w:r>
            <w:r>
              <w:rPr>
                <w:sz w:val="20"/>
              </w:rPr>
              <w:tab/>
            </w:r>
            <w:r>
              <w:rPr>
                <w:spacing w:val="-5"/>
                <w:sz w:val="20"/>
              </w:rPr>
              <w:t>70</w:t>
            </w:r>
          </w:p>
        </w:tc>
      </w:tr>
      <w:tr w:rsidR="00CA3406" w14:paraId="7897E925" w14:textId="77777777">
        <w:trPr>
          <w:trHeight w:val="239"/>
        </w:trPr>
        <w:tc>
          <w:tcPr>
            <w:tcW w:w="9447" w:type="dxa"/>
            <w:gridSpan w:val="2"/>
            <w:shd w:val="clear" w:color="auto" w:fill="FFFF00"/>
          </w:tcPr>
          <w:p w14:paraId="0FCBD726" w14:textId="77777777" w:rsidR="00CA3406" w:rsidRDefault="00FF398C">
            <w:pPr>
              <w:pStyle w:val="TableParagraph"/>
              <w:spacing w:before="9" w:line="210" w:lineRule="exact"/>
              <w:ind w:right="95"/>
              <w:jc w:val="right"/>
              <w:rPr>
                <w:b/>
                <w:sz w:val="20"/>
              </w:rPr>
            </w:pPr>
            <w:r>
              <w:rPr>
                <w:b/>
                <w:spacing w:val="-2"/>
                <w:sz w:val="20"/>
              </w:rPr>
              <w:t>Total</w:t>
            </w:r>
          </w:p>
        </w:tc>
        <w:tc>
          <w:tcPr>
            <w:tcW w:w="1353" w:type="dxa"/>
            <w:shd w:val="clear" w:color="auto" w:fill="FFFF00"/>
          </w:tcPr>
          <w:p w14:paraId="1A0979F2" w14:textId="77777777" w:rsidR="00CA3406" w:rsidRDefault="00FF398C">
            <w:pPr>
              <w:pStyle w:val="TableParagraph"/>
              <w:tabs>
                <w:tab w:val="left" w:pos="702"/>
              </w:tabs>
              <w:spacing w:before="9" w:line="210" w:lineRule="exact"/>
              <w:ind w:left="13"/>
              <w:rPr>
                <w:b/>
                <w:sz w:val="20"/>
              </w:rPr>
            </w:pPr>
            <w:r>
              <w:rPr>
                <w:b/>
                <w:spacing w:val="-10"/>
                <w:sz w:val="20"/>
              </w:rPr>
              <w:t>$</w:t>
            </w:r>
            <w:r>
              <w:rPr>
                <w:b/>
                <w:sz w:val="20"/>
              </w:rPr>
              <w:tab/>
            </w:r>
            <w:r>
              <w:rPr>
                <w:b/>
                <w:spacing w:val="-2"/>
                <w:sz w:val="20"/>
              </w:rPr>
              <w:t>2,548</w:t>
            </w:r>
          </w:p>
        </w:tc>
      </w:tr>
    </w:tbl>
    <w:p w14:paraId="76D83797" w14:textId="77777777" w:rsidR="00CA3406" w:rsidRDefault="00CA3406">
      <w:pPr>
        <w:pStyle w:val="TableParagraph"/>
        <w:spacing w:line="210" w:lineRule="exact"/>
        <w:rPr>
          <w:b/>
          <w:sz w:val="20"/>
        </w:rPr>
        <w:sectPr w:rsidR="00CA3406">
          <w:pgSz w:w="12240" w:h="15840"/>
          <w:pgMar w:top="1720" w:right="708" w:bottom="960" w:left="566" w:header="727" w:footer="763" w:gutter="0"/>
          <w:cols w:space="720"/>
        </w:sectPr>
      </w:pPr>
    </w:p>
    <w:p w14:paraId="5FD997B6" w14:textId="77777777" w:rsidR="00CA3406" w:rsidRDefault="00CA3406">
      <w:pPr>
        <w:pStyle w:val="BodyText"/>
      </w:pPr>
    </w:p>
    <w:p w14:paraId="2920CF27" w14:textId="102BBC8D" w:rsidR="00CA5DAE" w:rsidRPr="00CA5DAE" w:rsidRDefault="00CA5DAE" w:rsidP="00CA5DAE">
      <w:pPr>
        <w:tabs>
          <w:tab w:val="left" w:pos="1234"/>
        </w:tabs>
        <w:ind w:left="720"/>
        <w:rPr>
          <w:u w:val="single"/>
        </w:rPr>
      </w:pPr>
      <w:r w:rsidRPr="00CA5DAE">
        <w:rPr>
          <w:u w:val="single"/>
        </w:rPr>
        <w:t>NCBVI Responses:</w:t>
      </w:r>
    </w:p>
    <w:p w14:paraId="7776D658" w14:textId="5289B1F3" w:rsidR="00CA5DAE" w:rsidRPr="00E14914" w:rsidRDefault="00CA5DAE" w:rsidP="00CA5DAE">
      <w:pPr>
        <w:spacing w:after="160" w:line="278" w:lineRule="auto"/>
        <w:ind w:left="720"/>
      </w:pPr>
      <w:r w:rsidRPr="00E14914">
        <w:rPr>
          <w:b/>
          <w:bCs/>
        </w:rPr>
        <w:t>College Workshop and Employment Conference Meals</w:t>
      </w:r>
      <w:r>
        <w:rPr>
          <w:b/>
          <w:bCs/>
        </w:rPr>
        <w:t xml:space="preserve">: </w:t>
      </w:r>
      <w:r w:rsidRPr="00E14914">
        <w:t xml:space="preserve">Management acknowledges the importance of ensuring meal costs are reasonable and properly supported. However, the Commission believes additional context is necessary regarding this event. The College Workshop and Employment Conference were program-related events held to support blind and visually impaired consumers, many of whom required on-site assistance, structure, and access to meals </w:t>
      </w:r>
      <w:proofErr w:type="gramStart"/>
      <w:r w:rsidRPr="00E14914">
        <w:t>in order to</w:t>
      </w:r>
      <w:proofErr w:type="gramEnd"/>
      <w:r w:rsidRPr="00E14914">
        <w:t xml:space="preserve"> participate fully. The meals were purchased through the host hotel as part of holding the event at that location, and the 24% administrative charge was imposed by the vendor as part of the hotel’s meal service costs, not as a separate discretionary expenditure by the Commission. While the APA compared the meal costs to the GSA per diem rate, the Commission believes the GSA rate does not fully reflect the circumstances of a hosted program event where meals are provided on-site to ensure accessibility, participation, and continuity of services. The Commission will continue to review meal costs for future events, document the program need and vendor requirements, and consider GSA rates when evaluating reasonableness where appropriate.</w:t>
      </w:r>
    </w:p>
    <w:p w14:paraId="05B00604" w14:textId="3E735D3A" w:rsidR="00CA5DAE" w:rsidRPr="00E14914" w:rsidRDefault="00CA5DAE" w:rsidP="00CA5DAE">
      <w:pPr>
        <w:spacing w:after="160" w:line="278" w:lineRule="auto"/>
        <w:ind w:left="720"/>
      </w:pPr>
      <w:r w:rsidRPr="00E14914">
        <w:rPr>
          <w:b/>
          <w:bCs/>
        </w:rPr>
        <w:t>2. Nebraska Sales Tax</w:t>
      </w:r>
      <w:r>
        <w:rPr>
          <w:b/>
          <w:bCs/>
        </w:rPr>
        <w:t xml:space="preserve">: </w:t>
      </w:r>
      <w:r w:rsidRPr="00E14914">
        <w:t>Management acknowledges that the State is exempt from Nebraska sales and use tax and that sales tax should not be paid when avoidable. The $135 identified included $68 paid to Lincoln Electric System for utilities at Continental Commons, which houses consumers participating in training at the Nebraska Center for the Blind, and $67 related to purchasing card transactions. The Commission will review these payments and seek credits or refunds where available. The Commission will also remind staff to use the State’s tax-exempt status when making purchases, review purchasing card transactions for sales tax, and follow up with vendors when tax is charged in error.</w:t>
      </w:r>
    </w:p>
    <w:p w14:paraId="4DBEF055" w14:textId="5A236AB6" w:rsidR="00CA5DAE" w:rsidRPr="00E14914" w:rsidRDefault="00CA5DAE" w:rsidP="00CA5DAE">
      <w:pPr>
        <w:spacing w:after="160" w:line="278" w:lineRule="auto"/>
        <w:ind w:left="720"/>
      </w:pPr>
      <w:r w:rsidRPr="00E14914">
        <w:rPr>
          <w:b/>
          <w:bCs/>
        </w:rPr>
        <w:t>3. O’Kane Kinney Resources LLC Art Tour</w:t>
      </w:r>
      <w:r>
        <w:rPr>
          <w:b/>
          <w:bCs/>
        </w:rPr>
        <w:t xml:space="preserve">: </w:t>
      </w:r>
      <w:r w:rsidRPr="00E14914">
        <w:t xml:space="preserve">Management acknowledges the importance of ensuring payments to contractors are consistent with contract terms and reasonable for the services provided. However, the Commission believes additional context is needed regarding the O’Kane art tour. The contract allowed a $20 per-person charge for each session attended, and the individuals identified as volunteer coordinators were present to support the accessibility, coordination, and participation needs of blind consumers during the sessions. The flat fee paid to O’Kane was for organizing the art tour, while the per-session charge was applied based on attendance at the program activity. The Commission does not believe the $120 payment was intended as an improper additional benefit to the </w:t>
      </w:r>
      <w:proofErr w:type="gramStart"/>
      <w:r w:rsidRPr="00E14914">
        <w:t>contractor, but</w:t>
      </w:r>
      <w:proofErr w:type="gramEnd"/>
      <w:r w:rsidRPr="00E14914">
        <w:t xml:space="preserve"> rather was connected to the delivery and support of the program activity. The Commission will review future contracts to ensure payment terms clearly distinguish between organizational fees, participant costs, and support-staff or volunteer-related costs.</w:t>
      </w:r>
    </w:p>
    <w:p w14:paraId="50C13ECD" w14:textId="14C5A990" w:rsidR="00CA5DAE" w:rsidRDefault="00CA5DAE" w:rsidP="00CA5DAE">
      <w:pPr>
        <w:spacing w:after="160" w:line="278" w:lineRule="auto"/>
        <w:ind w:left="720"/>
      </w:pPr>
      <w:r w:rsidRPr="00E14914">
        <w:rPr>
          <w:b/>
          <w:bCs/>
        </w:rPr>
        <w:t>4. Low Vision Software Accessibility Tool</w:t>
      </w:r>
      <w:r>
        <w:rPr>
          <w:b/>
          <w:bCs/>
        </w:rPr>
        <w:t xml:space="preserve">: </w:t>
      </w:r>
      <w:r w:rsidRPr="00E14914">
        <w:t>Management acknowledges the importance of verifying invoices against contract pricing prior to payment. The Commission notes that this vendor frequently has price changes, and the contract is managed by the State Materiel Division. The Commission will work with Materiel to ensure contract pricing is reviewed and verified on a quarterly basis. In addition, the Commission will strengthen invoice review procedures to ensure pricing is verified before payment and that any differences are supported by an amendment, approved price change, updated contract pricing, or other appropriate documentation.</w:t>
      </w:r>
    </w:p>
    <w:p w14:paraId="3A6B7774" w14:textId="77777777" w:rsidR="00CA5DAE" w:rsidRDefault="00CA5DAE" w:rsidP="00CA5DAE">
      <w:pPr>
        <w:tabs>
          <w:tab w:val="left" w:pos="1234"/>
        </w:tabs>
      </w:pPr>
    </w:p>
    <w:p w14:paraId="63221BE7" w14:textId="77777777" w:rsidR="00CA5DAE" w:rsidRDefault="00CA5DAE" w:rsidP="00CA5DAE">
      <w:pPr>
        <w:tabs>
          <w:tab w:val="left" w:pos="1234"/>
        </w:tabs>
      </w:pPr>
    </w:p>
    <w:p w14:paraId="34295FB6" w14:textId="77777777" w:rsidR="00CA5DAE" w:rsidRDefault="00CA5DAE" w:rsidP="00CA5DAE">
      <w:pPr>
        <w:tabs>
          <w:tab w:val="left" w:pos="1234"/>
        </w:tabs>
      </w:pPr>
    </w:p>
    <w:p w14:paraId="4E875C78" w14:textId="77777777" w:rsidR="00CA5DAE" w:rsidRDefault="00CA5DAE" w:rsidP="00CA5DAE">
      <w:pPr>
        <w:tabs>
          <w:tab w:val="left" w:pos="1234"/>
        </w:tabs>
      </w:pPr>
    </w:p>
    <w:p w14:paraId="432ADC1E" w14:textId="77777777" w:rsidR="00CA5DAE" w:rsidRDefault="00CA5DAE" w:rsidP="00CA5DAE">
      <w:pPr>
        <w:tabs>
          <w:tab w:val="left" w:pos="1234"/>
        </w:tabs>
      </w:pPr>
    </w:p>
    <w:p w14:paraId="09E64955" w14:textId="77777777" w:rsidR="00CA5DAE" w:rsidRDefault="00CA5DAE" w:rsidP="00CA5DAE">
      <w:pPr>
        <w:tabs>
          <w:tab w:val="left" w:pos="1234"/>
        </w:tabs>
      </w:pPr>
    </w:p>
    <w:p w14:paraId="7DB492CF" w14:textId="77777777" w:rsidR="00CA5DAE" w:rsidRDefault="00CA5DAE" w:rsidP="00CA5DAE">
      <w:pPr>
        <w:tabs>
          <w:tab w:val="left" w:pos="1234"/>
        </w:tabs>
      </w:pPr>
    </w:p>
    <w:p w14:paraId="7351B532" w14:textId="77777777" w:rsidR="00CA5DAE" w:rsidRPr="00CA5DAE" w:rsidRDefault="00CA5DAE" w:rsidP="00CA5DAE">
      <w:pPr>
        <w:tabs>
          <w:tab w:val="left" w:pos="1234"/>
        </w:tabs>
      </w:pPr>
    </w:p>
    <w:p w14:paraId="399E04B3" w14:textId="5925BFC9" w:rsidR="00CA3406" w:rsidRDefault="00FF398C" w:rsidP="00CA5DAE">
      <w:pPr>
        <w:pStyle w:val="ListParagraph"/>
        <w:numPr>
          <w:ilvl w:val="0"/>
          <w:numId w:val="10"/>
        </w:numPr>
        <w:tabs>
          <w:tab w:val="left" w:pos="1234"/>
        </w:tabs>
        <w:ind w:hanging="720"/>
      </w:pPr>
      <w:r w:rsidRPr="00CA5DAE">
        <w:rPr>
          <w:b/>
          <w:u w:val="single"/>
        </w:rPr>
        <w:lastRenderedPageBreak/>
        <w:t>Accounting</w:t>
      </w:r>
      <w:r w:rsidRPr="00CA5DAE">
        <w:rPr>
          <w:b/>
          <w:spacing w:val="-7"/>
          <w:u w:val="single"/>
        </w:rPr>
        <w:t xml:space="preserve"> </w:t>
      </w:r>
      <w:r w:rsidRPr="00CA5DAE">
        <w:rPr>
          <w:b/>
          <w:u w:val="single"/>
        </w:rPr>
        <w:t>Issues</w:t>
      </w:r>
      <w:r w:rsidRPr="00CA5DAE">
        <w:rPr>
          <w:b/>
          <w:spacing w:val="-8"/>
        </w:rPr>
        <w:t xml:space="preserve"> </w:t>
      </w:r>
      <w:r w:rsidRPr="00CA5DAE">
        <w:rPr>
          <w:spacing w:val="-2"/>
        </w:rPr>
        <w:t>(Concluded)</w:t>
      </w:r>
    </w:p>
    <w:p w14:paraId="7E2709DC" w14:textId="77777777" w:rsidR="00CA3406" w:rsidRDefault="00FF398C">
      <w:pPr>
        <w:pStyle w:val="BodyText"/>
        <w:spacing w:before="208"/>
        <w:ind w:left="514" w:right="365"/>
        <w:jc w:val="both"/>
      </w:pPr>
      <w:r>
        <w:t>Per Neb.</w:t>
      </w:r>
      <w:r>
        <w:rPr>
          <w:spacing w:val="-2"/>
        </w:rPr>
        <w:t xml:space="preserve"> </w:t>
      </w:r>
      <w:r>
        <w:t>Rev.</w:t>
      </w:r>
      <w:r>
        <w:rPr>
          <w:spacing w:val="-2"/>
        </w:rPr>
        <w:t xml:space="preserve"> </w:t>
      </w:r>
      <w:r>
        <w:t>Stat. §</w:t>
      </w:r>
      <w:r>
        <w:rPr>
          <w:spacing w:val="-3"/>
        </w:rPr>
        <w:t xml:space="preserve"> </w:t>
      </w:r>
      <w:r>
        <w:t>77-2704.15(1)(a)</w:t>
      </w:r>
      <w:r>
        <w:rPr>
          <w:spacing w:val="-1"/>
        </w:rPr>
        <w:t xml:space="preserve"> </w:t>
      </w:r>
      <w:r>
        <w:t>(Cum. Supp. 2024), “Sales</w:t>
      </w:r>
      <w:r>
        <w:rPr>
          <w:spacing w:val="-2"/>
        </w:rPr>
        <w:t xml:space="preserve"> </w:t>
      </w:r>
      <w:r>
        <w:t>and use</w:t>
      </w:r>
      <w:r>
        <w:rPr>
          <w:spacing w:val="-2"/>
        </w:rPr>
        <w:t xml:space="preserve"> </w:t>
      </w:r>
      <w:r>
        <w:t>taxes</w:t>
      </w:r>
      <w:r>
        <w:rPr>
          <w:spacing w:val="-2"/>
        </w:rPr>
        <w:t xml:space="preserve"> </w:t>
      </w:r>
      <w:r>
        <w:t>shall</w:t>
      </w:r>
      <w:r>
        <w:rPr>
          <w:spacing w:val="-1"/>
        </w:rPr>
        <w:t xml:space="preserve"> </w:t>
      </w:r>
      <w:r>
        <w:t>not be</w:t>
      </w:r>
      <w:r>
        <w:rPr>
          <w:spacing w:val="-2"/>
        </w:rPr>
        <w:t xml:space="preserve"> </w:t>
      </w:r>
      <w:r>
        <w:t>imposed on the gross receipts for the sale, lease, or rental of and the storage, use, or other consumption in this state of purchases by the state[.]”</w:t>
      </w:r>
      <w:r>
        <w:rPr>
          <w:spacing w:val="40"/>
        </w:rPr>
        <w:t xml:space="preserve"> </w:t>
      </w:r>
      <w:r>
        <w:t>Being part of the primary government of the State, the Commission is exempt from these taxes. Additionally, the Department of Administrative Services (DAS) State Accounting Division’s Purchasing Card Manual states, in relevant part, the following:</w:t>
      </w:r>
    </w:p>
    <w:p w14:paraId="3AB23E06" w14:textId="64B708B7" w:rsidR="00CA3406" w:rsidRDefault="00FF398C">
      <w:pPr>
        <w:spacing w:before="218" w:line="249" w:lineRule="auto"/>
        <w:ind w:left="874" w:right="727"/>
        <w:jc w:val="both"/>
        <w:rPr>
          <w:i/>
          <w:sz w:val="20"/>
        </w:rPr>
      </w:pPr>
      <w:r>
        <w:rPr>
          <w:i/>
          <w:sz w:val="20"/>
        </w:rPr>
        <w:t>Since the State of Nebraska is exempt from paying Nebraska sales tax, no sales tax should be charged on purchases made in Nebraska, provided a Nebraska Resale or Exempt Sale Certificate, form 13, is on file with the vendor</w:t>
      </w:r>
      <w:proofErr w:type="gramStart"/>
      <w:r>
        <w:rPr>
          <w:i/>
          <w:sz w:val="20"/>
        </w:rPr>
        <w:t>. . . .</w:t>
      </w:r>
      <w:proofErr w:type="gramEnd"/>
      <w:r>
        <w:rPr>
          <w:i/>
          <w:sz w:val="20"/>
        </w:rPr>
        <w:t xml:space="preserve"> Therefore, tell the </w:t>
      </w:r>
      <w:proofErr w:type="gramStart"/>
      <w:r>
        <w:rPr>
          <w:i/>
          <w:sz w:val="20"/>
        </w:rPr>
        <w:t>vendor,</w:t>
      </w:r>
      <w:proofErr w:type="gramEnd"/>
      <w:r>
        <w:rPr>
          <w:i/>
          <w:sz w:val="20"/>
        </w:rPr>
        <w:t xml:space="preserve"> before the purchase is processed, that the purchase is exempt from Nebraska sales tax.</w:t>
      </w:r>
    </w:p>
    <w:p w14:paraId="630244D1" w14:textId="77777777" w:rsidR="00CA3406" w:rsidRDefault="00FF398C">
      <w:pPr>
        <w:pStyle w:val="BodyText"/>
        <w:spacing w:before="197"/>
        <w:ind w:left="514" w:right="366"/>
        <w:jc w:val="both"/>
      </w:pPr>
      <w:r>
        <w:t>A proper system of internal control requires procedures to ensure that the expenditures of the Commission are reasonable,</w:t>
      </w:r>
      <w:r>
        <w:rPr>
          <w:spacing w:val="-4"/>
        </w:rPr>
        <w:t xml:space="preserve"> </w:t>
      </w:r>
      <w:r>
        <w:t>necessary,</w:t>
      </w:r>
      <w:r>
        <w:rPr>
          <w:spacing w:val="-4"/>
        </w:rPr>
        <w:t xml:space="preserve"> </w:t>
      </w:r>
      <w:r>
        <w:t>and</w:t>
      </w:r>
      <w:r>
        <w:rPr>
          <w:spacing w:val="-4"/>
        </w:rPr>
        <w:t xml:space="preserve"> </w:t>
      </w:r>
      <w:r>
        <w:t>agree</w:t>
      </w:r>
      <w:r>
        <w:rPr>
          <w:spacing w:val="-3"/>
        </w:rPr>
        <w:t xml:space="preserve"> </w:t>
      </w:r>
      <w:r>
        <w:t>to</w:t>
      </w:r>
      <w:r>
        <w:rPr>
          <w:spacing w:val="-4"/>
        </w:rPr>
        <w:t xml:space="preserve"> </w:t>
      </w:r>
      <w:r>
        <w:t>the</w:t>
      </w:r>
      <w:r>
        <w:rPr>
          <w:spacing w:val="-3"/>
        </w:rPr>
        <w:t xml:space="preserve"> </w:t>
      </w:r>
      <w:r>
        <w:t>terms</w:t>
      </w:r>
      <w:r>
        <w:rPr>
          <w:spacing w:val="-3"/>
        </w:rPr>
        <w:t xml:space="preserve"> </w:t>
      </w:r>
      <w:r>
        <w:t>of</w:t>
      </w:r>
      <w:r>
        <w:rPr>
          <w:spacing w:val="-3"/>
        </w:rPr>
        <w:t xml:space="preserve"> </w:t>
      </w:r>
      <w:r>
        <w:t>the</w:t>
      </w:r>
      <w:r>
        <w:rPr>
          <w:spacing w:val="-2"/>
        </w:rPr>
        <w:t xml:space="preserve"> </w:t>
      </w:r>
      <w:r>
        <w:t>applicable</w:t>
      </w:r>
      <w:r>
        <w:rPr>
          <w:spacing w:val="-3"/>
        </w:rPr>
        <w:t xml:space="preserve"> </w:t>
      </w:r>
      <w:r>
        <w:t>contract.</w:t>
      </w:r>
      <w:r>
        <w:rPr>
          <w:spacing w:val="40"/>
        </w:rPr>
        <w:t xml:space="preserve"> </w:t>
      </w:r>
      <w:r>
        <w:t>This</w:t>
      </w:r>
      <w:r>
        <w:rPr>
          <w:spacing w:val="-3"/>
        </w:rPr>
        <w:t xml:space="preserve"> </w:t>
      </w:r>
      <w:r>
        <w:t>includes</w:t>
      </w:r>
      <w:r>
        <w:rPr>
          <w:spacing w:val="-3"/>
        </w:rPr>
        <w:t xml:space="preserve"> </w:t>
      </w:r>
      <w:r>
        <w:t>ensuring</w:t>
      </w:r>
      <w:r>
        <w:rPr>
          <w:spacing w:val="-3"/>
        </w:rPr>
        <w:t xml:space="preserve"> </w:t>
      </w:r>
      <w:r>
        <w:t>that</w:t>
      </w:r>
      <w:r>
        <w:rPr>
          <w:spacing w:val="-3"/>
        </w:rPr>
        <w:t xml:space="preserve"> </w:t>
      </w:r>
      <w:r>
        <w:t>sales</w:t>
      </w:r>
      <w:r>
        <w:rPr>
          <w:spacing w:val="-3"/>
        </w:rPr>
        <w:t xml:space="preserve"> </w:t>
      </w:r>
      <w:r>
        <w:t>taxes</w:t>
      </w:r>
      <w:r>
        <w:rPr>
          <w:spacing w:val="-2"/>
        </w:rPr>
        <w:t xml:space="preserve"> </w:t>
      </w:r>
      <w:r>
        <w:t>are not improperly paid, and they are refunded if such payment occurs.</w:t>
      </w:r>
    </w:p>
    <w:p w14:paraId="6917018E" w14:textId="77777777" w:rsidR="00CA3406" w:rsidRDefault="00FF398C">
      <w:pPr>
        <w:pStyle w:val="BodyText"/>
        <w:spacing w:before="209"/>
        <w:ind w:left="514" w:right="366"/>
        <w:jc w:val="both"/>
      </w:pPr>
      <w:r>
        <w:t>Without such procedures, there is an increased risk of not only the loss or misuse of Federal and State funds but also noncompliance with State statute.</w:t>
      </w:r>
    </w:p>
    <w:p w14:paraId="32A3998D" w14:textId="77777777" w:rsidR="00CA3406" w:rsidRDefault="00FF398C">
      <w:pPr>
        <w:pStyle w:val="BodyText"/>
        <w:spacing w:before="207"/>
        <w:ind w:left="514" w:right="370"/>
        <w:jc w:val="both"/>
      </w:pPr>
      <w:r>
        <w:t>A</w:t>
      </w:r>
      <w:r>
        <w:rPr>
          <w:spacing w:val="40"/>
        </w:rPr>
        <w:t xml:space="preserve"> </w:t>
      </w:r>
      <w:r>
        <w:t>similar</w:t>
      </w:r>
      <w:r>
        <w:rPr>
          <w:spacing w:val="40"/>
        </w:rPr>
        <w:t xml:space="preserve"> </w:t>
      </w:r>
      <w:r>
        <w:t>issue</w:t>
      </w:r>
      <w:r>
        <w:rPr>
          <w:spacing w:val="40"/>
        </w:rPr>
        <w:t xml:space="preserve"> </w:t>
      </w:r>
      <w:r>
        <w:t>was</w:t>
      </w:r>
      <w:r>
        <w:rPr>
          <w:spacing w:val="40"/>
        </w:rPr>
        <w:t xml:space="preserve"> </w:t>
      </w:r>
      <w:r>
        <w:t>noted</w:t>
      </w:r>
      <w:r>
        <w:rPr>
          <w:spacing w:val="40"/>
        </w:rPr>
        <w:t xml:space="preserve"> </w:t>
      </w:r>
      <w:r>
        <w:t>in</w:t>
      </w:r>
      <w:r>
        <w:rPr>
          <w:spacing w:val="40"/>
        </w:rPr>
        <w:t xml:space="preserve"> </w:t>
      </w:r>
      <w:r>
        <w:t>our</w:t>
      </w:r>
      <w:r>
        <w:rPr>
          <w:spacing w:val="40"/>
        </w:rPr>
        <w:t xml:space="preserve"> </w:t>
      </w:r>
      <w:r>
        <w:t>previous</w:t>
      </w:r>
      <w:r>
        <w:rPr>
          <w:spacing w:val="40"/>
        </w:rPr>
        <w:t xml:space="preserve"> </w:t>
      </w:r>
      <w:r>
        <w:t>attestation</w:t>
      </w:r>
      <w:r>
        <w:rPr>
          <w:spacing w:val="40"/>
        </w:rPr>
        <w:t xml:space="preserve"> </w:t>
      </w:r>
      <w:r>
        <w:t>report</w:t>
      </w:r>
      <w:r>
        <w:rPr>
          <w:spacing w:val="40"/>
        </w:rPr>
        <w:t xml:space="preserve"> </w:t>
      </w:r>
      <w:r>
        <w:t>for</w:t>
      </w:r>
      <w:r>
        <w:rPr>
          <w:spacing w:val="40"/>
        </w:rPr>
        <w:t xml:space="preserve"> </w:t>
      </w:r>
      <w:r>
        <w:t>the</w:t>
      </w:r>
      <w:r>
        <w:rPr>
          <w:spacing w:val="40"/>
        </w:rPr>
        <w:t xml:space="preserve"> </w:t>
      </w:r>
      <w:r>
        <w:t>period</w:t>
      </w:r>
      <w:r>
        <w:rPr>
          <w:spacing w:val="40"/>
        </w:rPr>
        <w:t xml:space="preserve"> </w:t>
      </w:r>
      <w:r>
        <w:t>January</w:t>
      </w:r>
      <w:r>
        <w:rPr>
          <w:spacing w:val="40"/>
        </w:rPr>
        <w:t xml:space="preserve"> </w:t>
      </w:r>
      <w:r>
        <w:t>1,</w:t>
      </w:r>
      <w:r>
        <w:rPr>
          <w:spacing w:val="40"/>
        </w:rPr>
        <w:t xml:space="preserve"> </w:t>
      </w:r>
      <w:r>
        <w:t>2015,</w:t>
      </w:r>
      <w:r>
        <w:rPr>
          <w:spacing w:val="40"/>
        </w:rPr>
        <w:t xml:space="preserve"> </w:t>
      </w:r>
      <w:r>
        <w:t>through December 31, 2015.</w:t>
      </w:r>
    </w:p>
    <w:p w14:paraId="49467E74" w14:textId="77777777" w:rsidR="00CA3406" w:rsidRDefault="00FF398C">
      <w:pPr>
        <w:pStyle w:val="BodyText"/>
        <w:spacing w:before="207"/>
        <w:ind w:left="1954" w:right="1807"/>
        <w:jc w:val="both"/>
      </w:pPr>
      <w:r>
        <w:t xml:space="preserve">We recommend the Commission implement procedures to ensure: 1) financial information recorded in the State’s accounting system is accurate, complete, and properly supported; and 2) </w:t>
      </w:r>
      <w:proofErr w:type="gramStart"/>
      <w:r>
        <w:t>expenditures are</w:t>
      </w:r>
      <w:proofErr w:type="gramEnd"/>
      <w:r>
        <w:t xml:space="preserve"> reasonable, necessary, and in compliance with State statute.</w:t>
      </w:r>
    </w:p>
    <w:p w14:paraId="529716F7" w14:textId="0975EA2A" w:rsidR="007C0B7D" w:rsidRDefault="007C0B7D" w:rsidP="007C0B7D">
      <w:pPr>
        <w:pStyle w:val="BodyText"/>
        <w:spacing w:before="208"/>
        <w:ind w:left="514" w:right="365"/>
        <w:jc w:val="both"/>
      </w:pPr>
      <w:r>
        <w:tab/>
      </w:r>
      <w:r w:rsidRPr="007C0B7D">
        <w:t>NCBVI Response</w:t>
      </w:r>
      <w:r>
        <w:t>:</w:t>
      </w:r>
      <w:r w:rsidRPr="007C0B7D">
        <w:t xml:space="preserve"> During the year, the Commission </w:t>
      </w:r>
      <w:r>
        <w:t>has</w:t>
      </w:r>
      <w:r w:rsidRPr="007C0B7D">
        <w:t xml:space="preserve"> a </w:t>
      </w:r>
      <w:proofErr w:type="gramStart"/>
      <w:r w:rsidRPr="007C0B7D">
        <w:t>fairly new</w:t>
      </w:r>
      <w:proofErr w:type="gramEnd"/>
      <w:r>
        <w:t xml:space="preserve"> </w:t>
      </w:r>
      <w:r w:rsidRPr="007C0B7D">
        <w:t xml:space="preserve">management team and has continued to strengthen processes under current leadership. </w:t>
      </w:r>
      <w:r>
        <w:t>Management has made continuous im</w:t>
      </w:r>
      <w:r w:rsidRPr="007C0B7D">
        <w:t>provements enhanc</w:t>
      </w:r>
      <w:r>
        <w:t>ing</w:t>
      </w:r>
      <w:r w:rsidRPr="007C0B7D">
        <w:t xml:space="preserve"> review procedures, additional travel audits, strengthened fixed asset management, updated consumer documentation forms, and increased staff communication regarding proper documentation and coding. Management also notes that none of the errors identified required adjustments to the financial statements due to their relative insignificance, both individually and in the aggregate. The Commission will continue building on the improvements already made, including reinforcing sales tax exemption procedures, reviewing purchasing card transactions, seeking credits or refunds when available, and strengthening internal controls to support continued improvement.</w:t>
      </w:r>
      <w:r>
        <w:t xml:space="preserve">  </w:t>
      </w:r>
    </w:p>
    <w:p w14:paraId="306E05E1" w14:textId="77777777" w:rsidR="00CA3406" w:rsidRDefault="00FF398C">
      <w:pPr>
        <w:pStyle w:val="Heading3"/>
        <w:numPr>
          <w:ilvl w:val="0"/>
          <w:numId w:val="10"/>
        </w:numPr>
        <w:tabs>
          <w:tab w:val="left" w:pos="1234"/>
        </w:tabs>
        <w:spacing w:before="207"/>
        <w:ind w:hanging="720"/>
        <w:rPr>
          <w:u w:val="none"/>
        </w:rPr>
      </w:pPr>
      <w:proofErr w:type="spellStart"/>
      <w:r>
        <w:t>ReliaCard</w:t>
      </w:r>
      <w:proofErr w:type="spellEnd"/>
      <w:r>
        <w:rPr>
          <w:spacing w:val="-6"/>
        </w:rPr>
        <w:t xml:space="preserve"> </w:t>
      </w:r>
      <w:r>
        <w:t>Program</w:t>
      </w:r>
      <w:r>
        <w:rPr>
          <w:spacing w:val="-6"/>
        </w:rPr>
        <w:t xml:space="preserve"> </w:t>
      </w:r>
      <w:r>
        <w:rPr>
          <w:spacing w:val="-2"/>
        </w:rPr>
        <w:t>Issues</w:t>
      </w:r>
    </w:p>
    <w:p w14:paraId="07E44522" w14:textId="77777777" w:rsidR="00CA3406" w:rsidRDefault="00FF398C">
      <w:pPr>
        <w:pStyle w:val="BodyText"/>
        <w:spacing w:before="206"/>
        <w:ind w:left="514" w:right="363"/>
        <w:jc w:val="both"/>
      </w:pPr>
      <w:r>
        <w:t>As</w:t>
      </w:r>
      <w:r>
        <w:rPr>
          <w:spacing w:val="-9"/>
        </w:rPr>
        <w:t xml:space="preserve"> </w:t>
      </w:r>
      <w:r>
        <w:t>part</w:t>
      </w:r>
      <w:r>
        <w:rPr>
          <w:spacing w:val="-9"/>
        </w:rPr>
        <w:t xml:space="preserve"> </w:t>
      </w:r>
      <w:r>
        <w:t>of</w:t>
      </w:r>
      <w:r>
        <w:rPr>
          <w:spacing w:val="-10"/>
        </w:rPr>
        <w:t xml:space="preserve"> </w:t>
      </w:r>
      <w:r>
        <w:t>the</w:t>
      </w:r>
      <w:r>
        <w:rPr>
          <w:spacing w:val="-9"/>
        </w:rPr>
        <w:t xml:space="preserve"> </w:t>
      </w:r>
      <w:r>
        <w:t>Vocational</w:t>
      </w:r>
      <w:r>
        <w:rPr>
          <w:spacing w:val="-9"/>
        </w:rPr>
        <w:t xml:space="preserve"> </w:t>
      </w:r>
      <w:r>
        <w:t>Rehabilitation</w:t>
      </w:r>
      <w:r>
        <w:rPr>
          <w:spacing w:val="-10"/>
        </w:rPr>
        <w:t xml:space="preserve"> </w:t>
      </w:r>
      <w:r>
        <w:t>(VR),</w:t>
      </w:r>
      <w:r>
        <w:rPr>
          <w:spacing w:val="-10"/>
        </w:rPr>
        <w:t xml:space="preserve"> </w:t>
      </w:r>
      <w:r>
        <w:t>Older</w:t>
      </w:r>
      <w:r>
        <w:rPr>
          <w:spacing w:val="-9"/>
        </w:rPr>
        <w:t xml:space="preserve"> </w:t>
      </w:r>
      <w:r>
        <w:t>Individuals</w:t>
      </w:r>
      <w:r>
        <w:rPr>
          <w:spacing w:val="-9"/>
        </w:rPr>
        <w:t xml:space="preserve"> </w:t>
      </w:r>
      <w:r>
        <w:t>who</w:t>
      </w:r>
      <w:r>
        <w:rPr>
          <w:spacing w:val="-10"/>
        </w:rPr>
        <w:t xml:space="preserve"> </w:t>
      </w:r>
      <w:r>
        <w:t>are</w:t>
      </w:r>
      <w:r>
        <w:rPr>
          <w:spacing w:val="-9"/>
        </w:rPr>
        <w:t xml:space="preserve"> </w:t>
      </w:r>
      <w:r>
        <w:t>Blind</w:t>
      </w:r>
      <w:r>
        <w:rPr>
          <w:spacing w:val="-12"/>
        </w:rPr>
        <w:t xml:space="preserve"> </w:t>
      </w:r>
      <w:r>
        <w:t>(OIB),</w:t>
      </w:r>
      <w:r>
        <w:rPr>
          <w:spacing w:val="-10"/>
        </w:rPr>
        <w:t xml:space="preserve"> </w:t>
      </w:r>
      <w:r>
        <w:t>and</w:t>
      </w:r>
      <w:r>
        <w:rPr>
          <w:spacing w:val="-9"/>
        </w:rPr>
        <w:t xml:space="preserve"> </w:t>
      </w:r>
      <w:r>
        <w:t>Independent</w:t>
      </w:r>
      <w:r>
        <w:rPr>
          <w:spacing w:val="-9"/>
        </w:rPr>
        <w:t xml:space="preserve"> </w:t>
      </w:r>
      <w:r>
        <w:t>Living</w:t>
      </w:r>
      <w:r>
        <w:rPr>
          <w:spacing w:val="-12"/>
        </w:rPr>
        <w:t xml:space="preserve"> </w:t>
      </w:r>
      <w:r>
        <w:t>(IL) Programs, the Commission allows consumers to enroll in classes offered at the Nebraska Center for the Blind (Center).</w:t>
      </w:r>
      <w:r>
        <w:rPr>
          <w:spacing w:val="40"/>
        </w:rPr>
        <w:t xml:space="preserve"> </w:t>
      </w:r>
      <w:r>
        <w:t>The Center is the Commission’s blindness rehabilitation center, located in Lincoln, Nebraska.</w:t>
      </w:r>
      <w:r>
        <w:rPr>
          <w:spacing w:val="40"/>
        </w:rPr>
        <w:t xml:space="preserve"> </w:t>
      </w:r>
      <w:r>
        <w:t>People who</w:t>
      </w:r>
      <w:r>
        <w:rPr>
          <w:spacing w:val="-14"/>
        </w:rPr>
        <w:t xml:space="preserve"> </w:t>
      </w:r>
      <w:r>
        <w:t>are</w:t>
      </w:r>
      <w:r>
        <w:rPr>
          <w:spacing w:val="-14"/>
        </w:rPr>
        <w:t xml:space="preserve"> </w:t>
      </w:r>
      <w:r>
        <w:t>new</w:t>
      </w:r>
      <w:r>
        <w:rPr>
          <w:spacing w:val="-14"/>
        </w:rPr>
        <w:t xml:space="preserve"> </w:t>
      </w:r>
      <w:r>
        <w:t>to</w:t>
      </w:r>
      <w:r>
        <w:rPr>
          <w:spacing w:val="-13"/>
        </w:rPr>
        <w:t xml:space="preserve"> </w:t>
      </w:r>
      <w:r>
        <w:t>vision</w:t>
      </w:r>
      <w:r>
        <w:rPr>
          <w:spacing w:val="-14"/>
        </w:rPr>
        <w:t xml:space="preserve"> </w:t>
      </w:r>
      <w:r>
        <w:t>loss,</w:t>
      </w:r>
      <w:r>
        <w:rPr>
          <w:spacing w:val="-14"/>
        </w:rPr>
        <w:t xml:space="preserve"> </w:t>
      </w:r>
      <w:r>
        <w:t>as</w:t>
      </w:r>
      <w:r>
        <w:rPr>
          <w:spacing w:val="-13"/>
        </w:rPr>
        <w:t xml:space="preserve"> </w:t>
      </w:r>
      <w:r>
        <w:t>well</w:t>
      </w:r>
      <w:r>
        <w:rPr>
          <w:spacing w:val="-12"/>
        </w:rPr>
        <w:t xml:space="preserve"> </w:t>
      </w:r>
      <w:r>
        <w:t>as</w:t>
      </w:r>
      <w:r>
        <w:rPr>
          <w:spacing w:val="-13"/>
        </w:rPr>
        <w:t xml:space="preserve"> </w:t>
      </w:r>
      <w:r>
        <w:t>blind</w:t>
      </w:r>
      <w:r>
        <w:rPr>
          <w:spacing w:val="-14"/>
        </w:rPr>
        <w:t xml:space="preserve"> </w:t>
      </w:r>
      <w:r>
        <w:t>and</w:t>
      </w:r>
      <w:r>
        <w:rPr>
          <w:spacing w:val="-13"/>
        </w:rPr>
        <w:t xml:space="preserve"> </w:t>
      </w:r>
      <w:r>
        <w:t>low</w:t>
      </w:r>
      <w:r>
        <w:rPr>
          <w:spacing w:val="-14"/>
        </w:rPr>
        <w:t xml:space="preserve"> </w:t>
      </w:r>
      <w:r>
        <w:t>vision</w:t>
      </w:r>
      <w:r>
        <w:rPr>
          <w:spacing w:val="-13"/>
        </w:rPr>
        <w:t xml:space="preserve"> </w:t>
      </w:r>
      <w:r>
        <w:t>people</w:t>
      </w:r>
      <w:r>
        <w:rPr>
          <w:spacing w:val="-13"/>
        </w:rPr>
        <w:t xml:space="preserve"> </w:t>
      </w:r>
      <w:r>
        <w:t>(consumers)</w:t>
      </w:r>
      <w:r>
        <w:rPr>
          <w:spacing w:val="-12"/>
        </w:rPr>
        <w:t xml:space="preserve"> </w:t>
      </w:r>
      <w:r>
        <w:t>who</w:t>
      </w:r>
      <w:r>
        <w:rPr>
          <w:spacing w:val="-14"/>
        </w:rPr>
        <w:t xml:space="preserve"> </w:t>
      </w:r>
      <w:r>
        <w:t>may</w:t>
      </w:r>
      <w:r>
        <w:rPr>
          <w:spacing w:val="-13"/>
        </w:rPr>
        <w:t xml:space="preserve"> </w:t>
      </w:r>
      <w:r>
        <w:t>not</w:t>
      </w:r>
      <w:r>
        <w:rPr>
          <w:spacing w:val="-12"/>
        </w:rPr>
        <w:t xml:space="preserve"> </w:t>
      </w:r>
      <w:r>
        <w:t>have</w:t>
      </w:r>
      <w:r>
        <w:rPr>
          <w:spacing w:val="-13"/>
        </w:rPr>
        <w:t xml:space="preserve"> </w:t>
      </w:r>
      <w:r>
        <w:t>received</w:t>
      </w:r>
      <w:r>
        <w:rPr>
          <w:spacing w:val="-13"/>
        </w:rPr>
        <w:t xml:space="preserve"> </w:t>
      </w:r>
      <w:r>
        <w:t>sufficient instruction</w:t>
      </w:r>
      <w:r>
        <w:rPr>
          <w:spacing w:val="-14"/>
        </w:rPr>
        <w:t xml:space="preserve"> </w:t>
      </w:r>
      <w:r>
        <w:t>in</w:t>
      </w:r>
      <w:r>
        <w:rPr>
          <w:spacing w:val="-14"/>
        </w:rPr>
        <w:t xml:space="preserve"> </w:t>
      </w:r>
      <w:r>
        <w:t>the</w:t>
      </w:r>
      <w:r>
        <w:rPr>
          <w:spacing w:val="-14"/>
        </w:rPr>
        <w:t xml:space="preserve"> </w:t>
      </w:r>
      <w:r>
        <w:t>past,</w:t>
      </w:r>
      <w:r>
        <w:rPr>
          <w:spacing w:val="-13"/>
        </w:rPr>
        <w:t xml:space="preserve"> </w:t>
      </w:r>
      <w:r>
        <w:t>may</w:t>
      </w:r>
      <w:r>
        <w:rPr>
          <w:spacing w:val="-14"/>
        </w:rPr>
        <w:t xml:space="preserve"> </w:t>
      </w:r>
      <w:r>
        <w:t>attend</w:t>
      </w:r>
      <w:r>
        <w:rPr>
          <w:spacing w:val="-14"/>
        </w:rPr>
        <w:t xml:space="preserve"> </w:t>
      </w:r>
      <w:r>
        <w:t>the</w:t>
      </w:r>
      <w:r>
        <w:rPr>
          <w:spacing w:val="-14"/>
        </w:rPr>
        <w:t xml:space="preserve"> </w:t>
      </w:r>
      <w:r>
        <w:t>Center</w:t>
      </w:r>
      <w:r>
        <w:rPr>
          <w:spacing w:val="-13"/>
        </w:rPr>
        <w:t xml:space="preserve"> </w:t>
      </w:r>
      <w:r>
        <w:t>for</w:t>
      </w:r>
      <w:r>
        <w:rPr>
          <w:spacing w:val="-14"/>
        </w:rPr>
        <w:t xml:space="preserve"> </w:t>
      </w:r>
      <w:r>
        <w:t>six</w:t>
      </w:r>
      <w:r>
        <w:rPr>
          <w:spacing w:val="-14"/>
        </w:rPr>
        <w:t xml:space="preserve"> </w:t>
      </w:r>
      <w:r>
        <w:t>to</w:t>
      </w:r>
      <w:r>
        <w:rPr>
          <w:spacing w:val="-14"/>
        </w:rPr>
        <w:t xml:space="preserve"> </w:t>
      </w:r>
      <w:r>
        <w:t>nine</w:t>
      </w:r>
      <w:r>
        <w:rPr>
          <w:spacing w:val="-13"/>
        </w:rPr>
        <w:t xml:space="preserve"> </w:t>
      </w:r>
      <w:r>
        <w:t>months</w:t>
      </w:r>
      <w:r>
        <w:rPr>
          <w:spacing w:val="-14"/>
        </w:rPr>
        <w:t xml:space="preserve"> </w:t>
      </w:r>
      <w:r>
        <w:t>to</w:t>
      </w:r>
      <w:r>
        <w:rPr>
          <w:spacing w:val="-14"/>
        </w:rPr>
        <w:t xml:space="preserve"> </w:t>
      </w:r>
      <w:r>
        <w:t>learn</w:t>
      </w:r>
      <w:r>
        <w:rPr>
          <w:spacing w:val="-13"/>
        </w:rPr>
        <w:t xml:space="preserve"> </w:t>
      </w:r>
      <w:r>
        <w:t>the</w:t>
      </w:r>
      <w:r>
        <w:rPr>
          <w:spacing w:val="-13"/>
        </w:rPr>
        <w:t xml:space="preserve"> </w:t>
      </w:r>
      <w:r>
        <w:t>skills</w:t>
      </w:r>
      <w:r>
        <w:rPr>
          <w:spacing w:val="-12"/>
        </w:rPr>
        <w:t xml:space="preserve"> </w:t>
      </w:r>
      <w:r>
        <w:t>necessary</w:t>
      </w:r>
      <w:r>
        <w:rPr>
          <w:spacing w:val="-14"/>
        </w:rPr>
        <w:t xml:space="preserve"> </w:t>
      </w:r>
      <w:r>
        <w:t>to</w:t>
      </w:r>
      <w:r>
        <w:rPr>
          <w:spacing w:val="-13"/>
        </w:rPr>
        <w:t xml:space="preserve"> </w:t>
      </w:r>
      <w:r>
        <w:t>live</w:t>
      </w:r>
      <w:r>
        <w:rPr>
          <w:spacing w:val="-14"/>
        </w:rPr>
        <w:t xml:space="preserve"> </w:t>
      </w:r>
      <w:r>
        <w:t>independently and meet their education and employment goals.</w:t>
      </w:r>
      <w:r>
        <w:rPr>
          <w:spacing w:val="40"/>
        </w:rPr>
        <w:t xml:space="preserve"> </w:t>
      </w:r>
      <w:r>
        <w:t>As part of this enrollment, consumers are expected to live in apartments leased by the Commission while attending the classes and being provided with opportunities to incorporate into everyday life the non-visual skills learned.</w:t>
      </w:r>
    </w:p>
    <w:p w14:paraId="5B3CEC43" w14:textId="77777777" w:rsidR="00CA3406" w:rsidRDefault="00FF398C">
      <w:pPr>
        <w:pStyle w:val="BodyText"/>
        <w:spacing w:before="208"/>
        <w:ind w:left="514" w:right="365"/>
        <w:jc w:val="both"/>
      </w:pPr>
      <w:r>
        <w:t>While</w:t>
      </w:r>
      <w:r>
        <w:rPr>
          <w:spacing w:val="-2"/>
        </w:rPr>
        <w:t xml:space="preserve"> </w:t>
      </w:r>
      <w:r>
        <w:t>living</w:t>
      </w:r>
      <w:r>
        <w:rPr>
          <w:spacing w:val="-2"/>
        </w:rPr>
        <w:t xml:space="preserve"> </w:t>
      </w:r>
      <w:r>
        <w:t>in</w:t>
      </w:r>
      <w:r>
        <w:rPr>
          <w:spacing w:val="-2"/>
        </w:rPr>
        <w:t xml:space="preserve"> </w:t>
      </w:r>
      <w:r>
        <w:t>these apartments, consumers</w:t>
      </w:r>
      <w:r>
        <w:rPr>
          <w:spacing w:val="-2"/>
        </w:rPr>
        <w:t xml:space="preserve"> </w:t>
      </w:r>
      <w:r>
        <w:t>receive grocery aid payments (Apartment Aid) from</w:t>
      </w:r>
      <w:r>
        <w:rPr>
          <w:spacing w:val="-1"/>
        </w:rPr>
        <w:t xml:space="preserve"> </w:t>
      </w:r>
      <w:r>
        <w:t>the Commission through</w:t>
      </w:r>
      <w:r>
        <w:rPr>
          <w:spacing w:val="-9"/>
        </w:rPr>
        <w:t xml:space="preserve"> </w:t>
      </w:r>
      <w:r>
        <w:t>the</w:t>
      </w:r>
      <w:r>
        <w:rPr>
          <w:spacing w:val="-9"/>
        </w:rPr>
        <w:t xml:space="preserve"> </w:t>
      </w:r>
      <w:r>
        <w:t>US</w:t>
      </w:r>
      <w:r>
        <w:rPr>
          <w:spacing w:val="-7"/>
        </w:rPr>
        <w:t xml:space="preserve"> </w:t>
      </w:r>
      <w:r>
        <w:t>Bank</w:t>
      </w:r>
      <w:r>
        <w:rPr>
          <w:spacing w:val="-7"/>
        </w:rPr>
        <w:t xml:space="preserve"> </w:t>
      </w:r>
      <w:proofErr w:type="spellStart"/>
      <w:r>
        <w:t>ReliaCard</w:t>
      </w:r>
      <w:proofErr w:type="spellEnd"/>
      <w:r>
        <w:rPr>
          <w:spacing w:val="-7"/>
        </w:rPr>
        <w:t xml:space="preserve"> </w:t>
      </w:r>
      <w:r>
        <w:t>Visa</w:t>
      </w:r>
      <w:r>
        <w:rPr>
          <w:spacing w:val="-9"/>
        </w:rPr>
        <w:t xml:space="preserve"> </w:t>
      </w:r>
      <w:r>
        <w:t>Program.</w:t>
      </w:r>
      <w:r>
        <w:rPr>
          <w:spacing w:val="40"/>
        </w:rPr>
        <w:t xml:space="preserve"> </w:t>
      </w:r>
      <w:r>
        <w:t>This</w:t>
      </w:r>
      <w:r>
        <w:rPr>
          <w:spacing w:val="-9"/>
        </w:rPr>
        <w:t xml:space="preserve"> </w:t>
      </w:r>
      <w:r>
        <w:t>program</w:t>
      </w:r>
      <w:r>
        <w:rPr>
          <w:spacing w:val="-8"/>
        </w:rPr>
        <w:t xml:space="preserve"> </w:t>
      </w:r>
      <w:r>
        <w:t>provides</w:t>
      </w:r>
      <w:r>
        <w:rPr>
          <w:spacing w:val="-9"/>
        </w:rPr>
        <w:t xml:space="preserve"> </w:t>
      </w:r>
      <w:r>
        <w:t>the</w:t>
      </w:r>
      <w:r>
        <w:rPr>
          <w:spacing w:val="-7"/>
        </w:rPr>
        <w:t xml:space="preserve"> </w:t>
      </w:r>
      <w:r>
        <w:t>consumer</w:t>
      </w:r>
      <w:r>
        <w:rPr>
          <w:spacing w:val="-8"/>
        </w:rPr>
        <w:t xml:space="preserve"> </w:t>
      </w:r>
      <w:r>
        <w:t>with</w:t>
      </w:r>
      <w:r>
        <w:rPr>
          <w:spacing w:val="-10"/>
        </w:rPr>
        <w:t xml:space="preserve"> </w:t>
      </w:r>
      <w:r>
        <w:t>a</w:t>
      </w:r>
      <w:r>
        <w:rPr>
          <w:spacing w:val="-5"/>
        </w:rPr>
        <w:t xml:space="preserve"> </w:t>
      </w:r>
      <w:r>
        <w:t>prepaid</w:t>
      </w:r>
      <w:r>
        <w:rPr>
          <w:spacing w:val="-8"/>
        </w:rPr>
        <w:t xml:space="preserve"> </w:t>
      </w:r>
      <w:r>
        <w:t>Visa</w:t>
      </w:r>
      <w:r>
        <w:rPr>
          <w:spacing w:val="-9"/>
        </w:rPr>
        <w:t xml:space="preserve"> </w:t>
      </w:r>
      <w:r>
        <w:t>debit</w:t>
      </w:r>
      <w:r>
        <w:rPr>
          <w:spacing w:val="-8"/>
        </w:rPr>
        <w:t xml:space="preserve"> </w:t>
      </w:r>
      <w:r>
        <w:t>card account into which the Commission will deposit funds to use when shopping for groceries necessary for living in the</w:t>
      </w:r>
      <w:r>
        <w:rPr>
          <w:spacing w:val="-7"/>
        </w:rPr>
        <w:t xml:space="preserve"> </w:t>
      </w:r>
      <w:r>
        <w:t>apartment.</w:t>
      </w:r>
      <w:r>
        <w:rPr>
          <w:spacing w:val="40"/>
        </w:rPr>
        <w:t xml:space="preserve"> </w:t>
      </w:r>
      <w:r>
        <w:t>The</w:t>
      </w:r>
      <w:r>
        <w:rPr>
          <w:spacing w:val="-7"/>
        </w:rPr>
        <w:t xml:space="preserve"> </w:t>
      </w:r>
      <w:r>
        <w:t>amount</w:t>
      </w:r>
      <w:r>
        <w:rPr>
          <w:spacing w:val="-8"/>
        </w:rPr>
        <w:t xml:space="preserve"> </w:t>
      </w:r>
      <w:r>
        <w:t>loaded</w:t>
      </w:r>
      <w:r>
        <w:rPr>
          <w:spacing w:val="-7"/>
        </w:rPr>
        <w:t xml:space="preserve"> </w:t>
      </w:r>
      <w:r>
        <w:t>on</w:t>
      </w:r>
      <w:r>
        <w:rPr>
          <w:spacing w:val="-7"/>
        </w:rPr>
        <w:t xml:space="preserve"> </w:t>
      </w:r>
      <w:r>
        <w:t>a</w:t>
      </w:r>
      <w:r>
        <w:rPr>
          <w:spacing w:val="-7"/>
        </w:rPr>
        <w:t xml:space="preserve"> </w:t>
      </w:r>
      <w:r>
        <w:t>consumer’s</w:t>
      </w:r>
      <w:r>
        <w:rPr>
          <w:spacing w:val="-7"/>
        </w:rPr>
        <w:t xml:space="preserve"> </w:t>
      </w:r>
      <w:proofErr w:type="spellStart"/>
      <w:r>
        <w:t>ReliaCard</w:t>
      </w:r>
      <w:proofErr w:type="spellEnd"/>
      <w:r>
        <w:rPr>
          <w:spacing w:val="-5"/>
        </w:rPr>
        <w:t xml:space="preserve"> </w:t>
      </w:r>
      <w:r>
        <w:t>account</w:t>
      </w:r>
      <w:r>
        <w:rPr>
          <w:spacing w:val="-6"/>
        </w:rPr>
        <w:t xml:space="preserve"> </w:t>
      </w:r>
      <w:r>
        <w:t>(card</w:t>
      </w:r>
      <w:r>
        <w:rPr>
          <w:spacing w:val="-7"/>
        </w:rPr>
        <w:t xml:space="preserve"> </w:t>
      </w:r>
      <w:r>
        <w:t>account)</w:t>
      </w:r>
      <w:r>
        <w:rPr>
          <w:spacing w:val="-7"/>
        </w:rPr>
        <w:t xml:space="preserve"> </w:t>
      </w:r>
      <w:r>
        <w:t>is</w:t>
      </w:r>
      <w:r>
        <w:rPr>
          <w:spacing w:val="-7"/>
        </w:rPr>
        <w:t xml:space="preserve"> </w:t>
      </w:r>
      <w:r>
        <w:t>determined</w:t>
      </w:r>
      <w:r>
        <w:rPr>
          <w:spacing w:val="-7"/>
        </w:rPr>
        <w:t xml:space="preserve"> </w:t>
      </w:r>
      <w:r>
        <w:t>by</w:t>
      </w:r>
      <w:r>
        <w:rPr>
          <w:spacing w:val="-9"/>
        </w:rPr>
        <w:t xml:space="preserve"> </w:t>
      </w:r>
      <w:r>
        <w:t>counsellors employed</w:t>
      </w:r>
      <w:r>
        <w:rPr>
          <w:spacing w:val="-1"/>
        </w:rPr>
        <w:t xml:space="preserve"> </w:t>
      </w:r>
      <w:r>
        <w:t>at the Center.</w:t>
      </w:r>
      <w:r>
        <w:rPr>
          <w:spacing w:val="40"/>
        </w:rPr>
        <w:t xml:space="preserve"> </w:t>
      </w:r>
      <w:r>
        <w:t>Prior</w:t>
      </w:r>
      <w:r>
        <w:rPr>
          <w:spacing w:val="-1"/>
        </w:rPr>
        <w:t xml:space="preserve"> </w:t>
      </w:r>
      <w:r>
        <w:t>to the start of each</w:t>
      </w:r>
      <w:r>
        <w:rPr>
          <w:spacing w:val="-1"/>
        </w:rPr>
        <w:t xml:space="preserve"> </w:t>
      </w:r>
      <w:r>
        <w:t>month, counsellors approve</w:t>
      </w:r>
      <w:r>
        <w:rPr>
          <w:spacing w:val="-1"/>
        </w:rPr>
        <w:t xml:space="preserve"> </w:t>
      </w:r>
      <w:r>
        <w:t>the</w:t>
      </w:r>
      <w:r>
        <w:rPr>
          <w:spacing w:val="-1"/>
        </w:rPr>
        <w:t xml:space="preserve"> </w:t>
      </w:r>
      <w:r>
        <w:t xml:space="preserve">amount each consumer is given. A standard amount of $200 is normally provided to each consumer but could be less or more </w:t>
      </w:r>
      <w:proofErr w:type="gramStart"/>
      <w:r>
        <w:t>depending</w:t>
      </w:r>
      <w:proofErr w:type="gramEnd"/>
      <w:r>
        <w:t xml:space="preserve"> on the </w:t>
      </w:r>
      <w:r>
        <w:lastRenderedPageBreak/>
        <w:t>needs of a specific consumer.</w:t>
      </w:r>
      <w:r>
        <w:rPr>
          <w:spacing w:val="40"/>
        </w:rPr>
        <w:t xml:space="preserve"> </w:t>
      </w:r>
      <w:r>
        <w:t>Any unspent funds for the month are left on the Consumer’s card account and are carried forward to the following month.</w:t>
      </w:r>
    </w:p>
    <w:p w14:paraId="4B40A80C" w14:textId="77777777" w:rsidR="00CA3406" w:rsidRDefault="00FF398C">
      <w:pPr>
        <w:pStyle w:val="BodyText"/>
        <w:spacing w:before="206"/>
        <w:ind w:left="514" w:right="366"/>
        <w:jc w:val="both"/>
      </w:pPr>
      <w:r>
        <w:t>Counsellors may also approve additional funds for consumers for the cost of groceries required for the Home Management</w:t>
      </w:r>
      <w:r>
        <w:rPr>
          <w:spacing w:val="-11"/>
        </w:rPr>
        <w:t xml:space="preserve"> </w:t>
      </w:r>
      <w:r>
        <w:t>Course</w:t>
      </w:r>
      <w:r>
        <w:rPr>
          <w:spacing w:val="-10"/>
        </w:rPr>
        <w:t xml:space="preserve"> </w:t>
      </w:r>
      <w:r>
        <w:t>(HM</w:t>
      </w:r>
      <w:r>
        <w:rPr>
          <w:spacing w:val="-11"/>
        </w:rPr>
        <w:t xml:space="preserve"> </w:t>
      </w:r>
      <w:r>
        <w:t>Aid)</w:t>
      </w:r>
      <w:r>
        <w:rPr>
          <w:spacing w:val="-8"/>
        </w:rPr>
        <w:t xml:space="preserve"> </w:t>
      </w:r>
      <w:r>
        <w:t>offered</w:t>
      </w:r>
      <w:r>
        <w:rPr>
          <w:spacing w:val="-10"/>
        </w:rPr>
        <w:t xml:space="preserve"> </w:t>
      </w:r>
      <w:r>
        <w:t>at</w:t>
      </w:r>
      <w:r>
        <w:rPr>
          <w:spacing w:val="-9"/>
        </w:rPr>
        <w:t xml:space="preserve"> </w:t>
      </w:r>
      <w:r>
        <w:t>the</w:t>
      </w:r>
      <w:r>
        <w:rPr>
          <w:spacing w:val="-9"/>
        </w:rPr>
        <w:t xml:space="preserve"> </w:t>
      </w:r>
      <w:r>
        <w:t>Center.</w:t>
      </w:r>
      <w:r>
        <w:rPr>
          <w:spacing w:val="37"/>
        </w:rPr>
        <w:t xml:space="preserve"> </w:t>
      </w:r>
      <w:r>
        <w:t>This</w:t>
      </w:r>
      <w:r>
        <w:rPr>
          <w:spacing w:val="-11"/>
        </w:rPr>
        <w:t xml:space="preserve"> </w:t>
      </w:r>
      <w:r>
        <w:t>course</w:t>
      </w:r>
      <w:r>
        <w:rPr>
          <w:spacing w:val="-9"/>
        </w:rPr>
        <w:t xml:space="preserve"> </w:t>
      </w:r>
      <w:r>
        <w:t>helps</w:t>
      </w:r>
      <w:r>
        <w:rPr>
          <w:spacing w:val="-9"/>
        </w:rPr>
        <w:t xml:space="preserve"> </w:t>
      </w:r>
      <w:r>
        <w:t>consumers</w:t>
      </w:r>
      <w:r>
        <w:rPr>
          <w:spacing w:val="-9"/>
        </w:rPr>
        <w:t xml:space="preserve"> </w:t>
      </w:r>
      <w:r>
        <w:t>learn</w:t>
      </w:r>
      <w:r>
        <w:rPr>
          <w:spacing w:val="-12"/>
        </w:rPr>
        <w:t xml:space="preserve"> </w:t>
      </w:r>
      <w:r>
        <w:t>how</w:t>
      </w:r>
      <w:r>
        <w:rPr>
          <w:spacing w:val="-11"/>
        </w:rPr>
        <w:t xml:space="preserve"> </w:t>
      </w:r>
      <w:r>
        <w:t>to</w:t>
      </w:r>
      <w:r>
        <w:rPr>
          <w:spacing w:val="-10"/>
        </w:rPr>
        <w:t xml:space="preserve"> </w:t>
      </w:r>
      <w:r>
        <w:t>select</w:t>
      </w:r>
      <w:r>
        <w:rPr>
          <w:spacing w:val="-11"/>
        </w:rPr>
        <w:t xml:space="preserve"> </w:t>
      </w:r>
      <w:r>
        <w:t>recipes,</w:t>
      </w:r>
      <w:r>
        <w:rPr>
          <w:spacing w:val="-10"/>
        </w:rPr>
        <w:t xml:space="preserve"> </w:t>
      </w:r>
      <w:r>
        <w:t>plan and</w:t>
      </w:r>
      <w:r>
        <w:rPr>
          <w:spacing w:val="-6"/>
        </w:rPr>
        <w:t xml:space="preserve"> </w:t>
      </w:r>
      <w:r>
        <w:t>cook</w:t>
      </w:r>
      <w:r>
        <w:rPr>
          <w:spacing w:val="-8"/>
        </w:rPr>
        <w:t xml:space="preserve"> </w:t>
      </w:r>
      <w:r>
        <w:t>meals,</w:t>
      </w:r>
      <w:r>
        <w:rPr>
          <w:spacing w:val="-6"/>
        </w:rPr>
        <w:t xml:space="preserve"> </w:t>
      </w:r>
      <w:r>
        <w:t>shop</w:t>
      </w:r>
      <w:r>
        <w:rPr>
          <w:spacing w:val="-6"/>
        </w:rPr>
        <w:t xml:space="preserve"> </w:t>
      </w:r>
      <w:r>
        <w:t>for</w:t>
      </w:r>
      <w:r>
        <w:rPr>
          <w:spacing w:val="-6"/>
        </w:rPr>
        <w:t xml:space="preserve"> </w:t>
      </w:r>
      <w:r>
        <w:t>groceries,</w:t>
      </w:r>
      <w:r>
        <w:rPr>
          <w:spacing w:val="-6"/>
        </w:rPr>
        <w:t xml:space="preserve"> </w:t>
      </w:r>
      <w:r>
        <w:t>and</w:t>
      </w:r>
      <w:r>
        <w:rPr>
          <w:spacing w:val="-7"/>
        </w:rPr>
        <w:t xml:space="preserve"> </w:t>
      </w:r>
      <w:r>
        <w:t>label</w:t>
      </w:r>
      <w:r>
        <w:rPr>
          <w:spacing w:val="-6"/>
        </w:rPr>
        <w:t xml:space="preserve"> </w:t>
      </w:r>
      <w:r>
        <w:t>and</w:t>
      </w:r>
      <w:r>
        <w:rPr>
          <w:spacing w:val="-6"/>
        </w:rPr>
        <w:t xml:space="preserve"> </w:t>
      </w:r>
      <w:r>
        <w:t>organize</w:t>
      </w:r>
      <w:r>
        <w:rPr>
          <w:spacing w:val="-7"/>
        </w:rPr>
        <w:t xml:space="preserve"> </w:t>
      </w:r>
      <w:r>
        <w:t>food</w:t>
      </w:r>
      <w:r>
        <w:rPr>
          <w:spacing w:val="-6"/>
        </w:rPr>
        <w:t xml:space="preserve"> </w:t>
      </w:r>
      <w:r>
        <w:t>and</w:t>
      </w:r>
      <w:r>
        <w:rPr>
          <w:spacing w:val="-7"/>
        </w:rPr>
        <w:t xml:space="preserve"> </w:t>
      </w:r>
      <w:r>
        <w:t>household</w:t>
      </w:r>
      <w:r>
        <w:rPr>
          <w:spacing w:val="-6"/>
        </w:rPr>
        <w:t xml:space="preserve"> </w:t>
      </w:r>
      <w:r>
        <w:t>items.</w:t>
      </w:r>
      <w:r>
        <w:rPr>
          <w:spacing w:val="40"/>
        </w:rPr>
        <w:t xml:space="preserve"> </w:t>
      </w:r>
      <w:r>
        <w:t>A</w:t>
      </w:r>
      <w:r>
        <w:rPr>
          <w:spacing w:val="-7"/>
        </w:rPr>
        <w:t xml:space="preserve"> </w:t>
      </w:r>
      <w:r>
        <w:t>standard</w:t>
      </w:r>
      <w:r>
        <w:rPr>
          <w:spacing w:val="-6"/>
        </w:rPr>
        <w:t xml:space="preserve"> </w:t>
      </w:r>
      <w:r>
        <w:t>$200</w:t>
      </w:r>
      <w:r>
        <w:rPr>
          <w:spacing w:val="-7"/>
        </w:rPr>
        <w:t xml:space="preserve"> </w:t>
      </w:r>
      <w:r>
        <w:t>is</w:t>
      </w:r>
      <w:r>
        <w:rPr>
          <w:spacing w:val="-6"/>
        </w:rPr>
        <w:t xml:space="preserve"> </w:t>
      </w:r>
      <w:r>
        <w:t>normally given; however, unlike the</w:t>
      </w:r>
      <w:r>
        <w:rPr>
          <w:spacing w:val="-2"/>
        </w:rPr>
        <w:t xml:space="preserve"> </w:t>
      </w:r>
      <w:r>
        <w:t>Apartment Aid,</w:t>
      </w:r>
      <w:r>
        <w:rPr>
          <w:spacing w:val="-2"/>
        </w:rPr>
        <w:t xml:space="preserve"> </w:t>
      </w:r>
      <w:r>
        <w:t>any unspent HM Aid provided is then withdrawn from the</w:t>
      </w:r>
      <w:r>
        <w:rPr>
          <w:spacing w:val="-2"/>
        </w:rPr>
        <w:t xml:space="preserve"> </w:t>
      </w:r>
      <w:r>
        <w:t>consumer’s card account after groceries are purchased.</w:t>
      </w:r>
    </w:p>
    <w:p w14:paraId="4507B583" w14:textId="77777777" w:rsidR="00CA3406" w:rsidRDefault="00CA3406">
      <w:pPr>
        <w:pStyle w:val="BodyText"/>
      </w:pPr>
    </w:p>
    <w:p w14:paraId="53CB31CA" w14:textId="77777777" w:rsidR="00CA3406" w:rsidRDefault="00FF398C">
      <w:pPr>
        <w:tabs>
          <w:tab w:val="left" w:pos="1234"/>
        </w:tabs>
        <w:ind w:left="514"/>
      </w:pPr>
      <w:r>
        <w:rPr>
          <w:b/>
          <w:spacing w:val="-5"/>
        </w:rPr>
        <w:t>2.</w:t>
      </w:r>
      <w:r>
        <w:rPr>
          <w:b/>
        </w:rPr>
        <w:tab/>
      </w:r>
      <w:proofErr w:type="spellStart"/>
      <w:r>
        <w:rPr>
          <w:b/>
          <w:u w:val="single"/>
        </w:rPr>
        <w:t>ReliaCard</w:t>
      </w:r>
      <w:proofErr w:type="spellEnd"/>
      <w:r>
        <w:rPr>
          <w:b/>
          <w:spacing w:val="-8"/>
          <w:u w:val="single"/>
        </w:rPr>
        <w:t xml:space="preserve"> </w:t>
      </w:r>
      <w:r>
        <w:rPr>
          <w:b/>
          <w:u w:val="single"/>
        </w:rPr>
        <w:t>Program</w:t>
      </w:r>
      <w:r>
        <w:rPr>
          <w:b/>
          <w:spacing w:val="-7"/>
          <w:u w:val="single"/>
        </w:rPr>
        <w:t xml:space="preserve"> </w:t>
      </w:r>
      <w:r>
        <w:rPr>
          <w:b/>
          <w:u w:val="single"/>
        </w:rPr>
        <w:t>Issues</w:t>
      </w:r>
      <w:r>
        <w:rPr>
          <w:b/>
          <w:spacing w:val="-5"/>
        </w:rPr>
        <w:t xml:space="preserve"> </w:t>
      </w:r>
      <w:r>
        <w:rPr>
          <w:spacing w:val="-2"/>
        </w:rPr>
        <w:t>(Continued)</w:t>
      </w:r>
    </w:p>
    <w:p w14:paraId="3541EBFF" w14:textId="77777777" w:rsidR="00CA3406" w:rsidRDefault="00CA3406">
      <w:pPr>
        <w:pStyle w:val="BodyText"/>
      </w:pPr>
    </w:p>
    <w:p w14:paraId="3D0778C4" w14:textId="77777777" w:rsidR="00CA3406" w:rsidRDefault="00FF398C">
      <w:pPr>
        <w:pStyle w:val="BodyText"/>
        <w:ind w:left="514" w:right="366"/>
        <w:jc w:val="both"/>
      </w:pPr>
      <w:r>
        <w:t xml:space="preserve">At the start of each month, the Commission totals both the Apartment Aid and HM Aid amounts approved by the counsellors for each consumer and then makes a deposit into the </w:t>
      </w:r>
      <w:proofErr w:type="spellStart"/>
      <w:r>
        <w:t>ReliaCard</w:t>
      </w:r>
      <w:proofErr w:type="spellEnd"/>
      <w:r>
        <w:t xml:space="preserve"> Master Account.</w:t>
      </w:r>
      <w:r>
        <w:rPr>
          <w:spacing w:val="40"/>
        </w:rPr>
        <w:t xml:space="preserve"> </w:t>
      </w:r>
      <w:r>
        <w:t>From the Master Account, the Commission then transfers the approved amounts to each specific consumer’s card account.</w:t>
      </w:r>
      <w:r>
        <w:rPr>
          <w:spacing w:val="40"/>
        </w:rPr>
        <w:t xml:space="preserve"> </w:t>
      </w:r>
      <w:r>
        <w:t>During calendar year 2025, there were 20 individual consumer card accounts that were open and active in addition to the Master Account.</w:t>
      </w:r>
    </w:p>
    <w:p w14:paraId="62B0DCF4" w14:textId="77777777" w:rsidR="00CA3406" w:rsidRDefault="00FF398C">
      <w:pPr>
        <w:pStyle w:val="BodyText"/>
        <w:spacing w:before="252"/>
        <w:ind w:left="514" w:right="366"/>
        <w:jc w:val="both"/>
      </w:pPr>
      <w:r>
        <w:rPr>
          <w:noProof/>
        </w:rPr>
        <mc:AlternateContent>
          <mc:Choice Requires="wps">
            <w:drawing>
              <wp:anchor distT="0" distB="0" distL="0" distR="0" simplePos="0" relativeHeight="251589120" behindDoc="0" locked="0" layoutInCell="1" allowOverlap="1" wp14:anchorId="0CD8455B" wp14:editId="5FE95C25">
                <wp:simplePos x="0" y="0"/>
                <wp:positionH relativeFrom="page">
                  <wp:posOffset>1800826</wp:posOffset>
                </wp:positionH>
                <wp:positionV relativeFrom="paragraph">
                  <wp:posOffset>2045305</wp:posOffset>
                </wp:positionV>
                <wp:extent cx="4132579" cy="123952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700000">
                          <a:off x="0" y="0"/>
                          <a:ext cx="4132579" cy="1239520"/>
                        </a:xfrm>
                        <a:prstGeom prst="rect">
                          <a:avLst/>
                        </a:prstGeom>
                      </wps:spPr>
                      <wps:txbx>
                        <w:txbxContent>
                          <w:p w14:paraId="2B504ADA"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wps:txbx>
                      <wps:bodyPr wrap="square" lIns="0" tIns="0" rIns="0" bIns="0" rtlCol="0">
                        <a:noAutofit/>
                      </wps:bodyPr>
                    </wps:wsp>
                  </a:graphicData>
                </a:graphic>
              </wp:anchor>
            </w:drawing>
          </mc:Choice>
          <mc:Fallback>
            <w:pict>
              <v:shape w14:anchorId="0CD8455B" id="Textbox 29" o:spid="_x0000_s1038" type="#_x0000_t202" style="position:absolute;left:0;text-align:left;margin-left:141.8pt;margin-top:161.05pt;width:325.4pt;height:97.6pt;rotation:45;z-index:251589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" filled="f" stroked="f">
                <v:textbox inset="0,0,0,0">
                  <w:txbxContent>
                    <w:p w14:paraId="2B504ADA"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v:textbox>
                <w10:wrap anchorx="page"/>
              </v:shape>
            </w:pict>
          </mc:Fallback>
        </mc:AlternateContent>
      </w:r>
      <w:r>
        <w:t xml:space="preserve">The bank reconciliation shown below summarizes the aid activity in the </w:t>
      </w:r>
      <w:proofErr w:type="spellStart"/>
      <w:r>
        <w:t>ReliaCard</w:t>
      </w:r>
      <w:proofErr w:type="spellEnd"/>
      <w:r>
        <w:t xml:space="preserve"> Master Account for calendar year 2025:</w:t>
      </w:r>
    </w:p>
    <w:p w14:paraId="3619701B" w14:textId="77777777" w:rsidR="00CA3406" w:rsidRDefault="00CA3406">
      <w:pPr>
        <w:pStyle w:val="BodyText"/>
        <w:spacing w:before="26" w:after="1"/>
        <w:rPr>
          <w:sz w:val="20"/>
        </w:rPr>
      </w:pPr>
    </w:p>
    <w:tbl>
      <w:tblPr>
        <w:tblW w:w="0" w:type="auto"/>
        <w:tblInd w:w="2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36"/>
        <w:gridCol w:w="1532"/>
      </w:tblGrid>
      <w:tr w:rsidR="00CA3406" w14:paraId="2390295A" w14:textId="77777777">
        <w:trPr>
          <w:trHeight w:val="230"/>
        </w:trPr>
        <w:tc>
          <w:tcPr>
            <w:tcW w:w="5036" w:type="dxa"/>
            <w:shd w:val="clear" w:color="auto" w:fill="B8CCE3"/>
          </w:tcPr>
          <w:p w14:paraId="08EE9221" w14:textId="77777777" w:rsidR="00CA3406" w:rsidRDefault="00FF398C">
            <w:pPr>
              <w:pStyle w:val="TableParagraph"/>
              <w:spacing w:line="210" w:lineRule="exact"/>
              <w:ind w:left="6"/>
              <w:rPr>
                <w:b/>
                <w:sz w:val="20"/>
              </w:rPr>
            </w:pPr>
            <w:r>
              <w:rPr>
                <w:b/>
                <w:spacing w:val="-2"/>
                <w:sz w:val="20"/>
              </w:rPr>
              <w:t>Reconciling</w:t>
            </w:r>
            <w:r>
              <w:rPr>
                <w:b/>
                <w:spacing w:val="8"/>
                <w:sz w:val="20"/>
              </w:rPr>
              <w:t xml:space="preserve"> </w:t>
            </w:r>
            <w:r>
              <w:rPr>
                <w:b/>
                <w:spacing w:val="-4"/>
                <w:sz w:val="20"/>
              </w:rPr>
              <w:t>Item</w:t>
            </w:r>
          </w:p>
        </w:tc>
        <w:tc>
          <w:tcPr>
            <w:tcW w:w="1532" w:type="dxa"/>
            <w:shd w:val="clear" w:color="auto" w:fill="B8CCE3"/>
          </w:tcPr>
          <w:p w14:paraId="4368B90E" w14:textId="77777777" w:rsidR="00CA3406" w:rsidRDefault="00FF398C">
            <w:pPr>
              <w:pStyle w:val="TableParagraph"/>
              <w:spacing w:line="210" w:lineRule="exact"/>
              <w:ind w:left="3"/>
              <w:rPr>
                <w:b/>
                <w:sz w:val="20"/>
              </w:rPr>
            </w:pPr>
            <w:r>
              <w:rPr>
                <w:b/>
                <w:spacing w:val="-2"/>
                <w:sz w:val="20"/>
              </w:rPr>
              <w:t>Amount</w:t>
            </w:r>
          </w:p>
        </w:tc>
      </w:tr>
      <w:tr w:rsidR="00CA3406" w14:paraId="6A301F14" w14:textId="77777777">
        <w:trPr>
          <w:trHeight w:val="230"/>
        </w:trPr>
        <w:tc>
          <w:tcPr>
            <w:tcW w:w="5036" w:type="dxa"/>
          </w:tcPr>
          <w:p w14:paraId="6C8F1E4F" w14:textId="77777777" w:rsidR="00CA3406" w:rsidRDefault="00FF398C">
            <w:pPr>
              <w:pStyle w:val="TableParagraph"/>
              <w:spacing w:before="1" w:line="210" w:lineRule="exact"/>
              <w:ind w:left="107"/>
              <w:jc w:val="left"/>
              <w:rPr>
                <w:sz w:val="20"/>
              </w:rPr>
            </w:pPr>
            <w:proofErr w:type="spellStart"/>
            <w:r>
              <w:rPr>
                <w:sz w:val="20"/>
              </w:rPr>
              <w:t>ReliaCard</w:t>
            </w:r>
            <w:proofErr w:type="spellEnd"/>
            <w:r>
              <w:rPr>
                <w:spacing w:val="-4"/>
                <w:sz w:val="20"/>
              </w:rPr>
              <w:t xml:space="preserve"> </w:t>
            </w:r>
            <w:r>
              <w:rPr>
                <w:sz w:val="20"/>
              </w:rPr>
              <w:t>Master</w:t>
            </w:r>
            <w:r>
              <w:rPr>
                <w:spacing w:val="-4"/>
                <w:sz w:val="20"/>
              </w:rPr>
              <w:t xml:space="preserve"> </w:t>
            </w:r>
            <w:r>
              <w:rPr>
                <w:sz w:val="20"/>
              </w:rPr>
              <w:t>Account</w:t>
            </w:r>
            <w:r>
              <w:rPr>
                <w:spacing w:val="-6"/>
                <w:sz w:val="20"/>
              </w:rPr>
              <w:t xml:space="preserve"> </w:t>
            </w:r>
            <w:r>
              <w:rPr>
                <w:sz w:val="20"/>
              </w:rPr>
              <w:t>Balance</w:t>
            </w:r>
            <w:r>
              <w:rPr>
                <w:spacing w:val="-5"/>
                <w:sz w:val="20"/>
              </w:rPr>
              <w:t xml:space="preserve"> </w:t>
            </w:r>
            <w:r>
              <w:rPr>
                <w:sz w:val="20"/>
              </w:rPr>
              <w:t>at</w:t>
            </w:r>
            <w:r>
              <w:rPr>
                <w:spacing w:val="-5"/>
                <w:sz w:val="20"/>
              </w:rPr>
              <w:t xml:space="preserve"> </w:t>
            </w:r>
            <w:r>
              <w:rPr>
                <w:spacing w:val="-2"/>
                <w:sz w:val="20"/>
              </w:rPr>
              <w:t>1/1/2025</w:t>
            </w:r>
          </w:p>
        </w:tc>
        <w:tc>
          <w:tcPr>
            <w:tcW w:w="1532" w:type="dxa"/>
          </w:tcPr>
          <w:p w14:paraId="498ABAE1" w14:textId="77777777" w:rsidR="00CA3406" w:rsidRDefault="00FF398C">
            <w:pPr>
              <w:pStyle w:val="TableParagraph"/>
              <w:tabs>
                <w:tab w:val="left" w:pos="892"/>
              </w:tabs>
              <w:spacing w:before="1" w:line="210" w:lineRule="exact"/>
              <w:ind w:right="9"/>
              <w:rPr>
                <w:sz w:val="20"/>
              </w:rPr>
            </w:pPr>
            <w:r>
              <w:rPr>
                <w:spacing w:val="-10"/>
                <w:sz w:val="20"/>
              </w:rPr>
              <w:t>$</w:t>
            </w:r>
            <w:r>
              <w:rPr>
                <w:sz w:val="20"/>
              </w:rPr>
              <w:tab/>
            </w:r>
            <w:r>
              <w:rPr>
                <w:spacing w:val="-5"/>
                <w:sz w:val="20"/>
              </w:rPr>
              <w:t>750</w:t>
            </w:r>
          </w:p>
        </w:tc>
      </w:tr>
      <w:tr w:rsidR="00CA3406" w14:paraId="0202C154" w14:textId="77777777">
        <w:trPr>
          <w:trHeight w:val="227"/>
        </w:trPr>
        <w:tc>
          <w:tcPr>
            <w:tcW w:w="5036" w:type="dxa"/>
          </w:tcPr>
          <w:p w14:paraId="53253E32" w14:textId="77777777" w:rsidR="00CA3406" w:rsidRDefault="00FF398C">
            <w:pPr>
              <w:pStyle w:val="TableParagraph"/>
              <w:spacing w:line="208" w:lineRule="exact"/>
              <w:ind w:left="107"/>
              <w:jc w:val="left"/>
              <w:rPr>
                <w:sz w:val="20"/>
              </w:rPr>
            </w:pPr>
            <w:r>
              <w:rPr>
                <w:sz w:val="20"/>
              </w:rPr>
              <w:t>Total</w:t>
            </w:r>
            <w:r>
              <w:rPr>
                <w:spacing w:val="-4"/>
                <w:sz w:val="20"/>
              </w:rPr>
              <w:t xml:space="preserve"> </w:t>
            </w:r>
            <w:r>
              <w:rPr>
                <w:sz w:val="20"/>
              </w:rPr>
              <w:t>Deposits</w:t>
            </w:r>
            <w:r>
              <w:rPr>
                <w:spacing w:val="-5"/>
                <w:sz w:val="20"/>
              </w:rPr>
              <w:t xml:space="preserve"> </w:t>
            </w:r>
            <w:r>
              <w:rPr>
                <w:sz w:val="20"/>
              </w:rPr>
              <w:t>made</w:t>
            </w:r>
            <w:r>
              <w:rPr>
                <w:spacing w:val="-3"/>
                <w:sz w:val="20"/>
              </w:rPr>
              <w:t xml:space="preserve"> </w:t>
            </w:r>
            <w:r>
              <w:rPr>
                <w:sz w:val="20"/>
              </w:rPr>
              <w:t>by the</w:t>
            </w:r>
            <w:r>
              <w:rPr>
                <w:spacing w:val="-5"/>
                <w:sz w:val="20"/>
              </w:rPr>
              <w:t xml:space="preserve"> </w:t>
            </w:r>
            <w:r>
              <w:rPr>
                <w:spacing w:val="-2"/>
                <w:sz w:val="20"/>
              </w:rPr>
              <w:t>Commission</w:t>
            </w:r>
          </w:p>
        </w:tc>
        <w:tc>
          <w:tcPr>
            <w:tcW w:w="1532" w:type="dxa"/>
          </w:tcPr>
          <w:p w14:paraId="56CFEEA3" w14:textId="77777777" w:rsidR="00CA3406" w:rsidRDefault="00FF398C">
            <w:pPr>
              <w:pStyle w:val="TableParagraph"/>
              <w:tabs>
                <w:tab w:val="left" w:pos="643"/>
              </w:tabs>
              <w:spacing w:line="208" w:lineRule="exact"/>
              <w:ind w:right="10"/>
              <w:rPr>
                <w:sz w:val="20"/>
              </w:rPr>
            </w:pPr>
            <w:r>
              <w:rPr>
                <w:spacing w:val="-10"/>
                <w:sz w:val="20"/>
              </w:rPr>
              <w:t>$</w:t>
            </w:r>
            <w:r>
              <w:rPr>
                <w:sz w:val="20"/>
              </w:rPr>
              <w:tab/>
            </w:r>
            <w:r>
              <w:rPr>
                <w:spacing w:val="-2"/>
                <w:sz w:val="20"/>
              </w:rPr>
              <w:t>21,408</w:t>
            </w:r>
          </w:p>
        </w:tc>
      </w:tr>
      <w:tr w:rsidR="00CA3406" w14:paraId="3A75CF6F" w14:textId="77777777">
        <w:trPr>
          <w:trHeight w:val="230"/>
        </w:trPr>
        <w:tc>
          <w:tcPr>
            <w:tcW w:w="5036" w:type="dxa"/>
          </w:tcPr>
          <w:p w14:paraId="3EBF6C63" w14:textId="77777777" w:rsidR="00CA3406" w:rsidRDefault="00FF398C">
            <w:pPr>
              <w:pStyle w:val="TableParagraph"/>
              <w:spacing w:line="210" w:lineRule="exact"/>
              <w:ind w:left="107"/>
              <w:jc w:val="left"/>
              <w:rPr>
                <w:sz w:val="20"/>
              </w:rPr>
            </w:pPr>
            <w:r>
              <w:rPr>
                <w:sz w:val="20"/>
              </w:rPr>
              <w:t>Total</w:t>
            </w:r>
            <w:r>
              <w:rPr>
                <w:spacing w:val="-6"/>
                <w:sz w:val="20"/>
              </w:rPr>
              <w:t xml:space="preserve"> </w:t>
            </w:r>
            <w:r>
              <w:rPr>
                <w:sz w:val="20"/>
              </w:rPr>
              <w:t>Apartment</w:t>
            </w:r>
            <w:r>
              <w:rPr>
                <w:spacing w:val="-6"/>
                <w:sz w:val="20"/>
              </w:rPr>
              <w:t xml:space="preserve"> </w:t>
            </w:r>
            <w:r>
              <w:rPr>
                <w:sz w:val="20"/>
              </w:rPr>
              <w:t>Aid</w:t>
            </w:r>
            <w:r>
              <w:rPr>
                <w:spacing w:val="-4"/>
                <w:sz w:val="20"/>
              </w:rPr>
              <w:t xml:space="preserve"> </w:t>
            </w:r>
            <w:r>
              <w:rPr>
                <w:sz w:val="20"/>
              </w:rPr>
              <w:t>Transferred</w:t>
            </w:r>
            <w:r>
              <w:rPr>
                <w:spacing w:val="-5"/>
                <w:sz w:val="20"/>
              </w:rPr>
              <w:t xml:space="preserve"> </w:t>
            </w:r>
            <w:r>
              <w:rPr>
                <w:sz w:val="20"/>
              </w:rPr>
              <w:t>to</w:t>
            </w:r>
            <w:r>
              <w:rPr>
                <w:spacing w:val="-4"/>
                <w:sz w:val="20"/>
              </w:rPr>
              <w:t xml:space="preserve"> </w:t>
            </w:r>
            <w:r>
              <w:rPr>
                <w:spacing w:val="-2"/>
                <w:sz w:val="20"/>
              </w:rPr>
              <w:t>Consumers</w:t>
            </w:r>
          </w:p>
        </w:tc>
        <w:tc>
          <w:tcPr>
            <w:tcW w:w="1532" w:type="dxa"/>
          </w:tcPr>
          <w:p w14:paraId="50ADE6A3" w14:textId="77777777" w:rsidR="00CA3406" w:rsidRDefault="00FF398C">
            <w:pPr>
              <w:pStyle w:val="TableParagraph"/>
              <w:tabs>
                <w:tab w:val="left" w:pos="630"/>
              </w:tabs>
              <w:spacing w:line="210" w:lineRule="exact"/>
              <w:ind w:left="55"/>
              <w:rPr>
                <w:sz w:val="20"/>
              </w:rPr>
            </w:pPr>
            <w:r>
              <w:rPr>
                <w:spacing w:val="-10"/>
                <w:sz w:val="20"/>
              </w:rPr>
              <w:t>$</w:t>
            </w:r>
            <w:r>
              <w:rPr>
                <w:sz w:val="20"/>
              </w:rPr>
              <w:tab/>
            </w:r>
            <w:r>
              <w:rPr>
                <w:spacing w:val="-2"/>
                <w:sz w:val="20"/>
              </w:rPr>
              <w:t>(18,864)</w:t>
            </w:r>
          </w:p>
        </w:tc>
      </w:tr>
      <w:tr w:rsidR="00CA3406" w14:paraId="541BD5AA" w14:textId="77777777">
        <w:trPr>
          <w:trHeight w:val="230"/>
        </w:trPr>
        <w:tc>
          <w:tcPr>
            <w:tcW w:w="5036" w:type="dxa"/>
          </w:tcPr>
          <w:p w14:paraId="54A3B575" w14:textId="77777777" w:rsidR="00CA3406" w:rsidRDefault="00FF398C">
            <w:pPr>
              <w:pStyle w:val="TableParagraph"/>
              <w:spacing w:line="210" w:lineRule="exact"/>
              <w:ind w:left="107"/>
              <w:jc w:val="left"/>
              <w:rPr>
                <w:sz w:val="20"/>
              </w:rPr>
            </w:pPr>
            <w:r>
              <w:rPr>
                <w:sz w:val="20"/>
              </w:rPr>
              <w:t>Total</w:t>
            </w:r>
            <w:r>
              <w:rPr>
                <w:spacing w:val="-5"/>
                <w:sz w:val="20"/>
              </w:rPr>
              <w:t xml:space="preserve"> </w:t>
            </w:r>
            <w:r>
              <w:rPr>
                <w:sz w:val="20"/>
              </w:rPr>
              <w:t>HM</w:t>
            </w:r>
            <w:r>
              <w:rPr>
                <w:spacing w:val="-4"/>
                <w:sz w:val="20"/>
              </w:rPr>
              <w:t xml:space="preserve"> </w:t>
            </w:r>
            <w:r>
              <w:rPr>
                <w:sz w:val="20"/>
              </w:rPr>
              <w:t>Aid</w:t>
            </w:r>
            <w:r>
              <w:rPr>
                <w:spacing w:val="-4"/>
                <w:sz w:val="20"/>
              </w:rPr>
              <w:t xml:space="preserve"> </w:t>
            </w:r>
            <w:r>
              <w:rPr>
                <w:sz w:val="20"/>
              </w:rPr>
              <w:t>Transferred</w:t>
            </w:r>
            <w:r>
              <w:rPr>
                <w:spacing w:val="-4"/>
                <w:sz w:val="20"/>
              </w:rPr>
              <w:t xml:space="preserve"> </w:t>
            </w:r>
            <w:r>
              <w:rPr>
                <w:sz w:val="20"/>
              </w:rPr>
              <w:t>to</w:t>
            </w:r>
            <w:r>
              <w:rPr>
                <w:spacing w:val="-6"/>
                <w:sz w:val="20"/>
              </w:rPr>
              <w:t xml:space="preserve"> </w:t>
            </w:r>
            <w:r>
              <w:rPr>
                <w:spacing w:val="-2"/>
                <w:sz w:val="20"/>
              </w:rPr>
              <w:t>Consumers</w:t>
            </w:r>
          </w:p>
        </w:tc>
        <w:tc>
          <w:tcPr>
            <w:tcW w:w="1532" w:type="dxa"/>
          </w:tcPr>
          <w:p w14:paraId="27752511" w14:textId="77777777" w:rsidR="00CA3406" w:rsidRDefault="00FF398C">
            <w:pPr>
              <w:pStyle w:val="TableParagraph"/>
              <w:tabs>
                <w:tab w:val="left" w:pos="731"/>
              </w:tabs>
              <w:spacing w:line="210" w:lineRule="exact"/>
              <w:ind w:left="55"/>
              <w:rPr>
                <w:sz w:val="20"/>
              </w:rPr>
            </w:pPr>
            <w:r>
              <w:rPr>
                <w:spacing w:val="-10"/>
                <w:sz w:val="20"/>
              </w:rPr>
              <w:t>$</w:t>
            </w:r>
            <w:r>
              <w:rPr>
                <w:sz w:val="20"/>
              </w:rPr>
              <w:tab/>
            </w:r>
            <w:r>
              <w:rPr>
                <w:spacing w:val="-2"/>
                <w:sz w:val="20"/>
              </w:rPr>
              <w:t>(3,466)</w:t>
            </w:r>
          </w:p>
        </w:tc>
      </w:tr>
      <w:tr w:rsidR="00CA3406" w14:paraId="67A1EB07" w14:textId="77777777">
        <w:trPr>
          <w:trHeight w:val="230"/>
        </w:trPr>
        <w:tc>
          <w:tcPr>
            <w:tcW w:w="5036" w:type="dxa"/>
          </w:tcPr>
          <w:p w14:paraId="4AE0C874" w14:textId="77777777" w:rsidR="00CA3406" w:rsidRDefault="00FF398C">
            <w:pPr>
              <w:pStyle w:val="TableParagraph"/>
              <w:spacing w:line="210" w:lineRule="exact"/>
              <w:ind w:left="107"/>
              <w:jc w:val="left"/>
              <w:rPr>
                <w:sz w:val="20"/>
              </w:rPr>
            </w:pPr>
            <w:r>
              <w:rPr>
                <w:sz w:val="20"/>
              </w:rPr>
              <w:t>Total</w:t>
            </w:r>
            <w:r>
              <w:rPr>
                <w:spacing w:val="-6"/>
                <w:sz w:val="20"/>
              </w:rPr>
              <w:t xml:space="preserve"> </w:t>
            </w:r>
            <w:r>
              <w:rPr>
                <w:sz w:val="20"/>
              </w:rPr>
              <w:t>Aid</w:t>
            </w:r>
            <w:r>
              <w:rPr>
                <w:spacing w:val="-4"/>
                <w:sz w:val="20"/>
              </w:rPr>
              <w:t xml:space="preserve"> </w:t>
            </w:r>
            <w:r>
              <w:rPr>
                <w:sz w:val="20"/>
              </w:rPr>
              <w:t>Returned</w:t>
            </w:r>
            <w:r>
              <w:rPr>
                <w:spacing w:val="-4"/>
                <w:sz w:val="20"/>
              </w:rPr>
              <w:t xml:space="preserve"> </w:t>
            </w:r>
            <w:r>
              <w:rPr>
                <w:sz w:val="20"/>
              </w:rPr>
              <w:t>due</w:t>
            </w:r>
            <w:r>
              <w:rPr>
                <w:spacing w:val="-5"/>
                <w:sz w:val="20"/>
              </w:rPr>
              <w:t xml:space="preserve"> </w:t>
            </w:r>
            <w:r>
              <w:rPr>
                <w:sz w:val="20"/>
              </w:rPr>
              <w:t>to</w:t>
            </w:r>
            <w:r>
              <w:rPr>
                <w:spacing w:val="-2"/>
                <w:sz w:val="20"/>
              </w:rPr>
              <w:t xml:space="preserve"> </w:t>
            </w:r>
            <w:r>
              <w:rPr>
                <w:sz w:val="20"/>
              </w:rPr>
              <w:t>Consumers</w:t>
            </w:r>
            <w:r>
              <w:rPr>
                <w:spacing w:val="-5"/>
                <w:sz w:val="20"/>
              </w:rPr>
              <w:t xml:space="preserve"> </w:t>
            </w:r>
            <w:r>
              <w:rPr>
                <w:sz w:val="20"/>
              </w:rPr>
              <w:t>Completing</w:t>
            </w:r>
            <w:r>
              <w:rPr>
                <w:spacing w:val="-4"/>
                <w:sz w:val="20"/>
              </w:rPr>
              <w:t xml:space="preserve"> </w:t>
            </w:r>
            <w:r>
              <w:rPr>
                <w:spacing w:val="-2"/>
                <w:sz w:val="20"/>
              </w:rPr>
              <w:t>Training</w:t>
            </w:r>
          </w:p>
        </w:tc>
        <w:tc>
          <w:tcPr>
            <w:tcW w:w="1532" w:type="dxa"/>
          </w:tcPr>
          <w:p w14:paraId="2C76E0FC" w14:textId="77777777" w:rsidR="00CA3406" w:rsidRDefault="00FF398C">
            <w:pPr>
              <w:pStyle w:val="TableParagraph"/>
              <w:tabs>
                <w:tab w:val="left" w:pos="743"/>
              </w:tabs>
              <w:spacing w:line="210" w:lineRule="exact"/>
              <w:ind w:right="6"/>
              <w:rPr>
                <w:sz w:val="20"/>
              </w:rPr>
            </w:pPr>
            <w:r>
              <w:rPr>
                <w:spacing w:val="-10"/>
                <w:sz w:val="20"/>
              </w:rPr>
              <w:t>$</w:t>
            </w:r>
            <w:r>
              <w:rPr>
                <w:sz w:val="20"/>
              </w:rPr>
              <w:tab/>
            </w:r>
            <w:r>
              <w:rPr>
                <w:spacing w:val="-2"/>
                <w:sz w:val="20"/>
              </w:rPr>
              <w:t>1,172</w:t>
            </w:r>
          </w:p>
        </w:tc>
      </w:tr>
      <w:tr w:rsidR="00CA3406" w14:paraId="3EDCC4DB" w14:textId="77777777">
        <w:trPr>
          <w:trHeight w:val="232"/>
        </w:trPr>
        <w:tc>
          <w:tcPr>
            <w:tcW w:w="5036" w:type="dxa"/>
            <w:shd w:val="clear" w:color="auto" w:fill="FFFF00"/>
          </w:tcPr>
          <w:p w14:paraId="49C25052" w14:textId="77777777" w:rsidR="00CA3406" w:rsidRDefault="00FF398C">
            <w:pPr>
              <w:pStyle w:val="TableParagraph"/>
              <w:spacing w:line="212" w:lineRule="exact"/>
              <w:ind w:left="107"/>
              <w:jc w:val="left"/>
              <w:rPr>
                <w:b/>
                <w:sz w:val="20"/>
              </w:rPr>
            </w:pPr>
            <w:proofErr w:type="spellStart"/>
            <w:r>
              <w:rPr>
                <w:b/>
                <w:sz w:val="20"/>
              </w:rPr>
              <w:t>ReliaCard</w:t>
            </w:r>
            <w:proofErr w:type="spellEnd"/>
            <w:r>
              <w:rPr>
                <w:b/>
                <w:spacing w:val="-7"/>
                <w:sz w:val="20"/>
              </w:rPr>
              <w:t xml:space="preserve"> </w:t>
            </w:r>
            <w:r>
              <w:rPr>
                <w:b/>
                <w:sz w:val="20"/>
              </w:rPr>
              <w:t>Master</w:t>
            </w:r>
            <w:r>
              <w:rPr>
                <w:b/>
                <w:spacing w:val="-6"/>
                <w:sz w:val="20"/>
              </w:rPr>
              <w:t xml:space="preserve"> </w:t>
            </w:r>
            <w:r>
              <w:rPr>
                <w:b/>
                <w:sz w:val="20"/>
              </w:rPr>
              <w:t>Account</w:t>
            </w:r>
            <w:r>
              <w:rPr>
                <w:b/>
                <w:spacing w:val="-3"/>
                <w:sz w:val="20"/>
              </w:rPr>
              <w:t xml:space="preserve"> </w:t>
            </w:r>
            <w:r>
              <w:rPr>
                <w:b/>
                <w:sz w:val="20"/>
              </w:rPr>
              <w:t>Balance</w:t>
            </w:r>
            <w:r>
              <w:rPr>
                <w:b/>
                <w:spacing w:val="-6"/>
                <w:sz w:val="20"/>
              </w:rPr>
              <w:t xml:space="preserve"> </w:t>
            </w:r>
            <w:r>
              <w:rPr>
                <w:b/>
                <w:sz w:val="20"/>
              </w:rPr>
              <w:t>at</w:t>
            </w:r>
            <w:r>
              <w:rPr>
                <w:b/>
                <w:spacing w:val="-6"/>
                <w:sz w:val="20"/>
              </w:rPr>
              <w:t xml:space="preserve"> </w:t>
            </w:r>
            <w:r>
              <w:rPr>
                <w:b/>
                <w:spacing w:val="-2"/>
                <w:sz w:val="20"/>
              </w:rPr>
              <w:t>12/31/2025</w:t>
            </w:r>
          </w:p>
        </w:tc>
        <w:tc>
          <w:tcPr>
            <w:tcW w:w="1532" w:type="dxa"/>
            <w:shd w:val="clear" w:color="auto" w:fill="FFFF00"/>
          </w:tcPr>
          <w:p w14:paraId="3E903F64" w14:textId="77777777" w:rsidR="00CA3406" w:rsidRDefault="00FF398C">
            <w:pPr>
              <w:pStyle w:val="TableParagraph"/>
              <w:tabs>
                <w:tab w:val="left" w:pos="743"/>
              </w:tabs>
              <w:spacing w:line="212" w:lineRule="exact"/>
              <w:ind w:right="7"/>
              <w:rPr>
                <w:b/>
                <w:sz w:val="20"/>
              </w:rPr>
            </w:pPr>
            <w:r>
              <w:rPr>
                <w:b/>
                <w:spacing w:val="-10"/>
                <w:sz w:val="20"/>
              </w:rPr>
              <w:t>$</w:t>
            </w:r>
            <w:r>
              <w:rPr>
                <w:b/>
                <w:sz w:val="20"/>
              </w:rPr>
              <w:tab/>
            </w:r>
            <w:r>
              <w:rPr>
                <w:b/>
                <w:spacing w:val="-2"/>
                <w:sz w:val="20"/>
              </w:rPr>
              <w:t>1,000</w:t>
            </w:r>
          </w:p>
        </w:tc>
      </w:tr>
    </w:tbl>
    <w:p w14:paraId="3678E41E" w14:textId="77777777" w:rsidR="00CA3406" w:rsidRDefault="00FF398C">
      <w:pPr>
        <w:pStyle w:val="BodyText"/>
        <w:spacing w:before="252"/>
        <w:ind w:left="514" w:right="369"/>
        <w:jc w:val="both"/>
      </w:pPr>
      <w:r>
        <w:t xml:space="preserve">We reviewed the procedures in place for the </w:t>
      </w:r>
      <w:proofErr w:type="spellStart"/>
      <w:r>
        <w:t>ReliaCard</w:t>
      </w:r>
      <w:proofErr w:type="spellEnd"/>
      <w:r>
        <w:t xml:space="preserve"> process, as well as selected related transactions to test. During testing, we noted the following:</w:t>
      </w:r>
    </w:p>
    <w:p w14:paraId="56D43594" w14:textId="77777777" w:rsidR="00CA3406" w:rsidRDefault="00FF398C">
      <w:pPr>
        <w:spacing w:before="252"/>
        <w:ind w:left="514"/>
        <w:jc w:val="both"/>
        <w:rPr>
          <w:i/>
        </w:rPr>
      </w:pPr>
      <w:proofErr w:type="spellStart"/>
      <w:r>
        <w:rPr>
          <w:i/>
          <w:u w:val="single"/>
        </w:rPr>
        <w:t>ReliaCard</w:t>
      </w:r>
      <w:proofErr w:type="spellEnd"/>
      <w:r>
        <w:rPr>
          <w:i/>
          <w:spacing w:val="-6"/>
          <w:u w:val="single"/>
        </w:rPr>
        <w:t xml:space="preserve"> </w:t>
      </w:r>
      <w:r>
        <w:rPr>
          <w:i/>
          <w:u w:val="single"/>
        </w:rPr>
        <w:t>Master</w:t>
      </w:r>
      <w:r>
        <w:rPr>
          <w:i/>
          <w:spacing w:val="-4"/>
          <w:u w:val="single"/>
        </w:rPr>
        <w:t xml:space="preserve"> </w:t>
      </w:r>
      <w:r>
        <w:rPr>
          <w:i/>
          <w:spacing w:val="-2"/>
          <w:u w:val="single"/>
        </w:rPr>
        <w:t>Account</w:t>
      </w:r>
    </w:p>
    <w:p w14:paraId="26185113" w14:textId="77777777" w:rsidR="00CA3406" w:rsidRDefault="00CA3406">
      <w:pPr>
        <w:pStyle w:val="BodyText"/>
        <w:rPr>
          <w:i/>
        </w:rPr>
      </w:pPr>
    </w:p>
    <w:p w14:paraId="0DEB055F" w14:textId="77777777" w:rsidR="00CA3406" w:rsidRDefault="00FF398C">
      <w:pPr>
        <w:pStyle w:val="BodyText"/>
        <w:ind w:left="514" w:right="366"/>
        <w:jc w:val="both"/>
      </w:pPr>
      <w:r>
        <w:t xml:space="preserve">As shown in the bank reconciliation above, the Commission deposited $21,408 to its </w:t>
      </w:r>
      <w:proofErr w:type="spellStart"/>
      <w:r>
        <w:t>ReliaCard</w:t>
      </w:r>
      <w:proofErr w:type="spellEnd"/>
      <w:r>
        <w:t xml:space="preserve"> Master Account during</w:t>
      </w:r>
      <w:r>
        <w:rPr>
          <w:spacing w:val="-12"/>
        </w:rPr>
        <w:t xml:space="preserve"> </w:t>
      </w:r>
      <w:r>
        <w:t>the</w:t>
      </w:r>
      <w:r>
        <w:rPr>
          <w:spacing w:val="-12"/>
        </w:rPr>
        <w:t xml:space="preserve"> </w:t>
      </w:r>
      <w:r>
        <w:t>year.</w:t>
      </w:r>
      <w:r>
        <w:rPr>
          <w:spacing w:val="33"/>
        </w:rPr>
        <w:t xml:space="preserve"> </w:t>
      </w:r>
      <w:r>
        <w:t>This</w:t>
      </w:r>
      <w:r>
        <w:rPr>
          <w:spacing w:val="-14"/>
        </w:rPr>
        <w:t xml:space="preserve"> </w:t>
      </w:r>
      <w:r>
        <w:t>account</w:t>
      </w:r>
      <w:r>
        <w:rPr>
          <w:spacing w:val="-13"/>
        </w:rPr>
        <w:t xml:space="preserve"> </w:t>
      </w:r>
      <w:r>
        <w:t>is</w:t>
      </w:r>
      <w:r>
        <w:rPr>
          <w:spacing w:val="-13"/>
        </w:rPr>
        <w:t xml:space="preserve"> </w:t>
      </w:r>
      <w:r>
        <w:t>maintained</w:t>
      </w:r>
      <w:r>
        <w:rPr>
          <w:spacing w:val="-12"/>
        </w:rPr>
        <w:t xml:space="preserve"> </w:t>
      </w:r>
      <w:r>
        <w:t>separately</w:t>
      </w:r>
      <w:r>
        <w:rPr>
          <w:spacing w:val="-14"/>
        </w:rPr>
        <w:t xml:space="preserve"> </w:t>
      </w:r>
      <w:r>
        <w:t>and</w:t>
      </w:r>
      <w:r>
        <w:rPr>
          <w:spacing w:val="-10"/>
        </w:rPr>
        <w:t xml:space="preserve"> </w:t>
      </w:r>
      <w:r>
        <w:t>not</w:t>
      </w:r>
      <w:r>
        <w:rPr>
          <w:spacing w:val="-13"/>
        </w:rPr>
        <w:t xml:space="preserve"> </w:t>
      </w:r>
      <w:r>
        <w:t>tracked</w:t>
      </w:r>
      <w:r>
        <w:rPr>
          <w:spacing w:val="-14"/>
        </w:rPr>
        <w:t xml:space="preserve"> </w:t>
      </w:r>
      <w:r>
        <w:t>within</w:t>
      </w:r>
      <w:r>
        <w:rPr>
          <w:spacing w:val="-14"/>
        </w:rPr>
        <w:t xml:space="preserve"> </w:t>
      </w:r>
      <w:r>
        <w:t>the</w:t>
      </w:r>
      <w:r>
        <w:rPr>
          <w:spacing w:val="-12"/>
        </w:rPr>
        <w:t xml:space="preserve"> </w:t>
      </w:r>
      <w:r>
        <w:t>State’s</w:t>
      </w:r>
      <w:r>
        <w:rPr>
          <w:spacing w:val="-14"/>
        </w:rPr>
        <w:t xml:space="preserve"> </w:t>
      </w:r>
      <w:r>
        <w:t>accounting</w:t>
      </w:r>
      <w:r>
        <w:rPr>
          <w:spacing w:val="-12"/>
        </w:rPr>
        <w:t xml:space="preserve"> </w:t>
      </w:r>
      <w:r>
        <w:t>system</w:t>
      </w:r>
      <w:r>
        <w:rPr>
          <w:spacing w:val="-10"/>
        </w:rPr>
        <w:t xml:space="preserve"> </w:t>
      </w:r>
      <w:r>
        <w:t xml:space="preserve">because its funds </w:t>
      </w:r>
      <w:proofErr w:type="gramStart"/>
      <w:r>
        <w:t>are considered</w:t>
      </w:r>
      <w:r>
        <w:rPr>
          <w:spacing w:val="-1"/>
        </w:rPr>
        <w:t xml:space="preserve"> </w:t>
      </w:r>
      <w:r>
        <w:t>to</w:t>
      </w:r>
      <w:r>
        <w:rPr>
          <w:spacing w:val="-1"/>
        </w:rPr>
        <w:t xml:space="preserve"> </w:t>
      </w:r>
      <w:r>
        <w:t>be</w:t>
      </w:r>
      <w:proofErr w:type="gramEnd"/>
      <w:r>
        <w:t xml:space="preserve"> aid payments</w:t>
      </w:r>
      <w:r>
        <w:rPr>
          <w:spacing w:val="-1"/>
        </w:rPr>
        <w:t xml:space="preserve"> </w:t>
      </w:r>
      <w:r>
        <w:t>to</w:t>
      </w:r>
      <w:r>
        <w:rPr>
          <w:spacing w:val="-1"/>
        </w:rPr>
        <w:t xml:space="preserve"> </w:t>
      </w:r>
      <w:r>
        <w:t>individual consumers, which are loaded on</w:t>
      </w:r>
      <w:r>
        <w:rPr>
          <w:spacing w:val="-1"/>
        </w:rPr>
        <w:t xml:space="preserve"> </w:t>
      </w:r>
      <w:r>
        <w:t>prepaid Visa debit</w:t>
      </w:r>
      <w:r>
        <w:rPr>
          <w:spacing w:val="-3"/>
        </w:rPr>
        <w:t xml:space="preserve"> </w:t>
      </w:r>
      <w:r>
        <w:t>cards for the consumers to use while attending training at the Center.</w:t>
      </w:r>
    </w:p>
    <w:p w14:paraId="0C39BB39" w14:textId="77777777" w:rsidR="00CA3406" w:rsidRDefault="00CA3406">
      <w:pPr>
        <w:pStyle w:val="BodyText"/>
        <w:spacing w:before="1"/>
      </w:pPr>
    </w:p>
    <w:p w14:paraId="1DD0258B" w14:textId="77777777" w:rsidR="00CA3406" w:rsidRDefault="00FF398C">
      <w:pPr>
        <w:pStyle w:val="BodyText"/>
        <w:ind w:left="514" w:right="365"/>
        <w:jc w:val="both"/>
      </w:pPr>
      <w:r>
        <w:t>The</w:t>
      </w:r>
      <w:r>
        <w:rPr>
          <w:spacing w:val="-5"/>
        </w:rPr>
        <w:t xml:space="preserve"> </w:t>
      </w:r>
      <w:r>
        <w:t>Commission</w:t>
      </w:r>
      <w:r>
        <w:rPr>
          <w:spacing w:val="-9"/>
        </w:rPr>
        <w:t xml:space="preserve"> </w:t>
      </w:r>
      <w:r>
        <w:t>records</w:t>
      </w:r>
      <w:r>
        <w:rPr>
          <w:spacing w:val="-5"/>
        </w:rPr>
        <w:t xml:space="preserve"> </w:t>
      </w:r>
      <w:r>
        <w:t>the</w:t>
      </w:r>
      <w:r>
        <w:rPr>
          <w:spacing w:val="-6"/>
        </w:rPr>
        <w:t xml:space="preserve"> </w:t>
      </w:r>
      <w:r>
        <w:t>payment</w:t>
      </w:r>
      <w:r>
        <w:rPr>
          <w:spacing w:val="-8"/>
        </w:rPr>
        <w:t xml:space="preserve"> </w:t>
      </w:r>
      <w:r>
        <w:t>to</w:t>
      </w:r>
      <w:r>
        <w:rPr>
          <w:spacing w:val="-6"/>
        </w:rPr>
        <w:t xml:space="preserve"> </w:t>
      </w:r>
      <w:r>
        <w:t>US</w:t>
      </w:r>
      <w:r>
        <w:rPr>
          <w:spacing w:val="-6"/>
        </w:rPr>
        <w:t xml:space="preserve"> </w:t>
      </w:r>
      <w:r>
        <w:t>Bank</w:t>
      </w:r>
      <w:r>
        <w:rPr>
          <w:spacing w:val="-5"/>
        </w:rPr>
        <w:t xml:space="preserve"> </w:t>
      </w:r>
      <w:r>
        <w:t>as</w:t>
      </w:r>
      <w:r>
        <w:rPr>
          <w:spacing w:val="-8"/>
        </w:rPr>
        <w:t xml:space="preserve"> </w:t>
      </w:r>
      <w:r>
        <w:t>an</w:t>
      </w:r>
      <w:r>
        <w:rPr>
          <w:spacing w:val="-6"/>
        </w:rPr>
        <w:t xml:space="preserve"> </w:t>
      </w:r>
      <w:r>
        <w:t>operating</w:t>
      </w:r>
      <w:r>
        <w:rPr>
          <w:spacing w:val="-8"/>
        </w:rPr>
        <w:t xml:space="preserve"> </w:t>
      </w:r>
      <w:r>
        <w:t>expense</w:t>
      </w:r>
      <w:r>
        <w:rPr>
          <w:spacing w:val="-8"/>
        </w:rPr>
        <w:t xml:space="preserve"> </w:t>
      </w:r>
      <w:r>
        <w:t>in</w:t>
      </w:r>
      <w:r>
        <w:rPr>
          <w:spacing w:val="-9"/>
        </w:rPr>
        <w:t xml:space="preserve"> </w:t>
      </w:r>
      <w:r>
        <w:t>the</w:t>
      </w:r>
      <w:r>
        <w:rPr>
          <w:spacing w:val="-11"/>
        </w:rPr>
        <w:t xml:space="preserve"> </w:t>
      </w:r>
      <w:r>
        <w:t>State’s</w:t>
      </w:r>
      <w:r>
        <w:rPr>
          <w:spacing w:val="-8"/>
        </w:rPr>
        <w:t xml:space="preserve"> </w:t>
      </w:r>
      <w:r>
        <w:t>accounting</w:t>
      </w:r>
      <w:r>
        <w:rPr>
          <w:spacing w:val="-5"/>
        </w:rPr>
        <w:t xml:space="preserve"> </w:t>
      </w:r>
      <w:r>
        <w:t>system.</w:t>
      </w:r>
      <w:r>
        <w:rPr>
          <w:spacing w:val="39"/>
        </w:rPr>
        <w:t xml:space="preserve"> </w:t>
      </w:r>
      <w:r>
        <w:t xml:space="preserve">Given that the Commission is doing this to </w:t>
      </w:r>
      <w:proofErr w:type="gramStart"/>
      <w:r>
        <w:t>provide assistance to</w:t>
      </w:r>
      <w:proofErr w:type="gramEnd"/>
      <w:r>
        <w:t xml:space="preserve"> individuals attending the Center for training, however, the payment should be recorded as a government aid expense.</w:t>
      </w:r>
    </w:p>
    <w:p w14:paraId="553D02F0" w14:textId="77777777" w:rsidR="00CA3406" w:rsidRDefault="00CA3406">
      <w:pPr>
        <w:pStyle w:val="BodyText"/>
      </w:pPr>
    </w:p>
    <w:p w14:paraId="20A688EE" w14:textId="77777777" w:rsidR="00CA3406" w:rsidRDefault="00FF398C">
      <w:pPr>
        <w:pStyle w:val="BodyText"/>
        <w:spacing w:before="1"/>
        <w:ind w:left="514" w:right="363"/>
        <w:jc w:val="both"/>
      </w:pPr>
      <w:r>
        <w:t>The</w:t>
      </w:r>
      <w:r>
        <w:rPr>
          <w:spacing w:val="-2"/>
        </w:rPr>
        <w:t xml:space="preserve"> </w:t>
      </w:r>
      <w:r>
        <w:t>Commission</w:t>
      </w:r>
      <w:r>
        <w:rPr>
          <w:spacing w:val="-2"/>
        </w:rPr>
        <w:t xml:space="preserve"> </w:t>
      </w:r>
      <w:r>
        <w:t>does</w:t>
      </w:r>
      <w:r>
        <w:rPr>
          <w:spacing w:val="-2"/>
        </w:rPr>
        <w:t xml:space="preserve"> </w:t>
      </w:r>
      <w:r>
        <w:t>create</w:t>
      </w:r>
      <w:r>
        <w:rPr>
          <w:spacing w:val="-2"/>
        </w:rPr>
        <w:t xml:space="preserve"> </w:t>
      </w:r>
      <w:r>
        <w:t>a</w:t>
      </w:r>
      <w:r>
        <w:rPr>
          <w:spacing w:val="-2"/>
        </w:rPr>
        <w:t xml:space="preserve"> </w:t>
      </w:r>
      <w:r>
        <w:t>journal</w:t>
      </w:r>
      <w:r>
        <w:rPr>
          <w:spacing w:val="-1"/>
        </w:rPr>
        <w:t xml:space="preserve"> </w:t>
      </w:r>
      <w:r>
        <w:t>entry</w:t>
      </w:r>
      <w:r>
        <w:rPr>
          <w:spacing w:val="-2"/>
        </w:rPr>
        <w:t xml:space="preserve"> </w:t>
      </w:r>
      <w:r>
        <w:t>in</w:t>
      </w:r>
      <w:r>
        <w:rPr>
          <w:spacing w:val="-2"/>
        </w:rPr>
        <w:t xml:space="preserve"> </w:t>
      </w:r>
      <w:r>
        <w:t>the</w:t>
      </w:r>
      <w:r>
        <w:rPr>
          <w:spacing w:val="-4"/>
        </w:rPr>
        <w:t xml:space="preserve"> </w:t>
      </w:r>
      <w:r>
        <w:t>subsequent</w:t>
      </w:r>
      <w:r>
        <w:rPr>
          <w:spacing w:val="-1"/>
        </w:rPr>
        <w:t xml:space="preserve"> </w:t>
      </w:r>
      <w:r>
        <w:t>month</w:t>
      </w:r>
      <w:r>
        <w:rPr>
          <w:spacing w:val="-2"/>
        </w:rPr>
        <w:t xml:space="preserve"> </w:t>
      </w:r>
      <w:r>
        <w:t>to</w:t>
      </w:r>
      <w:r>
        <w:rPr>
          <w:spacing w:val="-2"/>
        </w:rPr>
        <w:t xml:space="preserve"> </w:t>
      </w:r>
      <w:r>
        <w:t>move</w:t>
      </w:r>
      <w:r>
        <w:rPr>
          <w:spacing w:val="-2"/>
        </w:rPr>
        <w:t xml:space="preserve"> </w:t>
      </w:r>
      <w:r>
        <w:t>the</w:t>
      </w:r>
      <w:r>
        <w:rPr>
          <w:spacing w:val="-2"/>
        </w:rPr>
        <w:t xml:space="preserve"> </w:t>
      </w:r>
      <w:r>
        <w:t>amount</w:t>
      </w:r>
      <w:r>
        <w:rPr>
          <w:spacing w:val="-1"/>
        </w:rPr>
        <w:t xml:space="preserve"> </w:t>
      </w:r>
      <w:r>
        <w:t>spent</w:t>
      </w:r>
      <w:r>
        <w:rPr>
          <w:spacing w:val="-1"/>
        </w:rPr>
        <w:t xml:space="preserve"> </w:t>
      </w:r>
      <w:r>
        <w:t>on</w:t>
      </w:r>
      <w:r>
        <w:rPr>
          <w:spacing w:val="-2"/>
        </w:rPr>
        <w:t xml:space="preserve"> </w:t>
      </w:r>
      <w:r>
        <w:t>Apartment</w:t>
      </w:r>
      <w:r>
        <w:rPr>
          <w:spacing w:val="-2"/>
        </w:rPr>
        <w:t xml:space="preserve"> </w:t>
      </w:r>
      <w:r>
        <w:t>Aid and HM Aid from the operating expense to government aid based on the actual consumer card accounts activity, but</w:t>
      </w:r>
      <w:r>
        <w:rPr>
          <w:spacing w:val="-9"/>
        </w:rPr>
        <w:t xml:space="preserve"> </w:t>
      </w:r>
      <w:r>
        <w:t>the</w:t>
      </w:r>
      <w:r>
        <w:rPr>
          <w:spacing w:val="-11"/>
        </w:rPr>
        <w:t xml:space="preserve"> </w:t>
      </w:r>
      <w:r>
        <w:t>portion</w:t>
      </w:r>
      <w:r>
        <w:rPr>
          <w:spacing w:val="-11"/>
        </w:rPr>
        <w:t xml:space="preserve"> </w:t>
      </w:r>
      <w:r>
        <w:t>not</w:t>
      </w:r>
      <w:r>
        <w:rPr>
          <w:spacing w:val="-9"/>
        </w:rPr>
        <w:t xml:space="preserve"> </w:t>
      </w:r>
      <w:r>
        <w:t>actually</w:t>
      </w:r>
      <w:r>
        <w:rPr>
          <w:spacing w:val="-13"/>
        </w:rPr>
        <w:t xml:space="preserve"> </w:t>
      </w:r>
      <w:r>
        <w:t>spent</w:t>
      </w:r>
      <w:r>
        <w:rPr>
          <w:spacing w:val="-12"/>
        </w:rPr>
        <w:t xml:space="preserve"> </w:t>
      </w:r>
      <w:r>
        <w:t>is</w:t>
      </w:r>
      <w:r>
        <w:rPr>
          <w:spacing w:val="-13"/>
        </w:rPr>
        <w:t xml:space="preserve"> </w:t>
      </w:r>
      <w:r>
        <w:t>still</w:t>
      </w:r>
      <w:r>
        <w:rPr>
          <w:spacing w:val="-10"/>
        </w:rPr>
        <w:t xml:space="preserve"> </w:t>
      </w:r>
      <w:r>
        <w:t>included</w:t>
      </w:r>
      <w:r>
        <w:rPr>
          <w:spacing w:val="-10"/>
        </w:rPr>
        <w:t xml:space="preserve"> </w:t>
      </w:r>
      <w:r>
        <w:t>as</w:t>
      </w:r>
      <w:r>
        <w:rPr>
          <w:spacing w:val="-13"/>
        </w:rPr>
        <w:t xml:space="preserve"> </w:t>
      </w:r>
      <w:r>
        <w:t>an</w:t>
      </w:r>
      <w:r>
        <w:rPr>
          <w:spacing w:val="-13"/>
        </w:rPr>
        <w:t xml:space="preserve"> </w:t>
      </w:r>
      <w:r>
        <w:t>operating</w:t>
      </w:r>
      <w:r>
        <w:rPr>
          <w:spacing w:val="-10"/>
        </w:rPr>
        <w:t xml:space="preserve"> </w:t>
      </w:r>
      <w:r>
        <w:t>expense.</w:t>
      </w:r>
      <w:r>
        <w:rPr>
          <w:spacing w:val="34"/>
        </w:rPr>
        <w:t xml:space="preserve"> </w:t>
      </w:r>
      <w:r>
        <w:t>Even</w:t>
      </w:r>
      <w:r>
        <w:rPr>
          <w:spacing w:val="-11"/>
        </w:rPr>
        <w:t xml:space="preserve"> </w:t>
      </w:r>
      <w:r>
        <w:t>with</w:t>
      </w:r>
      <w:r>
        <w:rPr>
          <w:spacing w:val="-11"/>
        </w:rPr>
        <w:t xml:space="preserve"> </w:t>
      </w:r>
      <w:r>
        <w:t>this</w:t>
      </w:r>
      <w:r>
        <w:rPr>
          <w:spacing w:val="-10"/>
        </w:rPr>
        <w:t xml:space="preserve"> </w:t>
      </w:r>
      <w:r>
        <w:t>procedure,</w:t>
      </w:r>
      <w:r>
        <w:rPr>
          <w:spacing w:val="-11"/>
        </w:rPr>
        <w:t xml:space="preserve"> </w:t>
      </w:r>
      <w:r>
        <w:t>the</w:t>
      </w:r>
      <w:r>
        <w:rPr>
          <w:spacing w:val="-10"/>
        </w:rPr>
        <w:t xml:space="preserve"> </w:t>
      </w:r>
      <w:r>
        <w:t>APA</w:t>
      </w:r>
      <w:r>
        <w:rPr>
          <w:spacing w:val="-12"/>
        </w:rPr>
        <w:t xml:space="preserve"> </w:t>
      </w:r>
      <w:r>
        <w:t>found various errors, such as instances of the journal entries being recorded for incorrect amounts and instances of duplicative counts of aid paid out to the consumers included in the reconciliation process.</w:t>
      </w:r>
      <w:r>
        <w:rPr>
          <w:spacing w:val="40"/>
        </w:rPr>
        <w:t xml:space="preserve"> </w:t>
      </w:r>
      <w:r>
        <w:t xml:space="preserve">As noted in </w:t>
      </w:r>
      <w:r>
        <w:rPr>
          <w:b/>
        </w:rPr>
        <w:t xml:space="preserve">Comment Number 1 </w:t>
      </w:r>
      <w:r>
        <w:t xml:space="preserve">(“Accounting Issues”) herein, $14 was still shown in the State’s accounting system as an operating expense </w:t>
      </w:r>
      <w:proofErr w:type="gramStart"/>
      <w:r>
        <w:t>at</w:t>
      </w:r>
      <w:proofErr w:type="gramEnd"/>
      <w:r>
        <w:t xml:space="preserve"> December 31, 2025.</w:t>
      </w:r>
    </w:p>
    <w:p w14:paraId="2FDFE0D6" w14:textId="77777777" w:rsidR="00CA3406" w:rsidRDefault="00FF398C">
      <w:pPr>
        <w:pStyle w:val="BodyText"/>
        <w:spacing w:before="253"/>
        <w:ind w:left="514" w:right="363"/>
        <w:jc w:val="both"/>
      </w:pPr>
      <w:r>
        <w:t>Additionally,</w:t>
      </w:r>
      <w:r>
        <w:rPr>
          <w:spacing w:val="-9"/>
        </w:rPr>
        <w:t xml:space="preserve"> </w:t>
      </w:r>
      <w:r>
        <w:t>as</w:t>
      </w:r>
      <w:r>
        <w:rPr>
          <w:spacing w:val="-10"/>
        </w:rPr>
        <w:t xml:space="preserve"> </w:t>
      </w:r>
      <w:r>
        <w:t>the</w:t>
      </w:r>
      <w:r>
        <w:rPr>
          <w:spacing w:val="-11"/>
        </w:rPr>
        <w:t xml:space="preserve"> </w:t>
      </w:r>
      <w:r>
        <w:t>initial</w:t>
      </w:r>
      <w:r>
        <w:rPr>
          <w:spacing w:val="-10"/>
        </w:rPr>
        <w:t xml:space="preserve"> </w:t>
      </w:r>
      <w:r>
        <w:t>payments</w:t>
      </w:r>
      <w:r>
        <w:rPr>
          <w:spacing w:val="-13"/>
        </w:rPr>
        <w:t xml:space="preserve"> </w:t>
      </w:r>
      <w:r>
        <w:t>to</w:t>
      </w:r>
      <w:r>
        <w:rPr>
          <w:spacing w:val="-9"/>
        </w:rPr>
        <w:t xml:space="preserve"> </w:t>
      </w:r>
      <w:r>
        <w:t>US</w:t>
      </w:r>
      <w:r>
        <w:rPr>
          <w:spacing w:val="-9"/>
        </w:rPr>
        <w:t xml:space="preserve"> </w:t>
      </w:r>
      <w:r>
        <w:t>Bank</w:t>
      </w:r>
      <w:r>
        <w:rPr>
          <w:spacing w:val="-11"/>
        </w:rPr>
        <w:t xml:space="preserve"> </w:t>
      </w:r>
      <w:r>
        <w:t>are</w:t>
      </w:r>
      <w:r>
        <w:rPr>
          <w:spacing w:val="-8"/>
        </w:rPr>
        <w:t xml:space="preserve"> </w:t>
      </w:r>
      <w:r>
        <w:t>considered</w:t>
      </w:r>
      <w:r>
        <w:rPr>
          <w:spacing w:val="-11"/>
        </w:rPr>
        <w:t xml:space="preserve"> </w:t>
      </w:r>
      <w:r>
        <w:t>expended</w:t>
      </w:r>
      <w:r>
        <w:rPr>
          <w:spacing w:val="-8"/>
        </w:rPr>
        <w:t xml:space="preserve"> </w:t>
      </w:r>
      <w:r>
        <w:t>when</w:t>
      </w:r>
      <w:r>
        <w:rPr>
          <w:spacing w:val="-11"/>
        </w:rPr>
        <w:t xml:space="preserve"> </w:t>
      </w:r>
      <w:r>
        <w:t>the</w:t>
      </w:r>
      <w:r>
        <w:rPr>
          <w:spacing w:val="-8"/>
        </w:rPr>
        <w:t xml:space="preserve"> </w:t>
      </w:r>
      <w:r>
        <w:t>funds</w:t>
      </w:r>
      <w:r>
        <w:rPr>
          <w:spacing w:val="-11"/>
        </w:rPr>
        <w:t xml:space="preserve"> </w:t>
      </w:r>
      <w:r>
        <w:t>are</w:t>
      </w:r>
      <w:r>
        <w:rPr>
          <w:spacing w:val="-8"/>
        </w:rPr>
        <w:t xml:space="preserve"> </w:t>
      </w:r>
      <w:r>
        <w:t>sent</w:t>
      </w:r>
      <w:r>
        <w:rPr>
          <w:spacing w:val="-10"/>
        </w:rPr>
        <w:t xml:space="preserve"> </w:t>
      </w:r>
      <w:r>
        <w:t>there,</w:t>
      </w:r>
      <w:r>
        <w:rPr>
          <w:spacing w:val="-11"/>
        </w:rPr>
        <w:t xml:space="preserve"> </w:t>
      </w:r>
      <w:r>
        <w:t>the</w:t>
      </w:r>
      <w:r>
        <w:rPr>
          <w:spacing w:val="-11"/>
        </w:rPr>
        <w:t xml:space="preserve"> </w:t>
      </w:r>
      <w:r>
        <w:t>activity that</w:t>
      </w:r>
      <w:r>
        <w:rPr>
          <w:spacing w:val="-11"/>
        </w:rPr>
        <w:t xml:space="preserve"> </w:t>
      </w:r>
      <w:r>
        <w:t>occurs</w:t>
      </w:r>
      <w:r>
        <w:rPr>
          <w:spacing w:val="-11"/>
        </w:rPr>
        <w:t xml:space="preserve"> </w:t>
      </w:r>
      <w:r>
        <w:t>within</w:t>
      </w:r>
      <w:r>
        <w:rPr>
          <w:spacing w:val="-12"/>
        </w:rPr>
        <w:t xml:space="preserve"> </w:t>
      </w:r>
      <w:r>
        <w:t>the</w:t>
      </w:r>
      <w:r>
        <w:rPr>
          <w:spacing w:val="-12"/>
        </w:rPr>
        <w:t xml:space="preserve"> </w:t>
      </w:r>
      <w:r>
        <w:t>Master</w:t>
      </w:r>
      <w:r>
        <w:rPr>
          <w:spacing w:val="-10"/>
        </w:rPr>
        <w:t xml:space="preserve"> </w:t>
      </w:r>
      <w:r>
        <w:t>Account</w:t>
      </w:r>
      <w:r>
        <w:rPr>
          <w:spacing w:val="-11"/>
        </w:rPr>
        <w:t xml:space="preserve"> </w:t>
      </w:r>
      <w:r>
        <w:t>is</w:t>
      </w:r>
      <w:r>
        <w:rPr>
          <w:spacing w:val="-11"/>
        </w:rPr>
        <w:t xml:space="preserve"> </w:t>
      </w:r>
      <w:r>
        <w:t>not</w:t>
      </w:r>
      <w:r>
        <w:rPr>
          <w:spacing w:val="-11"/>
        </w:rPr>
        <w:t xml:space="preserve"> </w:t>
      </w:r>
      <w:r>
        <w:t>recorded</w:t>
      </w:r>
      <w:r>
        <w:rPr>
          <w:spacing w:val="-12"/>
        </w:rPr>
        <w:t xml:space="preserve"> </w:t>
      </w:r>
      <w:r>
        <w:t>in</w:t>
      </w:r>
      <w:r>
        <w:rPr>
          <w:spacing w:val="-14"/>
        </w:rPr>
        <w:t xml:space="preserve"> </w:t>
      </w:r>
      <w:r>
        <w:t>the</w:t>
      </w:r>
      <w:r>
        <w:rPr>
          <w:spacing w:val="-11"/>
        </w:rPr>
        <w:t xml:space="preserve"> </w:t>
      </w:r>
      <w:r>
        <w:t>State’s</w:t>
      </w:r>
      <w:r>
        <w:rPr>
          <w:spacing w:val="-14"/>
        </w:rPr>
        <w:t xml:space="preserve"> </w:t>
      </w:r>
      <w:r>
        <w:t>accounting</w:t>
      </w:r>
      <w:r>
        <w:rPr>
          <w:spacing w:val="-13"/>
        </w:rPr>
        <w:t xml:space="preserve"> </w:t>
      </w:r>
      <w:r>
        <w:t>system;</w:t>
      </w:r>
      <w:r>
        <w:rPr>
          <w:spacing w:val="-13"/>
        </w:rPr>
        <w:t xml:space="preserve"> </w:t>
      </w:r>
      <w:r>
        <w:t>therefore,</w:t>
      </w:r>
      <w:r>
        <w:rPr>
          <w:spacing w:val="-14"/>
        </w:rPr>
        <w:t xml:space="preserve"> </w:t>
      </w:r>
      <w:r>
        <w:t>any</w:t>
      </w:r>
      <w:r>
        <w:rPr>
          <w:spacing w:val="-11"/>
        </w:rPr>
        <w:t xml:space="preserve"> </w:t>
      </w:r>
      <w:r>
        <w:t>unspent</w:t>
      </w:r>
      <w:r>
        <w:rPr>
          <w:spacing w:val="-11"/>
        </w:rPr>
        <w:t xml:space="preserve"> </w:t>
      </w:r>
      <w:r>
        <w:t xml:space="preserve">funds </w:t>
      </w:r>
      <w:r>
        <w:lastRenderedPageBreak/>
        <w:t>withdrawn from consumer accounts are not returned and deposited in the State’s bank accounts.</w:t>
      </w:r>
      <w:r>
        <w:rPr>
          <w:spacing w:val="40"/>
        </w:rPr>
        <w:t xml:space="preserve"> </w:t>
      </w:r>
      <w:r>
        <w:t>Instead, they remain in the Master Account and are factored into the subsequent month’s deposits made by the Commission to that account.</w:t>
      </w:r>
    </w:p>
    <w:p w14:paraId="2477A510" w14:textId="77777777" w:rsidR="00CA3406" w:rsidRDefault="00CA3406">
      <w:pPr>
        <w:pStyle w:val="BodyText"/>
      </w:pPr>
    </w:p>
    <w:p w14:paraId="1D041215" w14:textId="77777777" w:rsidR="00CA3406" w:rsidRDefault="00FF398C">
      <w:pPr>
        <w:tabs>
          <w:tab w:val="left" w:pos="1234"/>
        </w:tabs>
        <w:ind w:left="514"/>
      </w:pPr>
      <w:r>
        <w:rPr>
          <w:b/>
          <w:spacing w:val="-5"/>
        </w:rPr>
        <w:t>2.</w:t>
      </w:r>
      <w:r>
        <w:rPr>
          <w:b/>
        </w:rPr>
        <w:tab/>
      </w:r>
      <w:proofErr w:type="spellStart"/>
      <w:r>
        <w:rPr>
          <w:b/>
          <w:u w:val="single"/>
        </w:rPr>
        <w:t>ReliaCard</w:t>
      </w:r>
      <w:proofErr w:type="spellEnd"/>
      <w:r>
        <w:rPr>
          <w:b/>
          <w:spacing w:val="-8"/>
          <w:u w:val="single"/>
        </w:rPr>
        <w:t xml:space="preserve"> </w:t>
      </w:r>
      <w:r>
        <w:rPr>
          <w:b/>
          <w:u w:val="single"/>
        </w:rPr>
        <w:t>Program</w:t>
      </w:r>
      <w:r>
        <w:rPr>
          <w:b/>
          <w:spacing w:val="-7"/>
          <w:u w:val="single"/>
        </w:rPr>
        <w:t xml:space="preserve"> </w:t>
      </w:r>
      <w:r>
        <w:rPr>
          <w:b/>
          <w:u w:val="single"/>
        </w:rPr>
        <w:t>Issues</w:t>
      </w:r>
      <w:r>
        <w:rPr>
          <w:b/>
          <w:spacing w:val="-5"/>
        </w:rPr>
        <w:t xml:space="preserve"> </w:t>
      </w:r>
      <w:r>
        <w:rPr>
          <w:spacing w:val="-2"/>
        </w:rPr>
        <w:t>(Continued)</w:t>
      </w:r>
    </w:p>
    <w:p w14:paraId="40367D1B" w14:textId="77777777" w:rsidR="00CA3406" w:rsidRDefault="00CA3406">
      <w:pPr>
        <w:pStyle w:val="BodyText"/>
      </w:pPr>
    </w:p>
    <w:p w14:paraId="056A479C" w14:textId="77777777" w:rsidR="00CA3406" w:rsidRDefault="00FF398C">
      <w:pPr>
        <w:ind w:left="514"/>
        <w:rPr>
          <w:i/>
        </w:rPr>
      </w:pPr>
      <w:r>
        <w:rPr>
          <w:i/>
          <w:u w:val="single"/>
        </w:rPr>
        <w:t>Lack</w:t>
      </w:r>
      <w:r>
        <w:rPr>
          <w:i/>
          <w:spacing w:val="-3"/>
          <w:u w:val="single"/>
        </w:rPr>
        <w:t xml:space="preserve"> </w:t>
      </w:r>
      <w:r>
        <w:rPr>
          <w:i/>
          <w:u w:val="single"/>
        </w:rPr>
        <w:t>of</w:t>
      </w:r>
      <w:r>
        <w:rPr>
          <w:i/>
          <w:spacing w:val="-2"/>
          <w:u w:val="single"/>
        </w:rPr>
        <w:t xml:space="preserve"> </w:t>
      </w:r>
      <w:r>
        <w:rPr>
          <w:i/>
          <w:u w:val="single"/>
        </w:rPr>
        <w:t>Support</w:t>
      </w:r>
      <w:r>
        <w:rPr>
          <w:i/>
          <w:spacing w:val="-3"/>
          <w:u w:val="single"/>
        </w:rPr>
        <w:t xml:space="preserve"> </w:t>
      </w:r>
      <w:r>
        <w:rPr>
          <w:i/>
          <w:u w:val="single"/>
        </w:rPr>
        <w:t>for</w:t>
      </w:r>
      <w:r>
        <w:rPr>
          <w:i/>
          <w:spacing w:val="-4"/>
          <w:u w:val="single"/>
        </w:rPr>
        <w:t xml:space="preserve"> </w:t>
      </w:r>
      <w:r>
        <w:rPr>
          <w:i/>
          <w:u w:val="single"/>
        </w:rPr>
        <w:t>Apartment</w:t>
      </w:r>
      <w:r>
        <w:rPr>
          <w:i/>
          <w:spacing w:val="-2"/>
          <w:u w:val="single"/>
        </w:rPr>
        <w:t xml:space="preserve"> </w:t>
      </w:r>
      <w:r>
        <w:rPr>
          <w:i/>
          <w:u w:val="single"/>
        </w:rPr>
        <w:t>Aid</w:t>
      </w:r>
      <w:r>
        <w:rPr>
          <w:i/>
          <w:spacing w:val="-2"/>
          <w:u w:val="single"/>
        </w:rPr>
        <w:t xml:space="preserve"> Purchases</w:t>
      </w:r>
    </w:p>
    <w:p w14:paraId="5949D422" w14:textId="77777777" w:rsidR="00CA3406" w:rsidRDefault="00CA3406">
      <w:pPr>
        <w:pStyle w:val="BodyText"/>
        <w:spacing w:before="1"/>
        <w:rPr>
          <w:i/>
        </w:rPr>
      </w:pPr>
    </w:p>
    <w:p w14:paraId="005BF97E" w14:textId="19DC746C" w:rsidR="00CA3406" w:rsidRDefault="00FF398C">
      <w:pPr>
        <w:pStyle w:val="BodyText"/>
        <w:ind w:left="514" w:right="365"/>
        <w:jc w:val="both"/>
      </w:pPr>
      <w:r>
        <w:t>As</w:t>
      </w:r>
      <w:r>
        <w:rPr>
          <w:spacing w:val="-14"/>
        </w:rPr>
        <w:t xml:space="preserve"> </w:t>
      </w:r>
      <w:r>
        <w:t>shown</w:t>
      </w:r>
      <w:r>
        <w:rPr>
          <w:spacing w:val="-14"/>
        </w:rPr>
        <w:t xml:space="preserve"> </w:t>
      </w:r>
      <w:r>
        <w:t>in</w:t>
      </w:r>
      <w:r>
        <w:rPr>
          <w:spacing w:val="-14"/>
        </w:rPr>
        <w:t xml:space="preserve"> </w:t>
      </w:r>
      <w:r>
        <w:t>the</w:t>
      </w:r>
      <w:r>
        <w:rPr>
          <w:spacing w:val="-13"/>
        </w:rPr>
        <w:t xml:space="preserve"> </w:t>
      </w:r>
      <w:r>
        <w:t>reconciliation</w:t>
      </w:r>
      <w:r>
        <w:rPr>
          <w:spacing w:val="-14"/>
        </w:rPr>
        <w:t xml:space="preserve"> </w:t>
      </w:r>
      <w:r>
        <w:t>above,</w:t>
      </w:r>
      <w:r>
        <w:rPr>
          <w:spacing w:val="-14"/>
        </w:rPr>
        <w:t xml:space="preserve"> </w:t>
      </w:r>
      <w:r>
        <w:t>the</w:t>
      </w:r>
      <w:r>
        <w:rPr>
          <w:spacing w:val="-14"/>
        </w:rPr>
        <w:t xml:space="preserve"> </w:t>
      </w:r>
      <w:r>
        <w:t>Commission</w:t>
      </w:r>
      <w:r>
        <w:rPr>
          <w:spacing w:val="-13"/>
        </w:rPr>
        <w:t xml:space="preserve"> </w:t>
      </w:r>
      <w:r>
        <w:t>provided</w:t>
      </w:r>
      <w:r>
        <w:rPr>
          <w:spacing w:val="-14"/>
        </w:rPr>
        <w:t xml:space="preserve"> </w:t>
      </w:r>
      <w:r>
        <w:t>consumers</w:t>
      </w:r>
      <w:r>
        <w:rPr>
          <w:spacing w:val="-14"/>
        </w:rPr>
        <w:t xml:space="preserve"> </w:t>
      </w:r>
      <w:r>
        <w:t>at</w:t>
      </w:r>
      <w:r>
        <w:rPr>
          <w:spacing w:val="-14"/>
        </w:rPr>
        <w:t xml:space="preserve"> </w:t>
      </w:r>
      <w:r>
        <w:t>the</w:t>
      </w:r>
      <w:r>
        <w:rPr>
          <w:spacing w:val="-13"/>
        </w:rPr>
        <w:t xml:space="preserve"> </w:t>
      </w:r>
      <w:r>
        <w:t>Center</w:t>
      </w:r>
      <w:r>
        <w:rPr>
          <w:spacing w:val="-14"/>
        </w:rPr>
        <w:t xml:space="preserve"> </w:t>
      </w:r>
      <w:r>
        <w:t>with</w:t>
      </w:r>
      <w:r>
        <w:rPr>
          <w:spacing w:val="-13"/>
        </w:rPr>
        <w:t xml:space="preserve"> </w:t>
      </w:r>
      <w:r>
        <w:t>$18,864</w:t>
      </w:r>
      <w:r>
        <w:rPr>
          <w:spacing w:val="-13"/>
        </w:rPr>
        <w:t xml:space="preserve"> </w:t>
      </w:r>
      <w:r>
        <w:t>in</w:t>
      </w:r>
      <w:r>
        <w:rPr>
          <w:spacing w:val="-14"/>
        </w:rPr>
        <w:t xml:space="preserve"> </w:t>
      </w:r>
      <w:r>
        <w:t>Apartment Aid during calendar year 2025.</w:t>
      </w:r>
      <w:r>
        <w:rPr>
          <w:spacing w:val="40"/>
        </w:rPr>
        <w:t xml:space="preserve"> </w:t>
      </w:r>
      <w:r>
        <w:t>Unlike the HM Aid provided to consumers to purchase groceries as part of their final</w:t>
      </w:r>
      <w:r>
        <w:rPr>
          <w:spacing w:val="-4"/>
        </w:rPr>
        <w:t xml:space="preserve"> </w:t>
      </w:r>
      <w:r>
        <w:t>class</w:t>
      </w:r>
      <w:r>
        <w:rPr>
          <w:spacing w:val="-4"/>
        </w:rPr>
        <w:t xml:space="preserve"> </w:t>
      </w:r>
      <w:r>
        <w:t>to</w:t>
      </w:r>
      <w:r>
        <w:rPr>
          <w:spacing w:val="-2"/>
        </w:rPr>
        <w:t xml:space="preserve"> </w:t>
      </w:r>
      <w:r>
        <w:t>complete</w:t>
      </w:r>
      <w:r>
        <w:rPr>
          <w:spacing w:val="-4"/>
        </w:rPr>
        <w:t xml:space="preserve"> </w:t>
      </w:r>
      <w:r>
        <w:t>the</w:t>
      </w:r>
      <w:r>
        <w:rPr>
          <w:spacing w:val="-4"/>
        </w:rPr>
        <w:t xml:space="preserve"> </w:t>
      </w:r>
      <w:r>
        <w:t>training</w:t>
      </w:r>
      <w:r>
        <w:rPr>
          <w:spacing w:val="-5"/>
        </w:rPr>
        <w:t xml:space="preserve"> </w:t>
      </w:r>
      <w:r>
        <w:t>program,</w:t>
      </w:r>
      <w:r>
        <w:rPr>
          <w:spacing w:val="-5"/>
        </w:rPr>
        <w:t xml:space="preserve"> </w:t>
      </w:r>
      <w:r>
        <w:t>the</w:t>
      </w:r>
      <w:r>
        <w:rPr>
          <w:spacing w:val="-2"/>
        </w:rPr>
        <w:t xml:space="preserve"> </w:t>
      </w:r>
      <w:r>
        <w:t>Commission</w:t>
      </w:r>
      <w:r>
        <w:rPr>
          <w:spacing w:val="-5"/>
        </w:rPr>
        <w:t xml:space="preserve"> </w:t>
      </w:r>
      <w:r>
        <w:t>did</w:t>
      </w:r>
      <w:r>
        <w:rPr>
          <w:spacing w:val="-5"/>
        </w:rPr>
        <w:t xml:space="preserve"> </w:t>
      </w:r>
      <w:r>
        <w:t>not</w:t>
      </w:r>
      <w:r>
        <w:rPr>
          <w:spacing w:val="-4"/>
        </w:rPr>
        <w:t xml:space="preserve"> </w:t>
      </w:r>
      <w:r>
        <w:t>require</w:t>
      </w:r>
      <w:r>
        <w:rPr>
          <w:spacing w:val="-4"/>
        </w:rPr>
        <w:t xml:space="preserve"> </w:t>
      </w:r>
      <w:r>
        <w:t>receipts</w:t>
      </w:r>
      <w:r>
        <w:rPr>
          <w:spacing w:val="-4"/>
        </w:rPr>
        <w:t xml:space="preserve"> </w:t>
      </w:r>
      <w:r>
        <w:t>for</w:t>
      </w:r>
      <w:r>
        <w:rPr>
          <w:spacing w:val="-4"/>
        </w:rPr>
        <w:t xml:space="preserve"> </w:t>
      </w:r>
      <w:proofErr w:type="gramStart"/>
      <w:r>
        <w:t>any</w:t>
      </w:r>
      <w:r>
        <w:rPr>
          <w:spacing w:val="-2"/>
        </w:rPr>
        <w:t xml:space="preserve"> </w:t>
      </w:r>
      <w:r>
        <w:t>of</w:t>
      </w:r>
      <w:r>
        <w:rPr>
          <w:spacing w:val="-4"/>
        </w:rPr>
        <w:t xml:space="preserve"> </w:t>
      </w:r>
      <w:r>
        <w:t>the</w:t>
      </w:r>
      <w:proofErr w:type="gramEnd"/>
      <w:r>
        <w:rPr>
          <w:spacing w:val="-2"/>
        </w:rPr>
        <w:t xml:space="preserve"> </w:t>
      </w:r>
      <w:r>
        <w:t>Apartment</w:t>
      </w:r>
      <w:r>
        <w:rPr>
          <w:spacing w:val="-3"/>
        </w:rPr>
        <w:t xml:space="preserve"> </w:t>
      </w:r>
      <w:r>
        <w:t>Aid to consumers.</w:t>
      </w:r>
      <w:r>
        <w:rPr>
          <w:spacing w:val="40"/>
        </w:rPr>
        <w:t xml:space="preserve"> </w:t>
      </w:r>
      <w:r>
        <w:t xml:space="preserve">Without the receipts, we were unable to verify what the consumers purchased with these funds to ensure that the </w:t>
      </w:r>
      <w:proofErr w:type="gramStart"/>
      <w:r>
        <w:t>expenditures</w:t>
      </w:r>
      <w:proofErr w:type="gramEnd"/>
      <w:r>
        <w:t xml:space="preserve"> complied with the Commission’s requirements, which prohibit the purchase of such items as alcohol or tobacco products, medications and supplements, live animals, or nonfood items like pet foods and cleaning supplies.</w:t>
      </w:r>
    </w:p>
    <w:p w14:paraId="637F01C8" w14:textId="77777777" w:rsidR="00CA3406" w:rsidRDefault="00CA3406">
      <w:pPr>
        <w:pStyle w:val="BodyText"/>
      </w:pPr>
    </w:p>
    <w:p w14:paraId="1A74398A" w14:textId="77777777" w:rsidR="00CA3406" w:rsidRDefault="00FF398C">
      <w:pPr>
        <w:pStyle w:val="BodyText"/>
        <w:ind w:left="514" w:right="364"/>
        <w:jc w:val="both"/>
      </w:pPr>
      <w:r>
        <w:t>The Commission attempts to mitigate the risk of Apartment Aid misuse through restricting specific Merchant Classification Categories (MCC) Codes.</w:t>
      </w:r>
      <w:r>
        <w:rPr>
          <w:spacing w:val="40"/>
        </w:rPr>
        <w:t xml:space="preserve"> </w:t>
      </w:r>
      <w:r>
        <w:t>Without support on file, however, the APA remains unable to verify whether</w:t>
      </w:r>
      <w:r>
        <w:rPr>
          <w:spacing w:val="-5"/>
        </w:rPr>
        <w:t xml:space="preserve"> </w:t>
      </w:r>
      <w:r>
        <w:t>this</w:t>
      </w:r>
      <w:r>
        <w:rPr>
          <w:spacing w:val="-4"/>
        </w:rPr>
        <w:t xml:space="preserve"> </w:t>
      </w:r>
      <w:r>
        <w:t>control</w:t>
      </w:r>
      <w:r>
        <w:rPr>
          <w:spacing w:val="-6"/>
        </w:rPr>
        <w:t xml:space="preserve"> </w:t>
      </w:r>
      <w:r>
        <w:t>works</w:t>
      </w:r>
      <w:r>
        <w:rPr>
          <w:spacing w:val="-8"/>
        </w:rPr>
        <w:t xml:space="preserve"> </w:t>
      </w:r>
      <w:r>
        <w:t>as</w:t>
      </w:r>
      <w:r>
        <w:rPr>
          <w:spacing w:val="-4"/>
        </w:rPr>
        <w:t xml:space="preserve"> </w:t>
      </w:r>
      <w:r>
        <w:t>intended,</w:t>
      </w:r>
      <w:r>
        <w:rPr>
          <w:spacing w:val="-7"/>
        </w:rPr>
        <w:t xml:space="preserve"> </w:t>
      </w:r>
      <w:r>
        <w:t>or</w:t>
      </w:r>
      <w:r>
        <w:rPr>
          <w:spacing w:val="-6"/>
        </w:rPr>
        <w:t xml:space="preserve"> </w:t>
      </w:r>
      <w:r>
        <w:t>purchases</w:t>
      </w:r>
      <w:r>
        <w:rPr>
          <w:spacing w:val="-7"/>
        </w:rPr>
        <w:t xml:space="preserve"> </w:t>
      </w:r>
      <w:r>
        <w:t>of</w:t>
      </w:r>
      <w:r>
        <w:rPr>
          <w:spacing w:val="-6"/>
        </w:rPr>
        <w:t xml:space="preserve"> </w:t>
      </w:r>
      <w:r>
        <w:t>prohibited</w:t>
      </w:r>
      <w:r>
        <w:rPr>
          <w:spacing w:val="-7"/>
        </w:rPr>
        <w:t xml:space="preserve"> </w:t>
      </w:r>
      <w:r>
        <w:t>items</w:t>
      </w:r>
      <w:r>
        <w:rPr>
          <w:spacing w:val="-7"/>
        </w:rPr>
        <w:t xml:space="preserve"> </w:t>
      </w:r>
      <w:r>
        <w:t>did</w:t>
      </w:r>
      <w:r>
        <w:rPr>
          <w:spacing w:val="-7"/>
        </w:rPr>
        <w:t xml:space="preserve"> </w:t>
      </w:r>
      <w:r>
        <w:t>not</w:t>
      </w:r>
      <w:r>
        <w:rPr>
          <w:spacing w:val="-4"/>
        </w:rPr>
        <w:t xml:space="preserve"> </w:t>
      </w:r>
      <w:r>
        <w:t>occur</w:t>
      </w:r>
      <w:r>
        <w:rPr>
          <w:spacing w:val="-6"/>
        </w:rPr>
        <w:t xml:space="preserve"> </w:t>
      </w:r>
      <w:r>
        <w:t>inadvertently</w:t>
      </w:r>
      <w:r>
        <w:rPr>
          <w:spacing w:val="-4"/>
        </w:rPr>
        <w:t xml:space="preserve"> </w:t>
      </w:r>
      <w:r>
        <w:t>due</w:t>
      </w:r>
      <w:r>
        <w:rPr>
          <w:spacing w:val="-4"/>
        </w:rPr>
        <w:t xml:space="preserve"> </w:t>
      </w:r>
      <w:r>
        <w:t>to</w:t>
      </w:r>
      <w:r>
        <w:rPr>
          <w:spacing w:val="-5"/>
        </w:rPr>
        <w:t xml:space="preserve"> </w:t>
      </w:r>
      <w:r>
        <w:t>vendors using general MCC codes that are not restricted.</w:t>
      </w:r>
    </w:p>
    <w:p w14:paraId="76ADC210" w14:textId="77777777" w:rsidR="00B95241" w:rsidRDefault="00B95241">
      <w:pPr>
        <w:pStyle w:val="BodyText"/>
        <w:ind w:left="514" w:right="364"/>
        <w:jc w:val="both"/>
      </w:pPr>
    </w:p>
    <w:p w14:paraId="69437B4F" w14:textId="3C2480E7" w:rsidR="00B95241" w:rsidRPr="00B95241" w:rsidRDefault="00B95241">
      <w:pPr>
        <w:pStyle w:val="BodyText"/>
        <w:ind w:left="514" w:right="364"/>
        <w:jc w:val="both"/>
      </w:pPr>
      <w:r w:rsidRPr="00B95241">
        <w:rPr>
          <w:u w:val="single"/>
        </w:rPr>
        <w:t>NCBVI Response</w:t>
      </w:r>
      <w:r w:rsidRPr="00B95241">
        <w:t xml:space="preserve">: Management acknowledges the importance of ensuring Apartment Aid is used for allowable purposes; however, the Commission respectfully disagrees with the finding that receipts should be required for all Apartment Aid purchases. Apartment Aid is provided to support consumers while they participate in training at the Nebraska Center for the Blind and is intended to help consumers practice independent living skills, including grocery shopping, budgeting, and meal planning. The </w:t>
      </w:r>
      <w:proofErr w:type="spellStart"/>
      <w:r w:rsidRPr="00B95241">
        <w:t>ReliaCard</w:t>
      </w:r>
      <w:proofErr w:type="spellEnd"/>
      <w:r w:rsidRPr="00B95241">
        <w:t xml:space="preserve"> program includes Merchant Classification Category restrictions to help prevent purchases from prohibited vendors or categories, and this is the same type of prepaid benefit distribution process used in other public benefit programs, such as SNAP, where receipts are not required for every purchase. Requiring blind consumers to retain and submit receipts for routine grocery purchases would create an additional barrier. The concern that prohibited purchases may have occurred due to general MCC coding appears speculative, as no specific evidence of misuse was identified. The Commission will continue reviewing MCC restrictions and monthly </w:t>
      </w:r>
      <w:proofErr w:type="spellStart"/>
      <w:r w:rsidRPr="00B95241">
        <w:t>ReliaCard</w:t>
      </w:r>
      <w:proofErr w:type="spellEnd"/>
      <w:r w:rsidRPr="00B95241">
        <w:t xml:space="preserve"> activity to ensure controls are working as intended, but management believes the current process provides an appropriate balance between internal control, consumer independence, and accessibility.</w:t>
      </w:r>
    </w:p>
    <w:p w14:paraId="77D029DD" w14:textId="77777777" w:rsidR="00CA3406" w:rsidRDefault="00CA3406">
      <w:pPr>
        <w:pStyle w:val="BodyText"/>
      </w:pPr>
    </w:p>
    <w:p w14:paraId="07E2EF1C" w14:textId="77777777" w:rsidR="00CA3406" w:rsidRDefault="00FF398C">
      <w:pPr>
        <w:ind w:left="514"/>
        <w:jc w:val="both"/>
        <w:rPr>
          <w:i/>
        </w:rPr>
      </w:pPr>
      <w:r>
        <w:rPr>
          <w:i/>
          <w:u w:val="single"/>
        </w:rPr>
        <w:t>Lack</w:t>
      </w:r>
      <w:r>
        <w:rPr>
          <w:i/>
          <w:spacing w:val="-4"/>
          <w:u w:val="single"/>
        </w:rPr>
        <w:t xml:space="preserve"> </w:t>
      </w:r>
      <w:r>
        <w:rPr>
          <w:i/>
          <w:u w:val="single"/>
        </w:rPr>
        <w:t>of</w:t>
      </w:r>
      <w:r>
        <w:rPr>
          <w:i/>
          <w:spacing w:val="-3"/>
          <w:u w:val="single"/>
        </w:rPr>
        <w:t xml:space="preserve"> </w:t>
      </w:r>
      <w:r>
        <w:rPr>
          <w:i/>
          <w:u w:val="single"/>
        </w:rPr>
        <w:t>Review</w:t>
      </w:r>
      <w:r>
        <w:rPr>
          <w:i/>
          <w:spacing w:val="-3"/>
          <w:u w:val="single"/>
        </w:rPr>
        <w:t xml:space="preserve"> </w:t>
      </w:r>
      <w:r>
        <w:rPr>
          <w:i/>
          <w:u w:val="single"/>
        </w:rPr>
        <w:t>of</w:t>
      </w:r>
      <w:r>
        <w:rPr>
          <w:i/>
          <w:spacing w:val="-3"/>
          <w:u w:val="single"/>
        </w:rPr>
        <w:t xml:space="preserve"> </w:t>
      </w:r>
      <w:r>
        <w:rPr>
          <w:i/>
          <w:u w:val="single"/>
        </w:rPr>
        <w:t>Consumer</w:t>
      </w:r>
      <w:r>
        <w:rPr>
          <w:i/>
          <w:spacing w:val="-3"/>
          <w:u w:val="single"/>
        </w:rPr>
        <w:t xml:space="preserve"> </w:t>
      </w:r>
      <w:r>
        <w:rPr>
          <w:i/>
          <w:spacing w:val="-2"/>
          <w:u w:val="single"/>
        </w:rPr>
        <w:t>Balances</w:t>
      </w:r>
    </w:p>
    <w:p w14:paraId="27FBC756" w14:textId="77777777" w:rsidR="00CA3406" w:rsidRDefault="00CA3406">
      <w:pPr>
        <w:pStyle w:val="BodyText"/>
        <w:rPr>
          <w:i/>
        </w:rPr>
      </w:pPr>
    </w:p>
    <w:p w14:paraId="011AF0A2" w14:textId="77777777" w:rsidR="00CA3406" w:rsidRDefault="00FF398C">
      <w:pPr>
        <w:pStyle w:val="BodyText"/>
        <w:ind w:left="514" w:right="367"/>
        <w:jc w:val="both"/>
      </w:pPr>
      <w:r>
        <w:t>When providing the aid payments</w:t>
      </w:r>
      <w:r>
        <w:rPr>
          <w:spacing w:val="-1"/>
        </w:rPr>
        <w:t xml:space="preserve"> </w:t>
      </w:r>
      <w:r>
        <w:t>to</w:t>
      </w:r>
      <w:r>
        <w:rPr>
          <w:spacing w:val="-2"/>
        </w:rPr>
        <w:t xml:space="preserve"> </w:t>
      </w:r>
      <w:r>
        <w:t>the consumers</w:t>
      </w:r>
      <w:r>
        <w:rPr>
          <w:spacing w:val="-2"/>
        </w:rPr>
        <w:t xml:space="preserve"> </w:t>
      </w:r>
      <w:r>
        <w:t>each month,</w:t>
      </w:r>
      <w:r>
        <w:rPr>
          <w:spacing w:val="-2"/>
        </w:rPr>
        <w:t xml:space="preserve"> </w:t>
      </w:r>
      <w:r>
        <w:t>the</w:t>
      </w:r>
      <w:r>
        <w:rPr>
          <w:spacing w:val="-2"/>
        </w:rPr>
        <w:t xml:space="preserve"> </w:t>
      </w:r>
      <w:r>
        <w:t>Commission</w:t>
      </w:r>
      <w:r>
        <w:rPr>
          <w:spacing w:val="-2"/>
        </w:rPr>
        <w:t xml:space="preserve"> </w:t>
      </w:r>
      <w:r>
        <w:t>disburses the authorized</w:t>
      </w:r>
      <w:r>
        <w:rPr>
          <w:spacing w:val="-2"/>
        </w:rPr>
        <w:t xml:space="preserve"> </w:t>
      </w:r>
      <w:r>
        <w:t>amount on</w:t>
      </w:r>
      <w:r>
        <w:rPr>
          <w:spacing w:val="12"/>
        </w:rPr>
        <w:t xml:space="preserve"> </w:t>
      </w:r>
      <w:r>
        <w:t>top</w:t>
      </w:r>
      <w:r>
        <w:rPr>
          <w:spacing w:val="13"/>
        </w:rPr>
        <w:t xml:space="preserve"> </w:t>
      </w:r>
      <w:r>
        <w:t>of</w:t>
      </w:r>
      <w:r>
        <w:rPr>
          <w:spacing w:val="12"/>
        </w:rPr>
        <w:t xml:space="preserve"> </w:t>
      </w:r>
      <w:r>
        <w:t>any</w:t>
      </w:r>
      <w:r>
        <w:rPr>
          <w:spacing w:val="14"/>
        </w:rPr>
        <w:t xml:space="preserve"> </w:t>
      </w:r>
      <w:r>
        <w:t>unspent</w:t>
      </w:r>
      <w:r>
        <w:rPr>
          <w:spacing w:val="14"/>
        </w:rPr>
        <w:t xml:space="preserve"> </w:t>
      </w:r>
      <w:r>
        <w:t>funds</w:t>
      </w:r>
      <w:r>
        <w:rPr>
          <w:spacing w:val="16"/>
        </w:rPr>
        <w:t xml:space="preserve"> </w:t>
      </w:r>
      <w:r>
        <w:t>previously</w:t>
      </w:r>
      <w:r>
        <w:rPr>
          <w:spacing w:val="13"/>
        </w:rPr>
        <w:t xml:space="preserve"> </w:t>
      </w:r>
      <w:r>
        <w:t>received.</w:t>
      </w:r>
      <w:r>
        <w:rPr>
          <w:spacing w:val="55"/>
          <w:w w:val="150"/>
        </w:rPr>
        <w:t xml:space="preserve"> </w:t>
      </w:r>
      <w:r>
        <w:t>Consequently,</w:t>
      </w:r>
      <w:r>
        <w:rPr>
          <w:spacing w:val="14"/>
        </w:rPr>
        <w:t xml:space="preserve"> </w:t>
      </w:r>
      <w:r>
        <w:t>consumers</w:t>
      </w:r>
      <w:r>
        <w:rPr>
          <w:spacing w:val="13"/>
        </w:rPr>
        <w:t xml:space="preserve"> </w:t>
      </w:r>
      <w:r>
        <w:t>can</w:t>
      </w:r>
      <w:r>
        <w:rPr>
          <w:spacing w:val="11"/>
        </w:rPr>
        <w:t xml:space="preserve"> </w:t>
      </w:r>
      <w:r>
        <w:t>accumulate</w:t>
      </w:r>
      <w:r>
        <w:rPr>
          <w:spacing w:val="14"/>
        </w:rPr>
        <w:t xml:space="preserve"> </w:t>
      </w:r>
      <w:r>
        <w:t>balances</w:t>
      </w:r>
      <w:r>
        <w:rPr>
          <w:spacing w:val="14"/>
        </w:rPr>
        <w:t xml:space="preserve"> </w:t>
      </w:r>
      <w:r>
        <w:rPr>
          <w:spacing w:val="-2"/>
        </w:rPr>
        <w:t>exceeding</w:t>
      </w:r>
    </w:p>
    <w:p w14:paraId="018E27C9" w14:textId="77777777" w:rsidR="00CA3406" w:rsidRDefault="00FF398C">
      <w:pPr>
        <w:pStyle w:val="BodyText"/>
        <w:spacing w:before="1"/>
        <w:ind w:left="514"/>
        <w:jc w:val="both"/>
      </w:pPr>
      <w:r>
        <w:t>$200,</w:t>
      </w:r>
      <w:r>
        <w:rPr>
          <w:spacing w:val="-5"/>
        </w:rPr>
        <w:t xml:space="preserve"> </w:t>
      </w:r>
      <w:r>
        <w:t>which</w:t>
      </w:r>
      <w:r>
        <w:rPr>
          <w:spacing w:val="-3"/>
        </w:rPr>
        <w:t xml:space="preserve"> </w:t>
      </w:r>
      <w:r>
        <w:t>was</w:t>
      </w:r>
      <w:r>
        <w:rPr>
          <w:spacing w:val="-6"/>
        </w:rPr>
        <w:t xml:space="preserve"> </w:t>
      </w:r>
      <w:r>
        <w:t>the</w:t>
      </w:r>
      <w:r>
        <w:rPr>
          <w:spacing w:val="-5"/>
        </w:rPr>
        <w:t xml:space="preserve"> </w:t>
      </w:r>
      <w:r>
        <w:t>standard</w:t>
      </w:r>
      <w:r>
        <w:rPr>
          <w:spacing w:val="-3"/>
        </w:rPr>
        <w:t xml:space="preserve"> </w:t>
      </w:r>
      <w:r>
        <w:t>monthly</w:t>
      </w:r>
      <w:r>
        <w:rPr>
          <w:spacing w:val="-5"/>
        </w:rPr>
        <w:t xml:space="preserve"> </w:t>
      </w:r>
      <w:r>
        <w:t>amount</w:t>
      </w:r>
      <w:r>
        <w:rPr>
          <w:spacing w:val="-2"/>
        </w:rPr>
        <w:t xml:space="preserve"> </w:t>
      </w:r>
      <w:r>
        <w:t>normally</w:t>
      </w:r>
      <w:r>
        <w:rPr>
          <w:spacing w:val="-3"/>
        </w:rPr>
        <w:t xml:space="preserve"> </w:t>
      </w:r>
      <w:r>
        <w:t>provided</w:t>
      </w:r>
      <w:r>
        <w:rPr>
          <w:spacing w:val="-5"/>
        </w:rPr>
        <w:t xml:space="preserve"> </w:t>
      </w:r>
      <w:r>
        <w:t>as</w:t>
      </w:r>
      <w:r>
        <w:rPr>
          <w:spacing w:val="-2"/>
        </w:rPr>
        <w:t xml:space="preserve"> </w:t>
      </w:r>
      <w:r>
        <w:t>aid</w:t>
      </w:r>
      <w:r>
        <w:rPr>
          <w:spacing w:val="-3"/>
        </w:rPr>
        <w:t xml:space="preserve"> </w:t>
      </w:r>
      <w:r>
        <w:t>while</w:t>
      </w:r>
      <w:r>
        <w:rPr>
          <w:spacing w:val="-3"/>
        </w:rPr>
        <w:t xml:space="preserve"> </w:t>
      </w:r>
      <w:r>
        <w:t>at</w:t>
      </w:r>
      <w:r>
        <w:rPr>
          <w:spacing w:val="-2"/>
        </w:rPr>
        <w:t xml:space="preserve"> </w:t>
      </w:r>
      <w:r>
        <w:t>the</w:t>
      </w:r>
      <w:r>
        <w:rPr>
          <w:spacing w:val="-2"/>
        </w:rPr>
        <w:t xml:space="preserve"> Center.</w:t>
      </w:r>
    </w:p>
    <w:p w14:paraId="4598EE96" w14:textId="77777777" w:rsidR="00CA3406" w:rsidRDefault="00FF398C">
      <w:pPr>
        <w:pStyle w:val="BodyText"/>
        <w:spacing w:before="251"/>
        <w:ind w:left="514" w:right="365"/>
        <w:jc w:val="both"/>
      </w:pPr>
      <w:r>
        <w:t>During</w:t>
      </w:r>
      <w:r>
        <w:rPr>
          <w:spacing w:val="-5"/>
        </w:rPr>
        <w:t xml:space="preserve"> </w:t>
      </w:r>
      <w:r>
        <w:t>our</w:t>
      </w:r>
      <w:r>
        <w:rPr>
          <w:spacing w:val="-5"/>
        </w:rPr>
        <w:t xml:space="preserve"> </w:t>
      </w:r>
      <w:r>
        <w:t>review</w:t>
      </w:r>
      <w:r>
        <w:rPr>
          <w:spacing w:val="-7"/>
        </w:rPr>
        <w:t xml:space="preserve"> </w:t>
      </w:r>
      <w:r>
        <w:t>of</w:t>
      </w:r>
      <w:r>
        <w:rPr>
          <w:spacing w:val="-5"/>
        </w:rPr>
        <w:t xml:space="preserve"> </w:t>
      </w:r>
      <w:r>
        <w:t>consumer</w:t>
      </w:r>
      <w:r>
        <w:rPr>
          <w:spacing w:val="-5"/>
        </w:rPr>
        <w:t xml:space="preserve"> </w:t>
      </w:r>
      <w:r>
        <w:t>account</w:t>
      </w:r>
      <w:r>
        <w:rPr>
          <w:spacing w:val="-5"/>
        </w:rPr>
        <w:t xml:space="preserve"> </w:t>
      </w:r>
      <w:r>
        <w:t>activity,</w:t>
      </w:r>
      <w:r>
        <w:rPr>
          <w:spacing w:val="-6"/>
        </w:rPr>
        <w:t xml:space="preserve"> </w:t>
      </w:r>
      <w:r>
        <w:t>we</w:t>
      </w:r>
      <w:r>
        <w:rPr>
          <w:spacing w:val="-6"/>
        </w:rPr>
        <w:t xml:space="preserve"> </w:t>
      </w:r>
      <w:r>
        <w:t>noted</w:t>
      </w:r>
      <w:r>
        <w:rPr>
          <w:spacing w:val="-6"/>
        </w:rPr>
        <w:t xml:space="preserve"> </w:t>
      </w:r>
      <w:r>
        <w:t>four</w:t>
      </w:r>
      <w:r>
        <w:rPr>
          <w:spacing w:val="-5"/>
        </w:rPr>
        <w:t xml:space="preserve"> </w:t>
      </w:r>
      <w:r>
        <w:t>consumers</w:t>
      </w:r>
      <w:r>
        <w:rPr>
          <w:spacing w:val="-6"/>
        </w:rPr>
        <w:t xml:space="preserve"> </w:t>
      </w:r>
      <w:r>
        <w:t>who</w:t>
      </w:r>
      <w:r>
        <w:rPr>
          <w:spacing w:val="-6"/>
        </w:rPr>
        <w:t xml:space="preserve"> </w:t>
      </w:r>
      <w:r>
        <w:t>held</w:t>
      </w:r>
      <w:r>
        <w:rPr>
          <w:spacing w:val="-6"/>
        </w:rPr>
        <w:t xml:space="preserve"> </w:t>
      </w:r>
      <w:r>
        <w:t>balances</w:t>
      </w:r>
      <w:r>
        <w:rPr>
          <w:spacing w:val="-6"/>
        </w:rPr>
        <w:t xml:space="preserve"> </w:t>
      </w:r>
      <w:r>
        <w:t>at</w:t>
      </w:r>
      <w:r>
        <w:rPr>
          <w:spacing w:val="-5"/>
        </w:rPr>
        <w:t xml:space="preserve"> </w:t>
      </w:r>
      <w:r>
        <w:t>the</w:t>
      </w:r>
      <w:r>
        <w:rPr>
          <w:spacing w:val="-6"/>
        </w:rPr>
        <w:t xml:space="preserve"> </w:t>
      </w:r>
      <w:r>
        <w:t>end</w:t>
      </w:r>
      <w:r>
        <w:rPr>
          <w:spacing w:val="-6"/>
        </w:rPr>
        <w:t xml:space="preserve"> </w:t>
      </w:r>
      <w:r>
        <w:t>of</w:t>
      </w:r>
      <w:r>
        <w:rPr>
          <w:spacing w:val="-5"/>
        </w:rPr>
        <w:t xml:space="preserve"> </w:t>
      </w:r>
      <w:proofErr w:type="gramStart"/>
      <w:r>
        <w:t>a</w:t>
      </w:r>
      <w:r>
        <w:rPr>
          <w:spacing w:val="-8"/>
        </w:rPr>
        <w:t xml:space="preserve"> </w:t>
      </w:r>
      <w:r>
        <w:t>month</w:t>
      </w:r>
      <w:proofErr w:type="gramEnd"/>
      <w:r>
        <w:t xml:space="preserve"> greater than $200 and still received an additional $200 or more in aid the following month in their card account. </w:t>
      </w:r>
      <w:proofErr w:type="gramStart"/>
      <w:r>
        <w:t>This raises</w:t>
      </w:r>
      <w:proofErr w:type="gramEnd"/>
      <w:r>
        <w:t xml:space="preserve"> concerns as to whether </w:t>
      </w:r>
      <w:proofErr w:type="gramStart"/>
      <w:r>
        <w:t>the additional</w:t>
      </w:r>
      <w:proofErr w:type="gramEnd"/>
      <w:r>
        <w:t xml:space="preserve"> aid was actually necessary for the consumer.</w:t>
      </w:r>
      <w:r>
        <w:rPr>
          <w:spacing w:val="40"/>
        </w:rPr>
        <w:t xml:space="preserve"> </w:t>
      </w:r>
      <w:r>
        <w:t>Specifically, we noted the following:</w:t>
      </w:r>
    </w:p>
    <w:p w14:paraId="1705C80C" w14:textId="77777777" w:rsidR="00CA3406" w:rsidRDefault="00CA3406">
      <w:pPr>
        <w:pStyle w:val="BodyText"/>
        <w:spacing w:before="1"/>
      </w:pPr>
    </w:p>
    <w:p w14:paraId="53D82D87" w14:textId="77777777" w:rsidR="00CA3406" w:rsidRDefault="00FF398C">
      <w:pPr>
        <w:pStyle w:val="ListParagraph"/>
        <w:numPr>
          <w:ilvl w:val="0"/>
          <w:numId w:val="9"/>
        </w:numPr>
        <w:tabs>
          <w:tab w:val="left" w:pos="1054"/>
        </w:tabs>
        <w:ind w:right="365"/>
        <w:jc w:val="both"/>
      </w:pPr>
      <w:r>
        <w:t>One consumer had a balance of $204 as of April 30, 2025.</w:t>
      </w:r>
      <w:r>
        <w:rPr>
          <w:spacing w:val="40"/>
        </w:rPr>
        <w:t xml:space="preserve"> </w:t>
      </w:r>
      <w:r>
        <w:t>He received additional aid over the next three months of $325, $400, and $200.</w:t>
      </w:r>
      <w:r>
        <w:rPr>
          <w:spacing w:val="40"/>
        </w:rPr>
        <w:t xml:space="preserve"> </w:t>
      </w:r>
      <w:r>
        <w:t xml:space="preserve">While he did spend some of the </w:t>
      </w:r>
      <w:proofErr w:type="gramStart"/>
      <w:r>
        <w:t>monies</w:t>
      </w:r>
      <w:proofErr w:type="gramEnd"/>
      <w:r>
        <w:t>, his balance at the end of each of those</w:t>
      </w:r>
      <w:r>
        <w:rPr>
          <w:spacing w:val="-5"/>
        </w:rPr>
        <w:t xml:space="preserve"> </w:t>
      </w:r>
      <w:r>
        <w:t>months</w:t>
      </w:r>
      <w:r>
        <w:rPr>
          <w:spacing w:val="-3"/>
        </w:rPr>
        <w:t xml:space="preserve"> </w:t>
      </w:r>
      <w:r>
        <w:t>continued</w:t>
      </w:r>
      <w:r>
        <w:rPr>
          <w:spacing w:val="-4"/>
        </w:rPr>
        <w:t xml:space="preserve"> </w:t>
      </w:r>
      <w:r>
        <w:t>to</w:t>
      </w:r>
      <w:r>
        <w:rPr>
          <w:spacing w:val="-4"/>
        </w:rPr>
        <w:t xml:space="preserve"> </w:t>
      </w:r>
      <w:r>
        <w:t>increase</w:t>
      </w:r>
      <w:r>
        <w:rPr>
          <w:spacing w:val="-3"/>
        </w:rPr>
        <w:t xml:space="preserve"> </w:t>
      </w:r>
      <w:r>
        <w:t>to</w:t>
      </w:r>
      <w:r>
        <w:rPr>
          <w:spacing w:val="-4"/>
        </w:rPr>
        <w:t xml:space="preserve"> </w:t>
      </w:r>
      <w:r>
        <w:t>a</w:t>
      </w:r>
      <w:r>
        <w:rPr>
          <w:spacing w:val="-3"/>
        </w:rPr>
        <w:t xml:space="preserve"> </w:t>
      </w:r>
      <w:r>
        <w:t>balance</w:t>
      </w:r>
      <w:r>
        <w:rPr>
          <w:spacing w:val="-3"/>
        </w:rPr>
        <w:t xml:space="preserve"> </w:t>
      </w:r>
      <w:r>
        <w:t>of</w:t>
      </w:r>
      <w:r>
        <w:rPr>
          <w:spacing w:val="-3"/>
        </w:rPr>
        <w:t xml:space="preserve"> </w:t>
      </w:r>
      <w:r>
        <w:t>$404</w:t>
      </w:r>
      <w:r>
        <w:rPr>
          <w:spacing w:val="-4"/>
        </w:rPr>
        <w:t xml:space="preserve"> </w:t>
      </w:r>
      <w:r>
        <w:t>as</w:t>
      </w:r>
      <w:r>
        <w:rPr>
          <w:spacing w:val="-3"/>
        </w:rPr>
        <w:t xml:space="preserve"> </w:t>
      </w:r>
      <w:r>
        <w:t>of</w:t>
      </w:r>
      <w:r>
        <w:rPr>
          <w:spacing w:val="-3"/>
        </w:rPr>
        <w:t xml:space="preserve"> </w:t>
      </w:r>
      <w:r>
        <w:t>July</w:t>
      </w:r>
      <w:r>
        <w:rPr>
          <w:spacing w:val="-4"/>
        </w:rPr>
        <w:t xml:space="preserve"> </w:t>
      </w:r>
      <w:r>
        <w:t>31,</w:t>
      </w:r>
      <w:r>
        <w:rPr>
          <w:spacing w:val="-4"/>
        </w:rPr>
        <w:t xml:space="preserve"> </w:t>
      </w:r>
      <w:r>
        <w:t>2025,</w:t>
      </w:r>
      <w:r>
        <w:rPr>
          <w:spacing w:val="-4"/>
        </w:rPr>
        <w:t xml:space="preserve"> </w:t>
      </w:r>
      <w:r>
        <w:t>at</w:t>
      </w:r>
      <w:r>
        <w:rPr>
          <w:spacing w:val="-3"/>
        </w:rPr>
        <w:t xml:space="preserve"> </w:t>
      </w:r>
      <w:r>
        <w:t>which</w:t>
      </w:r>
      <w:r>
        <w:rPr>
          <w:spacing w:val="-3"/>
        </w:rPr>
        <w:t xml:space="preserve"> </w:t>
      </w:r>
      <w:r>
        <w:t>point he</w:t>
      </w:r>
      <w:r>
        <w:rPr>
          <w:spacing w:val="-3"/>
        </w:rPr>
        <w:t xml:space="preserve"> </w:t>
      </w:r>
      <w:r>
        <w:t>was</w:t>
      </w:r>
      <w:r>
        <w:rPr>
          <w:spacing w:val="-3"/>
        </w:rPr>
        <w:t xml:space="preserve"> </w:t>
      </w:r>
      <w:r>
        <w:t>no</w:t>
      </w:r>
      <w:r>
        <w:rPr>
          <w:spacing w:val="-4"/>
        </w:rPr>
        <w:t xml:space="preserve"> </w:t>
      </w:r>
      <w:r>
        <w:t>longer given additional aid payments.</w:t>
      </w:r>
      <w:r>
        <w:rPr>
          <w:spacing w:val="40"/>
        </w:rPr>
        <w:t xml:space="preserve"> </w:t>
      </w:r>
      <w:r>
        <w:t>As of December 31, 2025, the balance in this account was $341.</w:t>
      </w:r>
    </w:p>
    <w:p w14:paraId="27578496" w14:textId="77777777" w:rsidR="00CA3406" w:rsidRDefault="00CA3406">
      <w:pPr>
        <w:pStyle w:val="BodyText"/>
      </w:pPr>
    </w:p>
    <w:p w14:paraId="63864196" w14:textId="77777777" w:rsidR="00CA3406" w:rsidRDefault="00FF398C">
      <w:pPr>
        <w:pStyle w:val="ListParagraph"/>
        <w:numPr>
          <w:ilvl w:val="0"/>
          <w:numId w:val="9"/>
        </w:numPr>
        <w:tabs>
          <w:tab w:val="left" w:pos="1054"/>
        </w:tabs>
        <w:ind w:right="371"/>
        <w:jc w:val="both"/>
      </w:pPr>
      <w:r>
        <w:lastRenderedPageBreak/>
        <w:t>One</w:t>
      </w:r>
      <w:r>
        <w:rPr>
          <w:spacing w:val="-6"/>
        </w:rPr>
        <w:t xml:space="preserve"> </w:t>
      </w:r>
      <w:r>
        <w:t>consumer</w:t>
      </w:r>
      <w:r>
        <w:rPr>
          <w:spacing w:val="-5"/>
        </w:rPr>
        <w:t xml:space="preserve"> </w:t>
      </w:r>
      <w:r>
        <w:t>had</w:t>
      </w:r>
      <w:r>
        <w:rPr>
          <w:spacing w:val="-6"/>
        </w:rPr>
        <w:t xml:space="preserve"> </w:t>
      </w:r>
      <w:r>
        <w:t>a</w:t>
      </w:r>
      <w:r>
        <w:rPr>
          <w:spacing w:val="-6"/>
        </w:rPr>
        <w:t xml:space="preserve"> </w:t>
      </w:r>
      <w:r>
        <w:t>balance</w:t>
      </w:r>
      <w:r>
        <w:rPr>
          <w:spacing w:val="-6"/>
        </w:rPr>
        <w:t xml:space="preserve"> </w:t>
      </w:r>
      <w:r>
        <w:t>of</w:t>
      </w:r>
      <w:r>
        <w:rPr>
          <w:spacing w:val="-5"/>
        </w:rPr>
        <w:t xml:space="preserve"> </w:t>
      </w:r>
      <w:r>
        <w:t>$208</w:t>
      </w:r>
      <w:r>
        <w:rPr>
          <w:spacing w:val="-6"/>
        </w:rPr>
        <w:t xml:space="preserve"> </w:t>
      </w:r>
      <w:r>
        <w:t>as</w:t>
      </w:r>
      <w:r>
        <w:rPr>
          <w:spacing w:val="-6"/>
        </w:rPr>
        <w:t xml:space="preserve"> </w:t>
      </w:r>
      <w:r>
        <w:t>of</w:t>
      </w:r>
      <w:r>
        <w:rPr>
          <w:spacing w:val="-5"/>
        </w:rPr>
        <w:t xml:space="preserve"> </w:t>
      </w:r>
      <w:r>
        <w:t>July</w:t>
      </w:r>
      <w:r>
        <w:rPr>
          <w:spacing w:val="-6"/>
        </w:rPr>
        <w:t xml:space="preserve"> </w:t>
      </w:r>
      <w:r>
        <w:t>31,</w:t>
      </w:r>
      <w:r>
        <w:rPr>
          <w:spacing w:val="-6"/>
        </w:rPr>
        <w:t xml:space="preserve"> </w:t>
      </w:r>
      <w:r>
        <w:t>2025.</w:t>
      </w:r>
      <w:r>
        <w:rPr>
          <w:spacing w:val="40"/>
        </w:rPr>
        <w:t xml:space="preserve"> </w:t>
      </w:r>
      <w:r>
        <w:t>She</w:t>
      </w:r>
      <w:r>
        <w:rPr>
          <w:spacing w:val="-6"/>
        </w:rPr>
        <w:t xml:space="preserve"> </w:t>
      </w:r>
      <w:r>
        <w:t>received</w:t>
      </w:r>
      <w:r>
        <w:rPr>
          <w:spacing w:val="-6"/>
        </w:rPr>
        <w:t xml:space="preserve"> </w:t>
      </w:r>
      <w:r>
        <w:t>additional</w:t>
      </w:r>
      <w:r>
        <w:rPr>
          <w:spacing w:val="-7"/>
        </w:rPr>
        <w:t xml:space="preserve"> </w:t>
      </w:r>
      <w:r>
        <w:t>aid</w:t>
      </w:r>
      <w:r>
        <w:rPr>
          <w:spacing w:val="-6"/>
        </w:rPr>
        <w:t xml:space="preserve"> </w:t>
      </w:r>
      <w:r>
        <w:t>in</w:t>
      </w:r>
      <w:r>
        <w:rPr>
          <w:spacing w:val="-9"/>
        </w:rPr>
        <w:t xml:space="preserve"> </w:t>
      </w:r>
      <w:r>
        <w:t>the</w:t>
      </w:r>
      <w:r>
        <w:rPr>
          <w:spacing w:val="-6"/>
        </w:rPr>
        <w:t xml:space="preserve"> </w:t>
      </w:r>
      <w:r>
        <w:t>following</w:t>
      </w:r>
      <w:r>
        <w:rPr>
          <w:spacing w:val="-9"/>
        </w:rPr>
        <w:t xml:space="preserve"> </w:t>
      </w:r>
      <w:r>
        <w:t>month of $200 and, after using some of those funds, her account balance at the end of the month had increased to</w:t>
      </w:r>
    </w:p>
    <w:p w14:paraId="308F0231" w14:textId="77777777" w:rsidR="00CA3406" w:rsidRDefault="00FF398C">
      <w:pPr>
        <w:pStyle w:val="BodyText"/>
        <w:spacing w:line="242" w:lineRule="auto"/>
        <w:ind w:left="1054" w:right="367"/>
        <w:jc w:val="both"/>
      </w:pPr>
      <w:r>
        <w:t>$217.</w:t>
      </w:r>
      <w:r>
        <w:rPr>
          <w:spacing w:val="40"/>
        </w:rPr>
        <w:t xml:space="preserve"> </w:t>
      </w:r>
      <w:r>
        <w:t>She again received $200 in September, but her activity showed more use, and her balance began to decrease.</w:t>
      </w:r>
      <w:r>
        <w:rPr>
          <w:spacing w:val="40"/>
        </w:rPr>
        <w:t xml:space="preserve"> </w:t>
      </w:r>
      <w:r>
        <w:t>As of December 31, 2025, the balance in this account was less than $1.</w:t>
      </w:r>
    </w:p>
    <w:p w14:paraId="7953DE73" w14:textId="77777777" w:rsidR="00CA3406" w:rsidRDefault="00FF398C">
      <w:pPr>
        <w:pStyle w:val="ListParagraph"/>
        <w:numPr>
          <w:ilvl w:val="0"/>
          <w:numId w:val="9"/>
        </w:numPr>
        <w:tabs>
          <w:tab w:val="left" w:pos="1054"/>
        </w:tabs>
        <w:spacing w:before="248"/>
        <w:ind w:right="370"/>
        <w:jc w:val="both"/>
      </w:pPr>
      <w:r>
        <w:t>One consumer</w:t>
      </w:r>
      <w:r>
        <w:rPr>
          <w:spacing w:val="-1"/>
        </w:rPr>
        <w:t xml:space="preserve"> </w:t>
      </w:r>
      <w:r>
        <w:t>had</w:t>
      </w:r>
      <w:r>
        <w:rPr>
          <w:spacing w:val="-2"/>
        </w:rPr>
        <w:t xml:space="preserve"> </w:t>
      </w:r>
      <w:r>
        <w:t>a</w:t>
      </w:r>
      <w:r>
        <w:rPr>
          <w:spacing w:val="-2"/>
        </w:rPr>
        <w:t xml:space="preserve"> </w:t>
      </w:r>
      <w:r>
        <w:t>balance of</w:t>
      </w:r>
      <w:r>
        <w:rPr>
          <w:spacing w:val="-2"/>
        </w:rPr>
        <w:t xml:space="preserve"> </w:t>
      </w:r>
      <w:r>
        <w:t>$207 as of October</w:t>
      </w:r>
      <w:r>
        <w:rPr>
          <w:spacing w:val="-2"/>
        </w:rPr>
        <w:t xml:space="preserve"> </w:t>
      </w:r>
      <w:r>
        <w:t>31,</w:t>
      </w:r>
      <w:r>
        <w:rPr>
          <w:spacing w:val="-3"/>
        </w:rPr>
        <w:t xml:space="preserve"> </w:t>
      </w:r>
      <w:r>
        <w:t>2025.</w:t>
      </w:r>
      <w:r>
        <w:rPr>
          <w:spacing w:val="40"/>
        </w:rPr>
        <w:t xml:space="preserve"> </w:t>
      </w:r>
      <w:r>
        <w:t>She</w:t>
      </w:r>
      <w:r>
        <w:rPr>
          <w:spacing w:val="-2"/>
        </w:rPr>
        <w:t xml:space="preserve"> </w:t>
      </w:r>
      <w:r>
        <w:t>received additional</w:t>
      </w:r>
      <w:r>
        <w:rPr>
          <w:spacing w:val="-1"/>
        </w:rPr>
        <w:t xml:space="preserve"> </w:t>
      </w:r>
      <w:r>
        <w:t>aid payments of</w:t>
      </w:r>
      <w:r>
        <w:rPr>
          <w:spacing w:val="-2"/>
        </w:rPr>
        <w:t xml:space="preserve"> </w:t>
      </w:r>
      <w:r>
        <w:t>$400 in</w:t>
      </w:r>
      <w:r>
        <w:rPr>
          <w:spacing w:val="-2"/>
        </w:rPr>
        <w:t xml:space="preserve"> </w:t>
      </w:r>
      <w:r>
        <w:t>both</w:t>
      </w:r>
      <w:r>
        <w:rPr>
          <w:spacing w:val="-2"/>
        </w:rPr>
        <w:t xml:space="preserve"> </w:t>
      </w:r>
      <w:r>
        <w:t>November</w:t>
      </w:r>
      <w:r>
        <w:rPr>
          <w:spacing w:val="-4"/>
        </w:rPr>
        <w:t xml:space="preserve"> </w:t>
      </w:r>
      <w:r>
        <w:t>and</w:t>
      </w:r>
      <w:r>
        <w:rPr>
          <w:spacing w:val="-2"/>
        </w:rPr>
        <w:t xml:space="preserve"> </w:t>
      </w:r>
      <w:r>
        <w:t>December</w:t>
      </w:r>
      <w:r>
        <w:rPr>
          <w:spacing w:val="-2"/>
        </w:rPr>
        <w:t xml:space="preserve"> </w:t>
      </w:r>
      <w:r>
        <w:t>2025.</w:t>
      </w:r>
      <w:r>
        <w:rPr>
          <w:spacing w:val="40"/>
        </w:rPr>
        <w:t xml:space="preserve"> </w:t>
      </w:r>
      <w:r>
        <w:t>While</w:t>
      </w:r>
      <w:r>
        <w:rPr>
          <w:spacing w:val="-4"/>
        </w:rPr>
        <w:t xml:space="preserve"> </w:t>
      </w:r>
      <w:r>
        <w:t>some</w:t>
      </w:r>
      <w:r>
        <w:rPr>
          <w:spacing w:val="-4"/>
        </w:rPr>
        <w:t xml:space="preserve"> </w:t>
      </w:r>
      <w:r>
        <w:t>money</w:t>
      </w:r>
      <w:r>
        <w:rPr>
          <w:spacing w:val="-4"/>
        </w:rPr>
        <w:t xml:space="preserve"> </w:t>
      </w:r>
      <w:r>
        <w:t>was</w:t>
      </w:r>
      <w:r>
        <w:rPr>
          <w:spacing w:val="-2"/>
        </w:rPr>
        <w:t xml:space="preserve"> </w:t>
      </w:r>
      <w:r>
        <w:t>used,</w:t>
      </w:r>
      <w:r>
        <w:rPr>
          <w:spacing w:val="-5"/>
        </w:rPr>
        <w:t xml:space="preserve"> </w:t>
      </w:r>
      <w:r>
        <w:t>her</w:t>
      </w:r>
      <w:r>
        <w:rPr>
          <w:spacing w:val="-3"/>
        </w:rPr>
        <w:t xml:space="preserve"> </w:t>
      </w:r>
      <w:r>
        <w:t>monthly</w:t>
      </w:r>
      <w:r>
        <w:rPr>
          <w:spacing w:val="-2"/>
        </w:rPr>
        <w:t xml:space="preserve"> </w:t>
      </w:r>
      <w:r>
        <w:t>ending</w:t>
      </w:r>
      <w:r>
        <w:rPr>
          <w:spacing w:val="-2"/>
        </w:rPr>
        <w:t xml:space="preserve"> </w:t>
      </w:r>
      <w:r>
        <w:t>account</w:t>
      </w:r>
      <w:r>
        <w:rPr>
          <w:spacing w:val="-1"/>
        </w:rPr>
        <w:t xml:space="preserve"> </w:t>
      </w:r>
      <w:r>
        <w:t>balances still increased to $258 in November and was $555 as of December 31, 2025.</w:t>
      </w:r>
    </w:p>
    <w:p w14:paraId="2189DB03" w14:textId="77777777" w:rsidR="00CA3406" w:rsidRDefault="00FF398C">
      <w:pPr>
        <w:pStyle w:val="ListParagraph"/>
        <w:numPr>
          <w:ilvl w:val="0"/>
          <w:numId w:val="9"/>
        </w:numPr>
        <w:tabs>
          <w:tab w:val="left" w:pos="1054"/>
        </w:tabs>
        <w:spacing w:before="253"/>
        <w:ind w:right="365"/>
        <w:jc w:val="both"/>
      </w:pPr>
      <w:r>
        <w:t>One</w:t>
      </w:r>
      <w:r>
        <w:rPr>
          <w:spacing w:val="-2"/>
        </w:rPr>
        <w:t xml:space="preserve"> </w:t>
      </w:r>
      <w:r>
        <w:t>consumer</w:t>
      </w:r>
      <w:r>
        <w:rPr>
          <w:spacing w:val="-2"/>
        </w:rPr>
        <w:t xml:space="preserve"> </w:t>
      </w:r>
      <w:r>
        <w:t>had</w:t>
      </w:r>
      <w:r>
        <w:rPr>
          <w:spacing w:val="-1"/>
        </w:rPr>
        <w:t xml:space="preserve"> </w:t>
      </w:r>
      <w:r>
        <w:t>a</w:t>
      </w:r>
      <w:r>
        <w:rPr>
          <w:spacing w:val="-2"/>
        </w:rPr>
        <w:t xml:space="preserve"> </w:t>
      </w:r>
      <w:r>
        <w:t>balance</w:t>
      </w:r>
      <w:r>
        <w:rPr>
          <w:spacing w:val="-2"/>
        </w:rPr>
        <w:t xml:space="preserve"> </w:t>
      </w:r>
      <w:r>
        <w:t>of</w:t>
      </w:r>
      <w:r>
        <w:rPr>
          <w:spacing w:val="-1"/>
        </w:rPr>
        <w:t xml:space="preserve"> </w:t>
      </w:r>
      <w:r>
        <w:t>$384</w:t>
      </w:r>
      <w:r>
        <w:rPr>
          <w:spacing w:val="-2"/>
        </w:rPr>
        <w:t xml:space="preserve"> </w:t>
      </w:r>
      <w:r>
        <w:t>in</w:t>
      </w:r>
      <w:r>
        <w:rPr>
          <w:spacing w:val="-1"/>
        </w:rPr>
        <w:t xml:space="preserve"> </w:t>
      </w:r>
      <w:r>
        <w:t>his</w:t>
      </w:r>
      <w:r>
        <w:rPr>
          <w:spacing w:val="-2"/>
        </w:rPr>
        <w:t xml:space="preserve"> </w:t>
      </w:r>
      <w:r>
        <w:t>account</w:t>
      </w:r>
      <w:r>
        <w:rPr>
          <w:spacing w:val="-1"/>
        </w:rPr>
        <w:t xml:space="preserve"> </w:t>
      </w:r>
      <w:r>
        <w:t>at</w:t>
      </w:r>
      <w:r>
        <w:rPr>
          <w:spacing w:val="-1"/>
        </w:rPr>
        <w:t xml:space="preserve"> </w:t>
      </w:r>
      <w:r>
        <w:t>the</w:t>
      </w:r>
      <w:r>
        <w:rPr>
          <w:spacing w:val="-2"/>
        </w:rPr>
        <w:t xml:space="preserve"> </w:t>
      </w:r>
      <w:r>
        <w:t>beginning</w:t>
      </w:r>
      <w:r>
        <w:rPr>
          <w:spacing w:val="-2"/>
        </w:rPr>
        <w:t xml:space="preserve"> </w:t>
      </w:r>
      <w:r>
        <w:t>of</w:t>
      </w:r>
      <w:r>
        <w:rPr>
          <w:spacing w:val="-2"/>
        </w:rPr>
        <w:t xml:space="preserve"> </w:t>
      </w:r>
      <w:r>
        <w:t>calendar</w:t>
      </w:r>
      <w:r>
        <w:rPr>
          <w:spacing w:val="-1"/>
        </w:rPr>
        <w:t xml:space="preserve"> </w:t>
      </w:r>
      <w:r>
        <w:t>year</w:t>
      </w:r>
      <w:r>
        <w:rPr>
          <w:spacing w:val="-1"/>
        </w:rPr>
        <w:t xml:space="preserve"> </w:t>
      </w:r>
      <w:r>
        <w:t>2025.</w:t>
      </w:r>
      <w:r>
        <w:rPr>
          <w:spacing w:val="40"/>
        </w:rPr>
        <w:t xml:space="preserve"> </w:t>
      </w:r>
      <w:r>
        <w:t>He</w:t>
      </w:r>
      <w:r>
        <w:rPr>
          <w:spacing w:val="-2"/>
        </w:rPr>
        <w:t xml:space="preserve"> </w:t>
      </w:r>
      <w:r>
        <w:t>received</w:t>
      </w:r>
      <w:r>
        <w:rPr>
          <w:spacing w:val="-2"/>
        </w:rPr>
        <w:t xml:space="preserve"> </w:t>
      </w:r>
      <w:r>
        <w:t>aid payments of $400, $200, $325, $325, and $400 into his account between January and May 2025.</w:t>
      </w:r>
      <w:r>
        <w:rPr>
          <w:spacing w:val="40"/>
        </w:rPr>
        <w:t xml:space="preserve"> </w:t>
      </w:r>
      <w:r>
        <w:t>While he did</w:t>
      </w:r>
      <w:r>
        <w:rPr>
          <w:spacing w:val="-2"/>
        </w:rPr>
        <w:t xml:space="preserve"> </w:t>
      </w:r>
      <w:r>
        <w:t>use</w:t>
      </w:r>
      <w:r>
        <w:rPr>
          <w:spacing w:val="-4"/>
        </w:rPr>
        <w:t xml:space="preserve"> </w:t>
      </w:r>
      <w:r>
        <w:t>some</w:t>
      </w:r>
      <w:r>
        <w:rPr>
          <w:spacing w:val="-2"/>
        </w:rPr>
        <w:t xml:space="preserve"> </w:t>
      </w:r>
      <w:r>
        <w:t>of</w:t>
      </w:r>
      <w:r>
        <w:rPr>
          <w:spacing w:val="-4"/>
        </w:rPr>
        <w:t xml:space="preserve"> </w:t>
      </w:r>
      <w:r>
        <w:t>those</w:t>
      </w:r>
      <w:r>
        <w:rPr>
          <w:spacing w:val="-2"/>
        </w:rPr>
        <w:t xml:space="preserve"> </w:t>
      </w:r>
      <w:r>
        <w:t>funds,</w:t>
      </w:r>
      <w:r>
        <w:rPr>
          <w:spacing w:val="-1"/>
        </w:rPr>
        <w:t xml:space="preserve"> </w:t>
      </w:r>
      <w:r>
        <w:t>his</w:t>
      </w:r>
      <w:r>
        <w:rPr>
          <w:spacing w:val="-2"/>
        </w:rPr>
        <w:t xml:space="preserve"> </w:t>
      </w:r>
      <w:r>
        <w:t>account</w:t>
      </w:r>
      <w:r>
        <w:rPr>
          <w:spacing w:val="-1"/>
        </w:rPr>
        <w:t xml:space="preserve"> </w:t>
      </w:r>
      <w:r>
        <w:t>balance</w:t>
      </w:r>
      <w:r>
        <w:rPr>
          <w:spacing w:val="-2"/>
        </w:rPr>
        <w:t xml:space="preserve"> </w:t>
      </w:r>
      <w:r>
        <w:t>generally</w:t>
      </w:r>
      <w:r>
        <w:rPr>
          <w:spacing w:val="-2"/>
        </w:rPr>
        <w:t xml:space="preserve"> </w:t>
      </w:r>
      <w:r>
        <w:t>continued</w:t>
      </w:r>
      <w:r>
        <w:rPr>
          <w:spacing w:val="-2"/>
        </w:rPr>
        <w:t xml:space="preserve"> </w:t>
      </w:r>
      <w:r>
        <w:t>to</w:t>
      </w:r>
      <w:r>
        <w:rPr>
          <w:spacing w:val="-5"/>
        </w:rPr>
        <w:t xml:space="preserve"> </w:t>
      </w:r>
      <w:r>
        <w:t>increase</w:t>
      </w:r>
      <w:r>
        <w:rPr>
          <w:spacing w:val="-2"/>
        </w:rPr>
        <w:t xml:space="preserve"> </w:t>
      </w:r>
      <w:r>
        <w:t>each</w:t>
      </w:r>
      <w:r>
        <w:rPr>
          <w:spacing w:val="-2"/>
        </w:rPr>
        <w:t xml:space="preserve"> </w:t>
      </w:r>
      <w:r>
        <w:t>month</w:t>
      </w:r>
      <w:r>
        <w:rPr>
          <w:spacing w:val="-2"/>
        </w:rPr>
        <w:t xml:space="preserve"> </w:t>
      </w:r>
      <w:r>
        <w:t>until</w:t>
      </w:r>
      <w:r>
        <w:rPr>
          <w:spacing w:val="-1"/>
        </w:rPr>
        <w:t xml:space="preserve"> </w:t>
      </w:r>
      <w:r>
        <w:t>it</w:t>
      </w:r>
      <w:r>
        <w:rPr>
          <w:spacing w:val="-1"/>
        </w:rPr>
        <w:t xml:space="preserve"> </w:t>
      </w:r>
      <w:r>
        <w:t>reached</w:t>
      </w:r>
    </w:p>
    <w:p w14:paraId="40A3D808" w14:textId="77777777" w:rsidR="00CA3406" w:rsidRDefault="00FF398C">
      <w:pPr>
        <w:pStyle w:val="BodyText"/>
        <w:ind w:left="1054" w:right="376"/>
        <w:jc w:val="both"/>
      </w:pPr>
      <w:r>
        <w:t>$691 as of May 31, 2025.</w:t>
      </w:r>
      <w:r>
        <w:rPr>
          <w:spacing w:val="40"/>
        </w:rPr>
        <w:t xml:space="preserve"> </w:t>
      </w:r>
      <w:r>
        <w:t>This was the balance in the account until August 2025, when the Commission withdrew the full balance and returned it to the Master Account.</w:t>
      </w:r>
    </w:p>
    <w:p w14:paraId="184E5305" w14:textId="77777777" w:rsidR="00B95241" w:rsidRDefault="00B95241" w:rsidP="00B95241">
      <w:pPr>
        <w:pStyle w:val="BodyText"/>
        <w:ind w:right="376"/>
        <w:jc w:val="both"/>
      </w:pPr>
    </w:p>
    <w:p w14:paraId="446E39EF" w14:textId="644EEA65" w:rsidR="00B95241" w:rsidRDefault="00B95241" w:rsidP="007808E7">
      <w:pPr>
        <w:pStyle w:val="BodyText"/>
        <w:ind w:left="514" w:right="376"/>
        <w:jc w:val="both"/>
      </w:pPr>
      <w:r>
        <w:t xml:space="preserve">NCBVI Response:  Thie is a comparable benefit to </w:t>
      </w:r>
      <w:proofErr w:type="gramStart"/>
      <w:r>
        <w:t>SNAP</w:t>
      </w:r>
      <w:proofErr w:type="gramEnd"/>
      <w:r>
        <w:t xml:space="preserve"> and these funds are authorized on a monthly basis for the individual blind consumer.  The usage of those funds is up to the consumer. Only upon exiting the program the balance is reviewed to determine if funds should be withdrawn and returned to the master account.  A new procedure has been implemented with maximum balances must not exceed $600 and unused funds after 90 days of exiting the program will be returned to the Master Account.  The Commission will review existing processes to strength the support and documentation of the </w:t>
      </w:r>
      <w:proofErr w:type="spellStart"/>
      <w:r>
        <w:t>Reliacard</w:t>
      </w:r>
      <w:proofErr w:type="spellEnd"/>
      <w:r>
        <w:t xml:space="preserve"> program but will do so to not create barriers for consumers.  </w:t>
      </w:r>
    </w:p>
    <w:p w14:paraId="661F6E6D" w14:textId="77777777" w:rsidR="00CA3406" w:rsidRDefault="00CA3406">
      <w:pPr>
        <w:pStyle w:val="BodyText"/>
      </w:pPr>
    </w:p>
    <w:p w14:paraId="5EDC2CB4" w14:textId="77777777" w:rsidR="00CA3406" w:rsidRDefault="00FF398C">
      <w:pPr>
        <w:pStyle w:val="ListParagraph"/>
        <w:numPr>
          <w:ilvl w:val="0"/>
          <w:numId w:val="8"/>
        </w:numPr>
        <w:tabs>
          <w:tab w:val="left" w:pos="1234"/>
        </w:tabs>
        <w:ind w:hanging="720"/>
      </w:pPr>
      <w:proofErr w:type="spellStart"/>
      <w:r>
        <w:rPr>
          <w:b/>
          <w:u w:val="single"/>
        </w:rPr>
        <w:t>ReliaCard</w:t>
      </w:r>
      <w:proofErr w:type="spellEnd"/>
      <w:r>
        <w:rPr>
          <w:b/>
          <w:spacing w:val="-6"/>
          <w:u w:val="single"/>
        </w:rPr>
        <w:t xml:space="preserve"> </w:t>
      </w:r>
      <w:r>
        <w:rPr>
          <w:b/>
          <w:u w:val="single"/>
        </w:rPr>
        <w:t>Program</w:t>
      </w:r>
      <w:r>
        <w:rPr>
          <w:b/>
          <w:spacing w:val="-7"/>
          <w:u w:val="single"/>
        </w:rPr>
        <w:t xml:space="preserve"> </w:t>
      </w:r>
      <w:r>
        <w:rPr>
          <w:b/>
          <w:u w:val="single"/>
        </w:rPr>
        <w:t>Issues</w:t>
      </w:r>
      <w:r>
        <w:rPr>
          <w:b/>
          <w:spacing w:val="-5"/>
        </w:rPr>
        <w:t xml:space="preserve"> </w:t>
      </w:r>
      <w:r>
        <w:rPr>
          <w:spacing w:val="-2"/>
        </w:rPr>
        <w:t>(Concluded)</w:t>
      </w:r>
    </w:p>
    <w:p w14:paraId="3FABDED1" w14:textId="77777777" w:rsidR="00CA3406" w:rsidRDefault="00CA3406">
      <w:pPr>
        <w:pStyle w:val="BodyText"/>
      </w:pPr>
    </w:p>
    <w:p w14:paraId="3F8FC135" w14:textId="77777777" w:rsidR="00CA3406" w:rsidRDefault="00FF398C">
      <w:pPr>
        <w:pStyle w:val="BodyText"/>
        <w:ind w:left="514" w:right="365"/>
        <w:jc w:val="both"/>
      </w:pPr>
      <w:r>
        <w:t>Furthermore,</w:t>
      </w:r>
      <w:r>
        <w:rPr>
          <w:spacing w:val="-4"/>
        </w:rPr>
        <w:t xml:space="preserve"> </w:t>
      </w:r>
      <w:r>
        <w:t>during</w:t>
      </w:r>
      <w:r>
        <w:rPr>
          <w:spacing w:val="-5"/>
        </w:rPr>
        <w:t xml:space="preserve"> </w:t>
      </w:r>
      <w:r>
        <w:t>testing,</w:t>
      </w:r>
      <w:r>
        <w:rPr>
          <w:spacing w:val="-2"/>
        </w:rPr>
        <w:t xml:space="preserve"> </w:t>
      </w:r>
      <w:r>
        <w:t>the</w:t>
      </w:r>
      <w:r>
        <w:rPr>
          <w:spacing w:val="-1"/>
        </w:rPr>
        <w:t xml:space="preserve"> </w:t>
      </w:r>
      <w:r>
        <w:t>APA</w:t>
      </w:r>
      <w:r>
        <w:rPr>
          <w:spacing w:val="-6"/>
        </w:rPr>
        <w:t xml:space="preserve"> </w:t>
      </w:r>
      <w:r>
        <w:t>found</w:t>
      </w:r>
      <w:r>
        <w:rPr>
          <w:spacing w:val="-7"/>
        </w:rPr>
        <w:t xml:space="preserve"> </w:t>
      </w:r>
      <w:r>
        <w:t>five</w:t>
      </w:r>
      <w:r>
        <w:rPr>
          <w:spacing w:val="-2"/>
        </w:rPr>
        <w:t xml:space="preserve"> </w:t>
      </w:r>
      <w:r>
        <w:t>consumers</w:t>
      </w:r>
      <w:r>
        <w:rPr>
          <w:spacing w:val="-2"/>
        </w:rPr>
        <w:t xml:space="preserve"> </w:t>
      </w:r>
      <w:r>
        <w:t>who</w:t>
      </w:r>
      <w:r>
        <w:rPr>
          <w:spacing w:val="-5"/>
        </w:rPr>
        <w:t xml:space="preserve"> </w:t>
      </w:r>
      <w:r>
        <w:t>had</w:t>
      </w:r>
      <w:r>
        <w:rPr>
          <w:spacing w:val="-2"/>
        </w:rPr>
        <w:t xml:space="preserve"> </w:t>
      </w:r>
      <w:r>
        <w:t>graduated</w:t>
      </w:r>
      <w:r>
        <w:rPr>
          <w:spacing w:val="-4"/>
        </w:rPr>
        <w:t xml:space="preserve"> </w:t>
      </w:r>
      <w:r>
        <w:t>from</w:t>
      </w:r>
      <w:r>
        <w:rPr>
          <w:spacing w:val="-2"/>
        </w:rPr>
        <w:t xml:space="preserve"> </w:t>
      </w:r>
      <w:r>
        <w:t>training</w:t>
      </w:r>
      <w:r>
        <w:rPr>
          <w:spacing w:val="-5"/>
        </w:rPr>
        <w:t xml:space="preserve"> </w:t>
      </w:r>
      <w:r>
        <w:t>at</w:t>
      </w:r>
      <w:r>
        <w:rPr>
          <w:spacing w:val="-2"/>
        </w:rPr>
        <w:t xml:space="preserve"> </w:t>
      </w:r>
      <w:r>
        <w:t>the</w:t>
      </w:r>
      <w:r>
        <w:rPr>
          <w:spacing w:val="-4"/>
        </w:rPr>
        <w:t xml:space="preserve"> </w:t>
      </w:r>
      <w:r>
        <w:t>Center</w:t>
      </w:r>
      <w:r>
        <w:rPr>
          <w:spacing w:val="-3"/>
        </w:rPr>
        <w:t xml:space="preserve"> </w:t>
      </w:r>
      <w:r>
        <w:t>yet</w:t>
      </w:r>
      <w:r>
        <w:rPr>
          <w:spacing w:val="-4"/>
        </w:rPr>
        <w:t xml:space="preserve"> </w:t>
      </w:r>
      <w:r>
        <w:t>still held</w:t>
      </w:r>
      <w:r>
        <w:rPr>
          <w:spacing w:val="-14"/>
        </w:rPr>
        <w:t xml:space="preserve"> </w:t>
      </w:r>
      <w:r>
        <w:t>an</w:t>
      </w:r>
      <w:r>
        <w:rPr>
          <w:spacing w:val="-14"/>
        </w:rPr>
        <w:t xml:space="preserve"> </w:t>
      </w:r>
      <w:r>
        <w:t>available</w:t>
      </w:r>
      <w:r>
        <w:rPr>
          <w:spacing w:val="-14"/>
        </w:rPr>
        <w:t xml:space="preserve"> </w:t>
      </w:r>
      <w:r>
        <w:t>balance</w:t>
      </w:r>
      <w:r>
        <w:rPr>
          <w:spacing w:val="-13"/>
        </w:rPr>
        <w:t xml:space="preserve"> </w:t>
      </w:r>
      <w:r>
        <w:t>on</w:t>
      </w:r>
      <w:r>
        <w:rPr>
          <w:spacing w:val="-14"/>
        </w:rPr>
        <w:t xml:space="preserve"> </w:t>
      </w:r>
      <w:r>
        <w:t>their</w:t>
      </w:r>
      <w:r>
        <w:rPr>
          <w:spacing w:val="-14"/>
        </w:rPr>
        <w:t xml:space="preserve"> </w:t>
      </w:r>
      <w:r>
        <w:t>card</w:t>
      </w:r>
      <w:r>
        <w:rPr>
          <w:spacing w:val="-14"/>
        </w:rPr>
        <w:t xml:space="preserve"> </w:t>
      </w:r>
      <w:r>
        <w:t>accounts</w:t>
      </w:r>
      <w:r>
        <w:rPr>
          <w:spacing w:val="-13"/>
        </w:rPr>
        <w:t xml:space="preserve"> </w:t>
      </w:r>
      <w:r>
        <w:t>at</w:t>
      </w:r>
      <w:r>
        <w:rPr>
          <w:spacing w:val="-14"/>
        </w:rPr>
        <w:t xml:space="preserve"> </w:t>
      </w:r>
      <w:r>
        <w:t>year</w:t>
      </w:r>
      <w:r>
        <w:rPr>
          <w:spacing w:val="-14"/>
        </w:rPr>
        <w:t xml:space="preserve"> </w:t>
      </w:r>
      <w:r>
        <w:t>end.</w:t>
      </w:r>
      <w:r>
        <w:rPr>
          <w:spacing w:val="24"/>
        </w:rPr>
        <w:t xml:space="preserve"> </w:t>
      </w:r>
      <w:r>
        <w:t>According</w:t>
      </w:r>
      <w:r>
        <w:rPr>
          <w:spacing w:val="-14"/>
        </w:rPr>
        <w:t xml:space="preserve"> </w:t>
      </w:r>
      <w:r>
        <w:t>to</w:t>
      </w:r>
      <w:r>
        <w:rPr>
          <w:spacing w:val="-13"/>
        </w:rPr>
        <w:t xml:space="preserve"> </w:t>
      </w:r>
      <w:r>
        <w:t>Commission</w:t>
      </w:r>
      <w:r>
        <w:rPr>
          <w:spacing w:val="-14"/>
        </w:rPr>
        <w:t xml:space="preserve"> </w:t>
      </w:r>
      <w:r>
        <w:t>representatives,</w:t>
      </w:r>
      <w:r>
        <w:rPr>
          <w:spacing w:val="-14"/>
        </w:rPr>
        <w:t xml:space="preserve"> </w:t>
      </w:r>
      <w:r>
        <w:t>such</w:t>
      </w:r>
      <w:r>
        <w:rPr>
          <w:spacing w:val="-14"/>
        </w:rPr>
        <w:t xml:space="preserve"> </w:t>
      </w:r>
      <w:r>
        <w:t>unused funds are eventually withdrawn after the individual is no longer training at the Center.</w:t>
      </w:r>
      <w:r>
        <w:rPr>
          <w:spacing w:val="40"/>
        </w:rPr>
        <w:t xml:space="preserve"> </w:t>
      </w:r>
      <w:r>
        <w:t>We observed at least six instances of such recoupment of funds by the Commission during calendar year 2025; however, five accounts of consumers</w:t>
      </w:r>
      <w:r>
        <w:rPr>
          <w:spacing w:val="-4"/>
        </w:rPr>
        <w:t xml:space="preserve"> </w:t>
      </w:r>
      <w:r>
        <w:t>no</w:t>
      </w:r>
      <w:r>
        <w:rPr>
          <w:spacing w:val="-5"/>
        </w:rPr>
        <w:t xml:space="preserve"> </w:t>
      </w:r>
      <w:r>
        <w:t>longer</w:t>
      </w:r>
      <w:r>
        <w:rPr>
          <w:spacing w:val="-4"/>
        </w:rPr>
        <w:t xml:space="preserve"> </w:t>
      </w:r>
      <w:r>
        <w:t>attending</w:t>
      </w:r>
      <w:r>
        <w:rPr>
          <w:spacing w:val="-5"/>
        </w:rPr>
        <w:t xml:space="preserve"> </w:t>
      </w:r>
      <w:r>
        <w:t>the</w:t>
      </w:r>
      <w:r>
        <w:rPr>
          <w:spacing w:val="-4"/>
        </w:rPr>
        <w:t xml:space="preserve"> </w:t>
      </w:r>
      <w:r>
        <w:t>Center,</w:t>
      </w:r>
      <w:r>
        <w:rPr>
          <w:spacing w:val="-2"/>
        </w:rPr>
        <w:t xml:space="preserve"> </w:t>
      </w:r>
      <w:r>
        <w:t>with</w:t>
      </w:r>
      <w:r>
        <w:rPr>
          <w:spacing w:val="-2"/>
        </w:rPr>
        <w:t xml:space="preserve"> </w:t>
      </w:r>
      <w:r>
        <w:t>balances</w:t>
      </w:r>
      <w:r>
        <w:rPr>
          <w:spacing w:val="-4"/>
        </w:rPr>
        <w:t xml:space="preserve"> </w:t>
      </w:r>
      <w:r>
        <w:t>ranging</w:t>
      </w:r>
      <w:r>
        <w:rPr>
          <w:spacing w:val="-3"/>
        </w:rPr>
        <w:t xml:space="preserve"> </w:t>
      </w:r>
      <w:r>
        <w:t>from</w:t>
      </w:r>
      <w:r>
        <w:rPr>
          <w:spacing w:val="-4"/>
        </w:rPr>
        <w:t xml:space="preserve"> </w:t>
      </w:r>
      <w:r>
        <w:t>$0.04</w:t>
      </w:r>
      <w:r>
        <w:rPr>
          <w:spacing w:val="-5"/>
        </w:rPr>
        <w:t xml:space="preserve"> </w:t>
      </w:r>
      <w:r>
        <w:t>to</w:t>
      </w:r>
      <w:r>
        <w:rPr>
          <w:spacing w:val="-2"/>
        </w:rPr>
        <w:t xml:space="preserve"> </w:t>
      </w:r>
      <w:r>
        <w:t>$341.01,</w:t>
      </w:r>
      <w:r>
        <w:rPr>
          <w:spacing w:val="-2"/>
        </w:rPr>
        <w:t xml:space="preserve"> </w:t>
      </w:r>
      <w:r>
        <w:t>had</w:t>
      </w:r>
      <w:r>
        <w:rPr>
          <w:spacing w:val="-1"/>
        </w:rPr>
        <w:t xml:space="preserve"> </w:t>
      </w:r>
      <w:r>
        <w:t>no</w:t>
      </w:r>
      <w:r>
        <w:rPr>
          <w:spacing w:val="-2"/>
        </w:rPr>
        <w:t xml:space="preserve"> </w:t>
      </w:r>
      <w:r>
        <w:t>additional</w:t>
      </w:r>
      <w:r>
        <w:rPr>
          <w:spacing w:val="-3"/>
        </w:rPr>
        <w:t xml:space="preserve"> </w:t>
      </w:r>
      <w:r>
        <w:t>activity (either funds added or spent) for more than a month.</w:t>
      </w:r>
    </w:p>
    <w:p w14:paraId="08F3DA76" w14:textId="77777777" w:rsidR="00CA3406" w:rsidRDefault="00CA3406">
      <w:pPr>
        <w:pStyle w:val="BodyText"/>
        <w:spacing w:before="1"/>
      </w:pPr>
    </w:p>
    <w:p w14:paraId="0E1089EE" w14:textId="77777777" w:rsidR="00CA3406" w:rsidRDefault="00FF398C">
      <w:pPr>
        <w:pStyle w:val="BodyText"/>
        <w:ind w:left="514" w:right="369"/>
        <w:jc w:val="both"/>
      </w:pPr>
      <w:r>
        <w:rPr>
          <w:noProof/>
        </w:rPr>
        <mc:AlternateContent>
          <mc:Choice Requires="wps">
            <w:drawing>
              <wp:anchor distT="0" distB="0" distL="0" distR="0" simplePos="0" relativeHeight="251591168" behindDoc="0" locked="0" layoutInCell="1" allowOverlap="1" wp14:anchorId="5B3AAA74" wp14:editId="74AA1475">
                <wp:simplePos x="0" y="0"/>
                <wp:positionH relativeFrom="page">
                  <wp:posOffset>1800826</wp:posOffset>
                </wp:positionH>
                <wp:positionV relativeFrom="paragraph">
                  <wp:posOffset>1723387</wp:posOffset>
                </wp:positionV>
                <wp:extent cx="4132579" cy="123952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700000">
                          <a:off x="0" y="0"/>
                          <a:ext cx="4132579" cy="1239520"/>
                        </a:xfrm>
                        <a:prstGeom prst="rect">
                          <a:avLst/>
                        </a:prstGeom>
                      </wps:spPr>
                      <wps:txbx>
                        <w:txbxContent>
                          <w:p w14:paraId="3B50741F"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wps:txbx>
                      <wps:bodyPr wrap="square" lIns="0" tIns="0" rIns="0" bIns="0" rtlCol="0">
                        <a:noAutofit/>
                      </wps:bodyPr>
                    </wps:wsp>
                  </a:graphicData>
                </a:graphic>
              </wp:anchor>
            </w:drawing>
          </mc:Choice>
          <mc:Fallback>
            <w:pict>
              <v:shape w14:anchorId="5B3AAA74" id="Textbox 31" o:spid="_x0000_s1039" type="#_x0000_t202" style="position:absolute;left:0;text-align:left;margin-left:141.8pt;margin-top:135.7pt;width:325.4pt;height:97.6pt;rotation:45;z-index:251591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" filled="f" stroked="f">
                <v:textbox inset="0,0,0,0">
                  <w:txbxContent>
                    <w:p w14:paraId="3B50741F"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v:textbox>
                <w10:wrap anchorx="page"/>
              </v:shape>
            </w:pict>
          </mc:Fallback>
        </mc:AlternateContent>
      </w:r>
      <w:r>
        <w:t>The following table details the balances, as of December 31, 2025, of the five accounts with remaining funds and no additional activity:</w:t>
      </w:r>
    </w:p>
    <w:p w14:paraId="2B88379E" w14:textId="77777777" w:rsidR="00CA3406" w:rsidRDefault="00CA3406">
      <w:pPr>
        <w:pStyle w:val="BodyText"/>
        <w:spacing w:before="23" w:after="1"/>
        <w:rPr>
          <w:sz w:val="20"/>
        </w:rPr>
      </w:pPr>
    </w:p>
    <w:tbl>
      <w:tblPr>
        <w:tblW w:w="0" w:type="auto"/>
        <w:tblInd w:w="15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6"/>
        <w:gridCol w:w="1351"/>
        <w:gridCol w:w="2160"/>
        <w:gridCol w:w="2160"/>
      </w:tblGrid>
      <w:tr w:rsidR="00CA3406" w14:paraId="616CAF5E" w14:textId="77777777">
        <w:trPr>
          <w:trHeight w:val="480"/>
        </w:trPr>
        <w:tc>
          <w:tcPr>
            <w:tcW w:w="2336" w:type="dxa"/>
            <w:shd w:val="clear" w:color="auto" w:fill="B8CCE3"/>
          </w:tcPr>
          <w:p w14:paraId="23CA7F2B" w14:textId="77777777" w:rsidR="00CA3406" w:rsidRDefault="00FF398C">
            <w:pPr>
              <w:pStyle w:val="TableParagraph"/>
              <w:spacing w:line="240" w:lineRule="atLeast"/>
              <w:ind w:left="810" w:right="461" w:hanging="336"/>
              <w:jc w:val="left"/>
              <w:rPr>
                <w:b/>
                <w:sz w:val="20"/>
              </w:rPr>
            </w:pPr>
            <w:r>
              <w:rPr>
                <w:b/>
                <w:sz w:val="20"/>
              </w:rPr>
              <w:t>Consumer</w:t>
            </w:r>
            <w:r>
              <w:rPr>
                <w:b/>
                <w:spacing w:val="-13"/>
                <w:sz w:val="20"/>
              </w:rPr>
              <w:t xml:space="preserve"> </w:t>
            </w:r>
            <w:r>
              <w:rPr>
                <w:b/>
                <w:sz w:val="20"/>
              </w:rPr>
              <w:t xml:space="preserve">Card </w:t>
            </w:r>
            <w:r>
              <w:rPr>
                <w:b/>
                <w:spacing w:val="-2"/>
                <w:sz w:val="20"/>
              </w:rPr>
              <w:t>Account</w:t>
            </w:r>
          </w:p>
        </w:tc>
        <w:tc>
          <w:tcPr>
            <w:tcW w:w="1351" w:type="dxa"/>
            <w:shd w:val="clear" w:color="auto" w:fill="B8CCE3"/>
          </w:tcPr>
          <w:p w14:paraId="2A7D5523" w14:textId="77777777" w:rsidR="00CA3406" w:rsidRDefault="00FF398C">
            <w:pPr>
              <w:pStyle w:val="TableParagraph"/>
              <w:spacing w:line="240" w:lineRule="atLeast"/>
              <w:ind w:left="217" w:firstLine="117"/>
              <w:jc w:val="left"/>
              <w:rPr>
                <w:b/>
                <w:sz w:val="20"/>
              </w:rPr>
            </w:pPr>
            <w:r>
              <w:rPr>
                <w:b/>
                <w:spacing w:val="-2"/>
                <w:sz w:val="20"/>
              </w:rPr>
              <w:t>Balance 12/31/2025</w:t>
            </w:r>
          </w:p>
        </w:tc>
        <w:tc>
          <w:tcPr>
            <w:tcW w:w="2160" w:type="dxa"/>
            <w:shd w:val="clear" w:color="auto" w:fill="B8CCE3"/>
          </w:tcPr>
          <w:p w14:paraId="2537E241" w14:textId="77777777" w:rsidR="00CA3406" w:rsidRDefault="00FF398C">
            <w:pPr>
              <w:pStyle w:val="TableParagraph"/>
              <w:spacing w:line="240" w:lineRule="atLeast"/>
              <w:ind w:left="741" w:hanging="274"/>
              <w:jc w:val="left"/>
              <w:rPr>
                <w:b/>
                <w:sz w:val="20"/>
              </w:rPr>
            </w:pPr>
            <w:r>
              <w:rPr>
                <w:b/>
                <w:sz w:val="20"/>
              </w:rPr>
              <w:t>Month</w:t>
            </w:r>
            <w:r>
              <w:rPr>
                <w:b/>
                <w:spacing w:val="-13"/>
                <w:sz w:val="20"/>
              </w:rPr>
              <w:t xml:space="preserve"> </w:t>
            </w:r>
            <w:r>
              <w:rPr>
                <w:b/>
                <w:sz w:val="20"/>
              </w:rPr>
              <w:t>of</w:t>
            </w:r>
            <w:r>
              <w:rPr>
                <w:b/>
                <w:spacing w:val="-12"/>
                <w:sz w:val="20"/>
              </w:rPr>
              <w:t xml:space="preserve"> </w:t>
            </w:r>
            <w:r>
              <w:rPr>
                <w:b/>
                <w:sz w:val="20"/>
              </w:rPr>
              <w:t xml:space="preserve">Last </w:t>
            </w:r>
            <w:r>
              <w:rPr>
                <w:b/>
                <w:spacing w:val="-2"/>
                <w:sz w:val="20"/>
              </w:rPr>
              <w:t>Activity</w:t>
            </w:r>
          </w:p>
        </w:tc>
        <w:tc>
          <w:tcPr>
            <w:tcW w:w="2160" w:type="dxa"/>
            <w:shd w:val="clear" w:color="auto" w:fill="B8CCE3"/>
          </w:tcPr>
          <w:p w14:paraId="6BEF967A" w14:textId="77777777" w:rsidR="00CA3406" w:rsidRDefault="00FF398C">
            <w:pPr>
              <w:pStyle w:val="TableParagraph"/>
              <w:spacing w:line="240" w:lineRule="atLeast"/>
              <w:ind w:left="756" w:hanging="492"/>
              <w:jc w:val="left"/>
              <w:rPr>
                <w:b/>
                <w:sz w:val="20"/>
              </w:rPr>
            </w:pPr>
            <w:r>
              <w:rPr>
                <w:b/>
                <w:sz w:val="20"/>
              </w:rPr>
              <w:t>Number</w:t>
            </w:r>
            <w:r>
              <w:rPr>
                <w:b/>
                <w:spacing w:val="-13"/>
                <w:sz w:val="20"/>
              </w:rPr>
              <w:t xml:space="preserve"> </w:t>
            </w:r>
            <w:r>
              <w:rPr>
                <w:b/>
                <w:sz w:val="20"/>
              </w:rPr>
              <w:t>of</w:t>
            </w:r>
            <w:r>
              <w:rPr>
                <w:b/>
                <w:spacing w:val="-12"/>
                <w:sz w:val="20"/>
              </w:rPr>
              <w:t xml:space="preserve"> </w:t>
            </w:r>
            <w:r>
              <w:rPr>
                <w:b/>
                <w:sz w:val="20"/>
              </w:rPr>
              <w:t xml:space="preserve">Months </w:t>
            </w:r>
            <w:r>
              <w:rPr>
                <w:b/>
                <w:spacing w:val="-2"/>
                <w:sz w:val="20"/>
              </w:rPr>
              <w:t>Unused</w:t>
            </w:r>
          </w:p>
        </w:tc>
      </w:tr>
      <w:tr w:rsidR="00CA3406" w14:paraId="0FC113B6" w14:textId="77777777">
        <w:trPr>
          <w:trHeight w:val="239"/>
        </w:trPr>
        <w:tc>
          <w:tcPr>
            <w:tcW w:w="2336" w:type="dxa"/>
          </w:tcPr>
          <w:p w14:paraId="21909C77" w14:textId="77777777" w:rsidR="00CA3406" w:rsidRDefault="00FF398C">
            <w:pPr>
              <w:pStyle w:val="TableParagraph"/>
              <w:spacing w:before="10" w:line="210" w:lineRule="exact"/>
              <w:ind w:left="107"/>
              <w:jc w:val="left"/>
              <w:rPr>
                <w:sz w:val="20"/>
              </w:rPr>
            </w:pPr>
            <w:r>
              <w:rPr>
                <w:sz w:val="20"/>
              </w:rPr>
              <w:t>Consumer</w:t>
            </w:r>
            <w:r>
              <w:rPr>
                <w:spacing w:val="-5"/>
                <w:sz w:val="20"/>
              </w:rPr>
              <w:t xml:space="preserve"> </w:t>
            </w:r>
            <w:r>
              <w:rPr>
                <w:sz w:val="20"/>
              </w:rPr>
              <w:t>Account</w:t>
            </w:r>
            <w:r>
              <w:rPr>
                <w:spacing w:val="-8"/>
                <w:sz w:val="20"/>
              </w:rPr>
              <w:t xml:space="preserve"> </w:t>
            </w:r>
            <w:r>
              <w:rPr>
                <w:spacing w:val="-5"/>
                <w:sz w:val="20"/>
              </w:rPr>
              <w:t>#1</w:t>
            </w:r>
          </w:p>
        </w:tc>
        <w:tc>
          <w:tcPr>
            <w:tcW w:w="1351" w:type="dxa"/>
          </w:tcPr>
          <w:p w14:paraId="43CF499C" w14:textId="77777777" w:rsidR="00CA3406" w:rsidRDefault="00FF398C">
            <w:pPr>
              <w:pStyle w:val="TableParagraph"/>
              <w:tabs>
                <w:tab w:val="left" w:pos="593"/>
              </w:tabs>
              <w:spacing w:before="10" w:line="210" w:lineRule="exact"/>
              <w:ind w:left="41"/>
              <w:rPr>
                <w:sz w:val="20"/>
              </w:rPr>
            </w:pPr>
            <w:r>
              <w:rPr>
                <w:spacing w:val="-10"/>
                <w:sz w:val="20"/>
              </w:rPr>
              <w:t>$</w:t>
            </w:r>
            <w:r>
              <w:rPr>
                <w:sz w:val="20"/>
              </w:rPr>
              <w:tab/>
            </w:r>
            <w:r>
              <w:rPr>
                <w:spacing w:val="-2"/>
                <w:sz w:val="20"/>
              </w:rPr>
              <w:t>341.01</w:t>
            </w:r>
          </w:p>
        </w:tc>
        <w:tc>
          <w:tcPr>
            <w:tcW w:w="2160" w:type="dxa"/>
          </w:tcPr>
          <w:p w14:paraId="0247D159" w14:textId="77777777" w:rsidR="00CA3406" w:rsidRDefault="00FF398C">
            <w:pPr>
              <w:pStyle w:val="TableParagraph"/>
              <w:spacing w:before="10" w:line="210" w:lineRule="exact"/>
              <w:ind w:left="9"/>
              <w:rPr>
                <w:sz w:val="20"/>
              </w:rPr>
            </w:pPr>
            <w:r>
              <w:rPr>
                <w:sz w:val="20"/>
              </w:rPr>
              <w:t>August</w:t>
            </w:r>
            <w:r>
              <w:rPr>
                <w:spacing w:val="-5"/>
                <w:sz w:val="20"/>
              </w:rPr>
              <w:t xml:space="preserve"> </w:t>
            </w:r>
            <w:r>
              <w:rPr>
                <w:spacing w:val="-4"/>
                <w:sz w:val="20"/>
              </w:rPr>
              <w:t>2025</w:t>
            </w:r>
          </w:p>
        </w:tc>
        <w:tc>
          <w:tcPr>
            <w:tcW w:w="2160" w:type="dxa"/>
          </w:tcPr>
          <w:p w14:paraId="1836F77C" w14:textId="77777777" w:rsidR="00CA3406" w:rsidRDefault="00FF398C">
            <w:pPr>
              <w:pStyle w:val="TableParagraph"/>
              <w:spacing w:before="10" w:line="210" w:lineRule="exact"/>
              <w:ind w:left="710"/>
              <w:jc w:val="left"/>
              <w:rPr>
                <w:sz w:val="20"/>
              </w:rPr>
            </w:pPr>
            <w:r>
              <w:rPr>
                <w:sz w:val="20"/>
              </w:rPr>
              <w:t xml:space="preserve">4 </w:t>
            </w:r>
            <w:r>
              <w:rPr>
                <w:spacing w:val="-2"/>
                <w:sz w:val="20"/>
              </w:rPr>
              <w:t>months</w:t>
            </w:r>
          </w:p>
        </w:tc>
      </w:tr>
      <w:tr w:rsidR="00CA3406" w14:paraId="25E17123" w14:textId="77777777">
        <w:trPr>
          <w:trHeight w:val="239"/>
        </w:trPr>
        <w:tc>
          <w:tcPr>
            <w:tcW w:w="2336" w:type="dxa"/>
          </w:tcPr>
          <w:p w14:paraId="7D1DF86B" w14:textId="77777777" w:rsidR="00CA3406" w:rsidRDefault="00FF398C">
            <w:pPr>
              <w:pStyle w:val="TableParagraph"/>
              <w:spacing w:before="10" w:line="210" w:lineRule="exact"/>
              <w:ind w:left="107"/>
              <w:jc w:val="left"/>
              <w:rPr>
                <w:sz w:val="20"/>
              </w:rPr>
            </w:pPr>
            <w:r>
              <w:rPr>
                <w:sz w:val="20"/>
              </w:rPr>
              <w:t>Consumer</w:t>
            </w:r>
            <w:r>
              <w:rPr>
                <w:spacing w:val="-5"/>
                <w:sz w:val="20"/>
              </w:rPr>
              <w:t xml:space="preserve"> </w:t>
            </w:r>
            <w:r>
              <w:rPr>
                <w:sz w:val="20"/>
              </w:rPr>
              <w:t>Account</w:t>
            </w:r>
            <w:r>
              <w:rPr>
                <w:spacing w:val="-8"/>
                <w:sz w:val="20"/>
              </w:rPr>
              <w:t xml:space="preserve"> </w:t>
            </w:r>
            <w:r>
              <w:rPr>
                <w:spacing w:val="-5"/>
                <w:sz w:val="20"/>
              </w:rPr>
              <w:t>#2</w:t>
            </w:r>
          </w:p>
        </w:tc>
        <w:tc>
          <w:tcPr>
            <w:tcW w:w="1351" w:type="dxa"/>
          </w:tcPr>
          <w:p w14:paraId="01D00FC5" w14:textId="77777777" w:rsidR="00CA3406" w:rsidRDefault="00FF398C">
            <w:pPr>
              <w:pStyle w:val="TableParagraph"/>
              <w:tabs>
                <w:tab w:val="left" w:pos="689"/>
              </w:tabs>
              <w:spacing w:before="10" w:line="210" w:lineRule="exact"/>
              <w:ind w:left="36"/>
              <w:rPr>
                <w:sz w:val="20"/>
              </w:rPr>
            </w:pPr>
            <w:r>
              <w:rPr>
                <w:spacing w:val="-10"/>
                <w:sz w:val="20"/>
              </w:rPr>
              <w:t>$</w:t>
            </w:r>
            <w:r>
              <w:rPr>
                <w:sz w:val="20"/>
              </w:rPr>
              <w:tab/>
            </w:r>
            <w:r>
              <w:rPr>
                <w:spacing w:val="-2"/>
                <w:sz w:val="20"/>
              </w:rPr>
              <w:t>13.25</w:t>
            </w:r>
          </w:p>
        </w:tc>
        <w:tc>
          <w:tcPr>
            <w:tcW w:w="2160" w:type="dxa"/>
          </w:tcPr>
          <w:p w14:paraId="25F9A573" w14:textId="77777777" w:rsidR="00CA3406" w:rsidRDefault="00FF398C">
            <w:pPr>
              <w:pStyle w:val="TableParagraph"/>
              <w:spacing w:before="10" w:line="210" w:lineRule="exact"/>
              <w:ind w:left="9" w:right="2"/>
              <w:rPr>
                <w:sz w:val="20"/>
              </w:rPr>
            </w:pPr>
            <w:r>
              <w:rPr>
                <w:sz w:val="20"/>
              </w:rPr>
              <w:t>November</w:t>
            </w:r>
            <w:r>
              <w:rPr>
                <w:spacing w:val="-6"/>
                <w:sz w:val="20"/>
              </w:rPr>
              <w:t xml:space="preserve"> </w:t>
            </w:r>
            <w:r>
              <w:rPr>
                <w:spacing w:val="-4"/>
                <w:sz w:val="20"/>
              </w:rPr>
              <w:t>2025</w:t>
            </w:r>
          </w:p>
        </w:tc>
        <w:tc>
          <w:tcPr>
            <w:tcW w:w="2160" w:type="dxa"/>
          </w:tcPr>
          <w:p w14:paraId="754CFF0C" w14:textId="77777777" w:rsidR="00CA3406" w:rsidRDefault="00FF398C">
            <w:pPr>
              <w:pStyle w:val="TableParagraph"/>
              <w:spacing w:before="10" w:line="210" w:lineRule="exact"/>
              <w:ind w:left="748"/>
              <w:jc w:val="left"/>
              <w:rPr>
                <w:sz w:val="20"/>
              </w:rPr>
            </w:pPr>
            <w:r>
              <w:rPr>
                <w:sz w:val="20"/>
              </w:rPr>
              <w:t xml:space="preserve">1 </w:t>
            </w:r>
            <w:r>
              <w:rPr>
                <w:spacing w:val="-2"/>
                <w:sz w:val="20"/>
              </w:rPr>
              <w:t>month</w:t>
            </w:r>
          </w:p>
        </w:tc>
      </w:tr>
      <w:tr w:rsidR="00CA3406" w14:paraId="51417A5A" w14:textId="77777777">
        <w:trPr>
          <w:trHeight w:val="242"/>
        </w:trPr>
        <w:tc>
          <w:tcPr>
            <w:tcW w:w="2336" w:type="dxa"/>
          </w:tcPr>
          <w:p w14:paraId="54BE1644" w14:textId="77777777" w:rsidR="00CA3406" w:rsidRDefault="00FF398C">
            <w:pPr>
              <w:pStyle w:val="TableParagraph"/>
              <w:spacing w:before="12" w:line="210" w:lineRule="exact"/>
              <w:ind w:left="107"/>
              <w:jc w:val="left"/>
              <w:rPr>
                <w:sz w:val="20"/>
              </w:rPr>
            </w:pPr>
            <w:r>
              <w:rPr>
                <w:sz w:val="20"/>
              </w:rPr>
              <w:t>Consumer</w:t>
            </w:r>
            <w:r>
              <w:rPr>
                <w:spacing w:val="-5"/>
                <w:sz w:val="20"/>
              </w:rPr>
              <w:t xml:space="preserve"> </w:t>
            </w:r>
            <w:r>
              <w:rPr>
                <w:sz w:val="20"/>
              </w:rPr>
              <w:t>Account</w:t>
            </w:r>
            <w:r>
              <w:rPr>
                <w:spacing w:val="-8"/>
                <w:sz w:val="20"/>
              </w:rPr>
              <w:t xml:space="preserve"> </w:t>
            </w:r>
            <w:r>
              <w:rPr>
                <w:spacing w:val="-5"/>
                <w:sz w:val="20"/>
              </w:rPr>
              <w:t>#3</w:t>
            </w:r>
          </w:p>
        </w:tc>
        <w:tc>
          <w:tcPr>
            <w:tcW w:w="1351" w:type="dxa"/>
          </w:tcPr>
          <w:p w14:paraId="1B6924A5" w14:textId="77777777" w:rsidR="00CA3406" w:rsidRDefault="00FF398C">
            <w:pPr>
              <w:pStyle w:val="TableParagraph"/>
              <w:tabs>
                <w:tab w:val="left" w:pos="792"/>
              </w:tabs>
              <w:spacing w:before="12" w:line="210" w:lineRule="exact"/>
              <w:ind w:left="41"/>
              <w:rPr>
                <w:sz w:val="20"/>
              </w:rPr>
            </w:pPr>
            <w:r>
              <w:rPr>
                <w:spacing w:val="-10"/>
                <w:sz w:val="20"/>
              </w:rPr>
              <w:t>$</w:t>
            </w:r>
            <w:r>
              <w:rPr>
                <w:sz w:val="20"/>
              </w:rPr>
              <w:tab/>
            </w:r>
            <w:r>
              <w:rPr>
                <w:spacing w:val="-4"/>
                <w:sz w:val="20"/>
              </w:rPr>
              <w:t>0.80</w:t>
            </w:r>
          </w:p>
        </w:tc>
        <w:tc>
          <w:tcPr>
            <w:tcW w:w="2160" w:type="dxa"/>
          </w:tcPr>
          <w:p w14:paraId="2BAF7DAC" w14:textId="77777777" w:rsidR="00CA3406" w:rsidRDefault="00FF398C">
            <w:pPr>
              <w:pStyle w:val="TableParagraph"/>
              <w:spacing w:before="12" w:line="210" w:lineRule="exact"/>
              <w:ind w:left="9"/>
              <w:rPr>
                <w:sz w:val="20"/>
              </w:rPr>
            </w:pPr>
            <w:r>
              <w:rPr>
                <w:sz w:val="20"/>
              </w:rPr>
              <w:t>September</w:t>
            </w:r>
            <w:r>
              <w:rPr>
                <w:spacing w:val="-5"/>
                <w:sz w:val="20"/>
              </w:rPr>
              <w:t xml:space="preserve"> </w:t>
            </w:r>
            <w:r>
              <w:rPr>
                <w:spacing w:val="-4"/>
                <w:sz w:val="20"/>
              </w:rPr>
              <w:t>2025</w:t>
            </w:r>
          </w:p>
        </w:tc>
        <w:tc>
          <w:tcPr>
            <w:tcW w:w="2160" w:type="dxa"/>
          </w:tcPr>
          <w:p w14:paraId="0674FE03" w14:textId="77777777" w:rsidR="00CA3406" w:rsidRDefault="00FF398C">
            <w:pPr>
              <w:pStyle w:val="TableParagraph"/>
              <w:spacing w:before="12" w:line="210" w:lineRule="exact"/>
              <w:ind w:left="710"/>
              <w:jc w:val="left"/>
              <w:rPr>
                <w:sz w:val="20"/>
              </w:rPr>
            </w:pPr>
            <w:r>
              <w:rPr>
                <w:sz w:val="20"/>
              </w:rPr>
              <w:t xml:space="preserve">3 </w:t>
            </w:r>
            <w:r>
              <w:rPr>
                <w:spacing w:val="-2"/>
                <w:sz w:val="20"/>
              </w:rPr>
              <w:t>months</w:t>
            </w:r>
          </w:p>
        </w:tc>
      </w:tr>
      <w:tr w:rsidR="00CA3406" w14:paraId="47B60A07" w14:textId="77777777">
        <w:trPr>
          <w:trHeight w:val="239"/>
        </w:trPr>
        <w:tc>
          <w:tcPr>
            <w:tcW w:w="2336" w:type="dxa"/>
          </w:tcPr>
          <w:p w14:paraId="57FFB08D" w14:textId="77777777" w:rsidR="00CA3406" w:rsidRDefault="00FF398C">
            <w:pPr>
              <w:pStyle w:val="TableParagraph"/>
              <w:spacing w:before="10" w:line="210" w:lineRule="exact"/>
              <w:ind w:left="107"/>
              <w:jc w:val="left"/>
              <w:rPr>
                <w:sz w:val="20"/>
              </w:rPr>
            </w:pPr>
            <w:r>
              <w:rPr>
                <w:sz w:val="20"/>
              </w:rPr>
              <w:t>Consumer</w:t>
            </w:r>
            <w:r>
              <w:rPr>
                <w:spacing w:val="-5"/>
                <w:sz w:val="20"/>
              </w:rPr>
              <w:t xml:space="preserve"> </w:t>
            </w:r>
            <w:r>
              <w:rPr>
                <w:sz w:val="20"/>
              </w:rPr>
              <w:t>Account</w:t>
            </w:r>
            <w:r>
              <w:rPr>
                <w:spacing w:val="-8"/>
                <w:sz w:val="20"/>
              </w:rPr>
              <w:t xml:space="preserve"> </w:t>
            </w:r>
            <w:r>
              <w:rPr>
                <w:spacing w:val="-5"/>
                <w:sz w:val="20"/>
              </w:rPr>
              <w:t>#4</w:t>
            </w:r>
          </w:p>
        </w:tc>
        <w:tc>
          <w:tcPr>
            <w:tcW w:w="1351" w:type="dxa"/>
          </w:tcPr>
          <w:p w14:paraId="0724F39B" w14:textId="77777777" w:rsidR="00CA3406" w:rsidRDefault="00FF398C">
            <w:pPr>
              <w:pStyle w:val="TableParagraph"/>
              <w:tabs>
                <w:tab w:val="left" w:pos="792"/>
              </w:tabs>
              <w:spacing w:before="10" w:line="210" w:lineRule="exact"/>
              <w:ind w:left="41"/>
              <w:rPr>
                <w:sz w:val="20"/>
              </w:rPr>
            </w:pPr>
            <w:r>
              <w:rPr>
                <w:spacing w:val="-10"/>
                <w:sz w:val="20"/>
              </w:rPr>
              <w:t>$</w:t>
            </w:r>
            <w:r>
              <w:rPr>
                <w:sz w:val="20"/>
              </w:rPr>
              <w:tab/>
            </w:r>
            <w:r>
              <w:rPr>
                <w:spacing w:val="-4"/>
                <w:sz w:val="20"/>
              </w:rPr>
              <w:t>0.62</w:t>
            </w:r>
          </w:p>
        </w:tc>
        <w:tc>
          <w:tcPr>
            <w:tcW w:w="2160" w:type="dxa"/>
          </w:tcPr>
          <w:p w14:paraId="2FA247BE" w14:textId="77777777" w:rsidR="00CA3406" w:rsidRDefault="00FF398C">
            <w:pPr>
              <w:pStyle w:val="TableParagraph"/>
              <w:spacing w:before="10" w:line="210" w:lineRule="exact"/>
              <w:ind w:left="9"/>
              <w:rPr>
                <w:sz w:val="20"/>
              </w:rPr>
            </w:pPr>
            <w:r>
              <w:rPr>
                <w:sz w:val="20"/>
              </w:rPr>
              <w:t>October</w:t>
            </w:r>
            <w:r>
              <w:rPr>
                <w:spacing w:val="-4"/>
                <w:sz w:val="20"/>
              </w:rPr>
              <w:t xml:space="preserve"> 2025</w:t>
            </w:r>
          </w:p>
        </w:tc>
        <w:tc>
          <w:tcPr>
            <w:tcW w:w="2160" w:type="dxa"/>
          </w:tcPr>
          <w:p w14:paraId="7FA713F8" w14:textId="77777777" w:rsidR="00CA3406" w:rsidRDefault="00FF398C">
            <w:pPr>
              <w:pStyle w:val="TableParagraph"/>
              <w:spacing w:before="10" w:line="210" w:lineRule="exact"/>
              <w:ind w:left="710"/>
              <w:jc w:val="left"/>
              <w:rPr>
                <w:sz w:val="20"/>
              </w:rPr>
            </w:pPr>
            <w:r>
              <w:rPr>
                <w:sz w:val="20"/>
              </w:rPr>
              <w:t xml:space="preserve">2 </w:t>
            </w:r>
            <w:r>
              <w:rPr>
                <w:spacing w:val="-2"/>
                <w:sz w:val="20"/>
              </w:rPr>
              <w:t>months</w:t>
            </w:r>
          </w:p>
        </w:tc>
      </w:tr>
      <w:tr w:rsidR="00CA3406" w14:paraId="21C81D2E" w14:textId="77777777">
        <w:trPr>
          <w:trHeight w:val="239"/>
        </w:trPr>
        <w:tc>
          <w:tcPr>
            <w:tcW w:w="2336" w:type="dxa"/>
          </w:tcPr>
          <w:p w14:paraId="2DAB8EFA" w14:textId="77777777" w:rsidR="00CA3406" w:rsidRDefault="00FF398C">
            <w:pPr>
              <w:pStyle w:val="TableParagraph"/>
              <w:spacing w:before="10" w:line="210" w:lineRule="exact"/>
              <w:ind w:left="107"/>
              <w:jc w:val="left"/>
              <w:rPr>
                <w:sz w:val="20"/>
              </w:rPr>
            </w:pPr>
            <w:r>
              <w:rPr>
                <w:sz w:val="20"/>
              </w:rPr>
              <w:t>Consumer</w:t>
            </w:r>
            <w:r>
              <w:rPr>
                <w:spacing w:val="-5"/>
                <w:sz w:val="20"/>
              </w:rPr>
              <w:t xml:space="preserve"> </w:t>
            </w:r>
            <w:r>
              <w:rPr>
                <w:sz w:val="20"/>
              </w:rPr>
              <w:t>Account</w:t>
            </w:r>
            <w:r>
              <w:rPr>
                <w:spacing w:val="-8"/>
                <w:sz w:val="20"/>
              </w:rPr>
              <w:t xml:space="preserve"> </w:t>
            </w:r>
            <w:r>
              <w:rPr>
                <w:spacing w:val="-5"/>
                <w:sz w:val="20"/>
              </w:rPr>
              <w:t>#5</w:t>
            </w:r>
          </w:p>
        </w:tc>
        <w:tc>
          <w:tcPr>
            <w:tcW w:w="1351" w:type="dxa"/>
          </w:tcPr>
          <w:p w14:paraId="2998DDE5" w14:textId="77777777" w:rsidR="00CA3406" w:rsidRDefault="00FF398C">
            <w:pPr>
              <w:pStyle w:val="TableParagraph"/>
              <w:tabs>
                <w:tab w:val="left" w:pos="792"/>
              </w:tabs>
              <w:spacing w:before="10" w:line="210" w:lineRule="exact"/>
              <w:ind w:left="41"/>
              <w:rPr>
                <w:sz w:val="20"/>
              </w:rPr>
            </w:pPr>
            <w:r>
              <w:rPr>
                <w:spacing w:val="-10"/>
                <w:sz w:val="20"/>
              </w:rPr>
              <w:t>$</w:t>
            </w:r>
            <w:r>
              <w:rPr>
                <w:sz w:val="20"/>
              </w:rPr>
              <w:tab/>
            </w:r>
            <w:r>
              <w:rPr>
                <w:spacing w:val="-4"/>
                <w:sz w:val="20"/>
              </w:rPr>
              <w:t>0.04</w:t>
            </w:r>
          </w:p>
        </w:tc>
        <w:tc>
          <w:tcPr>
            <w:tcW w:w="2160" w:type="dxa"/>
          </w:tcPr>
          <w:p w14:paraId="68856232" w14:textId="77777777" w:rsidR="00CA3406" w:rsidRDefault="00FF398C">
            <w:pPr>
              <w:pStyle w:val="TableParagraph"/>
              <w:spacing w:before="10" w:line="210" w:lineRule="exact"/>
              <w:ind w:left="9"/>
              <w:rPr>
                <w:sz w:val="20"/>
              </w:rPr>
            </w:pPr>
            <w:r>
              <w:rPr>
                <w:sz w:val="20"/>
              </w:rPr>
              <w:t>June</w:t>
            </w:r>
            <w:r>
              <w:rPr>
                <w:spacing w:val="-3"/>
                <w:sz w:val="20"/>
              </w:rPr>
              <w:t xml:space="preserve"> </w:t>
            </w:r>
            <w:r>
              <w:rPr>
                <w:spacing w:val="-4"/>
                <w:sz w:val="20"/>
              </w:rPr>
              <w:t>2025</w:t>
            </w:r>
          </w:p>
        </w:tc>
        <w:tc>
          <w:tcPr>
            <w:tcW w:w="2160" w:type="dxa"/>
          </w:tcPr>
          <w:p w14:paraId="6015075B" w14:textId="77777777" w:rsidR="00CA3406" w:rsidRDefault="00FF398C">
            <w:pPr>
              <w:pStyle w:val="TableParagraph"/>
              <w:spacing w:before="10" w:line="210" w:lineRule="exact"/>
              <w:ind w:left="710"/>
              <w:jc w:val="left"/>
              <w:rPr>
                <w:sz w:val="20"/>
              </w:rPr>
            </w:pPr>
            <w:r>
              <w:rPr>
                <w:sz w:val="20"/>
              </w:rPr>
              <w:t xml:space="preserve">6 </w:t>
            </w:r>
            <w:r>
              <w:rPr>
                <w:spacing w:val="-2"/>
                <w:sz w:val="20"/>
              </w:rPr>
              <w:t>months</w:t>
            </w:r>
          </w:p>
        </w:tc>
      </w:tr>
    </w:tbl>
    <w:p w14:paraId="15142F80" w14:textId="77777777" w:rsidR="00CA3406" w:rsidRDefault="00CA3406">
      <w:pPr>
        <w:pStyle w:val="BodyText"/>
        <w:spacing w:before="2"/>
      </w:pPr>
    </w:p>
    <w:p w14:paraId="426F0769" w14:textId="77777777" w:rsidR="00CA3406" w:rsidRDefault="00FF398C">
      <w:pPr>
        <w:pStyle w:val="BodyText"/>
        <w:ind w:left="514" w:right="367"/>
        <w:jc w:val="both"/>
      </w:pPr>
      <w:r>
        <w:t>The</w:t>
      </w:r>
      <w:r>
        <w:rPr>
          <w:spacing w:val="-14"/>
        </w:rPr>
        <w:t xml:space="preserve"> </w:t>
      </w:r>
      <w:r>
        <w:t>Commission</w:t>
      </w:r>
      <w:r>
        <w:rPr>
          <w:spacing w:val="-14"/>
        </w:rPr>
        <w:t xml:space="preserve"> </w:t>
      </w:r>
      <w:r>
        <w:t>lacks</w:t>
      </w:r>
      <w:r>
        <w:rPr>
          <w:spacing w:val="-14"/>
        </w:rPr>
        <w:t xml:space="preserve"> </w:t>
      </w:r>
      <w:r>
        <w:t>formal</w:t>
      </w:r>
      <w:r>
        <w:rPr>
          <w:spacing w:val="-13"/>
        </w:rPr>
        <w:t xml:space="preserve"> </w:t>
      </w:r>
      <w:r>
        <w:t>written</w:t>
      </w:r>
      <w:r>
        <w:rPr>
          <w:spacing w:val="-14"/>
        </w:rPr>
        <w:t xml:space="preserve"> </w:t>
      </w:r>
      <w:r>
        <w:t>policies</w:t>
      </w:r>
      <w:r>
        <w:rPr>
          <w:spacing w:val="-14"/>
        </w:rPr>
        <w:t xml:space="preserve"> </w:t>
      </w:r>
      <w:r>
        <w:t>for</w:t>
      </w:r>
      <w:r>
        <w:rPr>
          <w:spacing w:val="-14"/>
        </w:rPr>
        <w:t xml:space="preserve"> </w:t>
      </w:r>
      <w:r>
        <w:t>Apartment</w:t>
      </w:r>
      <w:r>
        <w:rPr>
          <w:spacing w:val="-13"/>
        </w:rPr>
        <w:t xml:space="preserve"> </w:t>
      </w:r>
      <w:r>
        <w:t>Aid,</w:t>
      </w:r>
      <w:r>
        <w:rPr>
          <w:spacing w:val="-14"/>
        </w:rPr>
        <w:t xml:space="preserve"> </w:t>
      </w:r>
      <w:r>
        <w:t>including</w:t>
      </w:r>
      <w:r>
        <w:rPr>
          <w:spacing w:val="-14"/>
        </w:rPr>
        <w:t xml:space="preserve"> </w:t>
      </w:r>
      <w:r>
        <w:t>guidelines</w:t>
      </w:r>
      <w:r>
        <w:rPr>
          <w:spacing w:val="-14"/>
        </w:rPr>
        <w:t xml:space="preserve"> </w:t>
      </w:r>
      <w:r>
        <w:t>for</w:t>
      </w:r>
      <w:r>
        <w:rPr>
          <w:spacing w:val="-13"/>
        </w:rPr>
        <w:t xml:space="preserve"> </w:t>
      </w:r>
      <w:r>
        <w:t>the</w:t>
      </w:r>
      <w:r>
        <w:rPr>
          <w:spacing w:val="-14"/>
        </w:rPr>
        <w:t xml:space="preserve"> </w:t>
      </w:r>
      <w:r>
        <w:t>withdrawal</w:t>
      </w:r>
      <w:r>
        <w:rPr>
          <w:spacing w:val="-14"/>
        </w:rPr>
        <w:t xml:space="preserve"> </w:t>
      </w:r>
      <w:r>
        <w:t>of</w:t>
      </w:r>
      <w:r>
        <w:rPr>
          <w:spacing w:val="-14"/>
        </w:rPr>
        <w:t xml:space="preserve"> </w:t>
      </w:r>
      <w:r>
        <w:t>unused funds.</w:t>
      </w:r>
      <w:r>
        <w:rPr>
          <w:spacing w:val="40"/>
        </w:rPr>
        <w:t xml:space="preserve"> </w:t>
      </w:r>
      <w:r>
        <w:t>Instead, such decisions appear to be left to the discretion of accounting staff.</w:t>
      </w:r>
    </w:p>
    <w:p w14:paraId="387C0CAE" w14:textId="77777777" w:rsidR="00CA3406" w:rsidRDefault="00FF398C">
      <w:pPr>
        <w:pStyle w:val="BodyText"/>
        <w:spacing w:before="252"/>
        <w:ind w:left="514" w:right="366"/>
        <w:jc w:val="both"/>
      </w:pPr>
      <w:r>
        <w:t>A proper system of internal controls and sound accounting practices require procedures to ensure: 1) transactions are recorded accurately in the State’s accounting system; 2) consumer card account balances are reviewed on a monthly</w:t>
      </w:r>
      <w:r>
        <w:rPr>
          <w:spacing w:val="-5"/>
        </w:rPr>
        <w:t xml:space="preserve"> </w:t>
      </w:r>
      <w:r>
        <w:t>basis,</w:t>
      </w:r>
      <w:r>
        <w:rPr>
          <w:spacing w:val="-4"/>
        </w:rPr>
        <w:t xml:space="preserve"> </w:t>
      </w:r>
      <w:r>
        <w:t>including</w:t>
      </w:r>
      <w:r>
        <w:rPr>
          <w:spacing w:val="-5"/>
        </w:rPr>
        <w:t xml:space="preserve"> </w:t>
      </w:r>
      <w:r>
        <w:t>a</w:t>
      </w:r>
      <w:r>
        <w:rPr>
          <w:spacing w:val="-4"/>
        </w:rPr>
        <w:t xml:space="preserve"> </w:t>
      </w:r>
      <w:r>
        <w:t>determination</w:t>
      </w:r>
      <w:r>
        <w:rPr>
          <w:spacing w:val="-5"/>
        </w:rPr>
        <w:t xml:space="preserve"> </w:t>
      </w:r>
      <w:r>
        <w:t>regarding</w:t>
      </w:r>
      <w:r>
        <w:rPr>
          <w:spacing w:val="-5"/>
        </w:rPr>
        <w:t xml:space="preserve"> </w:t>
      </w:r>
      <w:r>
        <w:t>the</w:t>
      </w:r>
      <w:r>
        <w:rPr>
          <w:spacing w:val="-2"/>
        </w:rPr>
        <w:t xml:space="preserve"> </w:t>
      </w:r>
      <w:r>
        <w:t>need</w:t>
      </w:r>
      <w:r>
        <w:rPr>
          <w:spacing w:val="-5"/>
        </w:rPr>
        <w:t xml:space="preserve"> </w:t>
      </w:r>
      <w:r>
        <w:t>for</w:t>
      </w:r>
      <w:r>
        <w:rPr>
          <w:spacing w:val="-4"/>
        </w:rPr>
        <w:t xml:space="preserve"> </w:t>
      </w:r>
      <w:r>
        <w:t>additional</w:t>
      </w:r>
      <w:r>
        <w:rPr>
          <w:spacing w:val="-4"/>
        </w:rPr>
        <w:t xml:space="preserve"> </w:t>
      </w:r>
      <w:r>
        <w:t>aid;</w:t>
      </w:r>
      <w:r>
        <w:rPr>
          <w:spacing w:val="-4"/>
        </w:rPr>
        <w:t xml:space="preserve"> </w:t>
      </w:r>
      <w:r>
        <w:t>and</w:t>
      </w:r>
      <w:r>
        <w:rPr>
          <w:spacing w:val="-2"/>
        </w:rPr>
        <w:t xml:space="preserve"> </w:t>
      </w:r>
      <w:r>
        <w:t>3)</w:t>
      </w:r>
      <w:r>
        <w:rPr>
          <w:spacing w:val="-4"/>
        </w:rPr>
        <w:t xml:space="preserve"> </w:t>
      </w:r>
      <w:r>
        <w:t>supporting</w:t>
      </w:r>
      <w:r>
        <w:rPr>
          <w:spacing w:val="-2"/>
        </w:rPr>
        <w:t xml:space="preserve"> </w:t>
      </w:r>
      <w:r>
        <w:t>documentation</w:t>
      </w:r>
      <w:r>
        <w:rPr>
          <w:spacing w:val="-4"/>
        </w:rPr>
        <w:t xml:space="preserve"> </w:t>
      </w:r>
      <w:r>
        <w:t>is on file for all items purchased with the aid payments to ensure the proper use of those funds in accordance with program requirements.</w:t>
      </w:r>
    </w:p>
    <w:p w14:paraId="09FF3845" w14:textId="77777777" w:rsidR="00CA3406" w:rsidRDefault="00CA3406">
      <w:pPr>
        <w:pStyle w:val="BodyText"/>
      </w:pPr>
    </w:p>
    <w:p w14:paraId="1F1E665E" w14:textId="77777777" w:rsidR="00CA3406" w:rsidRDefault="00FF398C">
      <w:pPr>
        <w:pStyle w:val="BodyText"/>
        <w:ind w:left="514"/>
        <w:jc w:val="both"/>
      </w:pPr>
      <w:r>
        <w:lastRenderedPageBreak/>
        <w:t>Without</w:t>
      </w:r>
      <w:r>
        <w:rPr>
          <w:spacing w:val="-4"/>
        </w:rPr>
        <w:t xml:space="preserve"> </w:t>
      </w:r>
      <w:r>
        <w:t>such</w:t>
      </w:r>
      <w:r>
        <w:rPr>
          <w:spacing w:val="-2"/>
        </w:rPr>
        <w:t xml:space="preserve"> </w:t>
      </w:r>
      <w:r>
        <w:t>procedures,</w:t>
      </w:r>
      <w:r>
        <w:rPr>
          <w:spacing w:val="-3"/>
        </w:rPr>
        <w:t xml:space="preserve"> </w:t>
      </w:r>
      <w:r>
        <w:t>there</w:t>
      </w:r>
      <w:r>
        <w:rPr>
          <w:spacing w:val="-4"/>
        </w:rPr>
        <w:t xml:space="preserve"> </w:t>
      </w:r>
      <w:r>
        <w:t>is</w:t>
      </w:r>
      <w:r>
        <w:rPr>
          <w:spacing w:val="-5"/>
        </w:rPr>
        <w:t xml:space="preserve"> </w:t>
      </w:r>
      <w:r>
        <w:t>an</w:t>
      </w:r>
      <w:r>
        <w:rPr>
          <w:spacing w:val="-2"/>
        </w:rPr>
        <w:t xml:space="preserve"> </w:t>
      </w:r>
      <w:r>
        <w:t>increased</w:t>
      </w:r>
      <w:r>
        <w:rPr>
          <w:spacing w:val="-3"/>
        </w:rPr>
        <w:t xml:space="preserve"> </w:t>
      </w:r>
      <w:r>
        <w:t>risk</w:t>
      </w:r>
      <w:r>
        <w:rPr>
          <w:spacing w:val="-4"/>
        </w:rPr>
        <w:t xml:space="preserve"> </w:t>
      </w:r>
      <w:r>
        <w:t>of</w:t>
      </w:r>
      <w:r>
        <w:rPr>
          <w:spacing w:val="-4"/>
        </w:rPr>
        <w:t xml:space="preserve"> </w:t>
      </w:r>
      <w:r>
        <w:t>loss</w:t>
      </w:r>
      <w:r>
        <w:rPr>
          <w:spacing w:val="-5"/>
        </w:rPr>
        <w:t xml:space="preserve"> </w:t>
      </w:r>
      <w:r>
        <w:t>or</w:t>
      </w:r>
      <w:r>
        <w:rPr>
          <w:spacing w:val="-4"/>
        </w:rPr>
        <w:t xml:space="preserve"> </w:t>
      </w:r>
      <w:r>
        <w:t>misuse</w:t>
      </w:r>
      <w:r>
        <w:rPr>
          <w:spacing w:val="-5"/>
        </w:rPr>
        <w:t xml:space="preserve"> </w:t>
      </w:r>
      <w:r>
        <w:t>of</w:t>
      </w:r>
      <w:r>
        <w:rPr>
          <w:spacing w:val="-2"/>
        </w:rPr>
        <w:t xml:space="preserve"> </w:t>
      </w:r>
      <w:r>
        <w:t>Federal</w:t>
      </w:r>
      <w:r>
        <w:rPr>
          <w:spacing w:val="-4"/>
        </w:rPr>
        <w:t xml:space="preserve"> </w:t>
      </w:r>
      <w:r>
        <w:t>and</w:t>
      </w:r>
      <w:r>
        <w:rPr>
          <w:spacing w:val="-3"/>
        </w:rPr>
        <w:t xml:space="preserve"> </w:t>
      </w:r>
      <w:r>
        <w:t xml:space="preserve">State </w:t>
      </w:r>
      <w:r>
        <w:rPr>
          <w:spacing w:val="-2"/>
        </w:rPr>
        <w:t>funds.</w:t>
      </w:r>
    </w:p>
    <w:p w14:paraId="6C49D992" w14:textId="77777777" w:rsidR="00CA3406" w:rsidRDefault="00CA3406">
      <w:pPr>
        <w:pStyle w:val="BodyText"/>
      </w:pPr>
    </w:p>
    <w:p w14:paraId="682CA36F" w14:textId="77777777" w:rsidR="00CA3406" w:rsidRDefault="00FF398C">
      <w:pPr>
        <w:pStyle w:val="BodyText"/>
        <w:ind w:left="1954" w:right="1806"/>
        <w:jc w:val="both"/>
      </w:pPr>
      <w:r>
        <w:t>We recommend the Commission review and strengthen procedures to ensure: 1) transactions</w:t>
      </w:r>
      <w:r>
        <w:rPr>
          <w:spacing w:val="-10"/>
        </w:rPr>
        <w:t xml:space="preserve"> </w:t>
      </w:r>
      <w:r>
        <w:t>are</w:t>
      </w:r>
      <w:r>
        <w:rPr>
          <w:spacing w:val="-10"/>
        </w:rPr>
        <w:t xml:space="preserve"> </w:t>
      </w:r>
      <w:r>
        <w:t>recorded</w:t>
      </w:r>
      <w:r>
        <w:rPr>
          <w:spacing w:val="-8"/>
        </w:rPr>
        <w:t xml:space="preserve"> </w:t>
      </w:r>
      <w:r>
        <w:t>accurately</w:t>
      </w:r>
      <w:r>
        <w:rPr>
          <w:spacing w:val="-11"/>
        </w:rPr>
        <w:t xml:space="preserve"> </w:t>
      </w:r>
      <w:r>
        <w:t>in</w:t>
      </w:r>
      <w:r>
        <w:rPr>
          <w:spacing w:val="-11"/>
        </w:rPr>
        <w:t xml:space="preserve"> </w:t>
      </w:r>
      <w:r>
        <w:t>the</w:t>
      </w:r>
      <w:r>
        <w:rPr>
          <w:spacing w:val="-10"/>
        </w:rPr>
        <w:t xml:space="preserve"> </w:t>
      </w:r>
      <w:r>
        <w:t>State’s</w:t>
      </w:r>
      <w:r>
        <w:rPr>
          <w:spacing w:val="-10"/>
        </w:rPr>
        <w:t xml:space="preserve"> </w:t>
      </w:r>
      <w:r>
        <w:t>accounting</w:t>
      </w:r>
      <w:r>
        <w:rPr>
          <w:spacing w:val="-11"/>
        </w:rPr>
        <w:t xml:space="preserve"> </w:t>
      </w:r>
      <w:r>
        <w:t>system;</w:t>
      </w:r>
      <w:r>
        <w:rPr>
          <w:spacing w:val="-9"/>
        </w:rPr>
        <w:t xml:space="preserve"> </w:t>
      </w:r>
      <w:r>
        <w:t>2)</w:t>
      </w:r>
      <w:r>
        <w:rPr>
          <w:spacing w:val="-10"/>
        </w:rPr>
        <w:t xml:space="preserve"> </w:t>
      </w:r>
      <w:r>
        <w:t>consumer card account balances are reviewed on a regular basis, including a determination regarding the need for additional aid; and 3) supporting documentation is on file for all items purchased with aid payments to ensure the proper use of those funds in accordance with program requirements.</w:t>
      </w:r>
    </w:p>
    <w:p w14:paraId="2B65C96B" w14:textId="77777777" w:rsidR="00B95241" w:rsidRDefault="00B95241" w:rsidP="00B95241">
      <w:pPr>
        <w:pStyle w:val="BodyText"/>
        <w:ind w:right="1806"/>
        <w:jc w:val="both"/>
      </w:pPr>
    </w:p>
    <w:p w14:paraId="6CE6C9C5" w14:textId="340E6A44" w:rsidR="00B95241" w:rsidRPr="00B95241" w:rsidRDefault="00B95241" w:rsidP="00B95241">
      <w:pPr>
        <w:pStyle w:val="BodyText"/>
        <w:spacing w:before="1"/>
        <w:ind w:left="514" w:right="364"/>
        <w:jc w:val="both"/>
      </w:pPr>
      <w:r w:rsidRPr="00B95241">
        <w:rPr>
          <w:u w:val="single"/>
        </w:rPr>
        <w:t>NCBVI Response:</w:t>
      </w:r>
      <w:r w:rsidRPr="00B95241">
        <w:t xml:space="preserve"> </w:t>
      </w:r>
      <w:r w:rsidR="007808E7" w:rsidRPr="007808E7">
        <w:t xml:space="preserve">Management acknowledges the importance of reviewing </w:t>
      </w:r>
      <w:proofErr w:type="spellStart"/>
      <w:r w:rsidR="007808E7" w:rsidRPr="007808E7">
        <w:t>ReliaCard</w:t>
      </w:r>
      <w:proofErr w:type="spellEnd"/>
      <w:r w:rsidR="007808E7" w:rsidRPr="007808E7">
        <w:t xml:space="preserve"> balances and maintaining procedures to ensure Apartment Aid is properly authorized</w:t>
      </w:r>
      <w:r w:rsidR="007808E7">
        <w:t xml:space="preserve"> and </w:t>
      </w:r>
      <w:r w:rsidR="007808E7" w:rsidRPr="007808E7">
        <w:t xml:space="preserve">monitored. </w:t>
      </w:r>
      <w:r w:rsidR="007808E7">
        <w:t>Management</w:t>
      </w:r>
      <w:r w:rsidR="007808E7" w:rsidRPr="007808E7">
        <w:t xml:space="preserve"> agrees that additional written procedures will strengthen consistency and documentation. The Commission </w:t>
      </w:r>
      <w:r w:rsidR="007808E7">
        <w:t>will</w:t>
      </w:r>
      <w:r w:rsidR="007808E7" w:rsidRPr="007808E7">
        <w:t xml:space="preserve"> implement</w:t>
      </w:r>
      <w:r w:rsidR="007808E7">
        <w:t xml:space="preserve"> and document a</w:t>
      </w:r>
      <w:r w:rsidR="007808E7" w:rsidRPr="007808E7">
        <w:t xml:space="preserve"> procedure requiring </w:t>
      </w:r>
      <w:proofErr w:type="spellStart"/>
      <w:r w:rsidR="007808E7" w:rsidRPr="007808E7">
        <w:t>ReliaCard</w:t>
      </w:r>
      <w:proofErr w:type="spellEnd"/>
      <w:r w:rsidR="007808E7" w:rsidRPr="007808E7">
        <w:t xml:space="preserve"> balances to be reviewed, establishing that consumer balances should not exceed $600, and requiring unused funds to be returned to the Master Account within 90 days after the consumer exits the program. The Commission will continue reviewing and strengthening procedures for the </w:t>
      </w:r>
      <w:proofErr w:type="spellStart"/>
      <w:r w:rsidR="007808E7" w:rsidRPr="007808E7">
        <w:t>ReliaCard</w:t>
      </w:r>
      <w:proofErr w:type="spellEnd"/>
      <w:r w:rsidR="007808E7" w:rsidRPr="007808E7">
        <w:t xml:space="preserve"> program, balance reviews, and recoupment activity, while ensuring any additional requirements do not create unnecessary barriers for blind consumers participating in training.</w:t>
      </w:r>
    </w:p>
    <w:p w14:paraId="1386BAA9" w14:textId="77777777" w:rsidR="00CA3406" w:rsidRDefault="00CA3406">
      <w:pPr>
        <w:pStyle w:val="BodyText"/>
      </w:pPr>
    </w:p>
    <w:p w14:paraId="32B39700" w14:textId="77777777" w:rsidR="00CA3406" w:rsidRDefault="00FF398C">
      <w:pPr>
        <w:pStyle w:val="Heading3"/>
        <w:numPr>
          <w:ilvl w:val="0"/>
          <w:numId w:val="8"/>
        </w:numPr>
        <w:tabs>
          <w:tab w:val="left" w:pos="1234"/>
        </w:tabs>
        <w:ind w:hanging="720"/>
        <w:rPr>
          <w:u w:val="none"/>
        </w:rPr>
      </w:pPr>
      <w:r>
        <w:t>Purchasing</w:t>
      </w:r>
      <w:r>
        <w:rPr>
          <w:spacing w:val="-7"/>
        </w:rPr>
        <w:t xml:space="preserve"> </w:t>
      </w:r>
      <w:r>
        <w:t>Card</w:t>
      </w:r>
      <w:r>
        <w:rPr>
          <w:spacing w:val="-7"/>
        </w:rPr>
        <w:t xml:space="preserve"> </w:t>
      </w:r>
      <w:r>
        <w:rPr>
          <w:spacing w:val="-2"/>
        </w:rPr>
        <w:t>Issues</w:t>
      </w:r>
    </w:p>
    <w:p w14:paraId="2EB497EB" w14:textId="77777777" w:rsidR="00CA3406" w:rsidRDefault="00CA3406">
      <w:pPr>
        <w:pStyle w:val="BodyText"/>
        <w:spacing w:before="1"/>
        <w:rPr>
          <w:b/>
        </w:rPr>
      </w:pPr>
    </w:p>
    <w:p w14:paraId="6134DFB2" w14:textId="77777777" w:rsidR="00CA3406" w:rsidRDefault="00FF398C">
      <w:pPr>
        <w:pStyle w:val="BodyText"/>
        <w:spacing w:before="1"/>
        <w:ind w:left="514" w:right="364"/>
        <w:jc w:val="both"/>
      </w:pPr>
      <w:r>
        <w:t>The Commission had a staff of 55 employees during calendar year 2025.</w:t>
      </w:r>
      <w:r>
        <w:rPr>
          <w:spacing w:val="40"/>
        </w:rPr>
        <w:t xml:space="preserve"> </w:t>
      </w:r>
      <w:r>
        <w:t>Thirty-eight of those employees were issued a State purchasing card.</w:t>
      </w:r>
      <w:r>
        <w:rPr>
          <w:spacing w:val="40"/>
        </w:rPr>
        <w:t xml:space="preserve"> </w:t>
      </w:r>
      <w:r>
        <w:t xml:space="preserve">During calendar year 2025, the Commission spent $325,933 </w:t>
      </w:r>
      <w:proofErr w:type="gramStart"/>
      <w:r>
        <w:t>for</w:t>
      </w:r>
      <w:proofErr w:type="gramEnd"/>
      <w:r>
        <w:t xml:space="preserve"> purchases made with the employee-held purchasing cards.</w:t>
      </w:r>
    </w:p>
    <w:p w14:paraId="44769AE3" w14:textId="77777777" w:rsidR="00CA3406" w:rsidRDefault="00FF398C">
      <w:pPr>
        <w:pStyle w:val="BodyText"/>
        <w:spacing w:before="251"/>
        <w:ind w:left="514" w:right="366"/>
        <w:jc w:val="both"/>
      </w:pPr>
      <w:r>
        <w:t>According</w:t>
      </w:r>
      <w:r>
        <w:rPr>
          <w:spacing w:val="-2"/>
        </w:rPr>
        <w:t xml:space="preserve"> </w:t>
      </w:r>
      <w:r>
        <w:t>to</w:t>
      </w:r>
      <w:r>
        <w:rPr>
          <w:spacing w:val="-1"/>
        </w:rPr>
        <w:t xml:space="preserve"> </w:t>
      </w:r>
      <w:r>
        <w:t>Commission</w:t>
      </w:r>
      <w:r>
        <w:rPr>
          <w:spacing w:val="-2"/>
        </w:rPr>
        <w:t xml:space="preserve"> </w:t>
      </w:r>
      <w:r>
        <w:t>representatives,</w:t>
      </w:r>
      <w:r>
        <w:rPr>
          <w:spacing w:val="-2"/>
        </w:rPr>
        <w:t xml:space="preserve"> </w:t>
      </w:r>
      <w:r>
        <w:t>so</w:t>
      </w:r>
      <w:r>
        <w:rPr>
          <w:spacing w:val="-5"/>
        </w:rPr>
        <w:t xml:space="preserve"> </w:t>
      </w:r>
      <w:r>
        <w:t>many</w:t>
      </w:r>
      <w:r>
        <w:rPr>
          <w:spacing w:val="-2"/>
        </w:rPr>
        <w:t xml:space="preserve"> </w:t>
      </w:r>
      <w:r>
        <w:t>purchasing</w:t>
      </w:r>
      <w:r>
        <w:rPr>
          <w:spacing w:val="-2"/>
        </w:rPr>
        <w:t xml:space="preserve"> </w:t>
      </w:r>
      <w:r>
        <w:t>cards</w:t>
      </w:r>
      <w:r>
        <w:rPr>
          <w:spacing w:val="-2"/>
        </w:rPr>
        <w:t xml:space="preserve"> </w:t>
      </w:r>
      <w:proofErr w:type="gramStart"/>
      <w:r>
        <w:t>had</w:t>
      </w:r>
      <w:proofErr w:type="gramEnd"/>
      <w:r>
        <w:rPr>
          <w:spacing w:val="-2"/>
        </w:rPr>
        <w:t xml:space="preserve"> </w:t>
      </w:r>
      <w:r>
        <w:t>been</w:t>
      </w:r>
      <w:r>
        <w:rPr>
          <w:spacing w:val="-4"/>
        </w:rPr>
        <w:t xml:space="preserve"> </w:t>
      </w:r>
      <w:r>
        <w:t>issued</w:t>
      </w:r>
      <w:r>
        <w:rPr>
          <w:spacing w:val="-2"/>
        </w:rPr>
        <w:t xml:space="preserve"> </w:t>
      </w:r>
      <w:r>
        <w:t>to</w:t>
      </w:r>
      <w:r>
        <w:rPr>
          <w:spacing w:val="-2"/>
        </w:rPr>
        <w:t xml:space="preserve"> </w:t>
      </w:r>
      <w:r>
        <w:t>employees</w:t>
      </w:r>
      <w:r>
        <w:rPr>
          <w:spacing w:val="-2"/>
        </w:rPr>
        <w:t xml:space="preserve"> </w:t>
      </w:r>
      <w:r>
        <w:t>because</w:t>
      </w:r>
      <w:r>
        <w:rPr>
          <w:spacing w:val="-2"/>
        </w:rPr>
        <w:t xml:space="preserve"> </w:t>
      </w:r>
      <w:r>
        <w:t>of the type of services that they provide, which often require swift responses to urgent consumer needs.</w:t>
      </w:r>
      <w:r>
        <w:rPr>
          <w:spacing w:val="40"/>
        </w:rPr>
        <w:t xml:space="preserve"> </w:t>
      </w:r>
      <w:r>
        <w:t>Without such immediate access to funds, it was claimed, the ability of the employees to assist consumers would be hampered severely – impeding, in turn, the Commission’s effectiveness.</w:t>
      </w:r>
    </w:p>
    <w:p w14:paraId="2679B6CB" w14:textId="77777777" w:rsidR="00CA3406" w:rsidRDefault="00CA3406">
      <w:pPr>
        <w:pStyle w:val="BodyText"/>
      </w:pPr>
    </w:p>
    <w:p w14:paraId="1F6E9FBA" w14:textId="01881252" w:rsidR="00CA3406" w:rsidRDefault="002F66D5" w:rsidP="002F66D5">
      <w:pPr>
        <w:tabs>
          <w:tab w:val="left" w:pos="1234"/>
        </w:tabs>
        <w:ind w:left="514"/>
      </w:pPr>
      <w:r>
        <w:t>W</w:t>
      </w:r>
      <w:r w:rsidR="00FF398C">
        <w:t>e</w:t>
      </w:r>
      <w:r w:rsidR="00FF398C">
        <w:rPr>
          <w:spacing w:val="-4"/>
        </w:rPr>
        <w:t xml:space="preserve"> </w:t>
      </w:r>
      <w:r w:rsidR="00FF398C">
        <w:t>obtained</w:t>
      </w:r>
      <w:r w:rsidR="00FF398C">
        <w:rPr>
          <w:spacing w:val="-5"/>
        </w:rPr>
        <w:t xml:space="preserve"> </w:t>
      </w:r>
      <w:r w:rsidR="00FF398C">
        <w:t>a</w:t>
      </w:r>
      <w:r w:rsidR="00FF398C">
        <w:rPr>
          <w:spacing w:val="-7"/>
        </w:rPr>
        <w:t xml:space="preserve"> </w:t>
      </w:r>
      <w:r w:rsidR="00FF398C">
        <w:t>listing</w:t>
      </w:r>
      <w:r w:rsidR="00FF398C">
        <w:rPr>
          <w:spacing w:val="-7"/>
        </w:rPr>
        <w:t xml:space="preserve"> </w:t>
      </w:r>
      <w:r w:rsidR="00FF398C">
        <w:t>of</w:t>
      </w:r>
      <w:r w:rsidR="00FF398C">
        <w:rPr>
          <w:spacing w:val="-6"/>
        </w:rPr>
        <w:t xml:space="preserve"> </w:t>
      </w:r>
      <w:r w:rsidR="00FF398C">
        <w:t>all</w:t>
      </w:r>
      <w:r w:rsidR="00FF398C">
        <w:rPr>
          <w:spacing w:val="-8"/>
        </w:rPr>
        <w:t xml:space="preserve"> </w:t>
      </w:r>
      <w:r w:rsidR="00FF398C">
        <w:t>purchasing</w:t>
      </w:r>
      <w:r w:rsidR="00FF398C">
        <w:rPr>
          <w:spacing w:val="-5"/>
        </w:rPr>
        <w:t xml:space="preserve"> </w:t>
      </w:r>
      <w:r w:rsidR="00FF398C">
        <w:t>card</w:t>
      </w:r>
      <w:r w:rsidR="00FF398C">
        <w:rPr>
          <w:spacing w:val="-7"/>
        </w:rPr>
        <w:t xml:space="preserve"> </w:t>
      </w:r>
      <w:r w:rsidR="00FF398C">
        <w:t>accounts,</w:t>
      </w:r>
      <w:r w:rsidR="00FF398C">
        <w:rPr>
          <w:spacing w:val="-7"/>
        </w:rPr>
        <w:t xml:space="preserve"> </w:t>
      </w:r>
      <w:r w:rsidR="00FF398C">
        <w:t>as</w:t>
      </w:r>
      <w:r w:rsidR="00FF398C">
        <w:rPr>
          <w:spacing w:val="-4"/>
        </w:rPr>
        <w:t xml:space="preserve"> </w:t>
      </w:r>
      <w:r w:rsidR="00FF398C">
        <w:t>of</w:t>
      </w:r>
      <w:r w:rsidR="00FF398C">
        <w:rPr>
          <w:spacing w:val="-6"/>
        </w:rPr>
        <w:t xml:space="preserve"> </w:t>
      </w:r>
      <w:r w:rsidR="00FF398C">
        <w:t>February</w:t>
      </w:r>
      <w:r w:rsidR="00FF398C">
        <w:rPr>
          <w:spacing w:val="-5"/>
        </w:rPr>
        <w:t xml:space="preserve"> </w:t>
      </w:r>
      <w:r w:rsidR="00FF398C">
        <w:t>25,</w:t>
      </w:r>
      <w:r w:rsidR="00FF398C">
        <w:rPr>
          <w:spacing w:val="-5"/>
        </w:rPr>
        <w:t xml:space="preserve"> </w:t>
      </w:r>
      <w:r w:rsidR="00FF398C">
        <w:t>2026,</w:t>
      </w:r>
      <w:r w:rsidR="00FF398C">
        <w:rPr>
          <w:spacing w:val="-6"/>
        </w:rPr>
        <w:t xml:space="preserve"> </w:t>
      </w:r>
      <w:r w:rsidR="00FF398C">
        <w:t>that</w:t>
      </w:r>
      <w:r w:rsidR="00FF398C">
        <w:rPr>
          <w:spacing w:val="-6"/>
        </w:rPr>
        <w:t xml:space="preserve"> </w:t>
      </w:r>
      <w:r w:rsidR="00FF398C">
        <w:t>were</w:t>
      </w:r>
      <w:r w:rsidR="00FF398C">
        <w:rPr>
          <w:spacing w:val="-7"/>
        </w:rPr>
        <w:t xml:space="preserve"> </w:t>
      </w:r>
      <w:r w:rsidR="00FF398C">
        <w:t>open</w:t>
      </w:r>
      <w:r w:rsidR="00FF398C">
        <w:rPr>
          <w:spacing w:val="-5"/>
        </w:rPr>
        <w:t xml:space="preserve"> </w:t>
      </w:r>
      <w:r w:rsidR="00FF398C">
        <w:t>during</w:t>
      </w:r>
      <w:r w:rsidR="00FF398C">
        <w:rPr>
          <w:spacing w:val="-5"/>
        </w:rPr>
        <w:t xml:space="preserve"> </w:t>
      </w:r>
      <w:r w:rsidR="00FF398C">
        <w:t>calendar</w:t>
      </w:r>
      <w:r w:rsidR="00FF398C">
        <w:rPr>
          <w:spacing w:val="-6"/>
        </w:rPr>
        <w:t xml:space="preserve"> </w:t>
      </w:r>
      <w:r w:rsidR="00FF398C">
        <w:t>year 2025.</w:t>
      </w:r>
      <w:r w:rsidR="00FF398C">
        <w:rPr>
          <w:spacing w:val="40"/>
        </w:rPr>
        <w:t xml:space="preserve"> </w:t>
      </w:r>
      <w:r w:rsidR="00FF398C">
        <w:t>A summary</w:t>
      </w:r>
      <w:r w:rsidR="00FF398C">
        <w:rPr>
          <w:spacing w:val="-1"/>
        </w:rPr>
        <w:t xml:space="preserve"> </w:t>
      </w:r>
      <w:r w:rsidR="00FF398C">
        <w:t>table of</w:t>
      </w:r>
      <w:r w:rsidR="00FF398C">
        <w:rPr>
          <w:spacing w:val="-1"/>
        </w:rPr>
        <w:t xml:space="preserve"> </w:t>
      </w:r>
      <w:r w:rsidR="00FF398C">
        <w:t>those</w:t>
      </w:r>
      <w:r w:rsidR="00FF398C">
        <w:rPr>
          <w:spacing w:val="-1"/>
        </w:rPr>
        <w:t xml:space="preserve"> </w:t>
      </w:r>
      <w:r w:rsidR="00FF398C">
        <w:t xml:space="preserve">accounts is included as </w:t>
      </w:r>
      <w:r w:rsidR="00FF398C">
        <w:rPr>
          <w:b/>
          <w:color w:val="FF0000"/>
        </w:rPr>
        <w:t xml:space="preserve">Exhibit D </w:t>
      </w:r>
      <w:r w:rsidR="00FF398C">
        <w:t>herein and</w:t>
      </w:r>
      <w:r w:rsidR="00FF398C">
        <w:rPr>
          <w:spacing w:val="-1"/>
        </w:rPr>
        <w:t xml:space="preserve"> </w:t>
      </w:r>
      <w:r w:rsidR="00FF398C">
        <w:t>includes the accounts usage</w:t>
      </w:r>
      <w:r w:rsidR="00FF398C">
        <w:rPr>
          <w:spacing w:val="-1"/>
        </w:rPr>
        <w:t xml:space="preserve"> </w:t>
      </w:r>
      <w:r w:rsidR="00FF398C">
        <w:t>for the last three calendar years.</w:t>
      </w:r>
      <w:r w:rsidR="00FF398C">
        <w:rPr>
          <w:spacing w:val="40"/>
        </w:rPr>
        <w:t xml:space="preserve"> </w:t>
      </w:r>
      <w:r w:rsidR="00FF398C">
        <w:t>We reviewed all 38 open cards, along with testing a selection of transactional activity, and identified the following issues:</w:t>
      </w:r>
    </w:p>
    <w:p w14:paraId="71F269AD" w14:textId="77777777" w:rsidR="00CA3406" w:rsidRDefault="00FF398C">
      <w:pPr>
        <w:spacing w:before="229"/>
        <w:ind w:left="514"/>
        <w:jc w:val="both"/>
        <w:rPr>
          <w:i/>
        </w:rPr>
      </w:pPr>
      <w:r>
        <w:rPr>
          <w:i/>
          <w:u w:val="single"/>
        </w:rPr>
        <w:t>Terminated</w:t>
      </w:r>
      <w:r>
        <w:rPr>
          <w:i/>
          <w:spacing w:val="-5"/>
          <w:u w:val="single"/>
        </w:rPr>
        <w:t xml:space="preserve"> </w:t>
      </w:r>
      <w:r>
        <w:rPr>
          <w:i/>
          <w:u w:val="single"/>
        </w:rPr>
        <w:t>Employees</w:t>
      </w:r>
      <w:r>
        <w:rPr>
          <w:i/>
          <w:spacing w:val="-4"/>
          <w:u w:val="single"/>
        </w:rPr>
        <w:t xml:space="preserve"> </w:t>
      </w:r>
      <w:proofErr w:type="gramStart"/>
      <w:r>
        <w:rPr>
          <w:i/>
          <w:u w:val="single"/>
        </w:rPr>
        <w:t>With</w:t>
      </w:r>
      <w:proofErr w:type="gramEnd"/>
      <w:r>
        <w:rPr>
          <w:i/>
          <w:spacing w:val="-4"/>
          <w:u w:val="single"/>
        </w:rPr>
        <w:t xml:space="preserve"> </w:t>
      </w:r>
      <w:r>
        <w:rPr>
          <w:i/>
          <w:u w:val="single"/>
        </w:rPr>
        <w:t>Open</w:t>
      </w:r>
      <w:r>
        <w:rPr>
          <w:i/>
          <w:spacing w:val="-4"/>
          <w:u w:val="single"/>
        </w:rPr>
        <w:t xml:space="preserve"> </w:t>
      </w:r>
      <w:r>
        <w:rPr>
          <w:i/>
          <w:spacing w:val="-2"/>
          <w:u w:val="single"/>
        </w:rPr>
        <w:t>Accounts</w:t>
      </w:r>
    </w:p>
    <w:p w14:paraId="7BCCFA25" w14:textId="559C3404" w:rsidR="00CA3406" w:rsidRDefault="00FF398C">
      <w:pPr>
        <w:pStyle w:val="BodyText"/>
        <w:spacing w:before="232"/>
        <w:ind w:left="514" w:right="365"/>
        <w:jc w:val="both"/>
      </w:pPr>
      <w:r>
        <w:t xml:space="preserve">During review of current open purchasing card accounts, we noted three former employees who had terminated during calendar year 2025 or earlier and whose card accounts were still </w:t>
      </w:r>
      <w:proofErr w:type="gramStart"/>
      <w:r>
        <w:t>showing</w:t>
      </w:r>
      <w:proofErr w:type="gramEnd"/>
      <w:r>
        <w:t xml:space="preserve"> as open.</w:t>
      </w:r>
      <w:r>
        <w:rPr>
          <w:spacing w:val="40"/>
        </w:rPr>
        <w:t xml:space="preserve"> </w:t>
      </w:r>
      <w:r>
        <w:t xml:space="preserve">Per our review of the activity of these card accounts, there had been no transactions </w:t>
      </w:r>
      <w:proofErr w:type="gramStart"/>
      <w:r>
        <w:t>subsequent to</w:t>
      </w:r>
      <w:proofErr w:type="gramEnd"/>
      <w:r>
        <w:t xml:space="preserve"> the employees’ last days of </w:t>
      </w:r>
      <w:r>
        <w:rPr>
          <w:spacing w:val="-2"/>
        </w:rPr>
        <w:t>employment.</w:t>
      </w:r>
    </w:p>
    <w:p w14:paraId="01A557A7" w14:textId="77777777" w:rsidR="00CA3406" w:rsidRDefault="00CA3406">
      <w:pPr>
        <w:pStyle w:val="BodyText"/>
        <w:spacing w:before="1"/>
        <w:rPr>
          <w:sz w:val="20"/>
        </w:rPr>
      </w:pPr>
    </w:p>
    <w:tbl>
      <w:tblPr>
        <w:tblW w:w="0" w:type="auto"/>
        <w:tblInd w:w="2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1"/>
        <w:gridCol w:w="1186"/>
        <w:gridCol w:w="1294"/>
        <w:gridCol w:w="1767"/>
        <w:gridCol w:w="1261"/>
      </w:tblGrid>
      <w:tr w:rsidR="00CA3406" w14:paraId="1D61DDA4" w14:textId="77777777">
        <w:trPr>
          <w:trHeight w:val="690"/>
        </w:trPr>
        <w:tc>
          <w:tcPr>
            <w:tcW w:w="1061" w:type="dxa"/>
            <w:shd w:val="clear" w:color="auto" w:fill="B8CCE3"/>
          </w:tcPr>
          <w:p w14:paraId="3F205F09" w14:textId="77777777" w:rsidR="00CA3406" w:rsidRDefault="00CA3406">
            <w:pPr>
              <w:pStyle w:val="TableParagraph"/>
              <w:spacing w:line="240" w:lineRule="auto"/>
              <w:jc w:val="left"/>
              <w:rPr>
                <w:sz w:val="20"/>
              </w:rPr>
            </w:pPr>
          </w:p>
          <w:p w14:paraId="57EAAD0B" w14:textId="77777777" w:rsidR="00CA3406" w:rsidRDefault="00CA3406">
            <w:pPr>
              <w:pStyle w:val="TableParagraph"/>
              <w:spacing w:before="1" w:line="240" w:lineRule="auto"/>
              <w:jc w:val="left"/>
              <w:rPr>
                <w:sz w:val="20"/>
              </w:rPr>
            </w:pPr>
          </w:p>
          <w:p w14:paraId="60FD5CF4" w14:textId="77777777" w:rsidR="00CA3406" w:rsidRDefault="00FF398C">
            <w:pPr>
              <w:pStyle w:val="TableParagraph"/>
              <w:spacing w:line="210" w:lineRule="exact"/>
              <w:ind w:left="8"/>
              <w:rPr>
                <w:b/>
                <w:sz w:val="20"/>
              </w:rPr>
            </w:pPr>
            <w:r>
              <w:rPr>
                <w:b/>
                <w:spacing w:val="-2"/>
                <w:sz w:val="20"/>
              </w:rPr>
              <w:t>Employee</w:t>
            </w:r>
          </w:p>
        </w:tc>
        <w:tc>
          <w:tcPr>
            <w:tcW w:w="1186" w:type="dxa"/>
            <w:shd w:val="clear" w:color="auto" w:fill="B8CCE3"/>
          </w:tcPr>
          <w:p w14:paraId="72E3F44C" w14:textId="77777777" w:rsidR="00CA3406" w:rsidRDefault="00FF398C">
            <w:pPr>
              <w:pStyle w:val="TableParagraph"/>
              <w:spacing w:before="211" w:line="230" w:lineRule="atLeast"/>
              <w:ind w:left="391" w:right="97" w:hanging="281"/>
              <w:jc w:val="left"/>
              <w:rPr>
                <w:b/>
                <w:sz w:val="20"/>
              </w:rPr>
            </w:pPr>
            <w:r>
              <w:rPr>
                <w:b/>
                <w:sz w:val="20"/>
              </w:rPr>
              <w:t>Card</w:t>
            </w:r>
            <w:r>
              <w:rPr>
                <w:b/>
                <w:spacing w:val="-13"/>
                <w:sz w:val="20"/>
              </w:rPr>
              <w:t xml:space="preserve"> </w:t>
            </w:r>
            <w:r>
              <w:rPr>
                <w:b/>
                <w:sz w:val="20"/>
              </w:rPr>
              <w:t xml:space="preserve">Open </w:t>
            </w:r>
            <w:r>
              <w:rPr>
                <w:b/>
                <w:spacing w:val="-4"/>
                <w:sz w:val="20"/>
              </w:rPr>
              <w:t>Date</w:t>
            </w:r>
          </w:p>
        </w:tc>
        <w:tc>
          <w:tcPr>
            <w:tcW w:w="1294" w:type="dxa"/>
            <w:shd w:val="clear" w:color="auto" w:fill="B8CCE3"/>
          </w:tcPr>
          <w:p w14:paraId="2E200AE3" w14:textId="77777777" w:rsidR="00CA3406" w:rsidRDefault="00FF398C">
            <w:pPr>
              <w:pStyle w:val="TableParagraph"/>
              <w:spacing w:before="211" w:line="230" w:lineRule="atLeast"/>
              <w:ind w:left="446" w:right="97" w:hanging="339"/>
              <w:jc w:val="left"/>
              <w:rPr>
                <w:b/>
                <w:sz w:val="20"/>
              </w:rPr>
            </w:pPr>
            <w:r>
              <w:rPr>
                <w:b/>
                <w:spacing w:val="-2"/>
                <w:sz w:val="20"/>
              </w:rPr>
              <w:t xml:space="preserve">Termination </w:t>
            </w:r>
            <w:r>
              <w:rPr>
                <w:b/>
                <w:spacing w:val="-4"/>
                <w:sz w:val="20"/>
              </w:rPr>
              <w:t>Date</w:t>
            </w:r>
          </w:p>
        </w:tc>
        <w:tc>
          <w:tcPr>
            <w:tcW w:w="1767" w:type="dxa"/>
            <w:shd w:val="clear" w:color="auto" w:fill="B8CCE3"/>
          </w:tcPr>
          <w:p w14:paraId="1E4E62EF" w14:textId="77777777" w:rsidR="00CA3406" w:rsidRDefault="00FF398C">
            <w:pPr>
              <w:pStyle w:val="TableParagraph"/>
              <w:spacing w:line="240" w:lineRule="auto"/>
              <w:ind w:left="342" w:hanging="183"/>
              <w:jc w:val="left"/>
              <w:rPr>
                <w:b/>
                <w:sz w:val="20"/>
              </w:rPr>
            </w:pPr>
            <w:r>
              <w:rPr>
                <w:b/>
                <w:sz w:val="20"/>
              </w:rPr>
              <w:t>Days</w:t>
            </w:r>
            <w:r>
              <w:rPr>
                <w:b/>
                <w:spacing w:val="-13"/>
                <w:sz w:val="20"/>
              </w:rPr>
              <w:t xml:space="preserve"> </w:t>
            </w:r>
            <w:r>
              <w:rPr>
                <w:b/>
                <w:sz w:val="20"/>
              </w:rPr>
              <w:t>Open</w:t>
            </w:r>
            <w:r>
              <w:rPr>
                <w:b/>
                <w:spacing w:val="-12"/>
                <w:sz w:val="20"/>
              </w:rPr>
              <w:t xml:space="preserve"> </w:t>
            </w:r>
            <w:r>
              <w:rPr>
                <w:b/>
                <w:sz w:val="20"/>
              </w:rPr>
              <w:t xml:space="preserve">Since </w:t>
            </w:r>
            <w:r>
              <w:rPr>
                <w:b/>
                <w:spacing w:val="-2"/>
                <w:sz w:val="20"/>
              </w:rPr>
              <w:t>Termination</w:t>
            </w:r>
          </w:p>
          <w:p w14:paraId="403634B4" w14:textId="77777777" w:rsidR="00CA3406" w:rsidRDefault="00FF398C">
            <w:pPr>
              <w:pStyle w:val="TableParagraph"/>
              <w:spacing w:before="1" w:line="210" w:lineRule="exact"/>
              <w:ind w:left="138"/>
              <w:jc w:val="left"/>
              <w:rPr>
                <w:b/>
                <w:sz w:val="20"/>
              </w:rPr>
            </w:pPr>
            <w:r>
              <w:rPr>
                <w:b/>
                <w:sz w:val="20"/>
              </w:rPr>
              <w:t>(as</w:t>
            </w:r>
            <w:r>
              <w:rPr>
                <w:b/>
                <w:spacing w:val="-3"/>
                <w:sz w:val="20"/>
              </w:rPr>
              <w:t xml:space="preserve"> </w:t>
            </w:r>
            <w:r>
              <w:rPr>
                <w:b/>
                <w:sz w:val="20"/>
              </w:rPr>
              <w:t>of</w:t>
            </w:r>
            <w:r>
              <w:rPr>
                <w:b/>
                <w:spacing w:val="-1"/>
                <w:sz w:val="20"/>
              </w:rPr>
              <w:t xml:space="preserve"> </w:t>
            </w:r>
            <w:r>
              <w:rPr>
                <w:b/>
                <w:spacing w:val="-2"/>
                <w:sz w:val="20"/>
              </w:rPr>
              <w:t>12/31/2025)</w:t>
            </w:r>
          </w:p>
        </w:tc>
        <w:tc>
          <w:tcPr>
            <w:tcW w:w="1261" w:type="dxa"/>
            <w:shd w:val="clear" w:color="auto" w:fill="B8CCE3"/>
          </w:tcPr>
          <w:p w14:paraId="7A90BAF9" w14:textId="77777777" w:rsidR="00CA3406" w:rsidRDefault="00FF398C">
            <w:pPr>
              <w:pStyle w:val="TableParagraph"/>
              <w:spacing w:line="230" w:lineRule="atLeast"/>
              <w:ind w:left="111" w:right="105" w:hanging="2"/>
              <w:rPr>
                <w:b/>
                <w:sz w:val="20"/>
              </w:rPr>
            </w:pPr>
            <w:r>
              <w:rPr>
                <w:b/>
                <w:sz w:val="20"/>
              </w:rPr>
              <w:t>Date of</w:t>
            </w:r>
            <w:r>
              <w:rPr>
                <w:b/>
                <w:spacing w:val="80"/>
                <w:sz w:val="20"/>
              </w:rPr>
              <w:t xml:space="preserve"> </w:t>
            </w:r>
            <w:r>
              <w:rPr>
                <w:b/>
                <w:spacing w:val="-4"/>
                <w:sz w:val="20"/>
              </w:rPr>
              <w:t xml:space="preserve">Last </w:t>
            </w:r>
            <w:r>
              <w:rPr>
                <w:b/>
                <w:spacing w:val="-2"/>
                <w:sz w:val="20"/>
              </w:rPr>
              <w:t>Transaction</w:t>
            </w:r>
          </w:p>
        </w:tc>
      </w:tr>
      <w:tr w:rsidR="00CA3406" w14:paraId="49EA3067" w14:textId="77777777">
        <w:trPr>
          <w:trHeight w:val="230"/>
        </w:trPr>
        <w:tc>
          <w:tcPr>
            <w:tcW w:w="1061" w:type="dxa"/>
          </w:tcPr>
          <w:p w14:paraId="4E80A7BB" w14:textId="77777777" w:rsidR="00CA3406" w:rsidRDefault="00FF398C">
            <w:pPr>
              <w:pStyle w:val="TableParagraph"/>
              <w:spacing w:line="210" w:lineRule="exact"/>
              <w:ind w:left="8"/>
              <w:rPr>
                <w:sz w:val="20"/>
              </w:rPr>
            </w:pPr>
            <w:r>
              <w:rPr>
                <w:spacing w:val="-5"/>
                <w:sz w:val="20"/>
              </w:rPr>
              <w:t>#1</w:t>
            </w:r>
          </w:p>
        </w:tc>
        <w:tc>
          <w:tcPr>
            <w:tcW w:w="1186" w:type="dxa"/>
          </w:tcPr>
          <w:p w14:paraId="38AF91E4" w14:textId="77777777" w:rsidR="00CA3406" w:rsidRDefault="00FF398C">
            <w:pPr>
              <w:pStyle w:val="TableParagraph"/>
              <w:spacing w:line="210" w:lineRule="exact"/>
              <w:ind w:left="5"/>
              <w:rPr>
                <w:sz w:val="20"/>
              </w:rPr>
            </w:pPr>
            <w:r>
              <w:rPr>
                <w:spacing w:val="-2"/>
                <w:sz w:val="20"/>
              </w:rPr>
              <w:t>6/30/2020</w:t>
            </w:r>
          </w:p>
        </w:tc>
        <w:tc>
          <w:tcPr>
            <w:tcW w:w="1294" w:type="dxa"/>
          </w:tcPr>
          <w:p w14:paraId="427CB351" w14:textId="77777777" w:rsidR="00CA3406" w:rsidRDefault="00FF398C">
            <w:pPr>
              <w:pStyle w:val="TableParagraph"/>
              <w:spacing w:line="210" w:lineRule="exact"/>
              <w:ind w:left="7"/>
              <w:rPr>
                <w:sz w:val="20"/>
              </w:rPr>
            </w:pPr>
            <w:r>
              <w:rPr>
                <w:spacing w:val="-2"/>
                <w:sz w:val="20"/>
              </w:rPr>
              <w:t>3/1/2024</w:t>
            </w:r>
          </w:p>
        </w:tc>
        <w:tc>
          <w:tcPr>
            <w:tcW w:w="1767" w:type="dxa"/>
          </w:tcPr>
          <w:p w14:paraId="44F7FBF3" w14:textId="77777777" w:rsidR="00CA3406" w:rsidRDefault="00FF398C">
            <w:pPr>
              <w:pStyle w:val="TableParagraph"/>
              <w:spacing w:line="210" w:lineRule="exact"/>
              <w:ind w:left="9"/>
              <w:rPr>
                <w:sz w:val="20"/>
              </w:rPr>
            </w:pPr>
            <w:r>
              <w:rPr>
                <w:spacing w:val="-5"/>
                <w:sz w:val="20"/>
              </w:rPr>
              <w:t>671</w:t>
            </w:r>
          </w:p>
        </w:tc>
        <w:tc>
          <w:tcPr>
            <w:tcW w:w="1261" w:type="dxa"/>
          </w:tcPr>
          <w:p w14:paraId="788964BA" w14:textId="77777777" w:rsidR="00CA3406" w:rsidRDefault="00FF398C">
            <w:pPr>
              <w:pStyle w:val="TableParagraph"/>
              <w:spacing w:line="210" w:lineRule="exact"/>
              <w:ind w:left="5"/>
              <w:rPr>
                <w:sz w:val="20"/>
              </w:rPr>
            </w:pPr>
            <w:r>
              <w:rPr>
                <w:spacing w:val="-2"/>
                <w:sz w:val="20"/>
              </w:rPr>
              <w:t>2/15/2024</w:t>
            </w:r>
          </w:p>
        </w:tc>
      </w:tr>
      <w:tr w:rsidR="00CA3406" w14:paraId="49C7B585" w14:textId="77777777">
        <w:trPr>
          <w:trHeight w:val="230"/>
        </w:trPr>
        <w:tc>
          <w:tcPr>
            <w:tcW w:w="1061" w:type="dxa"/>
          </w:tcPr>
          <w:p w14:paraId="384FAA92" w14:textId="77777777" w:rsidR="00CA3406" w:rsidRDefault="00FF398C">
            <w:pPr>
              <w:pStyle w:val="TableParagraph"/>
              <w:spacing w:line="210" w:lineRule="exact"/>
              <w:ind w:left="8"/>
              <w:rPr>
                <w:sz w:val="20"/>
              </w:rPr>
            </w:pPr>
            <w:r>
              <w:rPr>
                <w:spacing w:val="-5"/>
                <w:sz w:val="20"/>
              </w:rPr>
              <w:t>#2</w:t>
            </w:r>
          </w:p>
        </w:tc>
        <w:tc>
          <w:tcPr>
            <w:tcW w:w="1186" w:type="dxa"/>
          </w:tcPr>
          <w:p w14:paraId="634F83FF" w14:textId="77777777" w:rsidR="00CA3406" w:rsidRDefault="00FF398C">
            <w:pPr>
              <w:pStyle w:val="TableParagraph"/>
              <w:spacing w:line="210" w:lineRule="exact"/>
              <w:ind w:left="5"/>
              <w:rPr>
                <w:sz w:val="20"/>
              </w:rPr>
            </w:pPr>
            <w:r>
              <w:rPr>
                <w:spacing w:val="-2"/>
                <w:sz w:val="20"/>
              </w:rPr>
              <w:t>9/30/2012</w:t>
            </w:r>
          </w:p>
        </w:tc>
        <w:tc>
          <w:tcPr>
            <w:tcW w:w="1294" w:type="dxa"/>
          </w:tcPr>
          <w:p w14:paraId="7C87A91F" w14:textId="77777777" w:rsidR="00CA3406" w:rsidRDefault="00FF398C">
            <w:pPr>
              <w:pStyle w:val="TableParagraph"/>
              <w:spacing w:line="210" w:lineRule="exact"/>
              <w:ind w:left="6"/>
              <w:rPr>
                <w:sz w:val="20"/>
              </w:rPr>
            </w:pPr>
            <w:r>
              <w:rPr>
                <w:spacing w:val="-2"/>
                <w:sz w:val="20"/>
              </w:rPr>
              <w:t>4/30/2025</w:t>
            </w:r>
          </w:p>
        </w:tc>
        <w:tc>
          <w:tcPr>
            <w:tcW w:w="1767" w:type="dxa"/>
          </w:tcPr>
          <w:p w14:paraId="7B700225" w14:textId="77777777" w:rsidR="00CA3406" w:rsidRDefault="00FF398C">
            <w:pPr>
              <w:pStyle w:val="TableParagraph"/>
              <w:spacing w:line="210" w:lineRule="exact"/>
              <w:ind w:left="9"/>
              <w:rPr>
                <w:sz w:val="20"/>
              </w:rPr>
            </w:pPr>
            <w:r>
              <w:rPr>
                <w:spacing w:val="-5"/>
                <w:sz w:val="20"/>
              </w:rPr>
              <w:t>246</w:t>
            </w:r>
          </w:p>
        </w:tc>
        <w:tc>
          <w:tcPr>
            <w:tcW w:w="1261" w:type="dxa"/>
          </w:tcPr>
          <w:p w14:paraId="130F3743" w14:textId="77777777" w:rsidR="00CA3406" w:rsidRDefault="00FF398C">
            <w:pPr>
              <w:pStyle w:val="TableParagraph"/>
              <w:spacing w:line="210" w:lineRule="exact"/>
              <w:ind w:left="5"/>
              <w:rPr>
                <w:sz w:val="20"/>
              </w:rPr>
            </w:pPr>
            <w:r>
              <w:rPr>
                <w:spacing w:val="-2"/>
                <w:sz w:val="20"/>
              </w:rPr>
              <w:t>4/17/2025</w:t>
            </w:r>
          </w:p>
        </w:tc>
      </w:tr>
      <w:tr w:rsidR="00CA3406" w14:paraId="0F81DDDD" w14:textId="77777777">
        <w:trPr>
          <w:trHeight w:val="230"/>
        </w:trPr>
        <w:tc>
          <w:tcPr>
            <w:tcW w:w="1061" w:type="dxa"/>
          </w:tcPr>
          <w:p w14:paraId="0D8B814B" w14:textId="77777777" w:rsidR="00CA3406" w:rsidRDefault="00FF398C">
            <w:pPr>
              <w:pStyle w:val="TableParagraph"/>
              <w:spacing w:line="210" w:lineRule="exact"/>
              <w:ind w:left="8"/>
              <w:rPr>
                <w:sz w:val="20"/>
              </w:rPr>
            </w:pPr>
            <w:r>
              <w:rPr>
                <w:spacing w:val="-5"/>
                <w:sz w:val="20"/>
              </w:rPr>
              <w:t>#3</w:t>
            </w:r>
          </w:p>
        </w:tc>
        <w:tc>
          <w:tcPr>
            <w:tcW w:w="1186" w:type="dxa"/>
          </w:tcPr>
          <w:p w14:paraId="3BEBC2C8" w14:textId="77777777" w:rsidR="00CA3406" w:rsidRDefault="00FF398C">
            <w:pPr>
              <w:pStyle w:val="TableParagraph"/>
              <w:spacing w:line="210" w:lineRule="exact"/>
              <w:ind w:left="5"/>
              <w:rPr>
                <w:sz w:val="20"/>
              </w:rPr>
            </w:pPr>
            <w:r>
              <w:rPr>
                <w:spacing w:val="-2"/>
                <w:sz w:val="20"/>
              </w:rPr>
              <w:t>5/26/2020</w:t>
            </w:r>
          </w:p>
        </w:tc>
        <w:tc>
          <w:tcPr>
            <w:tcW w:w="1294" w:type="dxa"/>
          </w:tcPr>
          <w:p w14:paraId="5E9C56C2" w14:textId="77777777" w:rsidR="00CA3406" w:rsidRDefault="00FF398C">
            <w:pPr>
              <w:pStyle w:val="TableParagraph"/>
              <w:spacing w:line="210" w:lineRule="exact"/>
              <w:ind w:left="6"/>
              <w:rPr>
                <w:sz w:val="20"/>
              </w:rPr>
            </w:pPr>
            <w:r>
              <w:rPr>
                <w:spacing w:val="-2"/>
                <w:sz w:val="20"/>
              </w:rPr>
              <w:t>6/27/2025</w:t>
            </w:r>
          </w:p>
        </w:tc>
        <w:tc>
          <w:tcPr>
            <w:tcW w:w="1767" w:type="dxa"/>
          </w:tcPr>
          <w:p w14:paraId="2EB94418" w14:textId="77777777" w:rsidR="00CA3406" w:rsidRDefault="00FF398C">
            <w:pPr>
              <w:pStyle w:val="TableParagraph"/>
              <w:spacing w:line="210" w:lineRule="exact"/>
              <w:ind w:left="9"/>
              <w:rPr>
                <w:sz w:val="20"/>
              </w:rPr>
            </w:pPr>
            <w:r>
              <w:rPr>
                <w:spacing w:val="-5"/>
                <w:sz w:val="20"/>
              </w:rPr>
              <w:t>188</w:t>
            </w:r>
          </w:p>
        </w:tc>
        <w:tc>
          <w:tcPr>
            <w:tcW w:w="1261" w:type="dxa"/>
          </w:tcPr>
          <w:p w14:paraId="14760A9D" w14:textId="77777777" w:rsidR="00CA3406" w:rsidRDefault="00FF398C">
            <w:pPr>
              <w:pStyle w:val="TableParagraph"/>
              <w:spacing w:line="210" w:lineRule="exact"/>
              <w:ind w:left="5"/>
              <w:rPr>
                <w:sz w:val="20"/>
              </w:rPr>
            </w:pPr>
            <w:r>
              <w:rPr>
                <w:spacing w:val="-2"/>
                <w:sz w:val="20"/>
              </w:rPr>
              <w:t>5/1/2024</w:t>
            </w:r>
          </w:p>
        </w:tc>
      </w:tr>
    </w:tbl>
    <w:p w14:paraId="04291CF0" w14:textId="77777777" w:rsidR="00CA3406" w:rsidRDefault="00FF398C">
      <w:pPr>
        <w:pStyle w:val="BodyText"/>
        <w:spacing w:before="229"/>
        <w:ind w:left="514"/>
        <w:jc w:val="both"/>
      </w:pPr>
      <w:r>
        <w:t>Neb.</w:t>
      </w:r>
      <w:r>
        <w:rPr>
          <w:spacing w:val="-5"/>
        </w:rPr>
        <w:t xml:space="preserve"> </w:t>
      </w:r>
      <w:r>
        <w:t>Rev.</w:t>
      </w:r>
      <w:r>
        <w:rPr>
          <w:spacing w:val="-3"/>
        </w:rPr>
        <w:t xml:space="preserve"> </w:t>
      </w:r>
      <w:r>
        <w:t>Stat.</w:t>
      </w:r>
      <w:r>
        <w:rPr>
          <w:spacing w:val="-6"/>
        </w:rPr>
        <w:t xml:space="preserve"> </w:t>
      </w:r>
      <w:r>
        <w:t>§</w:t>
      </w:r>
      <w:r>
        <w:rPr>
          <w:spacing w:val="-3"/>
        </w:rPr>
        <w:t xml:space="preserve"> </w:t>
      </w:r>
      <w:r>
        <w:t>81-118.02(5)</w:t>
      </w:r>
      <w:r>
        <w:rPr>
          <w:spacing w:val="-4"/>
        </w:rPr>
        <w:t xml:space="preserve"> </w:t>
      </w:r>
      <w:r>
        <w:t>(Reissue</w:t>
      </w:r>
      <w:r>
        <w:rPr>
          <w:spacing w:val="-3"/>
        </w:rPr>
        <w:t xml:space="preserve"> </w:t>
      </w:r>
      <w:r>
        <w:t>2024)</w:t>
      </w:r>
      <w:r>
        <w:rPr>
          <w:spacing w:val="-3"/>
        </w:rPr>
        <w:t xml:space="preserve"> </w:t>
      </w:r>
      <w:r>
        <w:t>states</w:t>
      </w:r>
      <w:r>
        <w:rPr>
          <w:spacing w:val="-3"/>
        </w:rPr>
        <w:t xml:space="preserve"> </w:t>
      </w:r>
      <w:r>
        <w:t>the</w:t>
      </w:r>
      <w:r>
        <w:rPr>
          <w:spacing w:val="-2"/>
        </w:rPr>
        <w:t xml:space="preserve"> following:</w:t>
      </w:r>
    </w:p>
    <w:p w14:paraId="3847D8C3" w14:textId="77777777" w:rsidR="00CA3406" w:rsidRDefault="00FF398C">
      <w:pPr>
        <w:spacing w:before="231"/>
        <w:ind w:left="874" w:right="724"/>
        <w:jc w:val="both"/>
        <w:rPr>
          <w:i/>
          <w:sz w:val="20"/>
        </w:rPr>
      </w:pPr>
      <w:r>
        <w:rPr>
          <w:i/>
          <w:sz w:val="20"/>
        </w:rPr>
        <w:t>Upon the termination or</w:t>
      </w:r>
      <w:r>
        <w:rPr>
          <w:i/>
          <w:spacing w:val="-1"/>
          <w:sz w:val="20"/>
        </w:rPr>
        <w:t xml:space="preserve"> </w:t>
      </w:r>
      <w:r>
        <w:rPr>
          <w:i/>
          <w:sz w:val="20"/>
        </w:rPr>
        <w:t>suspension of employment of</w:t>
      </w:r>
      <w:r>
        <w:rPr>
          <w:i/>
          <w:spacing w:val="-3"/>
          <w:sz w:val="20"/>
        </w:rPr>
        <w:t xml:space="preserve"> </w:t>
      </w:r>
      <w:r>
        <w:rPr>
          <w:i/>
          <w:sz w:val="20"/>
        </w:rPr>
        <w:t>an individual using a state purchasing card, such individual’s state</w:t>
      </w:r>
      <w:r>
        <w:rPr>
          <w:i/>
          <w:spacing w:val="-4"/>
          <w:sz w:val="20"/>
        </w:rPr>
        <w:t xml:space="preserve"> </w:t>
      </w:r>
      <w:r>
        <w:rPr>
          <w:i/>
          <w:sz w:val="20"/>
        </w:rPr>
        <w:t>purchasing</w:t>
      </w:r>
      <w:r>
        <w:rPr>
          <w:i/>
          <w:spacing w:val="-3"/>
          <w:sz w:val="20"/>
        </w:rPr>
        <w:t xml:space="preserve"> </w:t>
      </w:r>
      <w:r>
        <w:rPr>
          <w:i/>
          <w:sz w:val="20"/>
        </w:rPr>
        <w:t>card</w:t>
      </w:r>
      <w:r>
        <w:rPr>
          <w:i/>
          <w:spacing w:val="-6"/>
          <w:sz w:val="20"/>
        </w:rPr>
        <w:t xml:space="preserve"> </w:t>
      </w:r>
      <w:r>
        <w:rPr>
          <w:i/>
          <w:sz w:val="20"/>
        </w:rPr>
        <w:t>account</w:t>
      </w:r>
      <w:r>
        <w:rPr>
          <w:i/>
          <w:spacing w:val="-5"/>
          <w:sz w:val="20"/>
        </w:rPr>
        <w:t xml:space="preserve"> </w:t>
      </w:r>
      <w:r>
        <w:rPr>
          <w:i/>
          <w:sz w:val="20"/>
        </w:rPr>
        <w:t>shall</w:t>
      </w:r>
      <w:r>
        <w:rPr>
          <w:i/>
          <w:spacing w:val="-5"/>
          <w:sz w:val="20"/>
        </w:rPr>
        <w:t xml:space="preserve"> </w:t>
      </w:r>
      <w:r>
        <w:rPr>
          <w:i/>
          <w:sz w:val="20"/>
        </w:rPr>
        <w:t>be</w:t>
      </w:r>
      <w:r>
        <w:rPr>
          <w:i/>
          <w:spacing w:val="-4"/>
          <w:sz w:val="20"/>
        </w:rPr>
        <w:t xml:space="preserve"> </w:t>
      </w:r>
      <w:r>
        <w:rPr>
          <w:i/>
          <w:sz w:val="20"/>
        </w:rPr>
        <w:t>immediately</w:t>
      </w:r>
      <w:r>
        <w:rPr>
          <w:i/>
          <w:spacing w:val="-4"/>
          <w:sz w:val="20"/>
        </w:rPr>
        <w:t xml:space="preserve"> </w:t>
      </w:r>
      <w:r>
        <w:rPr>
          <w:i/>
          <w:sz w:val="20"/>
        </w:rPr>
        <w:t>closed</w:t>
      </w:r>
      <w:r>
        <w:rPr>
          <w:i/>
          <w:spacing w:val="-3"/>
          <w:sz w:val="20"/>
        </w:rPr>
        <w:t xml:space="preserve"> </w:t>
      </w:r>
      <w:r>
        <w:rPr>
          <w:i/>
          <w:sz w:val="20"/>
        </w:rPr>
        <w:t>and</w:t>
      </w:r>
      <w:r>
        <w:rPr>
          <w:i/>
          <w:spacing w:val="-3"/>
          <w:sz w:val="20"/>
        </w:rPr>
        <w:t xml:space="preserve"> </w:t>
      </w:r>
      <w:r>
        <w:rPr>
          <w:i/>
          <w:sz w:val="20"/>
        </w:rPr>
        <w:t>he</w:t>
      </w:r>
      <w:r>
        <w:rPr>
          <w:i/>
          <w:spacing w:val="-6"/>
          <w:sz w:val="20"/>
        </w:rPr>
        <w:t xml:space="preserve"> </w:t>
      </w:r>
      <w:r>
        <w:rPr>
          <w:i/>
          <w:sz w:val="20"/>
        </w:rPr>
        <w:t>or</w:t>
      </w:r>
      <w:r>
        <w:rPr>
          <w:i/>
          <w:spacing w:val="-5"/>
          <w:sz w:val="20"/>
        </w:rPr>
        <w:t xml:space="preserve"> </w:t>
      </w:r>
      <w:r>
        <w:rPr>
          <w:i/>
          <w:sz w:val="20"/>
        </w:rPr>
        <w:t>she</w:t>
      </w:r>
      <w:r>
        <w:rPr>
          <w:i/>
          <w:spacing w:val="-4"/>
          <w:sz w:val="20"/>
        </w:rPr>
        <w:t xml:space="preserve"> </w:t>
      </w:r>
      <w:r>
        <w:rPr>
          <w:i/>
          <w:sz w:val="20"/>
        </w:rPr>
        <w:t>shall</w:t>
      </w:r>
      <w:r>
        <w:rPr>
          <w:i/>
          <w:spacing w:val="-5"/>
          <w:sz w:val="20"/>
        </w:rPr>
        <w:t xml:space="preserve"> </w:t>
      </w:r>
      <w:r>
        <w:rPr>
          <w:i/>
          <w:sz w:val="20"/>
        </w:rPr>
        <w:t>return</w:t>
      </w:r>
      <w:r>
        <w:rPr>
          <w:i/>
          <w:spacing w:val="-3"/>
          <w:sz w:val="20"/>
        </w:rPr>
        <w:t xml:space="preserve"> </w:t>
      </w:r>
      <w:r>
        <w:rPr>
          <w:i/>
          <w:sz w:val="20"/>
        </w:rPr>
        <w:t>the</w:t>
      </w:r>
      <w:r>
        <w:rPr>
          <w:i/>
          <w:spacing w:val="-4"/>
          <w:sz w:val="20"/>
        </w:rPr>
        <w:t xml:space="preserve"> </w:t>
      </w:r>
      <w:r>
        <w:rPr>
          <w:i/>
          <w:sz w:val="20"/>
        </w:rPr>
        <w:t>state</w:t>
      </w:r>
      <w:r>
        <w:rPr>
          <w:i/>
          <w:spacing w:val="-4"/>
          <w:sz w:val="20"/>
        </w:rPr>
        <w:t xml:space="preserve"> </w:t>
      </w:r>
      <w:r>
        <w:rPr>
          <w:i/>
          <w:sz w:val="20"/>
        </w:rPr>
        <w:t>purchasing</w:t>
      </w:r>
      <w:r>
        <w:rPr>
          <w:i/>
          <w:spacing w:val="-3"/>
          <w:sz w:val="20"/>
        </w:rPr>
        <w:t xml:space="preserve"> </w:t>
      </w:r>
      <w:r>
        <w:rPr>
          <w:i/>
          <w:sz w:val="20"/>
        </w:rPr>
        <w:t>card</w:t>
      </w:r>
      <w:r>
        <w:rPr>
          <w:i/>
          <w:spacing w:val="-3"/>
          <w:sz w:val="20"/>
        </w:rPr>
        <w:t xml:space="preserve"> </w:t>
      </w:r>
      <w:r>
        <w:rPr>
          <w:i/>
          <w:sz w:val="20"/>
        </w:rPr>
        <w:t>to</w:t>
      </w:r>
      <w:r>
        <w:rPr>
          <w:i/>
          <w:spacing w:val="-4"/>
          <w:sz w:val="20"/>
        </w:rPr>
        <w:t xml:space="preserve"> </w:t>
      </w:r>
      <w:r>
        <w:rPr>
          <w:i/>
          <w:sz w:val="20"/>
        </w:rPr>
        <w:t>the department or agency from which it was obtained.</w:t>
      </w:r>
    </w:p>
    <w:p w14:paraId="375385CF" w14:textId="77777777" w:rsidR="00CA3406" w:rsidRDefault="00FF398C">
      <w:pPr>
        <w:pStyle w:val="BodyText"/>
        <w:spacing w:before="228"/>
        <w:ind w:left="514" w:right="366"/>
        <w:jc w:val="both"/>
      </w:pPr>
      <w:r>
        <w:lastRenderedPageBreak/>
        <w:t>A proper system of internal controls requires procedures to ensure that purchasing card accounts for terminated employees are closed promptly upon termination of employment.</w:t>
      </w:r>
    </w:p>
    <w:p w14:paraId="1A412F4B" w14:textId="77777777" w:rsidR="00CA3406" w:rsidRDefault="00FF398C">
      <w:pPr>
        <w:pStyle w:val="BodyText"/>
        <w:spacing w:before="231"/>
        <w:ind w:left="514" w:right="365"/>
        <w:jc w:val="both"/>
      </w:pPr>
      <w:r>
        <w:t>Without such procedures, there is an increased risk that a terminated employee’s purchasing card could be used inappropriately by that former worker or someone else with knowledge of or access to the card information.</w:t>
      </w:r>
    </w:p>
    <w:p w14:paraId="51C00299" w14:textId="77777777" w:rsidR="00CA3406" w:rsidRDefault="00FF398C">
      <w:pPr>
        <w:spacing w:before="228"/>
        <w:ind w:left="514"/>
        <w:jc w:val="both"/>
        <w:rPr>
          <w:i/>
        </w:rPr>
      </w:pPr>
      <w:r>
        <w:rPr>
          <w:i/>
          <w:u w:val="single"/>
        </w:rPr>
        <w:t>Usage</w:t>
      </w:r>
      <w:r>
        <w:rPr>
          <w:i/>
          <w:spacing w:val="-4"/>
          <w:u w:val="single"/>
        </w:rPr>
        <w:t xml:space="preserve"> </w:t>
      </w:r>
      <w:r>
        <w:rPr>
          <w:i/>
          <w:u w:val="single"/>
        </w:rPr>
        <w:t>of</w:t>
      </w:r>
      <w:r>
        <w:rPr>
          <w:i/>
          <w:spacing w:val="-3"/>
          <w:u w:val="single"/>
        </w:rPr>
        <w:t xml:space="preserve"> </w:t>
      </w:r>
      <w:r>
        <w:rPr>
          <w:i/>
          <w:u w:val="single"/>
        </w:rPr>
        <w:t>Purchasing</w:t>
      </w:r>
      <w:r>
        <w:rPr>
          <w:i/>
          <w:spacing w:val="-3"/>
          <w:u w:val="single"/>
        </w:rPr>
        <w:t xml:space="preserve"> </w:t>
      </w:r>
      <w:r>
        <w:rPr>
          <w:i/>
          <w:spacing w:val="-2"/>
          <w:u w:val="single"/>
        </w:rPr>
        <w:t>Cards</w:t>
      </w:r>
    </w:p>
    <w:p w14:paraId="4E3083D1" w14:textId="77777777" w:rsidR="00CA3406" w:rsidRDefault="00FF398C">
      <w:pPr>
        <w:pStyle w:val="BodyText"/>
        <w:spacing w:before="232"/>
        <w:ind w:left="514" w:right="367"/>
        <w:jc w:val="both"/>
      </w:pPr>
      <w:r>
        <w:t>We analyzed the activity for the remaining 35 purchasing card accounts, not including those noted above for terminated</w:t>
      </w:r>
      <w:r>
        <w:rPr>
          <w:spacing w:val="-6"/>
        </w:rPr>
        <w:t xml:space="preserve"> </w:t>
      </w:r>
      <w:r>
        <w:t>employees.</w:t>
      </w:r>
      <w:r>
        <w:rPr>
          <w:spacing w:val="40"/>
        </w:rPr>
        <w:t xml:space="preserve"> </w:t>
      </w:r>
      <w:r>
        <w:t>Refer</w:t>
      </w:r>
      <w:r>
        <w:rPr>
          <w:spacing w:val="-5"/>
        </w:rPr>
        <w:t xml:space="preserve"> </w:t>
      </w:r>
      <w:r>
        <w:t>to</w:t>
      </w:r>
      <w:r>
        <w:rPr>
          <w:spacing w:val="-9"/>
        </w:rPr>
        <w:t xml:space="preserve"> </w:t>
      </w:r>
      <w:r>
        <w:t>the</w:t>
      </w:r>
      <w:r>
        <w:rPr>
          <w:spacing w:val="-8"/>
        </w:rPr>
        <w:t xml:space="preserve"> </w:t>
      </w:r>
      <w:r>
        <w:t>table</w:t>
      </w:r>
      <w:r>
        <w:rPr>
          <w:spacing w:val="-8"/>
        </w:rPr>
        <w:t xml:space="preserve"> </w:t>
      </w:r>
      <w:r>
        <w:t>in</w:t>
      </w:r>
      <w:r>
        <w:rPr>
          <w:spacing w:val="-5"/>
        </w:rPr>
        <w:t xml:space="preserve"> </w:t>
      </w:r>
      <w:r>
        <w:rPr>
          <w:b/>
          <w:color w:val="FF0000"/>
        </w:rPr>
        <w:t>Exhibit</w:t>
      </w:r>
      <w:r>
        <w:rPr>
          <w:b/>
          <w:color w:val="FF0000"/>
          <w:spacing w:val="-5"/>
        </w:rPr>
        <w:t xml:space="preserve"> </w:t>
      </w:r>
      <w:r>
        <w:rPr>
          <w:b/>
          <w:color w:val="FF0000"/>
        </w:rPr>
        <w:t>D</w:t>
      </w:r>
      <w:r>
        <w:rPr>
          <w:b/>
          <w:color w:val="FF0000"/>
          <w:spacing w:val="-10"/>
        </w:rPr>
        <w:t xml:space="preserve"> </w:t>
      </w:r>
      <w:r>
        <w:t>herein</w:t>
      </w:r>
      <w:r>
        <w:rPr>
          <w:spacing w:val="-6"/>
        </w:rPr>
        <w:t xml:space="preserve"> </w:t>
      </w:r>
      <w:r>
        <w:t>for</w:t>
      </w:r>
      <w:r>
        <w:rPr>
          <w:spacing w:val="-8"/>
        </w:rPr>
        <w:t xml:space="preserve"> </w:t>
      </w:r>
      <w:r>
        <w:t>the</w:t>
      </w:r>
      <w:r>
        <w:rPr>
          <w:spacing w:val="-6"/>
        </w:rPr>
        <w:t xml:space="preserve"> </w:t>
      </w:r>
      <w:r>
        <w:t>overall</w:t>
      </w:r>
      <w:r>
        <w:rPr>
          <w:spacing w:val="-8"/>
        </w:rPr>
        <w:t xml:space="preserve"> </w:t>
      </w:r>
      <w:r>
        <w:t>summary</w:t>
      </w:r>
      <w:r>
        <w:rPr>
          <w:spacing w:val="-6"/>
        </w:rPr>
        <w:t xml:space="preserve"> </w:t>
      </w:r>
      <w:r>
        <w:t>of</w:t>
      </w:r>
      <w:r>
        <w:rPr>
          <w:spacing w:val="-5"/>
        </w:rPr>
        <w:t xml:space="preserve"> </w:t>
      </w:r>
      <w:r>
        <w:t>activity</w:t>
      </w:r>
      <w:r>
        <w:rPr>
          <w:spacing w:val="-6"/>
        </w:rPr>
        <w:t xml:space="preserve"> </w:t>
      </w:r>
      <w:r>
        <w:t>by</w:t>
      </w:r>
      <w:r>
        <w:rPr>
          <w:spacing w:val="-6"/>
        </w:rPr>
        <w:t xml:space="preserve"> </w:t>
      </w:r>
      <w:r>
        <w:t>employee</w:t>
      </w:r>
      <w:r>
        <w:rPr>
          <w:spacing w:val="-8"/>
        </w:rPr>
        <w:t xml:space="preserve"> </w:t>
      </w:r>
      <w:r>
        <w:t>card account for calendar years 2023 through 2025.</w:t>
      </w:r>
      <w:r>
        <w:rPr>
          <w:spacing w:val="40"/>
        </w:rPr>
        <w:t xml:space="preserve"> </w:t>
      </w:r>
      <w:r>
        <w:t>We then calculated an average number of transactions per month for each of the cards by dividing the total number of transactions by the number of months that the card was open during the period reviewed.</w:t>
      </w:r>
      <w:r>
        <w:rPr>
          <w:spacing w:val="40"/>
        </w:rPr>
        <w:t xml:space="preserve"> </w:t>
      </w:r>
      <w:r>
        <w:t>The following table summarizes those results:</w:t>
      </w:r>
    </w:p>
    <w:p w14:paraId="363DD9C5" w14:textId="77777777" w:rsidR="00CA3406" w:rsidRDefault="00CA3406">
      <w:pPr>
        <w:pStyle w:val="BodyText"/>
        <w:spacing w:before="2"/>
        <w:rPr>
          <w:sz w:val="20"/>
        </w:rPr>
      </w:pPr>
    </w:p>
    <w:tbl>
      <w:tblPr>
        <w:tblW w:w="0" w:type="auto"/>
        <w:tblInd w:w="1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31"/>
        <w:gridCol w:w="1284"/>
        <w:gridCol w:w="5312"/>
      </w:tblGrid>
      <w:tr w:rsidR="00CA3406" w14:paraId="25E802E1" w14:textId="77777777">
        <w:trPr>
          <w:trHeight w:val="688"/>
        </w:trPr>
        <w:tc>
          <w:tcPr>
            <w:tcW w:w="1231" w:type="dxa"/>
            <w:shd w:val="clear" w:color="auto" w:fill="B8CCE3"/>
          </w:tcPr>
          <w:p w14:paraId="7DD8232B" w14:textId="77777777" w:rsidR="00CA3406" w:rsidRDefault="00CA3406">
            <w:pPr>
              <w:pStyle w:val="TableParagraph"/>
              <w:spacing w:before="229" w:line="240" w:lineRule="auto"/>
              <w:jc w:val="left"/>
              <w:rPr>
                <w:sz w:val="20"/>
              </w:rPr>
            </w:pPr>
          </w:p>
          <w:p w14:paraId="67CA2932" w14:textId="77777777" w:rsidR="00CA3406" w:rsidRDefault="00FF398C">
            <w:pPr>
              <w:pStyle w:val="TableParagraph"/>
              <w:spacing w:line="210" w:lineRule="exact"/>
              <w:ind w:left="12" w:right="3"/>
              <w:rPr>
                <w:b/>
                <w:sz w:val="20"/>
              </w:rPr>
            </w:pPr>
            <w:r>
              <w:rPr>
                <w:b/>
                <w:sz w:val="20"/>
              </w:rPr>
              <w:t># of</w:t>
            </w:r>
            <w:r>
              <w:rPr>
                <w:b/>
                <w:spacing w:val="-1"/>
                <w:sz w:val="20"/>
              </w:rPr>
              <w:t xml:space="preserve"> </w:t>
            </w:r>
            <w:r>
              <w:rPr>
                <w:b/>
                <w:spacing w:val="-2"/>
                <w:sz w:val="20"/>
              </w:rPr>
              <w:t>Cards</w:t>
            </w:r>
          </w:p>
        </w:tc>
        <w:tc>
          <w:tcPr>
            <w:tcW w:w="1284" w:type="dxa"/>
            <w:shd w:val="clear" w:color="auto" w:fill="B8CCE3"/>
          </w:tcPr>
          <w:p w14:paraId="519B57AD" w14:textId="77777777" w:rsidR="00CA3406" w:rsidRDefault="00FF398C">
            <w:pPr>
              <w:pStyle w:val="TableParagraph"/>
              <w:spacing w:before="1" w:line="240" w:lineRule="auto"/>
              <w:ind w:left="12" w:right="4"/>
              <w:rPr>
                <w:b/>
                <w:sz w:val="20"/>
              </w:rPr>
            </w:pPr>
            <w:r>
              <w:rPr>
                <w:b/>
                <w:sz w:val="20"/>
              </w:rPr>
              <w:t>Percent of Total</w:t>
            </w:r>
            <w:r>
              <w:rPr>
                <w:b/>
                <w:spacing w:val="-5"/>
                <w:sz w:val="20"/>
              </w:rPr>
              <w:t xml:space="preserve"> </w:t>
            </w:r>
            <w:r>
              <w:rPr>
                <w:b/>
                <w:spacing w:val="-2"/>
                <w:sz w:val="20"/>
              </w:rPr>
              <w:t>Active</w:t>
            </w:r>
          </w:p>
          <w:p w14:paraId="4F7F72FF" w14:textId="77777777" w:rsidR="00CA3406" w:rsidRDefault="00FF398C">
            <w:pPr>
              <w:pStyle w:val="TableParagraph"/>
              <w:spacing w:line="208" w:lineRule="exact"/>
              <w:ind w:left="12" w:right="7"/>
              <w:rPr>
                <w:b/>
                <w:sz w:val="20"/>
              </w:rPr>
            </w:pPr>
            <w:r>
              <w:rPr>
                <w:b/>
                <w:spacing w:val="-2"/>
                <w:sz w:val="20"/>
              </w:rPr>
              <w:t>Cards</w:t>
            </w:r>
          </w:p>
        </w:tc>
        <w:tc>
          <w:tcPr>
            <w:tcW w:w="5312" w:type="dxa"/>
            <w:shd w:val="clear" w:color="auto" w:fill="B8CCE3"/>
          </w:tcPr>
          <w:p w14:paraId="676B70BC" w14:textId="77777777" w:rsidR="00CA3406" w:rsidRDefault="00CA3406">
            <w:pPr>
              <w:pStyle w:val="TableParagraph"/>
              <w:spacing w:before="229" w:line="240" w:lineRule="auto"/>
              <w:jc w:val="left"/>
              <w:rPr>
                <w:sz w:val="20"/>
              </w:rPr>
            </w:pPr>
          </w:p>
          <w:p w14:paraId="1FD0BCCF" w14:textId="77777777" w:rsidR="00CA3406" w:rsidRDefault="00FF398C">
            <w:pPr>
              <w:pStyle w:val="TableParagraph"/>
              <w:spacing w:line="210" w:lineRule="exact"/>
              <w:ind w:left="1275"/>
              <w:jc w:val="left"/>
              <w:rPr>
                <w:b/>
                <w:sz w:val="20"/>
              </w:rPr>
            </w:pPr>
            <w:r>
              <w:rPr>
                <w:b/>
                <w:sz w:val="20"/>
              </w:rPr>
              <w:t>Transaction</w:t>
            </w:r>
            <w:r>
              <w:rPr>
                <w:b/>
                <w:spacing w:val="-8"/>
                <w:sz w:val="20"/>
              </w:rPr>
              <w:t xml:space="preserve"> </w:t>
            </w:r>
            <w:r>
              <w:rPr>
                <w:b/>
                <w:sz w:val="20"/>
              </w:rPr>
              <w:t>Average</w:t>
            </w:r>
            <w:r>
              <w:rPr>
                <w:b/>
                <w:spacing w:val="-6"/>
                <w:sz w:val="20"/>
              </w:rPr>
              <w:t xml:space="preserve"> </w:t>
            </w:r>
            <w:r>
              <w:rPr>
                <w:b/>
                <w:sz w:val="20"/>
              </w:rPr>
              <w:t>per</w:t>
            </w:r>
            <w:r>
              <w:rPr>
                <w:b/>
                <w:spacing w:val="-6"/>
                <w:sz w:val="20"/>
              </w:rPr>
              <w:t xml:space="preserve"> </w:t>
            </w:r>
            <w:r>
              <w:rPr>
                <w:b/>
                <w:spacing w:val="-2"/>
                <w:sz w:val="20"/>
              </w:rPr>
              <w:t>Month</w:t>
            </w:r>
          </w:p>
        </w:tc>
      </w:tr>
      <w:tr w:rsidR="00CA3406" w14:paraId="71AD8A14" w14:textId="77777777">
        <w:trPr>
          <w:trHeight w:val="230"/>
        </w:trPr>
        <w:tc>
          <w:tcPr>
            <w:tcW w:w="1231" w:type="dxa"/>
          </w:tcPr>
          <w:p w14:paraId="50C3359F" w14:textId="77777777" w:rsidR="00CA3406" w:rsidRDefault="00FF398C">
            <w:pPr>
              <w:pStyle w:val="TableParagraph"/>
              <w:spacing w:line="210" w:lineRule="exact"/>
              <w:ind w:left="12"/>
              <w:rPr>
                <w:sz w:val="20"/>
              </w:rPr>
            </w:pPr>
            <w:r>
              <w:rPr>
                <w:spacing w:val="-5"/>
                <w:sz w:val="20"/>
              </w:rPr>
              <w:t>15</w:t>
            </w:r>
          </w:p>
        </w:tc>
        <w:tc>
          <w:tcPr>
            <w:tcW w:w="1284" w:type="dxa"/>
          </w:tcPr>
          <w:p w14:paraId="6BED0454" w14:textId="77777777" w:rsidR="00CA3406" w:rsidRDefault="00FF398C">
            <w:pPr>
              <w:pStyle w:val="TableParagraph"/>
              <w:spacing w:line="210" w:lineRule="exact"/>
              <w:ind w:left="12"/>
              <w:rPr>
                <w:sz w:val="20"/>
              </w:rPr>
            </w:pPr>
            <w:r>
              <w:rPr>
                <w:spacing w:val="-5"/>
                <w:sz w:val="20"/>
              </w:rPr>
              <w:t>43%</w:t>
            </w:r>
          </w:p>
        </w:tc>
        <w:tc>
          <w:tcPr>
            <w:tcW w:w="5312" w:type="dxa"/>
          </w:tcPr>
          <w:p w14:paraId="7ECBF61C" w14:textId="77777777" w:rsidR="00CA3406" w:rsidRDefault="00FF398C">
            <w:pPr>
              <w:pStyle w:val="TableParagraph"/>
              <w:spacing w:line="210" w:lineRule="exact"/>
              <w:ind w:left="108"/>
              <w:jc w:val="left"/>
              <w:rPr>
                <w:sz w:val="20"/>
              </w:rPr>
            </w:pPr>
            <w:r>
              <w:rPr>
                <w:sz w:val="20"/>
              </w:rPr>
              <w:t>Less</w:t>
            </w:r>
            <w:r>
              <w:rPr>
                <w:spacing w:val="-5"/>
                <w:sz w:val="20"/>
              </w:rPr>
              <w:t xml:space="preserve"> </w:t>
            </w:r>
            <w:r>
              <w:rPr>
                <w:sz w:val="20"/>
              </w:rPr>
              <w:t>than</w:t>
            </w:r>
            <w:r>
              <w:rPr>
                <w:spacing w:val="-1"/>
                <w:sz w:val="20"/>
              </w:rPr>
              <w:t xml:space="preserve"> </w:t>
            </w:r>
            <w:r>
              <w:rPr>
                <w:sz w:val="20"/>
              </w:rPr>
              <w:t>1</w:t>
            </w:r>
            <w:r>
              <w:rPr>
                <w:spacing w:val="-3"/>
                <w:sz w:val="20"/>
              </w:rPr>
              <w:t xml:space="preserve"> </w:t>
            </w:r>
            <w:r>
              <w:rPr>
                <w:spacing w:val="-2"/>
                <w:sz w:val="20"/>
              </w:rPr>
              <w:t>transaction</w:t>
            </w:r>
          </w:p>
        </w:tc>
      </w:tr>
      <w:tr w:rsidR="00CA3406" w14:paraId="44E9DC2C" w14:textId="77777777">
        <w:trPr>
          <w:trHeight w:val="230"/>
        </w:trPr>
        <w:tc>
          <w:tcPr>
            <w:tcW w:w="1231" w:type="dxa"/>
          </w:tcPr>
          <w:p w14:paraId="29970F7D" w14:textId="77777777" w:rsidR="00CA3406" w:rsidRDefault="00FF398C">
            <w:pPr>
              <w:pStyle w:val="TableParagraph"/>
              <w:spacing w:line="210" w:lineRule="exact"/>
              <w:ind w:left="12"/>
              <w:rPr>
                <w:sz w:val="20"/>
              </w:rPr>
            </w:pPr>
            <w:r>
              <w:rPr>
                <w:spacing w:val="-5"/>
                <w:sz w:val="20"/>
              </w:rPr>
              <w:t>13</w:t>
            </w:r>
          </w:p>
        </w:tc>
        <w:tc>
          <w:tcPr>
            <w:tcW w:w="1284" w:type="dxa"/>
          </w:tcPr>
          <w:p w14:paraId="2339E961" w14:textId="77777777" w:rsidR="00CA3406" w:rsidRDefault="00FF398C">
            <w:pPr>
              <w:pStyle w:val="TableParagraph"/>
              <w:spacing w:line="210" w:lineRule="exact"/>
              <w:ind w:left="12"/>
              <w:rPr>
                <w:sz w:val="20"/>
              </w:rPr>
            </w:pPr>
            <w:r>
              <w:rPr>
                <w:spacing w:val="-5"/>
                <w:sz w:val="20"/>
              </w:rPr>
              <w:t>37%</w:t>
            </w:r>
          </w:p>
        </w:tc>
        <w:tc>
          <w:tcPr>
            <w:tcW w:w="5312" w:type="dxa"/>
          </w:tcPr>
          <w:p w14:paraId="7FBB0633" w14:textId="77777777" w:rsidR="00CA3406" w:rsidRDefault="00FF398C">
            <w:pPr>
              <w:pStyle w:val="TableParagraph"/>
              <w:spacing w:line="210" w:lineRule="exact"/>
              <w:ind w:left="108"/>
              <w:jc w:val="left"/>
              <w:rPr>
                <w:sz w:val="20"/>
              </w:rPr>
            </w:pPr>
            <w:r>
              <w:rPr>
                <w:sz w:val="20"/>
              </w:rPr>
              <w:t>1</w:t>
            </w:r>
            <w:r>
              <w:rPr>
                <w:spacing w:val="-3"/>
                <w:sz w:val="20"/>
              </w:rPr>
              <w:t xml:space="preserve"> </w:t>
            </w:r>
            <w:r>
              <w:rPr>
                <w:sz w:val="20"/>
              </w:rPr>
              <w:t>to</w:t>
            </w:r>
            <w:r>
              <w:rPr>
                <w:spacing w:val="-2"/>
                <w:sz w:val="20"/>
              </w:rPr>
              <w:t xml:space="preserve"> </w:t>
            </w:r>
            <w:r>
              <w:rPr>
                <w:sz w:val="20"/>
              </w:rPr>
              <w:t>4</w:t>
            </w:r>
            <w:r>
              <w:rPr>
                <w:spacing w:val="-2"/>
                <w:sz w:val="20"/>
              </w:rPr>
              <w:t xml:space="preserve"> </w:t>
            </w:r>
            <w:r>
              <w:rPr>
                <w:sz w:val="20"/>
              </w:rPr>
              <w:t>transactions</w:t>
            </w:r>
            <w:r>
              <w:rPr>
                <w:spacing w:val="-4"/>
                <w:sz w:val="20"/>
              </w:rPr>
              <w:t xml:space="preserve"> </w:t>
            </w:r>
            <w:r>
              <w:rPr>
                <w:sz w:val="20"/>
              </w:rPr>
              <w:t>per</w:t>
            </w:r>
            <w:r>
              <w:rPr>
                <w:spacing w:val="-1"/>
                <w:sz w:val="20"/>
              </w:rPr>
              <w:t xml:space="preserve"> </w:t>
            </w:r>
            <w:r>
              <w:rPr>
                <w:spacing w:val="-4"/>
                <w:sz w:val="20"/>
              </w:rPr>
              <w:t>month</w:t>
            </w:r>
          </w:p>
        </w:tc>
      </w:tr>
      <w:tr w:rsidR="00CA3406" w14:paraId="7A58E70F" w14:textId="77777777">
        <w:trPr>
          <w:trHeight w:val="230"/>
        </w:trPr>
        <w:tc>
          <w:tcPr>
            <w:tcW w:w="1231" w:type="dxa"/>
          </w:tcPr>
          <w:p w14:paraId="5AB05162" w14:textId="77777777" w:rsidR="00CA3406" w:rsidRDefault="00FF398C">
            <w:pPr>
              <w:pStyle w:val="TableParagraph"/>
              <w:spacing w:line="210" w:lineRule="exact"/>
              <w:ind w:left="12" w:right="6"/>
              <w:rPr>
                <w:sz w:val="20"/>
              </w:rPr>
            </w:pPr>
            <w:r>
              <w:rPr>
                <w:spacing w:val="-10"/>
                <w:sz w:val="20"/>
              </w:rPr>
              <w:t>7</w:t>
            </w:r>
          </w:p>
        </w:tc>
        <w:tc>
          <w:tcPr>
            <w:tcW w:w="1284" w:type="dxa"/>
          </w:tcPr>
          <w:p w14:paraId="392F0ECB" w14:textId="77777777" w:rsidR="00CA3406" w:rsidRDefault="00FF398C">
            <w:pPr>
              <w:pStyle w:val="TableParagraph"/>
              <w:spacing w:line="210" w:lineRule="exact"/>
              <w:ind w:left="12"/>
              <w:rPr>
                <w:sz w:val="20"/>
              </w:rPr>
            </w:pPr>
            <w:r>
              <w:rPr>
                <w:spacing w:val="-5"/>
                <w:sz w:val="20"/>
              </w:rPr>
              <w:t>20%</w:t>
            </w:r>
          </w:p>
        </w:tc>
        <w:tc>
          <w:tcPr>
            <w:tcW w:w="5312" w:type="dxa"/>
          </w:tcPr>
          <w:p w14:paraId="5D5754B1" w14:textId="77777777" w:rsidR="00CA3406" w:rsidRDefault="00FF398C">
            <w:pPr>
              <w:pStyle w:val="TableParagraph"/>
              <w:spacing w:line="210" w:lineRule="exact"/>
              <w:ind w:left="108"/>
              <w:jc w:val="left"/>
              <w:rPr>
                <w:sz w:val="20"/>
              </w:rPr>
            </w:pPr>
            <w:r>
              <w:rPr>
                <w:sz w:val="20"/>
              </w:rPr>
              <w:t>More</w:t>
            </w:r>
            <w:r>
              <w:rPr>
                <w:spacing w:val="-4"/>
                <w:sz w:val="20"/>
              </w:rPr>
              <w:t xml:space="preserve"> </w:t>
            </w:r>
            <w:r>
              <w:rPr>
                <w:sz w:val="20"/>
              </w:rPr>
              <w:t>than</w:t>
            </w:r>
            <w:r>
              <w:rPr>
                <w:spacing w:val="-4"/>
                <w:sz w:val="20"/>
              </w:rPr>
              <w:t xml:space="preserve"> </w:t>
            </w:r>
            <w:r>
              <w:rPr>
                <w:sz w:val="20"/>
              </w:rPr>
              <w:t>4</w:t>
            </w:r>
            <w:r>
              <w:rPr>
                <w:spacing w:val="-3"/>
                <w:sz w:val="20"/>
              </w:rPr>
              <w:t xml:space="preserve"> </w:t>
            </w:r>
            <w:r>
              <w:rPr>
                <w:sz w:val="20"/>
              </w:rPr>
              <w:t>transactions</w:t>
            </w:r>
            <w:r>
              <w:rPr>
                <w:spacing w:val="-4"/>
                <w:sz w:val="20"/>
              </w:rPr>
              <w:t xml:space="preserve"> </w:t>
            </w:r>
            <w:r>
              <w:rPr>
                <w:sz w:val="20"/>
              </w:rPr>
              <w:t>per</w:t>
            </w:r>
            <w:r>
              <w:rPr>
                <w:spacing w:val="-5"/>
                <w:sz w:val="20"/>
              </w:rPr>
              <w:t xml:space="preserve"> </w:t>
            </w:r>
            <w:r>
              <w:rPr>
                <w:spacing w:val="-4"/>
                <w:sz w:val="20"/>
              </w:rPr>
              <w:t>month</w:t>
            </w:r>
          </w:p>
        </w:tc>
      </w:tr>
      <w:tr w:rsidR="00CA3406" w14:paraId="2DF8455F" w14:textId="77777777">
        <w:trPr>
          <w:trHeight w:val="230"/>
        </w:trPr>
        <w:tc>
          <w:tcPr>
            <w:tcW w:w="1231" w:type="dxa"/>
            <w:shd w:val="clear" w:color="auto" w:fill="FFFF00"/>
          </w:tcPr>
          <w:p w14:paraId="3FA525B5" w14:textId="77777777" w:rsidR="00CA3406" w:rsidRDefault="00FF398C">
            <w:pPr>
              <w:pStyle w:val="TableParagraph"/>
              <w:spacing w:line="210" w:lineRule="exact"/>
              <w:ind w:left="12"/>
              <w:rPr>
                <w:b/>
                <w:sz w:val="20"/>
              </w:rPr>
            </w:pPr>
            <w:r>
              <w:rPr>
                <w:b/>
                <w:spacing w:val="-5"/>
                <w:sz w:val="20"/>
              </w:rPr>
              <w:t>35</w:t>
            </w:r>
          </w:p>
        </w:tc>
        <w:tc>
          <w:tcPr>
            <w:tcW w:w="1284" w:type="dxa"/>
            <w:shd w:val="clear" w:color="auto" w:fill="FFFF00"/>
          </w:tcPr>
          <w:p w14:paraId="3DA462F3" w14:textId="77777777" w:rsidR="00CA3406" w:rsidRDefault="00FF398C">
            <w:pPr>
              <w:pStyle w:val="TableParagraph"/>
              <w:spacing w:line="210" w:lineRule="exact"/>
              <w:ind w:left="12" w:right="1"/>
              <w:rPr>
                <w:b/>
                <w:sz w:val="20"/>
              </w:rPr>
            </w:pPr>
            <w:r>
              <w:rPr>
                <w:b/>
                <w:spacing w:val="-4"/>
                <w:sz w:val="20"/>
              </w:rPr>
              <w:t>100%</w:t>
            </w:r>
          </w:p>
        </w:tc>
        <w:tc>
          <w:tcPr>
            <w:tcW w:w="5312" w:type="dxa"/>
            <w:shd w:val="clear" w:color="auto" w:fill="FFFF00"/>
          </w:tcPr>
          <w:p w14:paraId="6674E814" w14:textId="77777777" w:rsidR="00CA3406" w:rsidRDefault="00FF398C">
            <w:pPr>
              <w:pStyle w:val="TableParagraph"/>
              <w:spacing w:line="210" w:lineRule="exact"/>
              <w:ind w:left="108"/>
              <w:jc w:val="left"/>
              <w:rPr>
                <w:b/>
                <w:sz w:val="20"/>
              </w:rPr>
            </w:pPr>
            <w:r>
              <w:rPr>
                <w:b/>
                <w:sz w:val="20"/>
              </w:rPr>
              <w:t>Total</w:t>
            </w:r>
            <w:r>
              <w:rPr>
                <w:b/>
                <w:spacing w:val="-7"/>
                <w:sz w:val="20"/>
              </w:rPr>
              <w:t xml:space="preserve"> </w:t>
            </w:r>
            <w:r>
              <w:rPr>
                <w:b/>
                <w:sz w:val="20"/>
              </w:rPr>
              <w:t>Active</w:t>
            </w:r>
            <w:r>
              <w:rPr>
                <w:b/>
                <w:spacing w:val="-6"/>
                <w:sz w:val="20"/>
              </w:rPr>
              <w:t xml:space="preserve"> </w:t>
            </w:r>
            <w:r>
              <w:rPr>
                <w:b/>
                <w:sz w:val="20"/>
              </w:rPr>
              <w:t>Cards</w:t>
            </w:r>
            <w:r>
              <w:rPr>
                <w:b/>
                <w:spacing w:val="-8"/>
                <w:sz w:val="20"/>
              </w:rPr>
              <w:t xml:space="preserve"> </w:t>
            </w:r>
            <w:r>
              <w:rPr>
                <w:b/>
                <w:sz w:val="20"/>
              </w:rPr>
              <w:t>(Not</w:t>
            </w:r>
            <w:r>
              <w:rPr>
                <w:b/>
                <w:spacing w:val="-7"/>
                <w:sz w:val="20"/>
              </w:rPr>
              <w:t xml:space="preserve"> </w:t>
            </w:r>
            <w:r>
              <w:rPr>
                <w:b/>
                <w:sz w:val="20"/>
              </w:rPr>
              <w:t>Including</w:t>
            </w:r>
            <w:r>
              <w:rPr>
                <w:b/>
                <w:spacing w:val="-7"/>
                <w:sz w:val="20"/>
              </w:rPr>
              <w:t xml:space="preserve"> </w:t>
            </w:r>
            <w:r>
              <w:rPr>
                <w:b/>
                <w:sz w:val="20"/>
              </w:rPr>
              <w:t>Terminated</w:t>
            </w:r>
            <w:r>
              <w:rPr>
                <w:b/>
                <w:spacing w:val="-7"/>
                <w:sz w:val="20"/>
              </w:rPr>
              <w:t xml:space="preserve"> </w:t>
            </w:r>
            <w:r>
              <w:rPr>
                <w:b/>
                <w:spacing w:val="-2"/>
                <w:sz w:val="20"/>
              </w:rPr>
              <w:t>Employees)</w:t>
            </w:r>
          </w:p>
        </w:tc>
      </w:tr>
    </w:tbl>
    <w:p w14:paraId="288A1BE3" w14:textId="77777777" w:rsidR="00CA3406" w:rsidRDefault="00FF398C">
      <w:pPr>
        <w:pStyle w:val="BodyText"/>
        <w:spacing w:before="229"/>
        <w:ind w:left="514" w:right="365"/>
        <w:jc w:val="both"/>
      </w:pPr>
      <w:r>
        <w:t>Based on that analysis, 43% of the cards averaged less than a single transaction per month, and 80% of them had four or fewer transactions in a month.</w:t>
      </w:r>
      <w:r>
        <w:rPr>
          <w:spacing w:val="40"/>
        </w:rPr>
        <w:t xml:space="preserve"> </w:t>
      </w:r>
      <w:r>
        <w:t>Considering the low volume of usage, a significant need for so many employees to have purchasing cards is not apparent.</w:t>
      </w:r>
    </w:p>
    <w:p w14:paraId="52BF0585" w14:textId="0F2225B1" w:rsidR="002F66D5" w:rsidRPr="002F66D5" w:rsidRDefault="002F66D5">
      <w:pPr>
        <w:pStyle w:val="BodyText"/>
        <w:spacing w:before="229"/>
        <w:ind w:left="514" w:right="365"/>
        <w:jc w:val="both"/>
      </w:pPr>
      <w:r w:rsidRPr="002F66D5">
        <w:rPr>
          <w:u w:val="single"/>
        </w:rPr>
        <w:t>NCBVI Response</w:t>
      </w:r>
      <w:r w:rsidRPr="002F66D5">
        <w:t xml:space="preserve">:  Management acknowledges the importance of maintaining appropriate controls over State purchasing cards. The Commission serves consumers across the entire State of Nebraska, and due to the vast geographic area covered by the agency and a small workforce that is currently approximately 47 employees spread throughout the state, purchasing cards are issued to counselors and staff who need the ability to respond timely to consumer needs. This access is intended to support service delivery and administrative efficiency, particularly when staff are working in communities outside of the Lincoln office. However, issuance of </w:t>
      </w:r>
      <w:proofErr w:type="gramStart"/>
      <w:r w:rsidRPr="002F66D5">
        <w:t>a purchasing</w:t>
      </w:r>
      <w:proofErr w:type="gramEnd"/>
      <w:r w:rsidRPr="002F66D5">
        <w:t xml:space="preserve"> card does not eliminate required approvals or controls. All purchases made on behalf of consumers require an approved authorization issued by a supervisor prior to purchase. In addition, all other purchasing card transactions require supervisory approval, must be supported by appropriate documentation, and must comply with State purchasing card requirements and applicable State guidelines. The Commission will continue to review cardholder access and purchasing activity to ensure cards are issued based on business need and that proper approvals, documentation, and oversight are maintained.</w:t>
      </w:r>
      <w:r w:rsidR="00FD48AE">
        <w:t xml:space="preserve"> As well as </w:t>
      </w:r>
      <w:proofErr w:type="gramStart"/>
      <w:r w:rsidR="00FD48AE">
        <w:t>develop</w:t>
      </w:r>
      <w:proofErr w:type="gramEnd"/>
      <w:r w:rsidR="00FD48AE">
        <w:t xml:space="preserve"> a documented process for staff no longer with the agency.  </w:t>
      </w:r>
      <w:r w:rsidR="00063989">
        <w:t xml:space="preserve">The physical Credit cards were collected and shredded at time of departure.  </w:t>
      </w:r>
    </w:p>
    <w:p w14:paraId="41FB34CE" w14:textId="77777777" w:rsidR="00CA3406" w:rsidRDefault="00CA3406">
      <w:pPr>
        <w:pStyle w:val="BodyText"/>
        <w:jc w:val="both"/>
      </w:pPr>
    </w:p>
    <w:p w14:paraId="5F6B9B44" w14:textId="77777777" w:rsidR="00CA3406" w:rsidRDefault="00CA3406">
      <w:pPr>
        <w:pStyle w:val="BodyText"/>
      </w:pPr>
    </w:p>
    <w:p w14:paraId="3E306156" w14:textId="77777777" w:rsidR="00CA3406" w:rsidRDefault="00FF398C">
      <w:pPr>
        <w:pStyle w:val="ListParagraph"/>
        <w:numPr>
          <w:ilvl w:val="0"/>
          <w:numId w:val="7"/>
        </w:numPr>
        <w:tabs>
          <w:tab w:val="left" w:pos="1234"/>
        </w:tabs>
        <w:ind w:hanging="720"/>
      </w:pPr>
      <w:r>
        <w:rPr>
          <w:b/>
          <w:u w:val="single"/>
        </w:rPr>
        <w:t>Purchasing</w:t>
      </w:r>
      <w:r>
        <w:rPr>
          <w:b/>
          <w:spacing w:val="-7"/>
          <w:u w:val="single"/>
        </w:rPr>
        <w:t xml:space="preserve"> </w:t>
      </w:r>
      <w:r>
        <w:rPr>
          <w:b/>
          <w:u w:val="single"/>
        </w:rPr>
        <w:t>Card</w:t>
      </w:r>
      <w:r>
        <w:rPr>
          <w:b/>
          <w:spacing w:val="-8"/>
          <w:u w:val="single"/>
        </w:rPr>
        <w:t xml:space="preserve"> </w:t>
      </w:r>
      <w:r>
        <w:rPr>
          <w:b/>
          <w:u w:val="single"/>
        </w:rPr>
        <w:t>Issues</w:t>
      </w:r>
      <w:r>
        <w:rPr>
          <w:b/>
          <w:spacing w:val="-3"/>
        </w:rPr>
        <w:t xml:space="preserve"> </w:t>
      </w:r>
      <w:r>
        <w:rPr>
          <w:spacing w:val="-2"/>
        </w:rPr>
        <w:t>(Concluded)</w:t>
      </w:r>
    </w:p>
    <w:p w14:paraId="6112EDB7" w14:textId="77777777" w:rsidR="00CA3406" w:rsidRDefault="00FF398C">
      <w:pPr>
        <w:pStyle w:val="BodyText"/>
        <w:spacing w:before="208"/>
        <w:ind w:left="514" w:right="366"/>
        <w:jc w:val="both"/>
      </w:pPr>
      <w:r>
        <w:t>A</w:t>
      </w:r>
      <w:r>
        <w:rPr>
          <w:spacing w:val="-7"/>
        </w:rPr>
        <w:t xml:space="preserve"> </w:t>
      </w:r>
      <w:r>
        <w:t>proper</w:t>
      </w:r>
      <w:r>
        <w:rPr>
          <w:spacing w:val="-5"/>
        </w:rPr>
        <w:t xml:space="preserve"> </w:t>
      </w:r>
      <w:r>
        <w:t>system</w:t>
      </w:r>
      <w:r>
        <w:rPr>
          <w:spacing w:val="-7"/>
        </w:rPr>
        <w:t xml:space="preserve"> </w:t>
      </w:r>
      <w:r>
        <w:t>of</w:t>
      </w:r>
      <w:r>
        <w:rPr>
          <w:spacing w:val="-7"/>
        </w:rPr>
        <w:t xml:space="preserve"> </w:t>
      </w:r>
      <w:r>
        <w:t>internal</w:t>
      </w:r>
      <w:r>
        <w:rPr>
          <w:spacing w:val="-7"/>
        </w:rPr>
        <w:t xml:space="preserve"> </w:t>
      </w:r>
      <w:r>
        <w:t>control</w:t>
      </w:r>
      <w:r>
        <w:rPr>
          <w:spacing w:val="-5"/>
        </w:rPr>
        <w:t xml:space="preserve"> </w:t>
      </w:r>
      <w:r>
        <w:t>and</w:t>
      </w:r>
      <w:r>
        <w:rPr>
          <w:spacing w:val="-6"/>
        </w:rPr>
        <w:t xml:space="preserve"> </w:t>
      </w:r>
      <w:r>
        <w:t>sound</w:t>
      </w:r>
      <w:r>
        <w:rPr>
          <w:spacing w:val="-6"/>
        </w:rPr>
        <w:t xml:space="preserve"> </w:t>
      </w:r>
      <w:r>
        <w:t>business</w:t>
      </w:r>
      <w:r>
        <w:rPr>
          <w:spacing w:val="-8"/>
        </w:rPr>
        <w:t xml:space="preserve"> </w:t>
      </w:r>
      <w:r>
        <w:t>practices</w:t>
      </w:r>
      <w:r>
        <w:rPr>
          <w:spacing w:val="-3"/>
        </w:rPr>
        <w:t xml:space="preserve"> </w:t>
      </w:r>
      <w:r>
        <w:t>require</w:t>
      </w:r>
      <w:r>
        <w:rPr>
          <w:spacing w:val="-8"/>
        </w:rPr>
        <w:t xml:space="preserve"> </w:t>
      </w:r>
      <w:r>
        <w:t>procedures</w:t>
      </w:r>
      <w:r>
        <w:rPr>
          <w:spacing w:val="-4"/>
        </w:rPr>
        <w:t xml:space="preserve"> </w:t>
      </w:r>
      <w:r>
        <w:t>for</w:t>
      </w:r>
      <w:r>
        <w:rPr>
          <w:spacing w:val="-7"/>
        </w:rPr>
        <w:t xml:space="preserve"> </w:t>
      </w:r>
      <w:r>
        <w:t>the</w:t>
      </w:r>
      <w:r>
        <w:rPr>
          <w:spacing w:val="-5"/>
        </w:rPr>
        <w:t xml:space="preserve"> </w:t>
      </w:r>
      <w:r>
        <w:t>Commission’s</w:t>
      </w:r>
      <w:r>
        <w:rPr>
          <w:spacing w:val="-5"/>
        </w:rPr>
        <w:t xml:space="preserve"> </w:t>
      </w:r>
      <w:r>
        <w:t>periodic review of the need to maintain open employee purchasing card accounts.</w:t>
      </w:r>
      <w:r>
        <w:rPr>
          <w:spacing w:val="40"/>
        </w:rPr>
        <w:t xml:space="preserve"> </w:t>
      </w:r>
      <w:r>
        <w:t>Such procedures should include consideration</w:t>
      </w:r>
      <w:r>
        <w:rPr>
          <w:spacing w:val="-7"/>
        </w:rPr>
        <w:t xml:space="preserve"> </w:t>
      </w:r>
      <w:r>
        <w:t>of</w:t>
      </w:r>
      <w:r>
        <w:rPr>
          <w:spacing w:val="-6"/>
        </w:rPr>
        <w:t xml:space="preserve"> </w:t>
      </w:r>
      <w:r>
        <w:t>the</w:t>
      </w:r>
      <w:r>
        <w:rPr>
          <w:spacing w:val="-9"/>
        </w:rPr>
        <w:t xml:space="preserve"> </w:t>
      </w:r>
      <w:r>
        <w:t>following:</w:t>
      </w:r>
      <w:r>
        <w:rPr>
          <w:spacing w:val="-6"/>
        </w:rPr>
        <w:t xml:space="preserve"> </w:t>
      </w:r>
      <w:r>
        <w:t>1)</w:t>
      </w:r>
      <w:r>
        <w:rPr>
          <w:spacing w:val="-6"/>
        </w:rPr>
        <w:t xml:space="preserve"> </w:t>
      </w:r>
      <w:r>
        <w:t>the</w:t>
      </w:r>
      <w:r>
        <w:rPr>
          <w:spacing w:val="-7"/>
        </w:rPr>
        <w:t xml:space="preserve"> </w:t>
      </w:r>
      <w:r>
        <w:t>actual</w:t>
      </w:r>
      <w:r>
        <w:rPr>
          <w:spacing w:val="-6"/>
        </w:rPr>
        <w:t xml:space="preserve"> </w:t>
      </w:r>
      <w:r>
        <w:t>amount</w:t>
      </w:r>
      <w:r>
        <w:rPr>
          <w:spacing w:val="-6"/>
        </w:rPr>
        <w:t xml:space="preserve"> </w:t>
      </w:r>
      <w:r>
        <w:t>of</w:t>
      </w:r>
      <w:r>
        <w:rPr>
          <w:spacing w:val="-9"/>
        </w:rPr>
        <w:t xml:space="preserve"> </w:t>
      </w:r>
      <w:r>
        <w:t>each</w:t>
      </w:r>
      <w:r>
        <w:rPr>
          <w:spacing w:val="-7"/>
        </w:rPr>
        <w:t xml:space="preserve"> </w:t>
      </w:r>
      <w:r>
        <w:t>card’s</w:t>
      </w:r>
      <w:r>
        <w:rPr>
          <w:spacing w:val="-5"/>
        </w:rPr>
        <w:t xml:space="preserve"> </w:t>
      </w:r>
      <w:r>
        <w:t>usage;</w:t>
      </w:r>
      <w:r>
        <w:rPr>
          <w:spacing w:val="-6"/>
        </w:rPr>
        <w:t xml:space="preserve"> </w:t>
      </w:r>
      <w:r>
        <w:t>2)</w:t>
      </w:r>
      <w:r>
        <w:rPr>
          <w:spacing w:val="-6"/>
        </w:rPr>
        <w:t xml:space="preserve"> </w:t>
      </w:r>
      <w:r>
        <w:t>the</w:t>
      </w:r>
      <w:r>
        <w:rPr>
          <w:spacing w:val="-7"/>
        </w:rPr>
        <w:t xml:space="preserve"> </w:t>
      </w:r>
      <w:r>
        <w:t>proximity</w:t>
      </w:r>
      <w:r>
        <w:rPr>
          <w:spacing w:val="-7"/>
        </w:rPr>
        <w:t xml:space="preserve"> </w:t>
      </w:r>
      <w:r>
        <w:t>of</w:t>
      </w:r>
      <w:r>
        <w:rPr>
          <w:spacing w:val="-6"/>
        </w:rPr>
        <w:t xml:space="preserve"> </w:t>
      </w:r>
      <w:r>
        <w:t>other</w:t>
      </w:r>
      <w:r>
        <w:rPr>
          <w:spacing w:val="-6"/>
        </w:rPr>
        <w:t xml:space="preserve"> </w:t>
      </w:r>
      <w:r>
        <w:t>employees</w:t>
      </w:r>
      <w:r>
        <w:rPr>
          <w:spacing w:val="-9"/>
        </w:rPr>
        <w:t xml:space="preserve"> </w:t>
      </w:r>
      <w:r>
        <w:t>with purchasing cards that could be used; and 3) alternative ways of making expeditious purchases when necessary.</w:t>
      </w:r>
    </w:p>
    <w:p w14:paraId="2E367EA4" w14:textId="77777777" w:rsidR="00CA3406" w:rsidRDefault="00FF398C">
      <w:pPr>
        <w:pStyle w:val="BodyText"/>
        <w:spacing w:before="207"/>
        <w:ind w:left="514" w:right="363"/>
        <w:jc w:val="both"/>
      </w:pPr>
      <w:r>
        <w:t>Without</w:t>
      </w:r>
      <w:r>
        <w:rPr>
          <w:spacing w:val="-4"/>
        </w:rPr>
        <w:t xml:space="preserve"> </w:t>
      </w:r>
      <w:r>
        <w:t>such</w:t>
      </w:r>
      <w:r>
        <w:rPr>
          <w:spacing w:val="-5"/>
        </w:rPr>
        <w:t xml:space="preserve"> </w:t>
      </w:r>
      <w:r>
        <w:t>procedures,</w:t>
      </w:r>
      <w:r>
        <w:rPr>
          <w:spacing w:val="-4"/>
        </w:rPr>
        <w:t xml:space="preserve"> </w:t>
      </w:r>
      <w:r>
        <w:t>and</w:t>
      </w:r>
      <w:r>
        <w:rPr>
          <w:spacing w:val="-5"/>
        </w:rPr>
        <w:t xml:space="preserve"> </w:t>
      </w:r>
      <w:r>
        <w:t>with</w:t>
      </w:r>
      <w:r>
        <w:rPr>
          <w:spacing w:val="-5"/>
        </w:rPr>
        <w:t xml:space="preserve"> </w:t>
      </w:r>
      <w:r>
        <w:t>the</w:t>
      </w:r>
      <w:r>
        <w:rPr>
          <w:spacing w:val="-2"/>
        </w:rPr>
        <w:t xml:space="preserve"> </w:t>
      </w:r>
      <w:r>
        <w:t>continued</w:t>
      </w:r>
      <w:r>
        <w:rPr>
          <w:spacing w:val="-4"/>
        </w:rPr>
        <w:t xml:space="preserve"> </w:t>
      </w:r>
      <w:r>
        <w:t>issuance</w:t>
      </w:r>
      <w:r>
        <w:rPr>
          <w:spacing w:val="-4"/>
        </w:rPr>
        <w:t xml:space="preserve"> </w:t>
      </w:r>
      <w:r>
        <w:t>of</w:t>
      </w:r>
      <w:r>
        <w:rPr>
          <w:spacing w:val="-4"/>
        </w:rPr>
        <w:t xml:space="preserve"> </w:t>
      </w:r>
      <w:r>
        <w:t>numerous</w:t>
      </w:r>
      <w:r>
        <w:rPr>
          <w:spacing w:val="-3"/>
        </w:rPr>
        <w:t xml:space="preserve"> </w:t>
      </w:r>
      <w:r>
        <w:t>purchasing</w:t>
      </w:r>
      <w:r>
        <w:rPr>
          <w:spacing w:val="-4"/>
        </w:rPr>
        <w:t xml:space="preserve"> </w:t>
      </w:r>
      <w:r>
        <w:t>cards,</w:t>
      </w:r>
      <w:r>
        <w:rPr>
          <w:spacing w:val="-5"/>
        </w:rPr>
        <w:t xml:space="preserve"> </w:t>
      </w:r>
      <w:r>
        <w:t>there</w:t>
      </w:r>
      <w:r>
        <w:rPr>
          <w:spacing w:val="-4"/>
        </w:rPr>
        <w:t xml:space="preserve"> </w:t>
      </w:r>
      <w:r>
        <w:t>is</w:t>
      </w:r>
      <w:r>
        <w:rPr>
          <w:spacing w:val="-4"/>
        </w:rPr>
        <w:t xml:space="preserve"> </w:t>
      </w:r>
      <w:r>
        <w:t>an</w:t>
      </w:r>
      <w:r>
        <w:rPr>
          <w:spacing w:val="-4"/>
        </w:rPr>
        <w:t xml:space="preserve"> </w:t>
      </w:r>
      <w:r>
        <w:t>increased</w:t>
      </w:r>
      <w:r>
        <w:rPr>
          <w:spacing w:val="-5"/>
        </w:rPr>
        <w:t xml:space="preserve"> </w:t>
      </w:r>
      <w:r>
        <w:t>risk for</w:t>
      </w:r>
      <w:r>
        <w:rPr>
          <w:spacing w:val="-6"/>
        </w:rPr>
        <w:t xml:space="preserve"> </w:t>
      </w:r>
      <w:r>
        <w:t>the</w:t>
      </w:r>
      <w:r>
        <w:rPr>
          <w:spacing w:val="-7"/>
        </w:rPr>
        <w:t xml:space="preserve"> </w:t>
      </w:r>
      <w:r>
        <w:t>cards</w:t>
      </w:r>
      <w:r>
        <w:rPr>
          <w:spacing w:val="-4"/>
        </w:rPr>
        <w:t xml:space="preserve"> </w:t>
      </w:r>
      <w:r>
        <w:t>to</w:t>
      </w:r>
      <w:r>
        <w:rPr>
          <w:spacing w:val="-5"/>
        </w:rPr>
        <w:t xml:space="preserve"> </w:t>
      </w:r>
      <w:r>
        <w:t>be</w:t>
      </w:r>
      <w:r>
        <w:rPr>
          <w:spacing w:val="-4"/>
        </w:rPr>
        <w:t xml:space="preserve"> </w:t>
      </w:r>
      <w:r>
        <w:t>used</w:t>
      </w:r>
      <w:r>
        <w:rPr>
          <w:spacing w:val="-7"/>
        </w:rPr>
        <w:t xml:space="preserve"> </w:t>
      </w:r>
      <w:proofErr w:type="gramStart"/>
      <w:r>
        <w:t>inappropriately</w:t>
      </w:r>
      <w:proofErr w:type="gramEnd"/>
      <w:r>
        <w:rPr>
          <w:spacing w:val="-5"/>
        </w:rPr>
        <w:t xml:space="preserve"> </w:t>
      </w:r>
      <w:r>
        <w:t>or</w:t>
      </w:r>
      <w:r>
        <w:rPr>
          <w:spacing w:val="-4"/>
        </w:rPr>
        <w:t xml:space="preserve"> </w:t>
      </w:r>
      <w:r>
        <w:t>improper</w:t>
      </w:r>
      <w:r>
        <w:rPr>
          <w:spacing w:val="-4"/>
        </w:rPr>
        <w:t xml:space="preserve"> </w:t>
      </w:r>
      <w:r>
        <w:t>transactions</w:t>
      </w:r>
      <w:r>
        <w:rPr>
          <w:spacing w:val="-1"/>
        </w:rPr>
        <w:t xml:space="preserve"> </w:t>
      </w:r>
      <w:r>
        <w:t>not</w:t>
      </w:r>
      <w:r>
        <w:rPr>
          <w:spacing w:val="-4"/>
        </w:rPr>
        <w:t xml:space="preserve"> </w:t>
      </w:r>
      <w:r>
        <w:t>being</w:t>
      </w:r>
      <w:r>
        <w:rPr>
          <w:spacing w:val="-5"/>
        </w:rPr>
        <w:t xml:space="preserve"> </w:t>
      </w:r>
      <w:r>
        <w:t>detected</w:t>
      </w:r>
      <w:r>
        <w:rPr>
          <w:spacing w:val="-4"/>
        </w:rPr>
        <w:t xml:space="preserve"> </w:t>
      </w:r>
      <w:r>
        <w:t>or</w:t>
      </w:r>
      <w:r>
        <w:rPr>
          <w:spacing w:val="-4"/>
        </w:rPr>
        <w:t xml:space="preserve"> </w:t>
      </w:r>
      <w:r>
        <w:t>resolved</w:t>
      </w:r>
      <w:r>
        <w:rPr>
          <w:spacing w:val="-7"/>
        </w:rPr>
        <w:t xml:space="preserve"> </w:t>
      </w:r>
      <w:r>
        <w:t>in</w:t>
      </w:r>
      <w:r>
        <w:rPr>
          <w:spacing w:val="-7"/>
        </w:rPr>
        <w:t xml:space="preserve"> </w:t>
      </w:r>
      <w:r>
        <w:t>a</w:t>
      </w:r>
      <w:r>
        <w:rPr>
          <w:spacing w:val="-4"/>
        </w:rPr>
        <w:t xml:space="preserve"> </w:t>
      </w:r>
      <w:r>
        <w:t>timely</w:t>
      </w:r>
      <w:r>
        <w:rPr>
          <w:spacing w:val="-7"/>
        </w:rPr>
        <w:t xml:space="preserve"> </w:t>
      </w:r>
      <w:r>
        <w:t>manner.</w:t>
      </w:r>
    </w:p>
    <w:p w14:paraId="7BA52866" w14:textId="77777777" w:rsidR="00CA3406" w:rsidRDefault="00FF398C">
      <w:pPr>
        <w:spacing w:before="207"/>
        <w:ind w:left="514"/>
        <w:jc w:val="both"/>
        <w:rPr>
          <w:i/>
        </w:rPr>
      </w:pPr>
      <w:r>
        <w:rPr>
          <w:i/>
          <w:noProof/>
        </w:rPr>
        <mc:AlternateContent>
          <mc:Choice Requires="wps">
            <w:drawing>
              <wp:anchor distT="0" distB="0" distL="0" distR="0" simplePos="0" relativeHeight="251593216" behindDoc="0" locked="0" layoutInCell="1" allowOverlap="1" wp14:anchorId="63400612" wp14:editId="2A35DC19">
                <wp:simplePos x="0" y="0"/>
                <wp:positionH relativeFrom="page">
                  <wp:posOffset>1800826</wp:posOffset>
                </wp:positionH>
                <wp:positionV relativeFrom="paragraph">
                  <wp:posOffset>1781780</wp:posOffset>
                </wp:positionV>
                <wp:extent cx="4132579" cy="123952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700000">
                          <a:off x="0" y="0"/>
                          <a:ext cx="4132579" cy="1239520"/>
                        </a:xfrm>
                        <a:prstGeom prst="rect">
                          <a:avLst/>
                        </a:prstGeom>
                      </wps:spPr>
                      <wps:txbx>
                        <w:txbxContent>
                          <w:p w14:paraId="52864338"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wps:txbx>
                      <wps:bodyPr wrap="square" lIns="0" tIns="0" rIns="0" bIns="0" rtlCol="0">
                        <a:noAutofit/>
                      </wps:bodyPr>
                    </wps:wsp>
                  </a:graphicData>
                </a:graphic>
              </wp:anchor>
            </w:drawing>
          </mc:Choice>
          <mc:Fallback>
            <w:pict>
              <v:shape w14:anchorId="63400612" id="Textbox 33" o:spid="_x0000_s1040" type="#_x0000_t202" style="position:absolute;left:0;text-align:left;margin-left:141.8pt;margin-top:140.3pt;width:325.4pt;height:97.6pt;rotation:45;z-index:251593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" filled="f" stroked="f">
                <v:textbox inset="0,0,0,0">
                  <w:txbxContent>
                    <w:p w14:paraId="52864338"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v:textbox>
                <w10:wrap anchorx="page"/>
              </v:shape>
            </w:pict>
          </mc:Fallback>
        </mc:AlternateContent>
      </w:r>
      <w:r>
        <w:rPr>
          <w:i/>
          <w:u w:val="single"/>
        </w:rPr>
        <w:t>Other</w:t>
      </w:r>
      <w:r>
        <w:rPr>
          <w:i/>
          <w:spacing w:val="-5"/>
          <w:u w:val="single"/>
        </w:rPr>
        <w:t xml:space="preserve"> </w:t>
      </w:r>
      <w:r>
        <w:rPr>
          <w:i/>
          <w:u w:val="single"/>
        </w:rPr>
        <w:t>Purchasing</w:t>
      </w:r>
      <w:r>
        <w:rPr>
          <w:i/>
          <w:spacing w:val="-4"/>
          <w:u w:val="single"/>
        </w:rPr>
        <w:t xml:space="preserve"> </w:t>
      </w:r>
      <w:r>
        <w:rPr>
          <w:i/>
          <w:u w:val="single"/>
        </w:rPr>
        <w:t>Card</w:t>
      </w:r>
      <w:r>
        <w:rPr>
          <w:i/>
          <w:spacing w:val="-6"/>
          <w:u w:val="single"/>
        </w:rPr>
        <w:t xml:space="preserve"> </w:t>
      </w:r>
      <w:r>
        <w:rPr>
          <w:i/>
          <w:spacing w:val="-2"/>
          <w:u w:val="single"/>
        </w:rPr>
        <w:t>Issues</w:t>
      </w:r>
    </w:p>
    <w:p w14:paraId="0A0BD48F" w14:textId="77777777" w:rsidR="00CA3406" w:rsidRDefault="00FF398C">
      <w:pPr>
        <w:pStyle w:val="BodyText"/>
        <w:spacing w:before="205"/>
        <w:ind w:left="514" w:right="365"/>
        <w:jc w:val="both"/>
      </w:pPr>
      <w:r>
        <w:lastRenderedPageBreak/>
        <w:t>Additionally, during our testing of purchasing card activity, we noted an instance of a purchasing card being used to purchase $18,090 in assistive and rehabilitation technology devices and supplies for consumers attending the 2025 Silver Summit conference for older blind and low vision individuals.</w:t>
      </w:r>
      <w:r>
        <w:rPr>
          <w:spacing w:val="40"/>
        </w:rPr>
        <w:t xml:space="preserve"> </w:t>
      </w:r>
      <w:r>
        <w:t>The Commission employee whose purchasing card was used made several initial attempts to complete these purchases, all of which were denied for exceeding the card account’s single-purchase limit of $5,000.</w:t>
      </w:r>
      <w:r>
        <w:rPr>
          <w:spacing w:val="40"/>
        </w:rPr>
        <w:t xml:space="preserve"> </w:t>
      </w:r>
      <w:r>
        <w:t>The employee then split the purchase into multiple separate</w:t>
      </w:r>
      <w:r>
        <w:rPr>
          <w:spacing w:val="-9"/>
        </w:rPr>
        <w:t xml:space="preserve"> </w:t>
      </w:r>
      <w:r>
        <w:t>transactions</w:t>
      </w:r>
      <w:r>
        <w:rPr>
          <w:spacing w:val="-9"/>
        </w:rPr>
        <w:t xml:space="preserve"> </w:t>
      </w:r>
      <w:r>
        <w:t>that</w:t>
      </w:r>
      <w:r>
        <w:rPr>
          <w:spacing w:val="-9"/>
        </w:rPr>
        <w:t xml:space="preserve"> </w:t>
      </w:r>
      <w:r>
        <w:t>were</w:t>
      </w:r>
      <w:r>
        <w:rPr>
          <w:spacing w:val="-9"/>
        </w:rPr>
        <w:t xml:space="preserve"> </w:t>
      </w:r>
      <w:r>
        <w:t>under</w:t>
      </w:r>
      <w:r>
        <w:rPr>
          <w:spacing w:val="-8"/>
        </w:rPr>
        <w:t xml:space="preserve"> </w:t>
      </w:r>
      <w:r>
        <w:t>the</w:t>
      </w:r>
      <w:r>
        <w:rPr>
          <w:spacing w:val="-9"/>
        </w:rPr>
        <w:t xml:space="preserve"> </w:t>
      </w:r>
      <w:r>
        <w:t>$5,000</w:t>
      </w:r>
      <w:r>
        <w:rPr>
          <w:spacing w:val="-10"/>
        </w:rPr>
        <w:t xml:space="preserve"> </w:t>
      </w:r>
      <w:r>
        <w:t>limit,</w:t>
      </w:r>
      <w:r>
        <w:rPr>
          <w:spacing w:val="-10"/>
        </w:rPr>
        <w:t xml:space="preserve"> </w:t>
      </w:r>
      <w:r>
        <w:t>intentionally</w:t>
      </w:r>
      <w:r>
        <w:rPr>
          <w:spacing w:val="-10"/>
        </w:rPr>
        <w:t xml:space="preserve"> </w:t>
      </w:r>
      <w:r>
        <w:t>circumventing</w:t>
      </w:r>
      <w:r>
        <w:rPr>
          <w:spacing w:val="-12"/>
        </w:rPr>
        <w:t xml:space="preserve"> </w:t>
      </w:r>
      <w:r>
        <w:t>the</w:t>
      </w:r>
      <w:r>
        <w:rPr>
          <w:spacing w:val="-9"/>
        </w:rPr>
        <w:t xml:space="preserve"> </w:t>
      </w:r>
      <w:r>
        <w:t>single-purchase</w:t>
      </w:r>
      <w:r>
        <w:rPr>
          <w:spacing w:val="-12"/>
        </w:rPr>
        <w:t xml:space="preserve"> </w:t>
      </w:r>
      <w:r>
        <w:t>limit</w:t>
      </w:r>
      <w:r>
        <w:rPr>
          <w:spacing w:val="-9"/>
        </w:rPr>
        <w:t xml:space="preserve"> </w:t>
      </w:r>
      <w:r>
        <w:t>control established for cardholder accounts.</w:t>
      </w:r>
    </w:p>
    <w:p w14:paraId="02E61D09" w14:textId="77777777" w:rsidR="00CA3406" w:rsidRDefault="00FF398C">
      <w:pPr>
        <w:pStyle w:val="BodyText"/>
        <w:spacing w:before="208"/>
        <w:ind w:left="514"/>
        <w:jc w:val="both"/>
      </w:pPr>
      <w:r>
        <w:t>Neb.</w:t>
      </w:r>
      <w:r>
        <w:rPr>
          <w:spacing w:val="-5"/>
        </w:rPr>
        <w:t xml:space="preserve"> </w:t>
      </w:r>
      <w:r>
        <w:t>Rev.</w:t>
      </w:r>
      <w:r>
        <w:rPr>
          <w:spacing w:val="-3"/>
        </w:rPr>
        <w:t xml:space="preserve"> </w:t>
      </w:r>
      <w:r>
        <w:t>Stat.</w:t>
      </w:r>
      <w:r>
        <w:rPr>
          <w:spacing w:val="-5"/>
        </w:rPr>
        <w:t xml:space="preserve"> </w:t>
      </w:r>
      <w:r>
        <w:t>§</w:t>
      </w:r>
      <w:r>
        <w:rPr>
          <w:spacing w:val="-3"/>
        </w:rPr>
        <w:t xml:space="preserve"> </w:t>
      </w:r>
      <w:r>
        <w:t>81-118.02(1)</w:t>
      </w:r>
      <w:r>
        <w:rPr>
          <w:spacing w:val="-4"/>
        </w:rPr>
        <w:t xml:space="preserve"> </w:t>
      </w:r>
      <w:r>
        <w:t>(Reissue</w:t>
      </w:r>
      <w:r>
        <w:rPr>
          <w:spacing w:val="-3"/>
        </w:rPr>
        <w:t xml:space="preserve"> </w:t>
      </w:r>
      <w:r>
        <w:t>2024)</w:t>
      </w:r>
      <w:r>
        <w:rPr>
          <w:spacing w:val="-2"/>
        </w:rPr>
        <w:t xml:space="preserve"> </w:t>
      </w:r>
      <w:r>
        <w:t>states,</w:t>
      </w:r>
      <w:r>
        <w:rPr>
          <w:spacing w:val="-5"/>
        </w:rPr>
        <w:t xml:space="preserve"> </w:t>
      </w:r>
      <w:r>
        <w:t>in</w:t>
      </w:r>
      <w:r>
        <w:rPr>
          <w:spacing w:val="-3"/>
        </w:rPr>
        <w:t xml:space="preserve"> </w:t>
      </w:r>
      <w:r>
        <w:t>relevant</w:t>
      </w:r>
      <w:r>
        <w:rPr>
          <w:spacing w:val="-2"/>
        </w:rPr>
        <w:t xml:space="preserve"> </w:t>
      </w:r>
      <w:r>
        <w:t>part,</w:t>
      </w:r>
      <w:r>
        <w:rPr>
          <w:spacing w:val="-5"/>
        </w:rPr>
        <w:t xml:space="preserve"> </w:t>
      </w:r>
      <w:r>
        <w:t>the</w:t>
      </w:r>
      <w:r>
        <w:rPr>
          <w:spacing w:val="-4"/>
        </w:rPr>
        <w:t xml:space="preserve"> </w:t>
      </w:r>
      <w:r>
        <w:rPr>
          <w:spacing w:val="-2"/>
        </w:rPr>
        <w:t>following:</w:t>
      </w:r>
    </w:p>
    <w:p w14:paraId="50F4A6C1" w14:textId="77777777" w:rsidR="00CA3406" w:rsidRDefault="00FF398C">
      <w:pPr>
        <w:spacing w:before="209"/>
        <w:ind w:left="874" w:right="731"/>
        <w:jc w:val="both"/>
        <w:rPr>
          <w:i/>
          <w:sz w:val="20"/>
        </w:rPr>
      </w:pPr>
      <w:r>
        <w:rPr>
          <w:i/>
          <w:sz w:val="20"/>
        </w:rPr>
        <w:t>The state purchasing card program shall be administered by the Department of Administrative Services.</w:t>
      </w:r>
      <w:r>
        <w:rPr>
          <w:i/>
          <w:spacing w:val="40"/>
          <w:sz w:val="20"/>
        </w:rPr>
        <w:t xml:space="preserve"> </w:t>
      </w:r>
      <w:r>
        <w:rPr>
          <w:i/>
          <w:sz w:val="20"/>
        </w:rPr>
        <w:t>The department</w:t>
      </w:r>
      <w:r>
        <w:rPr>
          <w:i/>
          <w:spacing w:val="-10"/>
          <w:sz w:val="20"/>
        </w:rPr>
        <w:t xml:space="preserve"> </w:t>
      </w:r>
      <w:r>
        <w:rPr>
          <w:i/>
          <w:sz w:val="20"/>
        </w:rPr>
        <w:t>may</w:t>
      </w:r>
      <w:r>
        <w:rPr>
          <w:i/>
          <w:spacing w:val="-10"/>
          <w:sz w:val="20"/>
        </w:rPr>
        <w:t xml:space="preserve"> </w:t>
      </w:r>
      <w:r>
        <w:rPr>
          <w:i/>
          <w:sz w:val="20"/>
        </w:rPr>
        <w:t>adopt</w:t>
      </w:r>
      <w:r>
        <w:rPr>
          <w:i/>
          <w:spacing w:val="-13"/>
          <w:sz w:val="20"/>
        </w:rPr>
        <w:t xml:space="preserve"> </w:t>
      </w:r>
      <w:r>
        <w:rPr>
          <w:i/>
          <w:sz w:val="20"/>
        </w:rPr>
        <w:t>and</w:t>
      </w:r>
      <w:r>
        <w:rPr>
          <w:i/>
          <w:spacing w:val="-10"/>
          <w:sz w:val="20"/>
        </w:rPr>
        <w:t xml:space="preserve"> </w:t>
      </w:r>
      <w:r>
        <w:rPr>
          <w:i/>
          <w:sz w:val="20"/>
        </w:rPr>
        <w:t>promulgate</w:t>
      </w:r>
      <w:r>
        <w:rPr>
          <w:i/>
          <w:spacing w:val="-10"/>
          <w:sz w:val="20"/>
        </w:rPr>
        <w:t xml:space="preserve"> </w:t>
      </w:r>
      <w:r>
        <w:rPr>
          <w:i/>
          <w:sz w:val="20"/>
        </w:rPr>
        <w:t>rules</w:t>
      </w:r>
      <w:r>
        <w:rPr>
          <w:i/>
          <w:spacing w:val="-11"/>
          <w:sz w:val="20"/>
        </w:rPr>
        <w:t xml:space="preserve"> </w:t>
      </w:r>
      <w:r>
        <w:rPr>
          <w:i/>
          <w:sz w:val="20"/>
        </w:rPr>
        <w:t>and</w:t>
      </w:r>
      <w:r>
        <w:rPr>
          <w:i/>
          <w:spacing w:val="-9"/>
          <w:sz w:val="20"/>
        </w:rPr>
        <w:t xml:space="preserve"> </w:t>
      </w:r>
      <w:r>
        <w:rPr>
          <w:i/>
          <w:sz w:val="20"/>
        </w:rPr>
        <w:t>regulations</w:t>
      </w:r>
      <w:r>
        <w:rPr>
          <w:i/>
          <w:spacing w:val="-13"/>
          <w:sz w:val="20"/>
        </w:rPr>
        <w:t xml:space="preserve"> </w:t>
      </w:r>
      <w:r>
        <w:rPr>
          <w:i/>
          <w:sz w:val="20"/>
        </w:rPr>
        <w:t>as</w:t>
      </w:r>
      <w:r>
        <w:rPr>
          <w:i/>
          <w:spacing w:val="-10"/>
          <w:sz w:val="20"/>
        </w:rPr>
        <w:t xml:space="preserve"> </w:t>
      </w:r>
      <w:r>
        <w:rPr>
          <w:i/>
          <w:sz w:val="20"/>
        </w:rPr>
        <w:t>needed</w:t>
      </w:r>
      <w:r>
        <w:rPr>
          <w:i/>
          <w:spacing w:val="-9"/>
          <w:sz w:val="20"/>
        </w:rPr>
        <w:t xml:space="preserve"> </w:t>
      </w:r>
      <w:r>
        <w:rPr>
          <w:i/>
          <w:sz w:val="20"/>
        </w:rPr>
        <w:t>for</w:t>
      </w:r>
      <w:r>
        <w:rPr>
          <w:i/>
          <w:spacing w:val="-11"/>
          <w:sz w:val="20"/>
        </w:rPr>
        <w:t xml:space="preserve"> </w:t>
      </w:r>
      <w:r>
        <w:rPr>
          <w:i/>
          <w:sz w:val="20"/>
        </w:rPr>
        <w:t>the</w:t>
      </w:r>
      <w:r>
        <w:rPr>
          <w:i/>
          <w:spacing w:val="-10"/>
          <w:sz w:val="20"/>
        </w:rPr>
        <w:t xml:space="preserve"> </w:t>
      </w:r>
      <w:r>
        <w:rPr>
          <w:i/>
          <w:sz w:val="20"/>
        </w:rPr>
        <w:t>implementation</w:t>
      </w:r>
      <w:r>
        <w:rPr>
          <w:i/>
          <w:spacing w:val="-9"/>
          <w:sz w:val="20"/>
        </w:rPr>
        <w:t xml:space="preserve"> </w:t>
      </w:r>
      <w:r>
        <w:rPr>
          <w:i/>
          <w:sz w:val="20"/>
        </w:rPr>
        <w:t>of</w:t>
      </w:r>
      <w:r>
        <w:rPr>
          <w:i/>
          <w:spacing w:val="-10"/>
          <w:sz w:val="20"/>
        </w:rPr>
        <w:t xml:space="preserve"> </w:t>
      </w:r>
      <w:r>
        <w:rPr>
          <w:i/>
          <w:sz w:val="20"/>
        </w:rPr>
        <w:t>the</w:t>
      </w:r>
      <w:r>
        <w:rPr>
          <w:i/>
          <w:spacing w:val="-12"/>
          <w:sz w:val="20"/>
        </w:rPr>
        <w:t xml:space="preserve"> </w:t>
      </w:r>
      <w:r>
        <w:rPr>
          <w:i/>
          <w:sz w:val="20"/>
        </w:rPr>
        <w:t>state</w:t>
      </w:r>
      <w:r>
        <w:rPr>
          <w:i/>
          <w:spacing w:val="-10"/>
          <w:sz w:val="20"/>
        </w:rPr>
        <w:t xml:space="preserve"> </w:t>
      </w:r>
      <w:r>
        <w:rPr>
          <w:i/>
          <w:sz w:val="20"/>
        </w:rPr>
        <w:t>purchasing card program.</w:t>
      </w:r>
    </w:p>
    <w:p w14:paraId="54AE14B4" w14:textId="77777777" w:rsidR="00CA3406" w:rsidRDefault="00FF398C">
      <w:pPr>
        <w:pStyle w:val="BodyText"/>
        <w:spacing w:before="206"/>
        <w:ind w:left="514"/>
        <w:jc w:val="both"/>
      </w:pPr>
      <w:r>
        <w:t>The</w:t>
      </w:r>
      <w:r>
        <w:rPr>
          <w:spacing w:val="-7"/>
        </w:rPr>
        <w:t xml:space="preserve"> </w:t>
      </w:r>
      <w:r>
        <w:t>DAS</w:t>
      </w:r>
      <w:r>
        <w:rPr>
          <w:spacing w:val="-4"/>
        </w:rPr>
        <w:t xml:space="preserve"> </w:t>
      </w:r>
      <w:r>
        <w:t>State</w:t>
      </w:r>
      <w:r>
        <w:rPr>
          <w:spacing w:val="-4"/>
        </w:rPr>
        <w:t xml:space="preserve"> </w:t>
      </w:r>
      <w:r>
        <w:t>Accounting</w:t>
      </w:r>
      <w:r>
        <w:rPr>
          <w:spacing w:val="-7"/>
        </w:rPr>
        <w:t xml:space="preserve"> </w:t>
      </w:r>
      <w:r>
        <w:t>Division’s</w:t>
      </w:r>
      <w:r>
        <w:rPr>
          <w:spacing w:val="-4"/>
        </w:rPr>
        <w:t xml:space="preserve"> </w:t>
      </w:r>
      <w:r>
        <w:t>Purchasing</w:t>
      </w:r>
      <w:r>
        <w:rPr>
          <w:spacing w:val="-4"/>
        </w:rPr>
        <w:t xml:space="preserve"> </w:t>
      </w:r>
      <w:r>
        <w:t>Card</w:t>
      </w:r>
      <w:r>
        <w:rPr>
          <w:spacing w:val="-4"/>
        </w:rPr>
        <w:t xml:space="preserve"> </w:t>
      </w:r>
      <w:r>
        <w:t>Manual</w:t>
      </w:r>
      <w:r>
        <w:rPr>
          <w:spacing w:val="-2"/>
        </w:rPr>
        <w:t xml:space="preserve"> </w:t>
      </w:r>
      <w:r>
        <w:t>(Manual)</w:t>
      </w:r>
      <w:r>
        <w:rPr>
          <w:spacing w:val="-3"/>
        </w:rPr>
        <w:t xml:space="preserve"> </w:t>
      </w:r>
      <w:r>
        <w:t>provides</w:t>
      </w:r>
      <w:r>
        <w:rPr>
          <w:spacing w:val="-4"/>
        </w:rPr>
        <w:t xml:space="preserve"> </w:t>
      </w:r>
      <w:r>
        <w:t>the</w:t>
      </w:r>
      <w:r>
        <w:rPr>
          <w:spacing w:val="-6"/>
        </w:rPr>
        <w:t xml:space="preserve"> </w:t>
      </w:r>
      <w:r>
        <w:t>following,</w:t>
      </w:r>
      <w:r>
        <w:rPr>
          <w:spacing w:val="-4"/>
        </w:rPr>
        <w:t xml:space="preserve"> </w:t>
      </w:r>
      <w:r>
        <w:t>as</w:t>
      </w:r>
      <w:r>
        <w:rPr>
          <w:spacing w:val="-4"/>
        </w:rPr>
        <w:t xml:space="preserve"> </w:t>
      </w:r>
      <w:r>
        <w:t>is</w:t>
      </w:r>
      <w:r>
        <w:rPr>
          <w:spacing w:val="-4"/>
        </w:rPr>
        <w:t xml:space="preserve"> </w:t>
      </w:r>
      <w:r>
        <w:rPr>
          <w:spacing w:val="-2"/>
        </w:rPr>
        <w:t>relevant:</w:t>
      </w:r>
    </w:p>
    <w:p w14:paraId="355D1F06" w14:textId="77777777" w:rsidR="00CA3406" w:rsidRDefault="00FF398C">
      <w:pPr>
        <w:spacing w:before="208"/>
        <w:ind w:left="874" w:right="735"/>
        <w:jc w:val="both"/>
        <w:rPr>
          <w:i/>
          <w:sz w:val="20"/>
        </w:rPr>
      </w:pPr>
      <w:r>
        <w:rPr>
          <w:i/>
          <w:sz w:val="20"/>
        </w:rPr>
        <w:t>The</w:t>
      </w:r>
      <w:r>
        <w:rPr>
          <w:i/>
          <w:spacing w:val="-2"/>
          <w:sz w:val="20"/>
        </w:rPr>
        <w:t xml:space="preserve"> </w:t>
      </w:r>
      <w:r>
        <w:rPr>
          <w:i/>
          <w:sz w:val="20"/>
        </w:rPr>
        <w:t>program</w:t>
      </w:r>
      <w:r>
        <w:rPr>
          <w:i/>
          <w:spacing w:val="-2"/>
          <w:sz w:val="20"/>
        </w:rPr>
        <w:t xml:space="preserve"> </w:t>
      </w:r>
      <w:r>
        <w:rPr>
          <w:i/>
          <w:sz w:val="20"/>
        </w:rPr>
        <w:t>is</w:t>
      </w:r>
      <w:r>
        <w:rPr>
          <w:i/>
          <w:spacing w:val="-3"/>
          <w:sz w:val="20"/>
        </w:rPr>
        <w:t xml:space="preserve"> </w:t>
      </w:r>
      <w:r>
        <w:rPr>
          <w:i/>
          <w:sz w:val="20"/>
        </w:rPr>
        <w:t>not</w:t>
      </w:r>
      <w:r>
        <w:rPr>
          <w:i/>
          <w:spacing w:val="-5"/>
          <w:sz w:val="20"/>
        </w:rPr>
        <w:t xml:space="preserve"> </w:t>
      </w:r>
      <w:r>
        <w:rPr>
          <w:i/>
          <w:sz w:val="20"/>
        </w:rPr>
        <w:t>intended</w:t>
      </w:r>
      <w:r>
        <w:rPr>
          <w:i/>
          <w:spacing w:val="-1"/>
          <w:sz w:val="20"/>
        </w:rPr>
        <w:t xml:space="preserve"> </w:t>
      </w:r>
      <w:r>
        <w:rPr>
          <w:i/>
          <w:sz w:val="20"/>
        </w:rPr>
        <w:t>to</w:t>
      </w:r>
      <w:r>
        <w:rPr>
          <w:i/>
          <w:spacing w:val="-1"/>
          <w:sz w:val="20"/>
        </w:rPr>
        <w:t xml:space="preserve"> </w:t>
      </w:r>
      <w:r>
        <w:rPr>
          <w:i/>
          <w:sz w:val="20"/>
        </w:rPr>
        <w:t>avoid</w:t>
      </w:r>
      <w:r>
        <w:rPr>
          <w:i/>
          <w:spacing w:val="-1"/>
          <w:sz w:val="20"/>
        </w:rPr>
        <w:t xml:space="preserve"> </w:t>
      </w:r>
      <w:r>
        <w:rPr>
          <w:i/>
          <w:sz w:val="20"/>
        </w:rPr>
        <w:t>or</w:t>
      </w:r>
      <w:r>
        <w:rPr>
          <w:i/>
          <w:spacing w:val="-5"/>
          <w:sz w:val="20"/>
        </w:rPr>
        <w:t xml:space="preserve"> </w:t>
      </w:r>
      <w:r>
        <w:rPr>
          <w:i/>
          <w:sz w:val="20"/>
        </w:rPr>
        <w:t>bypass</w:t>
      </w:r>
      <w:r>
        <w:rPr>
          <w:i/>
          <w:spacing w:val="-3"/>
          <w:sz w:val="20"/>
        </w:rPr>
        <w:t xml:space="preserve"> </w:t>
      </w:r>
      <w:r>
        <w:rPr>
          <w:i/>
          <w:sz w:val="20"/>
        </w:rPr>
        <w:t>policies</w:t>
      </w:r>
      <w:r>
        <w:rPr>
          <w:i/>
          <w:spacing w:val="-3"/>
          <w:sz w:val="20"/>
        </w:rPr>
        <w:t xml:space="preserve"> </w:t>
      </w:r>
      <w:r>
        <w:rPr>
          <w:i/>
          <w:sz w:val="20"/>
        </w:rPr>
        <w:t>that</w:t>
      </w:r>
      <w:r>
        <w:rPr>
          <w:i/>
          <w:spacing w:val="-5"/>
          <w:sz w:val="20"/>
        </w:rPr>
        <w:t xml:space="preserve"> </w:t>
      </w:r>
      <w:r>
        <w:rPr>
          <w:i/>
          <w:sz w:val="20"/>
        </w:rPr>
        <w:t>are</w:t>
      </w:r>
      <w:r>
        <w:rPr>
          <w:i/>
          <w:spacing w:val="-2"/>
          <w:sz w:val="20"/>
        </w:rPr>
        <w:t xml:space="preserve"> </w:t>
      </w:r>
      <w:r>
        <w:rPr>
          <w:i/>
          <w:sz w:val="20"/>
        </w:rPr>
        <w:t>in</w:t>
      </w:r>
      <w:r>
        <w:rPr>
          <w:i/>
          <w:spacing w:val="-1"/>
          <w:sz w:val="20"/>
        </w:rPr>
        <w:t xml:space="preserve"> </w:t>
      </w:r>
      <w:r>
        <w:rPr>
          <w:i/>
          <w:sz w:val="20"/>
        </w:rPr>
        <w:t>the</w:t>
      </w:r>
      <w:r>
        <w:rPr>
          <w:i/>
          <w:spacing w:val="-4"/>
          <w:sz w:val="20"/>
        </w:rPr>
        <w:t xml:space="preserve"> </w:t>
      </w:r>
      <w:r>
        <w:rPr>
          <w:i/>
          <w:sz w:val="20"/>
        </w:rPr>
        <w:t>EnterpriseOne</w:t>
      </w:r>
      <w:r>
        <w:rPr>
          <w:i/>
          <w:spacing w:val="-2"/>
          <w:sz w:val="20"/>
        </w:rPr>
        <w:t xml:space="preserve"> </w:t>
      </w:r>
      <w:r>
        <w:rPr>
          <w:i/>
          <w:sz w:val="20"/>
        </w:rPr>
        <w:t>(E1)</w:t>
      </w:r>
      <w:r>
        <w:rPr>
          <w:i/>
          <w:spacing w:val="-4"/>
          <w:sz w:val="20"/>
        </w:rPr>
        <w:t xml:space="preserve"> </w:t>
      </w:r>
      <w:r>
        <w:rPr>
          <w:i/>
          <w:sz w:val="20"/>
        </w:rPr>
        <w:t>Manual</w:t>
      </w:r>
      <w:r>
        <w:rPr>
          <w:i/>
          <w:spacing w:val="-5"/>
          <w:sz w:val="20"/>
        </w:rPr>
        <w:t xml:space="preserve"> </w:t>
      </w:r>
      <w:r>
        <w:rPr>
          <w:i/>
          <w:sz w:val="20"/>
        </w:rPr>
        <w:t>or</w:t>
      </w:r>
      <w:r>
        <w:rPr>
          <w:i/>
          <w:spacing w:val="-3"/>
          <w:sz w:val="20"/>
        </w:rPr>
        <w:t xml:space="preserve"> </w:t>
      </w:r>
      <w:r>
        <w:rPr>
          <w:i/>
          <w:sz w:val="20"/>
        </w:rPr>
        <w:t>in</w:t>
      </w:r>
      <w:r>
        <w:rPr>
          <w:i/>
          <w:spacing w:val="-4"/>
          <w:sz w:val="20"/>
        </w:rPr>
        <w:t xml:space="preserve"> </w:t>
      </w:r>
      <w:r>
        <w:rPr>
          <w:i/>
          <w:sz w:val="20"/>
        </w:rPr>
        <w:t>place</w:t>
      </w:r>
      <w:r>
        <w:rPr>
          <w:i/>
          <w:spacing w:val="-4"/>
          <w:sz w:val="20"/>
        </w:rPr>
        <w:t xml:space="preserve"> </w:t>
      </w:r>
      <w:r>
        <w:rPr>
          <w:i/>
          <w:sz w:val="20"/>
        </w:rPr>
        <w:t>at</w:t>
      </w:r>
      <w:r>
        <w:rPr>
          <w:i/>
          <w:spacing w:val="-3"/>
          <w:sz w:val="20"/>
        </w:rPr>
        <w:t xml:space="preserve"> </w:t>
      </w:r>
      <w:r>
        <w:rPr>
          <w:i/>
          <w:sz w:val="20"/>
        </w:rPr>
        <w:t>the agencies.</w:t>
      </w:r>
      <w:r>
        <w:rPr>
          <w:i/>
          <w:spacing w:val="37"/>
          <w:sz w:val="20"/>
        </w:rPr>
        <w:t xml:space="preserve"> </w:t>
      </w:r>
      <w:r>
        <w:rPr>
          <w:i/>
          <w:sz w:val="20"/>
        </w:rPr>
        <w:t>Rather,</w:t>
      </w:r>
      <w:r>
        <w:rPr>
          <w:i/>
          <w:spacing w:val="-8"/>
          <w:sz w:val="20"/>
        </w:rPr>
        <w:t xml:space="preserve"> </w:t>
      </w:r>
      <w:r>
        <w:rPr>
          <w:i/>
          <w:sz w:val="20"/>
        </w:rPr>
        <w:t>the</w:t>
      </w:r>
      <w:r>
        <w:rPr>
          <w:i/>
          <w:spacing w:val="-10"/>
          <w:sz w:val="20"/>
        </w:rPr>
        <w:t xml:space="preserve"> </w:t>
      </w:r>
      <w:r>
        <w:rPr>
          <w:i/>
          <w:sz w:val="20"/>
        </w:rPr>
        <w:t>purchasing</w:t>
      </w:r>
      <w:r>
        <w:rPr>
          <w:i/>
          <w:spacing w:val="-7"/>
          <w:sz w:val="20"/>
        </w:rPr>
        <w:t xml:space="preserve"> </w:t>
      </w:r>
      <w:r>
        <w:rPr>
          <w:i/>
          <w:sz w:val="20"/>
        </w:rPr>
        <w:t>card</w:t>
      </w:r>
      <w:r>
        <w:rPr>
          <w:i/>
          <w:spacing w:val="-7"/>
          <w:sz w:val="20"/>
        </w:rPr>
        <w:t xml:space="preserve"> </w:t>
      </w:r>
      <w:r>
        <w:rPr>
          <w:i/>
          <w:sz w:val="20"/>
        </w:rPr>
        <w:t>is</w:t>
      </w:r>
      <w:r>
        <w:rPr>
          <w:i/>
          <w:spacing w:val="-9"/>
          <w:sz w:val="20"/>
        </w:rPr>
        <w:t xml:space="preserve"> </w:t>
      </w:r>
      <w:r>
        <w:rPr>
          <w:i/>
          <w:sz w:val="20"/>
        </w:rPr>
        <w:t>to</w:t>
      </w:r>
      <w:r>
        <w:rPr>
          <w:i/>
          <w:spacing w:val="-7"/>
          <w:sz w:val="20"/>
        </w:rPr>
        <w:t xml:space="preserve"> </w:t>
      </w:r>
      <w:r>
        <w:rPr>
          <w:i/>
          <w:sz w:val="20"/>
        </w:rPr>
        <w:t>be</w:t>
      </w:r>
      <w:r>
        <w:rPr>
          <w:i/>
          <w:spacing w:val="-10"/>
          <w:sz w:val="20"/>
        </w:rPr>
        <w:t xml:space="preserve"> </w:t>
      </w:r>
      <w:r>
        <w:rPr>
          <w:i/>
          <w:sz w:val="20"/>
        </w:rPr>
        <w:t>used</w:t>
      </w:r>
      <w:r>
        <w:rPr>
          <w:i/>
          <w:spacing w:val="-6"/>
          <w:sz w:val="20"/>
        </w:rPr>
        <w:t xml:space="preserve"> </w:t>
      </w:r>
      <w:r>
        <w:rPr>
          <w:i/>
          <w:sz w:val="20"/>
        </w:rPr>
        <w:t>within</w:t>
      </w:r>
      <w:r>
        <w:rPr>
          <w:i/>
          <w:spacing w:val="-7"/>
          <w:sz w:val="20"/>
        </w:rPr>
        <w:t xml:space="preserve"> </w:t>
      </w:r>
      <w:r>
        <w:rPr>
          <w:i/>
          <w:sz w:val="20"/>
        </w:rPr>
        <w:t>the</w:t>
      </w:r>
      <w:r>
        <w:rPr>
          <w:i/>
          <w:spacing w:val="-7"/>
          <w:sz w:val="20"/>
        </w:rPr>
        <w:t xml:space="preserve"> </w:t>
      </w:r>
      <w:r>
        <w:rPr>
          <w:i/>
          <w:sz w:val="20"/>
        </w:rPr>
        <w:t>guidelines</w:t>
      </w:r>
      <w:r>
        <w:rPr>
          <w:i/>
          <w:spacing w:val="-8"/>
          <w:sz w:val="20"/>
        </w:rPr>
        <w:t xml:space="preserve"> </w:t>
      </w:r>
      <w:r>
        <w:rPr>
          <w:i/>
          <w:sz w:val="20"/>
        </w:rPr>
        <w:t>of</w:t>
      </w:r>
      <w:r>
        <w:rPr>
          <w:i/>
          <w:spacing w:val="-8"/>
          <w:sz w:val="20"/>
        </w:rPr>
        <w:t xml:space="preserve"> </w:t>
      </w:r>
      <w:r>
        <w:rPr>
          <w:i/>
          <w:sz w:val="20"/>
        </w:rPr>
        <w:t>existing</w:t>
      </w:r>
      <w:r>
        <w:rPr>
          <w:i/>
          <w:spacing w:val="-7"/>
          <w:sz w:val="20"/>
        </w:rPr>
        <w:t xml:space="preserve"> </w:t>
      </w:r>
      <w:r>
        <w:rPr>
          <w:i/>
          <w:sz w:val="20"/>
        </w:rPr>
        <w:t>policies</w:t>
      </w:r>
      <w:r>
        <w:rPr>
          <w:i/>
          <w:spacing w:val="-9"/>
          <w:sz w:val="20"/>
        </w:rPr>
        <w:t xml:space="preserve"> </w:t>
      </w:r>
      <w:r>
        <w:rPr>
          <w:i/>
          <w:sz w:val="20"/>
        </w:rPr>
        <w:t>as</w:t>
      </w:r>
      <w:r>
        <w:rPr>
          <w:i/>
          <w:spacing w:val="-9"/>
          <w:sz w:val="20"/>
        </w:rPr>
        <w:t xml:space="preserve"> </w:t>
      </w:r>
      <w:r>
        <w:rPr>
          <w:i/>
          <w:sz w:val="20"/>
        </w:rPr>
        <w:t>an</w:t>
      </w:r>
      <w:r>
        <w:rPr>
          <w:i/>
          <w:spacing w:val="-7"/>
          <w:sz w:val="20"/>
        </w:rPr>
        <w:t xml:space="preserve"> </w:t>
      </w:r>
      <w:r>
        <w:rPr>
          <w:i/>
          <w:sz w:val="20"/>
        </w:rPr>
        <w:t>alternative</w:t>
      </w:r>
      <w:r>
        <w:rPr>
          <w:i/>
          <w:spacing w:val="-7"/>
          <w:sz w:val="20"/>
        </w:rPr>
        <w:t xml:space="preserve"> </w:t>
      </w:r>
      <w:r>
        <w:rPr>
          <w:i/>
          <w:sz w:val="20"/>
        </w:rPr>
        <w:t>method of payment.</w:t>
      </w:r>
      <w:r>
        <w:rPr>
          <w:i/>
          <w:spacing w:val="40"/>
          <w:sz w:val="20"/>
        </w:rPr>
        <w:t xml:space="preserve"> </w:t>
      </w:r>
      <w:r>
        <w:rPr>
          <w:i/>
          <w:sz w:val="20"/>
        </w:rPr>
        <w:t>Expenditures that would not normally be incurred should not be made using a purchasing card.</w:t>
      </w:r>
    </w:p>
    <w:p w14:paraId="507BF6A8" w14:textId="77777777" w:rsidR="00CA3406" w:rsidRDefault="00FF398C">
      <w:pPr>
        <w:pStyle w:val="BodyText"/>
        <w:spacing w:before="206"/>
        <w:ind w:left="514" w:right="368"/>
        <w:jc w:val="both"/>
      </w:pPr>
      <w:r>
        <w:t>The Manual identifies also certain accounting controls, such as cardholder single-purchase limits, providing the following explanation:</w:t>
      </w:r>
    </w:p>
    <w:p w14:paraId="3EB25DD4" w14:textId="77777777" w:rsidR="00CA3406" w:rsidRDefault="00FF398C">
      <w:pPr>
        <w:spacing w:before="208"/>
        <w:ind w:left="874" w:right="727"/>
        <w:jc w:val="both"/>
        <w:rPr>
          <w:i/>
          <w:sz w:val="20"/>
        </w:rPr>
      </w:pPr>
      <w:r>
        <w:rPr>
          <w:i/>
          <w:sz w:val="20"/>
        </w:rPr>
        <w:t xml:space="preserve">The </w:t>
      </w:r>
      <w:proofErr w:type="gramStart"/>
      <w:r>
        <w:rPr>
          <w:i/>
          <w:sz w:val="20"/>
        </w:rPr>
        <w:t>single-purchase</w:t>
      </w:r>
      <w:proofErr w:type="gramEnd"/>
      <w:r>
        <w:rPr>
          <w:i/>
          <w:sz w:val="20"/>
        </w:rPr>
        <w:t xml:space="preserve"> restricts the amount of any single purchase made by a cardholder.</w:t>
      </w:r>
      <w:r>
        <w:rPr>
          <w:i/>
          <w:spacing w:val="40"/>
          <w:sz w:val="20"/>
        </w:rPr>
        <w:t xml:space="preserve"> </w:t>
      </w:r>
      <w:r>
        <w:rPr>
          <w:i/>
          <w:sz w:val="20"/>
        </w:rPr>
        <w:t xml:space="preserve">It can be comprised of a single or multiple items purchased at one time </w:t>
      </w:r>
      <w:proofErr w:type="gramStart"/>
      <w:r>
        <w:rPr>
          <w:i/>
          <w:sz w:val="20"/>
        </w:rPr>
        <w:t>at</w:t>
      </w:r>
      <w:proofErr w:type="gramEnd"/>
      <w:r>
        <w:rPr>
          <w:i/>
          <w:sz w:val="20"/>
        </w:rPr>
        <w:t xml:space="preserve"> a single supplier.</w:t>
      </w:r>
      <w:r>
        <w:rPr>
          <w:i/>
          <w:spacing w:val="40"/>
          <w:sz w:val="20"/>
        </w:rPr>
        <w:t xml:space="preserve"> </w:t>
      </w:r>
      <w:r>
        <w:rPr>
          <w:i/>
          <w:sz w:val="20"/>
        </w:rPr>
        <w:t>The general single-purchase limit is $5,000.</w:t>
      </w:r>
    </w:p>
    <w:p w14:paraId="5BC65CD7" w14:textId="77777777" w:rsidR="00CA3406" w:rsidRDefault="00FF398C">
      <w:pPr>
        <w:pStyle w:val="BodyText"/>
        <w:spacing w:before="206"/>
        <w:ind w:left="514" w:right="367"/>
        <w:jc w:val="both"/>
      </w:pPr>
      <w:r>
        <w:t>Additionally,</w:t>
      </w:r>
      <w:r>
        <w:rPr>
          <w:spacing w:val="-14"/>
        </w:rPr>
        <w:t xml:space="preserve"> </w:t>
      </w:r>
      <w:r>
        <w:t>the</w:t>
      </w:r>
      <w:r>
        <w:rPr>
          <w:spacing w:val="-14"/>
        </w:rPr>
        <w:t xml:space="preserve"> </w:t>
      </w:r>
      <w:r>
        <w:t>Manual</w:t>
      </w:r>
      <w:r>
        <w:rPr>
          <w:spacing w:val="-14"/>
        </w:rPr>
        <w:t xml:space="preserve"> </w:t>
      </w:r>
      <w:r>
        <w:t>provides</w:t>
      </w:r>
      <w:r>
        <w:rPr>
          <w:spacing w:val="-13"/>
        </w:rPr>
        <w:t xml:space="preserve"> </w:t>
      </w:r>
      <w:r>
        <w:t>examples</w:t>
      </w:r>
      <w:r>
        <w:rPr>
          <w:spacing w:val="-14"/>
        </w:rPr>
        <w:t xml:space="preserve"> </w:t>
      </w:r>
      <w:r>
        <w:t>of</w:t>
      </w:r>
      <w:r>
        <w:rPr>
          <w:spacing w:val="-14"/>
        </w:rPr>
        <w:t xml:space="preserve"> </w:t>
      </w:r>
      <w:r>
        <w:t>unacceptable</w:t>
      </w:r>
      <w:r>
        <w:rPr>
          <w:spacing w:val="-14"/>
        </w:rPr>
        <w:t xml:space="preserve"> </w:t>
      </w:r>
      <w:r>
        <w:t>uses,</w:t>
      </w:r>
      <w:r>
        <w:rPr>
          <w:spacing w:val="-13"/>
        </w:rPr>
        <w:t xml:space="preserve"> </w:t>
      </w:r>
      <w:r>
        <w:t>including:</w:t>
      </w:r>
      <w:r>
        <w:rPr>
          <w:spacing w:val="-14"/>
        </w:rPr>
        <w:t xml:space="preserve"> </w:t>
      </w:r>
      <w:r>
        <w:t>“Any</w:t>
      </w:r>
      <w:r>
        <w:rPr>
          <w:spacing w:val="-14"/>
        </w:rPr>
        <w:t xml:space="preserve"> </w:t>
      </w:r>
      <w:r>
        <w:t>item</w:t>
      </w:r>
      <w:r>
        <w:rPr>
          <w:spacing w:val="-14"/>
        </w:rPr>
        <w:t xml:space="preserve"> </w:t>
      </w:r>
      <w:r>
        <w:t>that</w:t>
      </w:r>
      <w:r>
        <w:rPr>
          <w:spacing w:val="-13"/>
        </w:rPr>
        <w:t xml:space="preserve"> </w:t>
      </w:r>
      <w:r>
        <w:t>exceeds</w:t>
      </w:r>
      <w:r>
        <w:rPr>
          <w:spacing w:val="-14"/>
        </w:rPr>
        <w:t xml:space="preserve"> </w:t>
      </w:r>
      <w:r>
        <w:t>the</w:t>
      </w:r>
      <w:r>
        <w:rPr>
          <w:spacing w:val="-14"/>
        </w:rPr>
        <w:t xml:space="preserve"> </w:t>
      </w:r>
      <w:r>
        <w:t>established per transaction limit[.]”</w:t>
      </w:r>
    </w:p>
    <w:p w14:paraId="63E4813D" w14:textId="77777777" w:rsidR="00CA3406" w:rsidRDefault="00FF398C">
      <w:pPr>
        <w:pStyle w:val="BodyText"/>
        <w:spacing w:before="207"/>
        <w:ind w:left="514" w:right="365"/>
        <w:jc w:val="both"/>
      </w:pPr>
      <w:r>
        <w:t>A</w:t>
      </w:r>
      <w:r>
        <w:rPr>
          <w:spacing w:val="-1"/>
        </w:rPr>
        <w:t xml:space="preserve"> </w:t>
      </w:r>
      <w:r>
        <w:t>proper system of</w:t>
      </w:r>
      <w:r>
        <w:rPr>
          <w:spacing w:val="-2"/>
        </w:rPr>
        <w:t xml:space="preserve"> </w:t>
      </w:r>
      <w:r>
        <w:t>internal</w:t>
      </w:r>
      <w:r>
        <w:rPr>
          <w:spacing w:val="-1"/>
        </w:rPr>
        <w:t xml:space="preserve"> </w:t>
      </w:r>
      <w:r>
        <w:t>control</w:t>
      </w:r>
      <w:r>
        <w:rPr>
          <w:spacing w:val="-1"/>
        </w:rPr>
        <w:t xml:space="preserve"> </w:t>
      </w:r>
      <w:r>
        <w:t>and sound business</w:t>
      </w:r>
      <w:r>
        <w:rPr>
          <w:spacing w:val="-1"/>
        </w:rPr>
        <w:t xml:space="preserve"> </w:t>
      </w:r>
      <w:r>
        <w:t xml:space="preserve">practice </w:t>
      </w:r>
      <w:proofErr w:type="gramStart"/>
      <w:r>
        <w:t>require</w:t>
      </w:r>
      <w:proofErr w:type="gramEnd"/>
      <w:r>
        <w:t xml:space="preserve"> approval to be sought</w:t>
      </w:r>
      <w:r>
        <w:rPr>
          <w:spacing w:val="-1"/>
        </w:rPr>
        <w:t xml:space="preserve"> </w:t>
      </w:r>
      <w:r>
        <w:t>from the DAS</w:t>
      </w:r>
      <w:r>
        <w:rPr>
          <w:spacing w:val="-1"/>
        </w:rPr>
        <w:t xml:space="preserve"> </w:t>
      </w:r>
      <w:r>
        <w:t>State Accounting Division for any necessary deviations from purchasing card policies and controls or, if needed, temporary increases to the transaction limits to be authorized.</w:t>
      </w:r>
    </w:p>
    <w:p w14:paraId="503EF8E5" w14:textId="77777777" w:rsidR="00CA3406" w:rsidRDefault="00FF398C">
      <w:pPr>
        <w:pStyle w:val="BodyText"/>
        <w:spacing w:before="208"/>
        <w:ind w:left="514"/>
        <w:jc w:val="both"/>
      </w:pPr>
      <w:r>
        <w:t>Without</w:t>
      </w:r>
      <w:r>
        <w:rPr>
          <w:spacing w:val="-4"/>
        </w:rPr>
        <w:t xml:space="preserve"> </w:t>
      </w:r>
      <w:r>
        <w:t>such</w:t>
      </w:r>
      <w:r>
        <w:rPr>
          <w:spacing w:val="-3"/>
        </w:rPr>
        <w:t xml:space="preserve"> </w:t>
      </w:r>
      <w:r>
        <w:t>procedures,</w:t>
      </w:r>
      <w:r>
        <w:rPr>
          <w:spacing w:val="-2"/>
        </w:rPr>
        <w:t xml:space="preserve"> </w:t>
      </w:r>
      <w:r>
        <w:t>there</w:t>
      </w:r>
      <w:r>
        <w:rPr>
          <w:spacing w:val="-5"/>
        </w:rPr>
        <w:t xml:space="preserve"> </w:t>
      </w:r>
      <w:r>
        <w:t>is</w:t>
      </w:r>
      <w:r>
        <w:rPr>
          <w:spacing w:val="-4"/>
        </w:rPr>
        <w:t xml:space="preserve"> </w:t>
      </w:r>
      <w:r>
        <w:t>an</w:t>
      </w:r>
      <w:r>
        <w:rPr>
          <w:spacing w:val="-3"/>
        </w:rPr>
        <w:t xml:space="preserve"> </w:t>
      </w:r>
      <w:r>
        <w:t>increased</w:t>
      </w:r>
      <w:r>
        <w:rPr>
          <w:spacing w:val="-2"/>
        </w:rPr>
        <w:t xml:space="preserve"> </w:t>
      </w:r>
      <w:r>
        <w:t>risk</w:t>
      </w:r>
      <w:r>
        <w:rPr>
          <w:spacing w:val="-5"/>
        </w:rPr>
        <w:t xml:space="preserve"> </w:t>
      </w:r>
      <w:r>
        <w:t>of</w:t>
      </w:r>
      <w:r>
        <w:rPr>
          <w:spacing w:val="-2"/>
        </w:rPr>
        <w:t xml:space="preserve"> </w:t>
      </w:r>
      <w:r>
        <w:t>the</w:t>
      </w:r>
      <w:r>
        <w:rPr>
          <w:spacing w:val="-5"/>
        </w:rPr>
        <w:t xml:space="preserve"> </w:t>
      </w:r>
      <w:r>
        <w:t>theft</w:t>
      </w:r>
      <w:r>
        <w:rPr>
          <w:spacing w:val="-1"/>
        </w:rPr>
        <w:t xml:space="preserve"> </w:t>
      </w:r>
      <w:r>
        <w:t>or</w:t>
      </w:r>
      <w:r>
        <w:rPr>
          <w:spacing w:val="-5"/>
        </w:rPr>
        <w:t xml:space="preserve"> </w:t>
      </w:r>
      <w:r>
        <w:t>misuse</w:t>
      </w:r>
      <w:r>
        <w:rPr>
          <w:spacing w:val="-2"/>
        </w:rPr>
        <w:t xml:space="preserve"> </w:t>
      </w:r>
      <w:r>
        <w:t>of</w:t>
      </w:r>
      <w:r>
        <w:rPr>
          <w:spacing w:val="-3"/>
        </w:rPr>
        <w:t xml:space="preserve"> </w:t>
      </w:r>
      <w:r>
        <w:t>State</w:t>
      </w:r>
      <w:r>
        <w:rPr>
          <w:spacing w:val="-4"/>
        </w:rPr>
        <w:t xml:space="preserve"> </w:t>
      </w:r>
      <w:r>
        <w:t>and</w:t>
      </w:r>
      <w:r>
        <w:rPr>
          <w:spacing w:val="-3"/>
        </w:rPr>
        <w:t xml:space="preserve"> </w:t>
      </w:r>
      <w:r>
        <w:t>Federal</w:t>
      </w:r>
      <w:r>
        <w:rPr>
          <w:spacing w:val="2"/>
        </w:rPr>
        <w:t xml:space="preserve"> </w:t>
      </w:r>
      <w:r>
        <w:rPr>
          <w:spacing w:val="-2"/>
        </w:rPr>
        <w:t>funds.</w:t>
      </w:r>
    </w:p>
    <w:p w14:paraId="1ADF4D13" w14:textId="77777777" w:rsidR="00CA3406" w:rsidRDefault="00FF398C">
      <w:pPr>
        <w:pStyle w:val="BodyText"/>
        <w:spacing w:before="206"/>
        <w:ind w:left="1954" w:right="1804"/>
        <w:jc w:val="both"/>
      </w:pPr>
      <w:r>
        <w:t>We</w:t>
      </w:r>
      <w:r>
        <w:rPr>
          <w:spacing w:val="-6"/>
        </w:rPr>
        <w:t xml:space="preserve"> </w:t>
      </w:r>
      <w:r>
        <w:t>recommend</w:t>
      </w:r>
      <w:r>
        <w:rPr>
          <w:spacing w:val="-4"/>
        </w:rPr>
        <w:t xml:space="preserve"> </w:t>
      </w:r>
      <w:r>
        <w:t>the</w:t>
      </w:r>
      <w:r>
        <w:rPr>
          <w:spacing w:val="-4"/>
        </w:rPr>
        <w:t xml:space="preserve"> </w:t>
      </w:r>
      <w:r>
        <w:t>Commission</w:t>
      </w:r>
      <w:r>
        <w:rPr>
          <w:spacing w:val="-3"/>
        </w:rPr>
        <w:t xml:space="preserve"> </w:t>
      </w:r>
      <w:r>
        <w:t>implement</w:t>
      </w:r>
      <w:r>
        <w:rPr>
          <w:spacing w:val="-3"/>
        </w:rPr>
        <w:t xml:space="preserve"> </w:t>
      </w:r>
      <w:r>
        <w:t>procedures</w:t>
      </w:r>
      <w:r>
        <w:rPr>
          <w:spacing w:val="-3"/>
        </w:rPr>
        <w:t xml:space="preserve"> </w:t>
      </w:r>
      <w:r>
        <w:t>for</w:t>
      </w:r>
      <w:r>
        <w:rPr>
          <w:spacing w:val="-6"/>
        </w:rPr>
        <w:t xml:space="preserve"> </w:t>
      </w:r>
      <w:r>
        <w:t>the</w:t>
      </w:r>
      <w:r>
        <w:rPr>
          <w:spacing w:val="-6"/>
        </w:rPr>
        <w:t xml:space="preserve"> </w:t>
      </w:r>
      <w:r>
        <w:t>periodic</w:t>
      </w:r>
      <w:r>
        <w:rPr>
          <w:spacing w:val="-6"/>
        </w:rPr>
        <w:t xml:space="preserve"> </w:t>
      </w:r>
      <w:r>
        <w:t>review</w:t>
      </w:r>
      <w:r>
        <w:rPr>
          <w:spacing w:val="-4"/>
        </w:rPr>
        <w:t xml:space="preserve"> </w:t>
      </w:r>
      <w:r>
        <w:t>of employee</w:t>
      </w:r>
      <w:r>
        <w:rPr>
          <w:spacing w:val="-14"/>
        </w:rPr>
        <w:t xml:space="preserve"> </w:t>
      </w:r>
      <w:r>
        <w:t>purchasing</w:t>
      </w:r>
      <w:r>
        <w:rPr>
          <w:spacing w:val="-14"/>
        </w:rPr>
        <w:t xml:space="preserve"> </w:t>
      </w:r>
      <w:r>
        <w:t>cards</w:t>
      </w:r>
      <w:r>
        <w:rPr>
          <w:spacing w:val="-14"/>
        </w:rPr>
        <w:t xml:space="preserve"> </w:t>
      </w:r>
      <w:r>
        <w:t>to</w:t>
      </w:r>
      <w:r>
        <w:rPr>
          <w:spacing w:val="-13"/>
        </w:rPr>
        <w:t xml:space="preserve"> </w:t>
      </w:r>
      <w:r>
        <w:t>determine</w:t>
      </w:r>
      <w:r>
        <w:rPr>
          <w:spacing w:val="-14"/>
        </w:rPr>
        <w:t xml:space="preserve"> </w:t>
      </w:r>
      <w:r>
        <w:t>if</w:t>
      </w:r>
      <w:r>
        <w:rPr>
          <w:spacing w:val="-14"/>
        </w:rPr>
        <w:t xml:space="preserve"> </w:t>
      </w:r>
      <w:r>
        <w:t>they</w:t>
      </w:r>
      <w:r>
        <w:rPr>
          <w:spacing w:val="-14"/>
        </w:rPr>
        <w:t xml:space="preserve"> </w:t>
      </w:r>
      <w:r>
        <w:t>are</w:t>
      </w:r>
      <w:r>
        <w:rPr>
          <w:spacing w:val="-13"/>
        </w:rPr>
        <w:t xml:space="preserve"> </w:t>
      </w:r>
      <w:r>
        <w:t>truly</w:t>
      </w:r>
      <w:r>
        <w:rPr>
          <w:spacing w:val="-14"/>
        </w:rPr>
        <w:t xml:space="preserve"> </w:t>
      </w:r>
      <w:r>
        <w:t>needed</w:t>
      </w:r>
      <w:r>
        <w:rPr>
          <w:spacing w:val="-14"/>
        </w:rPr>
        <w:t xml:space="preserve"> </w:t>
      </w:r>
      <w:r>
        <w:t>or</w:t>
      </w:r>
      <w:r>
        <w:rPr>
          <w:spacing w:val="-14"/>
        </w:rPr>
        <w:t xml:space="preserve"> </w:t>
      </w:r>
      <w:r>
        <w:t>could</w:t>
      </w:r>
      <w:r>
        <w:rPr>
          <w:spacing w:val="-13"/>
        </w:rPr>
        <w:t xml:space="preserve"> </w:t>
      </w:r>
      <w:r>
        <w:t>be</w:t>
      </w:r>
      <w:r>
        <w:rPr>
          <w:spacing w:val="-14"/>
        </w:rPr>
        <w:t xml:space="preserve"> </w:t>
      </w:r>
      <w:r>
        <w:t>closed. This</w:t>
      </w:r>
      <w:r>
        <w:rPr>
          <w:spacing w:val="-2"/>
        </w:rPr>
        <w:t xml:space="preserve"> </w:t>
      </w:r>
      <w:r>
        <w:t>would</w:t>
      </w:r>
      <w:r>
        <w:rPr>
          <w:spacing w:val="-6"/>
        </w:rPr>
        <w:t xml:space="preserve"> </w:t>
      </w:r>
      <w:r>
        <w:t>include</w:t>
      </w:r>
      <w:r>
        <w:rPr>
          <w:spacing w:val="-5"/>
        </w:rPr>
        <w:t xml:space="preserve"> </w:t>
      </w:r>
      <w:r>
        <w:t>ensuring</w:t>
      </w:r>
      <w:r>
        <w:rPr>
          <w:spacing w:val="-3"/>
        </w:rPr>
        <w:t xml:space="preserve"> </w:t>
      </w:r>
      <w:r>
        <w:t>that</w:t>
      </w:r>
      <w:r>
        <w:rPr>
          <w:spacing w:val="-5"/>
        </w:rPr>
        <w:t xml:space="preserve"> </w:t>
      </w:r>
      <w:r>
        <w:t>card</w:t>
      </w:r>
      <w:r>
        <w:rPr>
          <w:spacing w:val="-6"/>
        </w:rPr>
        <w:t xml:space="preserve"> </w:t>
      </w:r>
      <w:r>
        <w:t>accounts</w:t>
      </w:r>
      <w:r>
        <w:rPr>
          <w:spacing w:val="-2"/>
        </w:rPr>
        <w:t xml:space="preserve"> </w:t>
      </w:r>
      <w:r>
        <w:t>of</w:t>
      </w:r>
      <w:r>
        <w:rPr>
          <w:spacing w:val="-5"/>
        </w:rPr>
        <w:t xml:space="preserve"> </w:t>
      </w:r>
      <w:r>
        <w:t>former</w:t>
      </w:r>
      <w:r>
        <w:rPr>
          <w:spacing w:val="-4"/>
        </w:rPr>
        <w:t xml:space="preserve"> </w:t>
      </w:r>
      <w:r>
        <w:t>Commission</w:t>
      </w:r>
      <w:r>
        <w:rPr>
          <w:spacing w:val="-6"/>
        </w:rPr>
        <w:t xml:space="preserve"> </w:t>
      </w:r>
      <w:r>
        <w:t>employees are closed properly. We further recommend the Commission implement procedures to ensure that cardholders adhere to single-purchase limits or, if necessary, request temporary increases thereto from DAS.</w:t>
      </w:r>
    </w:p>
    <w:p w14:paraId="1F71A0BC" w14:textId="77777777" w:rsidR="00CA3406" w:rsidRDefault="00CA3406">
      <w:pPr>
        <w:pStyle w:val="BodyText"/>
        <w:jc w:val="both"/>
      </w:pPr>
    </w:p>
    <w:p w14:paraId="0081FD6E" w14:textId="77777777" w:rsidR="009D34F4" w:rsidRDefault="009D34F4">
      <w:pPr>
        <w:pStyle w:val="BodyText"/>
        <w:jc w:val="both"/>
      </w:pPr>
    </w:p>
    <w:p w14:paraId="039C8A41" w14:textId="4A0AB38D" w:rsidR="009D34F4" w:rsidRDefault="009D34F4" w:rsidP="009D34F4">
      <w:pPr>
        <w:pStyle w:val="BodyText"/>
        <w:ind w:left="514"/>
        <w:jc w:val="both"/>
        <w:sectPr w:rsidR="009D34F4">
          <w:pgSz w:w="12240" w:h="15840"/>
          <w:pgMar w:top="1720" w:right="708" w:bottom="960" w:left="566" w:header="727" w:footer="763" w:gutter="0"/>
          <w:cols w:space="720"/>
        </w:sectPr>
      </w:pPr>
      <w:r w:rsidRPr="009D34F4">
        <w:rPr>
          <w:u w:val="single"/>
        </w:rPr>
        <w:t>NCBVI Response:</w:t>
      </w:r>
      <w:r>
        <w:t xml:space="preserve"> </w:t>
      </w:r>
      <w:r w:rsidRPr="009D34F4">
        <w:t>Management acknowledges the importance of complying with State purchasing card requirements, including single-purchase limits. The items purchased were for a program event serving older blind and low vision consumers attending the 2025 Silver Summit conference, and multiple vendors were used; however, the purchases were processed through Amazon and should not have been split into multiple transactions to circumvent the established transaction limit. The cardholder should have contacted the Business Office before proceeding so the appropriate purchasing method, approval process, or temporary limit increase could be evaluated in accordance with State statutory requirements and DAS purchasing card guidance. The Commission will provide additional guidance to cardholders regarding transaction limits, prohibited split purchases, and the requirement to consult the Business Office before making purchases that may exceed established limits. The Commission will also continue reviewing cardholder access and purchasing activity to ensure cards are used only when there is a documented business need and that purchases are properly approved, documented, and completed in compliance with State requireme</w:t>
      </w:r>
      <w:r>
        <w:t xml:space="preserve">nts.  </w:t>
      </w:r>
    </w:p>
    <w:p w14:paraId="2271C5EE" w14:textId="77777777" w:rsidR="00CA3406" w:rsidRDefault="00FF398C" w:rsidP="009D34F4">
      <w:pPr>
        <w:pStyle w:val="Heading3"/>
        <w:tabs>
          <w:tab w:val="left" w:pos="1234"/>
        </w:tabs>
        <w:ind w:left="0"/>
        <w:rPr>
          <w:u w:val="none"/>
        </w:rPr>
      </w:pPr>
      <w:r>
        <w:lastRenderedPageBreak/>
        <w:t>Capital</w:t>
      </w:r>
      <w:r>
        <w:rPr>
          <w:spacing w:val="-4"/>
        </w:rPr>
        <w:t xml:space="preserve"> </w:t>
      </w:r>
      <w:r>
        <w:t>Assets</w:t>
      </w:r>
      <w:r>
        <w:rPr>
          <w:spacing w:val="-5"/>
        </w:rPr>
        <w:t xml:space="preserve"> </w:t>
      </w:r>
      <w:r>
        <w:rPr>
          <w:spacing w:val="-2"/>
        </w:rPr>
        <w:t>Issues</w:t>
      </w:r>
    </w:p>
    <w:p w14:paraId="01C2FBAE" w14:textId="77777777" w:rsidR="00CA3406" w:rsidRDefault="00CA3406">
      <w:pPr>
        <w:pStyle w:val="BodyText"/>
        <w:rPr>
          <w:b/>
        </w:rPr>
      </w:pPr>
    </w:p>
    <w:p w14:paraId="303DE8E0" w14:textId="77777777" w:rsidR="00CA3406" w:rsidRDefault="00FF398C">
      <w:pPr>
        <w:pStyle w:val="BodyText"/>
        <w:ind w:left="514" w:right="365"/>
        <w:jc w:val="both"/>
      </w:pPr>
      <w:r>
        <w:t>During</w:t>
      </w:r>
      <w:r>
        <w:rPr>
          <w:spacing w:val="-2"/>
        </w:rPr>
        <w:t xml:space="preserve"> </w:t>
      </w:r>
      <w:r>
        <w:t>review</w:t>
      </w:r>
      <w:r>
        <w:rPr>
          <w:spacing w:val="-1"/>
        </w:rPr>
        <w:t xml:space="preserve"> </w:t>
      </w:r>
      <w:r>
        <w:t>of</w:t>
      </w:r>
      <w:r>
        <w:rPr>
          <w:spacing w:val="-1"/>
        </w:rPr>
        <w:t xml:space="preserve"> </w:t>
      </w:r>
      <w:r>
        <w:t>the</w:t>
      </w:r>
      <w:r>
        <w:rPr>
          <w:spacing w:val="-1"/>
        </w:rPr>
        <w:t xml:space="preserve"> </w:t>
      </w:r>
      <w:r>
        <w:t>Commission’s procedures over capital assets, which</w:t>
      </w:r>
      <w:r>
        <w:rPr>
          <w:spacing w:val="-1"/>
        </w:rPr>
        <w:t xml:space="preserve"> </w:t>
      </w:r>
      <w:r>
        <w:t>are those assets with</w:t>
      </w:r>
      <w:r>
        <w:rPr>
          <w:spacing w:val="-2"/>
        </w:rPr>
        <w:t xml:space="preserve"> </w:t>
      </w:r>
      <w:r>
        <w:t>a</w:t>
      </w:r>
      <w:r>
        <w:rPr>
          <w:spacing w:val="-1"/>
        </w:rPr>
        <w:t xml:space="preserve"> </w:t>
      </w:r>
      <w:r>
        <w:t>cost of</w:t>
      </w:r>
      <w:r>
        <w:rPr>
          <w:spacing w:val="-1"/>
        </w:rPr>
        <w:t xml:space="preserve"> </w:t>
      </w:r>
      <w:r>
        <w:t>$5,000 or more,</w:t>
      </w:r>
      <w:r>
        <w:rPr>
          <w:spacing w:val="-14"/>
        </w:rPr>
        <w:t xml:space="preserve"> </w:t>
      </w:r>
      <w:r>
        <w:t>we</w:t>
      </w:r>
      <w:r>
        <w:rPr>
          <w:spacing w:val="-14"/>
        </w:rPr>
        <w:t xml:space="preserve"> </w:t>
      </w:r>
      <w:r>
        <w:t>noted</w:t>
      </w:r>
      <w:r>
        <w:rPr>
          <w:spacing w:val="-14"/>
        </w:rPr>
        <w:t xml:space="preserve"> </w:t>
      </w:r>
      <w:r>
        <w:t>that</w:t>
      </w:r>
      <w:r>
        <w:rPr>
          <w:spacing w:val="-12"/>
        </w:rPr>
        <w:t xml:space="preserve"> </w:t>
      </w:r>
      <w:r>
        <w:t>an</w:t>
      </w:r>
      <w:r>
        <w:rPr>
          <w:spacing w:val="-13"/>
        </w:rPr>
        <w:t xml:space="preserve"> </w:t>
      </w:r>
      <w:r>
        <w:t>adequate</w:t>
      </w:r>
      <w:r>
        <w:rPr>
          <w:spacing w:val="-13"/>
        </w:rPr>
        <w:t xml:space="preserve"> </w:t>
      </w:r>
      <w:r>
        <w:t>segregation</w:t>
      </w:r>
      <w:r>
        <w:rPr>
          <w:spacing w:val="-13"/>
        </w:rPr>
        <w:t xml:space="preserve"> </w:t>
      </w:r>
      <w:r>
        <w:t>of</w:t>
      </w:r>
      <w:r>
        <w:rPr>
          <w:spacing w:val="-12"/>
        </w:rPr>
        <w:t xml:space="preserve"> </w:t>
      </w:r>
      <w:r>
        <w:t>duties</w:t>
      </w:r>
      <w:r>
        <w:rPr>
          <w:spacing w:val="-13"/>
        </w:rPr>
        <w:t xml:space="preserve"> </w:t>
      </w:r>
      <w:r>
        <w:t>was</w:t>
      </w:r>
      <w:r>
        <w:rPr>
          <w:spacing w:val="-13"/>
        </w:rPr>
        <w:t xml:space="preserve"> </w:t>
      </w:r>
      <w:r>
        <w:t>not</w:t>
      </w:r>
      <w:r>
        <w:rPr>
          <w:spacing w:val="-14"/>
        </w:rPr>
        <w:t xml:space="preserve"> </w:t>
      </w:r>
      <w:r>
        <w:t>maintained.</w:t>
      </w:r>
      <w:r>
        <w:rPr>
          <w:spacing w:val="29"/>
        </w:rPr>
        <w:t xml:space="preserve"> </w:t>
      </w:r>
      <w:r>
        <w:t>Two</w:t>
      </w:r>
      <w:r>
        <w:rPr>
          <w:spacing w:val="-13"/>
        </w:rPr>
        <w:t xml:space="preserve"> </w:t>
      </w:r>
      <w:r>
        <w:t>individuals</w:t>
      </w:r>
      <w:r>
        <w:rPr>
          <w:spacing w:val="-13"/>
        </w:rPr>
        <w:t xml:space="preserve"> </w:t>
      </w:r>
      <w:r>
        <w:t>had</w:t>
      </w:r>
      <w:r>
        <w:rPr>
          <w:spacing w:val="-13"/>
        </w:rPr>
        <w:t xml:space="preserve"> </w:t>
      </w:r>
      <w:r>
        <w:t>access</w:t>
      </w:r>
      <w:r>
        <w:rPr>
          <w:spacing w:val="-13"/>
        </w:rPr>
        <w:t xml:space="preserve"> </w:t>
      </w:r>
      <w:r>
        <w:t>in</w:t>
      </w:r>
      <w:r>
        <w:rPr>
          <w:spacing w:val="-14"/>
        </w:rPr>
        <w:t xml:space="preserve"> </w:t>
      </w:r>
      <w:r>
        <w:t>the</w:t>
      </w:r>
      <w:r>
        <w:rPr>
          <w:spacing w:val="-13"/>
        </w:rPr>
        <w:t xml:space="preserve"> </w:t>
      </w:r>
      <w:r>
        <w:t>State’s accounting</w:t>
      </w:r>
      <w:r>
        <w:rPr>
          <w:spacing w:val="-11"/>
        </w:rPr>
        <w:t xml:space="preserve"> </w:t>
      </w:r>
      <w:r>
        <w:t>system</w:t>
      </w:r>
      <w:r>
        <w:rPr>
          <w:spacing w:val="-13"/>
        </w:rPr>
        <w:t xml:space="preserve"> </w:t>
      </w:r>
      <w:r>
        <w:t>to</w:t>
      </w:r>
      <w:r>
        <w:rPr>
          <w:spacing w:val="-14"/>
        </w:rPr>
        <w:t xml:space="preserve"> </w:t>
      </w:r>
      <w:r>
        <w:t>maintain</w:t>
      </w:r>
      <w:r>
        <w:rPr>
          <w:spacing w:val="-11"/>
        </w:rPr>
        <w:t xml:space="preserve"> </w:t>
      </w:r>
      <w:r>
        <w:t>and</w:t>
      </w:r>
      <w:r>
        <w:rPr>
          <w:spacing w:val="-12"/>
        </w:rPr>
        <w:t xml:space="preserve"> </w:t>
      </w:r>
      <w:r>
        <w:t>add</w:t>
      </w:r>
      <w:r>
        <w:rPr>
          <w:spacing w:val="-14"/>
        </w:rPr>
        <w:t xml:space="preserve"> </w:t>
      </w:r>
      <w:r>
        <w:t>assets,</w:t>
      </w:r>
      <w:r>
        <w:rPr>
          <w:spacing w:val="-11"/>
        </w:rPr>
        <w:t xml:space="preserve"> </w:t>
      </w:r>
      <w:r>
        <w:t>change</w:t>
      </w:r>
      <w:r>
        <w:rPr>
          <w:spacing w:val="-14"/>
        </w:rPr>
        <w:t xml:space="preserve"> </w:t>
      </w:r>
      <w:r>
        <w:t>asset</w:t>
      </w:r>
      <w:r>
        <w:rPr>
          <w:spacing w:val="-12"/>
        </w:rPr>
        <w:t xml:space="preserve"> </w:t>
      </w:r>
      <w:r>
        <w:t>information,</w:t>
      </w:r>
      <w:r>
        <w:rPr>
          <w:spacing w:val="-12"/>
        </w:rPr>
        <w:t xml:space="preserve"> </w:t>
      </w:r>
      <w:r>
        <w:t>and</w:t>
      </w:r>
      <w:r>
        <w:rPr>
          <w:spacing w:val="-12"/>
        </w:rPr>
        <w:t xml:space="preserve"> </w:t>
      </w:r>
      <w:r>
        <w:t>initiate</w:t>
      </w:r>
      <w:r>
        <w:rPr>
          <w:spacing w:val="-12"/>
        </w:rPr>
        <w:t xml:space="preserve"> </w:t>
      </w:r>
      <w:r>
        <w:t>the</w:t>
      </w:r>
      <w:r>
        <w:rPr>
          <w:spacing w:val="-14"/>
        </w:rPr>
        <w:t xml:space="preserve"> </w:t>
      </w:r>
      <w:r>
        <w:t>disposal</w:t>
      </w:r>
      <w:r>
        <w:rPr>
          <w:spacing w:val="-11"/>
        </w:rPr>
        <w:t xml:space="preserve"> </w:t>
      </w:r>
      <w:r>
        <w:t>of</w:t>
      </w:r>
      <w:r>
        <w:rPr>
          <w:spacing w:val="-11"/>
        </w:rPr>
        <w:t xml:space="preserve"> </w:t>
      </w:r>
      <w:r>
        <w:t>assets;</w:t>
      </w:r>
      <w:r>
        <w:rPr>
          <w:spacing w:val="-13"/>
        </w:rPr>
        <w:t xml:space="preserve"> </w:t>
      </w:r>
      <w:r>
        <w:t>however, there was no documented review of the asset integrity reports or the Additions and Retirements Report to ensure that any additions or</w:t>
      </w:r>
      <w:r>
        <w:rPr>
          <w:spacing w:val="-2"/>
        </w:rPr>
        <w:t xml:space="preserve"> </w:t>
      </w:r>
      <w:r>
        <w:t>changes to assets were appropriate.</w:t>
      </w:r>
      <w:r>
        <w:rPr>
          <w:spacing w:val="40"/>
        </w:rPr>
        <w:t xml:space="preserve"> </w:t>
      </w:r>
      <w:r>
        <w:t>Commission staff claimed to review</w:t>
      </w:r>
      <w:r>
        <w:rPr>
          <w:spacing w:val="-1"/>
        </w:rPr>
        <w:t xml:space="preserve"> </w:t>
      </w:r>
      <w:r>
        <w:t>the Unposted</w:t>
      </w:r>
      <w:r>
        <w:rPr>
          <w:spacing w:val="-2"/>
        </w:rPr>
        <w:t xml:space="preserve"> </w:t>
      </w:r>
      <w:r>
        <w:t>Fixed Asset Transaction Report and the Fixed Asset No Cost Report, but those reviews were undocumented.</w:t>
      </w:r>
    </w:p>
    <w:p w14:paraId="521BA8BA" w14:textId="77777777" w:rsidR="00CA3406" w:rsidRDefault="00CA3406">
      <w:pPr>
        <w:pStyle w:val="BodyText"/>
        <w:spacing w:before="1"/>
      </w:pPr>
    </w:p>
    <w:p w14:paraId="0A24BFC4" w14:textId="77777777" w:rsidR="00CA3406" w:rsidRDefault="00FF398C">
      <w:pPr>
        <w:pStyle w:val="BodyText"/>
        <w:ind w:left="514" w:right="365"/>
        <w:jc w:val="both"/>
      </w:pPr>
      <w:r>
        <w:rPr>
          <w:noProof/>
        </w:rPr>
        <mc:AlternateContent>
          <mc:Choice Requires="wps">
            <w:drawing>
              <wp:anchor distT="0" distB="0" distL="0" distR="0" simplePos="0" relativeHeight="251594240" behindDoc="0" locked="0" layoutInCell="1" allowOverlap="1" wp14:anchorId="6F4972B6" wp14:editId="6FC2A2D4">
                <wp:simplePos x="0" y="0"/>
                <wp:positionH relativeFrom="page">
                  <wp:posOffset>1800826</wp:posOffset>
                </wp:positionH>
                <wp:positionV relativeFrom="paragraph">
                  <wp:posOffset>1723387</wp:posOffset>
                </wp:positionV>
                <wp:extent cx="4132579" cy="123952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700000">
                          <a:off x="0" y="0"/>
                          <a:ext cx="4132579" cy="1239520"/>
                        </a:xfrm>
                        <a:prstGeom prst="rect">
                          <a:avLst/>
                        </a:prstGeom>
                      </wps:spPr>
                      <wps:txbx>
                        <w:txbxContent>
                          <w:p w14:paraId="00A78056"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wps:txbx>
                      <wps:bodyPr wrap="square" lIns="0" tIns="0" rIns="0" bIns="0" rtlCol="0">
                        <a:noAutofit/>
                      </wps:bodyPr>
                    </wps:wsp>
                  </a:graphicData>
                </a:graphic>
              </wp:anchor>
            </w:drawing>
          </mc:Choice>
          <mc:Fallback>
            <w:pict>
              <v:shape w14:anchorId="6F4972B6" id="Textbox 34" o:spid="_x0000_s1041" type="#_x0000_t202" style="position:absolute;left:0;text-align:left;margin-left:141.8pt;margin-top:135.7pt;width:325.4pt;height:97.6pt;rotation:45;z-index:251594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" filled="f" stroked="f">
                <v:textbox inset="0,0,0,0">
                  <w:txbxContent>
                    <w:p w14:paraId="00A78056"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v:textbox>
                <w10:wrap anchorx="page"/>
              </v:shape>
            </w:pict>
          </mc:Fallback>
        </mc:AlternateContent>
      </w:r>
      <w:r>
        <w:t>We reviewed the Additions and Retirements Report, which is used to accumulate capital asset information for financial statement footnote disclosure.</w:t>
      </w:r>
      <w:r>
        <w:rPr>
          <w:spacing w:val="40"/>
        </w:rPr>
        <w:t xml:space="preserve"> </w:t>
      </w:r>
      <w:r>
        <w:t>During review of the December 31, 2025, report, we noted 28 assets that were disposed of by the Commission but were still showing a cost and related accumulated depreciation.</w:t>
      </w:r>
      <w:r>
        <w:rPr>
          <w:spacing w:val="40"/>
        </w:rPr>
        <w:t xml:space="preserve"> </w:t>
      </w:r>
      <w:r>
        <w:t>DAS is responsible</w:t>
      </w:r>
      <w:r>
        <w:rPr>
          <w:spacing w:val="-3"/>
        </w:rPr>
        <w:t xml:space="preserve"> </w:t>
      </w:r>
      <w:r>
        <w:t>for</w:t>
      </w:r>
      <w:r>
        <w:rPr>
          <w:spacing w:val="-3"/>
        </w:rPr>
        <w:t xml:space="preserve"> </w:t>
      </w:r>
      <w:r>
        <w:t>adjusting</w:t>
      </w:r>
      <w:r>
        <w:rPr>
          <w:spacing w:val="-4"/>
        </w:rPr>
        <w:t xml:space="preserve"> </w:t>
      </w:r>
      <w:r>
        <w:t>an</w:t>
      </w:r>
      <w:r>
        <w:rPr>
          <w:spacing w:val="-3"/>
        </w:rPr>
        <w:t xml:space="preserve"> </w:t>
      </w:r>
      <w:r>
        <w:t>asset’s</w:t>
      </w:r>
      <w:r>
        <w:rPr>
          <w:spacing w:val="-3"/>
        </w:rPr>
        <w:t xml:space="preserve"> </w:t>
      </w:r>
      <w:r>
        <w:t>value</w:t>
      </w:r>
      <w:r>
        <w:rPr>
          <w:spacing w:val="-3"/>
        </w:rPr>
        <w:t xml:space="preserve"> </w:t>
      </w:r>
      <w:r>
        <w:t>in</w:t>
      </w:r>
      <w:r>
        <w:rPr>
          <w:spacing w:val="-4"/>
        </w:rPr>
        <w:t xml:space="preserve"> </w:t>
      </w:r>
      <w:r>
        <w:t>the</w:t>
      </w:r>
      <w:r>
        <w:rPr>
          <w:spacing w:val="-3"/>
        </w:rPr>
        <w:t xml:space="preserve"> </w:t>
      </w:r>
      <w:r>
        <w:t>State’s</w:t>
      </w:r>
      <w:r>
        <w:rPr>
          <w:spacing w:val="-6"/>
        </w:rPr>
        <w:t xml:space="preserve"> </w:t>
      </w:r>
      <w:r>
        <w:t>accounting</w:t>
      </w:r>
      <w:r>
        <w:rPr>
          <w:spacing w:val="-3"/>
        </w:rPr>
        <w:t xml:space="preserve"> </w:t>
      </w:r>
      <w:r>
        <w:t>system</w:t>
      </w:r>
      <w:r>
        <w:rPr>
          <w:spacing w:val="-3"/>
        </w:rPr>
        <w:t xml:space="preserve"> </w:t>
      </w:r>
      <w:r>
        <w:t>to</w:t>
      </w:r>
      <w:r>
        <w:rPr>
          <w:spacing w:val="-1"/>
        </w:rPr>
        <w:t xml:space="preserve"> </w:t>
      </w:r>
      <w:r>
        <w:t>$0</w:t>
      </w:r>
      <w:r>
        <w:rPr>
          <w:spacing w:val="-3"/>
        </w:rPr>
        <w:t xml:space="preserve"> </w:t>
      </w:r>
      <w:r>
        <w:t>and</w:t>
      </w:r>
      <w:r>
        <w:rPr>
          <w:spacing w:val="-1"/>
        </w:rPr>
        <w:t xml:space="preserve"> </w:t>
      </w:r>
      <w:r>
        <w:t>removing</w:t>
      </w:r>
      <w:r>
        <w:rPr>
          <w:spacing w:val="-4"/>
        </w:rPr>
        <w:t xml:space="preserve"> </w:t>
      </w:r>
      <w:r>
        <w:t>related</w:t>
      </w:r>
      <w:r>
        <w:rPr>
          <w:spacing w:val="-3"/>
        </w:rPr>
        <w:t xml:space="preserve"> </w:t>
      </w:r>
      <w:r>
        <w:t>accumulated depreciation</w:t>
      </w:r>
      <w:r>
        <w:rPr>
          <w:spacing w:val="-11"/>
        </w:rPr>
        <w:t xml:space="preserve"> </w:t>
      </w:r>
      <w:r>
        <w:t>after</w:t>
      </w:r>
      <w:r>
        <w:rPr>
          <w:spacing w:val="-11"/>
        </w:rPr>
        <w:t xml:space="preserve"> </w:t>
      </w:r>
      <w:r>
        <w:t>completing</w:t>
      </w:r>
      <w:r>
        <w:rPr>
          <w:spacing w:val="-9"/>
        </w:rPr>
        <w:t xml:space="preserve"> </w:t>
      </w:r>
      <w:r>
        <w:t>the</w:t>
      </w:r>
      <w:r>
        <w:rPr>
          <w:spacing w:val="-9"/>
        </w:rPr>
        <w:t xml:space="preserve"> </w:t>
      </w:r>
      <w:r>
        <w:t>disposal</w:t>
      </w:r>
      <w:r>
        <w:rPr>
          <w:spacing w:val="-9"/>
        </w:rPr>
        <w:t xml:space="preserve"> </w:t>
      </w:r>
      <w:r>
        <w:t>process</w:t>
      </w:r>
      <w:r>
        <w:rPr>
          <w:spacing w:val="-12"/>
        </w:rPr>
        <w:t xml:space="preserve"> </w:t>
      </w:r>
      <w:r>
        <w:t>for</w:t>
      </w:r>
      <w:r>
        <w:rPr>
          <w:spacing w:val="-11"/>
        </w:rPr>
        <w:t xml:space="preserve"> </w:t>
      </w:r>
      <w:r>
        <w:t>those</w:t>
      </w:r>
      <w:r>
        <w:rPr>
          <w:spacing w:val="-11"/>
        </w:rPr>
        <w:t xml:space="preserve"> </w:t>
      </w:r>
      <w:r>
        <w:t>assets.</w:t>
      </w:r>
      <w:r>
        <w:rPr>
          <w:spacing w:val="37"/>
        </w:rPr>
        <w:t xml:space="preserve"> </w:t>
      </w:r>
      <w:r>
        <w:t>The</w:t>
      </w:r>
      <w:r>
        <w:rPr>
          <w:spacing w:val="-9"/>
        </w:rPr>
        <w:t xml:space="preserve"> </w:t>
      </w:r>
      <w:r>
        <w:t>Commission</w:t>
      </w:r>
      <w:r>
        <w:rPr>
          <w:spacing w:val="-10"/>
        </w:rPr>
        <w:t xml:space="preserve"> </w:t>
      </w:r>
      <w:r>
        <w:t>could</w:t>
      </w:r>
      <w:r>
        <w:rPr>
          <w:spacing w:val="-12"/>
        </w:rPr>
        <w:t xml:space="preserve"> </w:t>
      </w:r>
      <w:r>
        <w:t>have</w:t>
      </w:r>
      <w:r>
        <w:rPr>
          <w:spacing w:val="-11"/>
        </w:rPr>
        <w:t xml:space="preserve"> </w:t>
      </w:r>
      <w:r>
        <w:t>caught</w:t>
      </w:r>
      <w:r>
        <w:rPr>
          <w:spacing w:val="-11"/>
        </w:rPr>
        <w:t xml:space="preserve"> </w:t>
      </w:r>
      <w:r>
        <w:t>these</w:t>
      </w:r>
      <w:r>
        <w:rPr>
          <w:spacing w:val="-10"/>
        </w:rPr>
        <w:t xml:space="preserve"> </w:t>
      </w:r>
      <w:r>
        <w:t xml:space="preserve">errors by DAS had the Additions and Retirements Report </w:t>
      </w:r>
      <w:proofErr w:type="gramStart"/>
      <w:r>
        <w:t>been reviewed</w:t>
      </w:r>
      <w:proofErr w:type="gramEnd"/>
      <w:r>
        <w:t>; instead, these errors resulted in the beginning and ending equipment capital asset balances being overstated by $94,454 and the accumulated depreciation being overstated by $92,947.</w:t>
      </w:r>
      <w:r>
        <w:rPr>
          <w:spacing w:val="40"/>
        </w:rPr>
        <w:t xml:space="preserve"> </w:t>
      </w:r>
      <w:r>
        <w:t>The capital asset footnote was adjusted for these overstatements.</w:t>
      </w:r>
    </w:p>
    <w:p w14:paraId="3EDD6DA9" w14:textId="77777777" w:rsidR="00CA3406" w:rsidRDefault="00FF398C">
      <w:pPr>
        <w:pStyle w:val="BodyText"/>
        <w:spacing w:before="252"/>
        <w:ind w:left="514" w:right="375"/>
        <w:jc w:val="both"/>
      </w:pPr>
      <w:r>
        <w:t>A proper system of internal control requires procedures to ensure an adequate segregation of duties over the Commission’s assets, including procedures for Commission personnel to carry out a properly documented and timely review of asset reports.</w:t>
      </w:r>
    </w:p>
    <w:p w14:paraId="4FC4D3B8" w14:textId="77777777" w:rsidR="00CA3406" w:rsidRDefault="00CA3406">
      <w:pPr>
        <w:pStyle w:val="BodyText"/>
      </w:pPr>
    </w:p>
    <w:p w14:paraId="4CFB2631" w14:textId="77777777" w:rsidR="00CA3406" w:rsidRDefault="00FF398C">
      <w:pPr>
        <w:pStyle w:val="BodyText"/>
        <w:spacing w:before="1"/>
        <w:ind w:left="514" w:right="366"/>
        <w:jc w:val="both"/>
      </w:pPr>
      <w:r>
        <w:t>Without such procedures,</w:t>
      </w:r>
      <w:r>
        <w:rPr>
          <w:spacing w:val="-1"/>
        </w:rPr>
        <w:t xml:space="preserve"> </w:t>
      </w:r>
      <w:r>
        <w:t>there is an increased risk of not only loss or</w:t>
      </w:r>
      <w:r>
        <w:rPr>
          <w:spacing w:val="-1"/>
        </w:rPr>
        <w:t xml:space="preserve"> </w:t>
      </w:r>
      <w:r>
        <w:t>misuse of the Commission’s assets but also inaccurate capital asset records.</w:t>
      </w:r>
    </w:p>
    <w:p w14:paraId="59F4F24D" w14:textId="77777777" w:rsidR="00CA3406" w:rsidRDefault="00FF398C">
      <w:pPr>
        <w:pStyle w:val="BodyText"/>
        <w:spacing w:before="252"/>
        <w:ind w:left="514" w:right="369"/>
        <w:jc w:val="both"/>
      </w:pPr>
      <w:r>
        <w:t>A</w:t>
      </w:r>
      <w:r>
        <w:rPr>
          <w:spacing w:val="-7"/>
        </w:rPr>
        <w:t xml:space="preserve"> </w:t>
      </w:r>
      <w:r>
        <w:t>similar</w:t>
      </w:r>
      <w:r>
        <w:rPr>
          <w:spacing w:val="-7"/>
        </w:rPr>
        <w:t xml:space="preserve"> </w:t>
      </w:r>
      <w:r>
        <w:t>finding</w:t>
      </w:r>
      <w:r>
        <w:rPr>
          <w:spacing w:val="-6"/>
        </w:rPr>
        <w:t xml:space="preserve"> </w:t>
      </w:r>
      <w:r>
        <w:t>was</w:t>
      </w:r>
      <w:r>
        <w:rPr>
          <w:spacing w:val="-8"/>
        </w:rPr>
        <w:t xml:space="preserve"> </w:t>
      </w:r>
      <w:r>
        <w:t>noted</w:t>
      </w:r>
      <w:r>
        <w:rPr>
          <w:spacing w:val="-8"/>
        </w:rPr>
        <w:t xml:space="preserve"> </w:t>
      </w:r>
      <w:r>
        <w:t>in</w:t>
      </w:r>
      <w:r>
        <w:rPr>
          <w:spacing w:val="-6"/>
        </w:rPr>
        <w:t xml:space="preserve"> </w:t>
      </w:r>
      <w:r>
        <w:t>our</w:t>
      </w:r>
      <w:r>
        <w:rPr>
          <w:spacing w:val="-3"/>
        </w:rPr>
        <w:t xml:space="preserve"> </w:t>
      </w:r>
      <w:r>
        <w:t>previous</w:t>
      </w:r>
      <w:r>
        <w:rPr>
          <w:spacing w:val="-8"/>
        </w:rPr>
        <w:t xml:space="preserve"> </w:t>
      </w:r>
      <w:r>
        <w:t>attestation</w:t>
      </w:r>
      <w:r>
        <w:rPr>
          <w:spacing w:val="-9"/>
        </w:rPr>
        <w:t xml:space="preserve"> </w:t>
      </w:r>
      <w:r>
        <w:t>report</w:t>
      </w:r>
      <w:r>
        <w:rPr>
          <w:spacing w:val="-5"/>
        </w:rPr>
        <w:t xml:space="preserve"> </w:t>
      </w:r>
      <w:r>
        <w:t>for</w:t>
      </w:r>
      <w:r>
        <w:rPr>
          <w:spacing w:val="-8"/>
        </w:rPr>
        <w:t xml:space="preserve"> </w:t>
      </w:r>
      <w:r>
        <w:t>the</w:t>
      </w:r>
      <w:r>
        <w:rPr>
          <w:spacing w:val="-8"/>
        </w:rPr>
        <w:t xml:space="preserve"> </w:t>
      </w:r>
      <w:r>
        <w:t>period</w:t>
      </w:r>
      <w:r>
        <w:rPr>
          <w:spacing w:val="-9"/>
        </w:rPr>
        <w:t xml:space="preserve"> </w:t>
      </w:r>
      <w:r>
        <w:t>January</w:t>
      </w:r>
      <w:r>
        <w:rPr>
          <w:spacing w:val="-9"/>
        </w:rPr>
        <w:t xml:space="preserve"> </w:t>
      </w:r>
      <w:r>
        <w:t>1,</w:t>
      </w:r>
      <w:r>
        <w:rPr>
          <w:spacing w:val="-6"/>
        </w:rPr>
        <w:t xml:space="preserve"> </w:t>
      </w:r>
      <w:r>
        <w:t>2015,</w:t>
      </w:r>
      <w:r>
        <w:rPr>
          <w:spacing w:val="-9"/>
        </w:rPr>
        <w:t xml:space="preserve"> </w:t>
      </w:r>
      <w:r>
        <w:t>through</w:t>
      </w:r>
      <w:r>
        <w:rPr>
          <w:spacing w:val="-9"/>
        </w:rPr>
        <w:t xml:space="preserve"> </w:t>
      </w:r>
      <w:r>
        <w:t>December</w:t>
      </w:r>
      <w:r>
        <w:rPr>
          <w:spacing w:val="-7"/>
        </w:rPr>
        <w:t xml:space="preserve"> </w:t>
      </w:r>
      <w:r>
        <w:t xml:space="preserve">31, </w:t>
      </w:r>
      <w:r>
        <w:rPr>
          <w:spacing w:val="-2"/>
        </w:rPr>
        <w:t>2015.</w:t>
      </w:r>
    </w:p>
    <w:p w14:paraId="25005F46" w14:textId="77777777" w:rsidR="00CA3406" w:rsidRDefault="00CA3406">
      <w:pPr>
        <w:pStyle w:val="BodyText"/>
      </w:pPr>
    </w:p>
    <w:p w14:paraId="1A53B81B" w14:textId="0B8BC983" w:rsidR="00CA3406" w:rsidRDefault="00FF398C" w:rsidP="009D34F4">
      <w:pPr>
        <w:pStyle w:val="BodyText"/>
        <w:ind w:left="1954" w:right="1807"/>
        <w:jc w:val="both"/>
      </w:pPr>
      <w:r>
        <w:t>We recommend the implementation of an adequate segregation of duties over Commission assets by ensuring completion of a properly documented and timely review of asset reports.</w:t>
      </w:r>
    </w:p>
    <w:p w14:paraId="00946D31" w14:textId="77777777" w:rsidR="009D34F4" w:rsidRDefault="009D34F4" w:rsidP="009D34F4">
      <w:pPr>
        <w:pStyle w:val="BodyText"/>
        <w:ind w:right="1807"/>
        <w:jc w:val="both"/>
      </w:pPr>
    </w:p>
    <w:p w14:paraId="48293C46" w14:textId="64779393" w:rsidR="009D34F4" w:rsidRDefault="009D34F4" w:rsidP="009D34F4">
      <w:pPr>
        <w:pStyle w:val="BodyText"/>
        <w:ind w:left="514" w:right="1807"/>
      </w:pPr>
      <w:r>
        <w:tab/>
      </w:r>
      <w:r>
        <w:rPr>
          <w:u w:val="single"/>
        </w:rPr>
        <w:t>NCBVI Response:</w:t>
      </w:r>
      <w:r>
        <w:t xml:space="preserve">  </w:t>
      </w:r>
      <w:r w:rsidRPr="009D34F4">
        <w:t xml:space="preserve">Management acknowledges the importance of maintaining proper controls </w:t>
      </w:r>
      <w:r>
        <w:t>a</w:t>
      </w:r>
      <w:r w:rsidRPr="009D34F4">
        <w:t xml:space="preserve">nd segregation of duties over capital assets. The Commission will review and update its procedures for the creation, maintenance, review, and disposal of fixed assets to ensure responsibilities are appropriately separated and that asset activity is properly documented. A formal process will be implemented requiring the Deputy Director of Finance to review applicable asset reports, including additions, changes, disposals, and related integrity reports, on a timely basis. Documentation of this review will be maintained through an email verification sent to the </w:t>
      </w:r>
      <w:proofErr w:type="gramStart"/>
      <w:r w:rsidRPr="009D34F4">
        <w:t>Accountant</w:t>
      </w:r>
      <w:proofErr w:type="gramEnd"/>
      <w:r w:rsidRPr="009D34F4">
        <w:t xml:space="preserve"> II confirming that the review was completed and identifying any necessary follow-up or corrections. The Commission will also ensure that staff responsible for fixed asset processing understand the required procedures and that any discrepancies identified through report review are resolved timely with DAS or other appropriate parties. This process is intended to strengthen oversight, improve documentation, and reduce the risk of inaccurate capital asset records or loss or misuse of Commission assets.</w:t>
      </w:r>
    </w:p>
    <w:p w14:paraId="5E064A55" w14:textId="77777777" w:rsidR="009D34F4" w:rsidRDefault="009D34F4" w:rsidP="009D34F4">
      <w:pPr>
        <w:pStyle w:val="BodyText"/>
        <w:ind w:left="514" w:right="1807"/>
      </w:pPr>
    </w:p>
    <w:p w14:paraId="6EFEF452" w14:textId="77777777" w:rsidR="009D34F4" w:rsidRDefault="009D34F4" w:rsidP="009D34F4">
      <w:pPr>
        <w:pStyle w:val="BodyText"/>
        <w:ind w:left="514" w:right="1807"/>
      </w:pPr>
    </w:p>
    <w:p w14:paraId="1D623F70" w14:textId="77777777" w:rsidR="009D34F4" w:rsidRDefault="009D34F4" w:rsidP="009D34F4">
      <w:pPr>
        <w:pStyle w:val="BodyText"/>
        <w:ind w:left="514" w:right="1807"/>
        <w:jc w:val="both"/>
      </w:pPr>
    </w:p>
    <w:p w14:paraId="73EE1C5D" w14:textId="77777777" w:rsidR="009D34F4" w:rsidRDefault="009D34F4" w:rsidP="009D34F4">
      <w:pPr>
        <w:pStyle w:val="BodyText"/>
        <w:ind w:left="514" w:right="1807"/>
        <w:jc w:val="both"/>
      </w:pPr>
    </w:p>
    <w:p w14:paraId="24E80F2F" w14:textId="77777777" w:rsidR="009D34F4" w:rsidRDefault="009D34F4" w:rsidP="009D34F4">
      <w:pPr>
        <w:pStyle w:val="BodyText"/>
        <w:ind w:left="514" w:right="1807"/>
        <w:jc w:val="both"/>
      </w:pPr>
    </w:p>
    <w:p w14:paraId="6004C628" w14:textId="77777777" w:rsidR="009D34F4" w:rsidRPr="009D34F4" w:rsidRDefault="009D34F4" w:rsidP="009D34F4">
      <w:pPr>
        <w:pStyle w:val="BodyText"/>
        <w:ind w:left="514" w:right="1807"/>
        <w:jc w:val="both"/>
      </w:pPr>
    </w:p>
    <w:p w14:paraId="18CA95B7" w14:textId="77777777" w:rsidR="00CA3406" w:rsidRDefault="00CA3406" w:rsidP="009D34F4">
      <w:pPr>
        <w:pStyle w:val="BodyText"/>
        <w:spacing w:before="1"/>
        <w:ind w:left="514"/>
      </w:pPr>
    </w:p>
    <w:p w14:paraId="2EDE3FE9" w14:textId="77777777" w:rsidR="00CA3406" w:rsidRDefault="00FF398C">
      <w:pPr>
        <w:pStyle w:val="Heading3"/>
        <w:numPr>
          <w:ilvl w:val="0"/>
          <w:numId w:val="7"/>
        </w:numPr>
        <w:tabs>
          <w:tab w:val="left" w:pos="1090"/>
        </w:tabs>
        <w:ind w:left="1090" w:hanging="576"/>
        <w:rPr>
          <w:u w:val="none"/>
        </w:rPr>
      </w:pPr>
      <w:r>
        <w:lastRenderedPageBreak/>
        <w:t>Vehicle</w:t>
      </w:r>
      <w:r>
        <w:rPr>
          <w:spacing w:val="-4"/>
        </w:rPr>
        <w:t xml:space="preserve"> </w:t>
      </w:r>
      <w:r>
        <w:t>and</w:t>
      </w:r>
      <w:r>
        <w:rPr>
          <w:spacing w:val="-5"/>
        </w:rPr>
        <w:t xml:space="preserve"> </w:t>
      </w:r>
      <w:r>
        <w:t>Other</w:t>
      </w:r>
      <w:r>
        <w:rPr>
          <w:spacing w:val="-3"/>
        </w:rPr>
        <w:t xml:space="preserve"> </w:t>
      </w:r>
      <w:r>
        <w:t>Travel</w:t>
      </w:r>
      <w:r>
        <w:rPr>
          <w:spacing w:val="-4"/>
        </w:rPr>
        <w:t xml:space="preserve"> </w:t>
      </w:r>
      <w:r>
        <w:rPr>
          <w:spacing w:val="-2"/>
        </w:rPr>
        <w:t>Issues</w:t>
      </w:r>
    </w:p>
    <w:p w14:paraId="1F468A7D" w14:textId="77777777" w:rsidR="00CA3406" w:rsidRDefault="00CA3406">
      <w:pPr>
        <w:pStyle w:val="BodyText"/>
        <w:rPr>
          <w:b/>
        </w:rPr>
      </w:pPr>
    </w:p>
    <w:p w14:paraId="703BA3C4" w14:textId="77777777" w:rsidR="00CA3406" w:rsidRDefault="00FF398C">
      <w:pPr>
        <w:pStyle w:val="BodyText"/>
        <w:ind w:left="514" w:right="367"/>
        <w:jc w:val="both"/>
      </w:pPr>
      <w:r>
        <w:t>The Commission spent $340,130 on travel-related expenses during calendar year 2025.</w:t>
      </w:r>
      <w:r>
        <w:rPr>
          <w:spacing w:val="40"/>
        </w:rPr>
        <w:t xml:space="preserve"> </w:t>
      </w:r>
      <w:r>
        <w:t>We selected travel expenditure transactions to test, along with performing additional testing of the usage of vehicles leased from the DAS</w:t>
      </w:r>
      <w:r>
        <w:rPr>
          <w:spacing w:val="-12"/>
        </w:rPr>
        <w:t xml:space="preserve"> </w:t>
      </w:r>
      <w:r>
        <w:t>Transportation</w:t>
      </w:r>
      <w:r>
        <w:rPr>
          <w:spacing w:val="-12"/>
        </w:rPr>
        <w:t xml:space="preserve"> </w:t>
      </w:r>
      <w:r>
        <w:t>Services</w:t>
      </w:r>
      <w:r>
        <w:rPr>
          <w:spacing w:val="-11"/>
        </w:rPr>
        <w:t xml:space="preserve"> </w:t>
      </w:r>
      <w:r>
        <w:t>Bureau</w:t>
      </w:r>
      <w:r>
        <w:rPr>
          <w:spacing w:val="-12"/>
        </w:rPr>
        <w:t xml:space="preserve"> </w:t>
      </w:r>
      <w:r>
        <w:t>(TSB)</w:t>
      </w:r>
      <w:r>
        <w:rPr>
          <w:spacing w:val="-11"/>
        </w:rPr>
        <w:t xml:space="preserve"> </w:t>
      </w:r>
      <w:r>
        <w:t>or</w:t>
      </w:r>
      <w:r>
        <w:rPr>
          <w:spacing w:val="-11"/>
        </w:rPr>
        <w:t xml:space="preserve"> </w:t>
      </w:r>
      <w:r>
        <w:t>owned</w:t>
      </w:r>
      <w:r>
        <w:rPr>
          <w:spacing w:val="-14"/>
        </w:rPr>
        <w:t xml:space="preserve"> </w:t>
      </w:r>
      <w:r>
        <w:t>by</w:t>
      </w:r>
      <w:r>
        <w:rPr>
          <w:spacing w:val="-11"/>
        </w:rPr>
        <w:t xml:space="preserve"> </w:t>
      </w:r>
      <w:r>
        <w:t>the</w:t>
      </w:r>
      <w:r>
        <w:rPr>
          <w:spacing w:val="-12"/>
        </w:rPr>
        <w:t xml:space="preserve"> </w:t>
      </w:r>
      <w:r>
        <w:t>Commission.</w:t>
      </w:r>
      <w:r>
        <w:rPr>
          <w:spacing w:val="36"/>
        </w:rPr>
        <w:t xml:space="preserve"> </w:t>
      </w:r>
      <w:r>
        <w:t>During</w:t>
      </w:r>
      <w:r>
        <w:rPr>
          <w:spacing w:val="-12"/>
        </w:rPr>
        <w:t xml:space="preserve"> </w:t>
      </w:r>
      <w:r>
        <w:t>our</w:t>
      </w:r>
      <w:r>
        <w:rPr>
          <w:spacing w:val="-11"/>
        </w:rPr>
        <w:t xml:space="preserve"> </w:t>
      </w:r>
      <w:r>
        <w:t>testing,</w:t>
      </w:r>
      <w:r>
        <w:rPr>
          <w:spacing w:val="-12"/>
        </w:rPr>
        <w:t xml:space="preserve"> </w:t>
      </w:r>
      <w:r>
        <w:t>multiple</w:t>
      </w:r>
      <w:r>
        <w:rPr>
          <w:spacing w:val="-12"/>
        </w:rPr>
        <w:t xml:space="preserve"> </w:t>
      </w:r>
      <w:r>
        <w:t>issues</w:t>
      </w:r>
      <w:r>
        <w:rPr>
          <w:spacing w:val="-11"/>
        </w:rPr>
        <w:t xml:space="preserve"> </w:t>
      </w:r>
      <w:r>
        <w:t xml:space="preserve">were noted regarding the Commission’s travel-related </w:t>
      </w:r>
      <w:proofErr w:type="gramStart"/>
      <w:r>
        <w:t>expenditures</w:t>
      </w:r>
      <w:proofErr w:type="gramEnd"/>
      <w:r>
        <w:t xml:space="preserve"> and vehicle usage.</w:t>
      </w:r>
    </w:p>
    <w:p w14:paraId="3B06858C" w14:textId="77777777" w:rsidR="00CA3406" w:rsidRDefault="00CA3406">
      <w:pPr>
        <w:pStyle w:val="BodyText"/>
        <w:spacing w:before="1"/>
      </w:pPr>
    </w:p>
    <w:p w14:paraId="043E22B5" w14:textId="77777777" w:rsidR="00CA3406" w:rsidRDefault="00FF398C">
      <w:pPr>
        <w:ind w:left="514"/>
        <w:jc w:val="both"/>
        <w:rPr>
          <w:i/>
        </w:rPr>
      </w:pPr>
      <w:r>
        <w:rPr>
          <w:i/>
          <w:u w:val="single"/>
        </w:rPr>
        <w:t>Vehicle</w:t>
      </w:r>
      <w:r>
        <w:rPr>
          <w:i/>
          <w:spacing w:val="-2"/>
          <w:u w:val="single"/>
        </w:rPr>
        <w:t xml:space="preserve"> Usage</w:t>
      </w:r>
    </w:p>
    <w:p w14:paraId="5EC61ADF" w14:textId="77777777" w:rsidR="00CA3406" w:rsidRDefault="00CA3406">
      <w:pPr>
        <w:pStyle w:val="BodyText"/>
        <w:rPr>
          <w:i/>
        </w:rPr>
      </w:pPr>
    </w:p>
    <w:p w14:paraId="7101C1CA" w14:textId="77777777" w:rsidR="00CA3406" w:rsidRDefault="00FF398C">
      <w:pPr>
        <w:pStyle w:val="BodyText"/>
        <w:ind w:left="514"/>
      </w:pPr>
      <w:r>
        <w:t>During</w:t>
      </w:r>
      <w:r>
        <w:rPr>
          <w:spacing w:val="-12"/>
        </w:rPr>
        <w:t xml:space="preserve"> </w:t>
      </w:r>
      <w:proofErr w:type="gramStart"/>
      <w:r>
        <w:t>the</w:t>
      </w:r>
      <w:r>
        <w:rPr>
          <w:spacing w:val="-12"/>
        </w:rPr>
        <w:t xml:space="preserve"> </w:t>
      </w:r>
      <w:r>
        <w:t>calendar</w:t>
      </w:r>
      <w:proofErr w:type="gramEnd"/>
      <w:r>
        <w:rPr>
          <w:spacing w:val="-11"/>
        </w:rPr>
        <w:t xml:space="preserve"> </w:t>
      </w:r>
      <w:r>
        <w:t>year</w:t>
      </w:r>
      <w:r>
        <w:rPr>
          <w:spacing w:val="-11"/>
        </w:rPr>
        <w:t xml:space="preserve"> </w:t>
      </w:r>
      <w:r>
        <w:t>ended</w:t>
      </w:r>
      <w:r>
        <w:rPr>
          <w:spacing w:val="-12"/>
        </w:rPr>
        <w:t xml:space="preserve"> </w:t>
      </w:r>
      <w:r>
        <w:t>December</w:t>
      </w:r>
      <w:r>
        <w:rPr>
          <w:spacing w:val="-11"/>
        </w:rPr>
        <w:t xml:space="preserve"> </w:t>
      </w:r>
      <w:r>
        <w:t>31,</w:t>
      </w:r>
      <w:r>
        <w:rPr>
          <w:spacing w:val="-12"/>
        </w:rPr>
        <w:t xml:space="preserve"> </w:t>
      </w:r>
      <w:r>
        <w:t>2025,</w:t>
      </w:r>
      <w:r>
        <w:rPr>
          <w:spacing w:val="-12"/>
        </w:rPr>
        <w:t xml:space="preserve"> </w:t>
      </w:r>
      <w:r>
        <w:t>the</w:t>
      </w:r>
      <w:r>
        <w:rPr>
          <w:spacing w:val="-14"/>
        </w:rPr>
        <w:t xml:space="preserve"> </w:t>
      </w:r>
      <w:r>
        <w:t>Commission</w:t>
      </w:r>
      <w:r>
        <w:rPr>
          <w:spacing w:val="-11"/>
        </w:rPr>
        <w:t xml:space="preserve"> </w:t>
      </w:r>
      <w:r>
        <w:t>leased</w:t>
      </w:r>
      <w:r>
        <w:rPr>
          <w:spacing w:val="-9"/>
        </w:rPr>
        <w:t xml:space="preserve"> </w:t>
      </w:r>
      <w:r>
        <w:t>17</w:t>
      </w:r>
      <w:r>
        <w:rPr>
          <w:spacing w:val="-12"/>
        </w:rPr>
        <w:t xml:space="preserve"> </w:t>
      </w:r>
      <w:r>
        <w:t>permanently</w:t>
      </w:r>
      <w:r>
        <w:rPr>
          <w:spacing w:val="-12"/>
        </w:rPr>
        <w:t xml:space="preserve"> </w:t>
      </w:r>
      <w:r>
        <w:t>assigned</w:t>
      </w:r>
      <w:r>
        <w:rPr>
          <w:spacing w:val="-12"/>
        </w:rPr>
        <w:t xml:space="preserve"> </w:t>
      </w:r>
      <w:r>
        <w:t>State</w:t>
      </w:r>
      <w:r>
        <w:rPr>
          <w:spacing w:val="-12"/>
        </w:rPr>
        <w:t xml:space="preserve"> </w:t>
      </w:r>
      <w:r>
        <w:t>vehicles through</w:t>
      </w:r>
      <w:r>
        <w:rPr>
          <w:spacing w:val="-12"/>
        </w:rPr>
        <w:t xml:space="preserve"> </w:t>
      </w:r>
      <w:r>
        <w:t>TSB</w:t>
      </w:r>
      <w:r>
        <w:rPr>
          <w:spacing w:val="-10"/>
        </w:rPr>
        <w:t xml:space="preserve"> </w:t>
      </w:r>
      <w:r>
        <w:t>and</w:t>
      </w:r>
      <w:r>
        <w:rPr>
          <w:spacing w:val="-11"/>
        </w:rPr>
        <w:t xml:space="preserve"> </w:t>
      </w:r>
      <w:r>
        <w:t>operated</w:t>
      </w:r>
      <w:r>
        <w:rPr>
          <w:spacing w:val="-13"/>
        </w:rPr>
        <w:t xml:space="preserve"> </w:t>
      </w:r>
      <w:r>
        <w:t>one</w:t>
      </w:r>
      <w:r>
        <w:rPr>
          <w:spacing w:val="-10"/>
        </w:rPr>
        <w:t xml:space="preserve"> </w:t>
      </w:r>
      <w:r>
        <w:t>vehicle</w:t>
      </w:r>
      <w:r>
        <w:rPr>
          <w:spacing w:val="-10"/>
        </w:rPr>
        <w:t xml:space="preserve"> </w:t>
      </w:r>
      <w:r>
        <w:t>owned</w:t>
      </w:r>
      <w:r>
        <w:rPr>
          <w:spacing w:val="-13"/>
        </w:rPr>
        <w:t xml:space="preserve"> </w:t>
      </w:r>
      <w:r>
        <w:t>by</w:t>
      </w:r>
      <w:r>
        <w:rPr>
          <w:spacing w:val="-11"/>
        </w:rPr>
        <w:t xml:space="preserve"> </w:t>
      </w:r>
      <w:r>
        <w:t>the</w:t>
      </w:r>
      <w:r>
        <w:rPr>
          <w:spacing w:val="-11"/>
        </w:rPr>
        <w:t xml:space="preserve"> </w:t>
      </w:r>
      <w:r>
        <w:t>Commission.</w:t>
      </w:r>
      <w:r>
        <w:rPr>
          <w:spacing w:val="35"/>
        </w:rPr>
        <w:t xml:space="preserve"> </w:t>
      </w:r>
      <w:r>
        <w:t>Throughout</w:t>
      </w:r>
      <w:r>
        <w:rPr>
          <w:spacing w:val="-11"/>
        </w:rPr>
        <w:t xml:space="preserve"> </w:t>
      </w:r>
      <w:r>
        <w:t>the</w:t>
      </w:r>
      <w:r>
        <w:rPr>
          <w:spacing w:val="-10"/>
        </w:rPr>
        <w:t xml:space="preserve"> </w:t>
      </w:r>
      <w:r>
        <w:t>year,</w:t>
      </w:r>
      <w:r>
        <w:rPr>
          <w:spacing w:val="-11"/>
        </w:rPr>
        <w:t xml:space="preserve"> </w:t>
      </w:r>
      <w:r>
        <w:t>the</w:t>
      </w:r>
      <w:r>
        <w:rPr>
          <w:spacing w:val="-11"/>
        </w:rPr>
        <w:t xml:space="preserve"> </w:t>
      </w:r>
      <w:r>
        <w:t>Commission</w:t>
      </w:r>
      <w:r>
        <w:rPr>
          <w:spacing w:val="-11"/>
        </w:rPr>
        <w:t xml:space="preserve"> </w:t>
      </w:r>
      <w:r>
        <w:t>paid</w:t>
      </w:r>
      <w:r>
        <w:rPr>
          <w:spacing w:val="-11"/>
        </w:rPr>
        <w:t xml:space="preserve"> </w:t>
      </w:r>
      <w:r>
        <w:rPr>
          <w:spacing w:val="-5"/>
        </w:rPr>
        <w:t>TSB</w:t>
      </w:r>
    </w:p>
    <w:p w14:paraId="6B7447FC" w14:textId="77777777" w:rsidR="00CA3406" w:rsidRDefault="00FF398C">
      <w:pPr>
        <w:pStyle w:val="BodyText"/>
        <w:spacing w:before="1"/>
        <w:ind w:left="514"/>
      </w:pPr>
      <w:r>
        <w:t>$133,266</w:t>
      </w:r>
      <w:r>
        <w:rPr>
          <w:spacing w:val="-4"/>
        </w:rPr>
        <w:t xml:space="preserve"> </w:t>
      </w:r>
      <w:r>
        <w:t>for</w:t>
      </w:r>
      <w:r>
        <w:rPr>
          <w:spacing w:val="-3"/>
        </w:rPr>
        <w:t xml:space="preserve"> </w:t>
      </w:r>
      <w:r>
        <w:t>the</w:t>
      </w:r>
      <w:r>
        <w:rPr>
          <w:spacing w:val="-1"/>
        </w:rPr>
        <w:t xml:space="preserve"> </w:t>
      </w:r>
      <w:r>
        <w:t>travel expenses</w:t>
      </w:r>
      <w:r>
        <w:rPr>
          <w:spacing w:val="-1"/>
        </w:rPr>
        <w:t xml:space="preserve"> </w:t>
      </w:r>
      <w:r>
        <w:t>related</w:t>
      </w:r>
      <w:r>
        <w:rPr>
          <w:spacing w:val="-1"/>
        </w:rPr>
        <w:t xml:space="preserve"> </w:t>
      </w:r>
      <w:r>
        <w:t>to</w:t>
      </w:r>
      <w:r>
        <w:rPr>
          <w:spacing w:val="-4"/>
        </w:rPr>
        <w:t xml:space="preserve"> </w:t>
      </w:r>
      <w:r>
        <w:t>the</w:t>
      </w:r>
      <w:r>
        <w:rPr>
          <w:spacing w:val="-1"/>
        </w:rPr>
        <w:t xml:space="preserve"> </w:t>
      </w:r>
      <w:r>
        <w:t>use</w:t>
      </w:r>
      <w:r>
        <w:rPr>
          <w:spacing w:val="-1"/>
        </w:rPr>
        <w:t xml:space="preserve"> </w:t>
      </w:r>
      <w:r>
        <w:t>of</w:t>
      </w:r>
      <w:r>
        <w:rPr>
          <w:spacing w:val="-3"/>
        </w:rPr>
        <w:t xml:space="preserve"> </w:t>
      </w:r>
      <w:r>
        <w:t>these leased</w:t>
      </w:r>
      <w:r>
        <w:rPr>
          <w:spacing w:val="-1"/>
        </w:rPr>
        <w:t xml:space="preserve"> </w:t>
      </w:r>
      <w:r>
        <w:t>State</w:t>
      </w:r>
      <w:r>
        <w:rPr>
          <w:spacing w:val="-1"/>
        </w:rPr>
        <w:t xml:space="preserve"> </w:t>
      </w:r>
      <w:r>
        <w:t>vehicles and</w:t>
      </w:r>
      <w:r>
        <w:rPr>
          <w:spacing w:val="-1"/>
        </w:rPr>
        <w:t xml:space="preserve"> </w:t>
      </w:r>
      <w:r>
        <w:t>drove</w:t>
      </w:r>
      <w:r>
        <w:rPr>
          <w:spacing w:val="-3"/>
        </w:rPr>
        <w:t xml:space="preserve"> </w:t>
      </w:r>
      <w:r>
        <w:t>them a</w:t>
      </w:r>
      <w:r>
        <w:rPr>
          <w:spacing w:val="-1"/>
        </w:rPr>
        <w:t xml:space="preserve"> </w:t>
      </w:r>
      <w:r>
        <w:t>total of</w:t>
      </w:r>
      <w:r>
        <w:rPr>
          <w:spacing w:val="-1"/>
        </w:rPr>
        <w:t xml:space="preserve"> </w:t>
      </w:r>
      <w:r>
        <w:t xml:space="preserve">286,473 </w:t>
      </w:r>
      <w:r>
        <w:rPr>
          <w:spacing w:val="-2"/>
        </w:rPr>
        <w:t>miles.</w:t>
      </w:r>
    </w:p>
    <w:p w14:paraId="66FA7413" w14:textId="77777777" w:rsidR="00CA3406" w:rsidRDefault="00FF398C">
      <w:pPr>
        <w:pStyle w:val="BodyText"/>
        <w:spacing w:before="252"/>
        <w:ind w:left="514" w:right="364"/>
      </w:pPr>
      <w:r>
        <w:t>We selected five permanently assigned vehicles and the Commission-owned vehicle to test.</w:t>
      </w:r>
      <w:r>
        <w:rPr>
          <w:spacing w:val="80"/>
        </w:rPr>
        <w:t xml:space="preserve"> </w:t>
      </w:r>
      <w:r>
        <w:t>During testing, we noted the following:</w:t>
      </w:r>
    </w:p>
    <w:p w14:paraId="3143DB8A" w14:textId="77777777" w:rsidR="00CA3406" w:rsidRDefault="00CA3406">
      <w:pPr>
        <w:pStyle w:val="BodyText"/>
        <w:sectPr w:rsidR="00CA3406">
          <w:pgSz w:w="12240" w:h="15840"/>
          <w:pgMar w:top="1720" w:right="708" w:bottom="960" w:left="566" w:header="727" w:footer="763" w:gutter="0"/>
          <w:cols w:space="720"/>
        </w:sectPr>
      </w:pPr>
    </w:p>
    <w:p w14:paraId="134A006C" w14:textId="77777777" w:rsidR="00CA3406" w:rsidRDefault="00CA3406">
      <w:pPr>
        <w:pStyle w:val="BodyText"/>
      </w:pPr>
    </w:p>
    <w:p w14:paraId="18FEE70F" w14:textId="77777777" w:rsidR="00CA3406" w:rsidRDefault="00FF398C">
      <w:pPr>
        <w:pStyle w:val="ListParagraph"/>
        <w:numPr>
          <w:ilvl w:val="0"/>
          <w:numId w:val="6"/>
        </w:numPr>
        <w:tabs>
          <w:tab w:val="left" w:pos="1090"/>
        </w:tabs>
        <w:ind w:hanging="576"/>
      </w:pPr>
      <w:r>
        <w:rPr>
          <w:b/>
          <w:u w:val="single"/>
        </w:rPr>
        <w:t>Vehicle</w:t>
      </w:r>
      <w:r>
        <w:rPr>
          <w:b/>
          <w:spacing w:val="-4"/>
          <w:u w:val="single"/>
        </w:rPr>
        <w:t xml:space="preserve"> </w:t>
      </w:r>
      <w:r>
        <w:rPr>
          <w:b/>
          <w:u w:val="single"/>
        </w:rPr>
        <w:t>and</w:t>
      </w:r>
      <w:r>
        <w:rPr>
          <w:b/>
          <w:spacing w:val="-5"/>
          <w:u w:val="single"/>
        </w:rPr>
        <w:t xml:space="preserve"> </w:t>
      </w:r>
      <w:r>
        <w:rPr>
          <w:b/>
          <w:u w:val="single"/>
        </w:rPr>
        <w:t>Other</w:t>
      </w:r>
      <w:r>
        <w:rPr>
          <w:b/>
          <w:spacing w:val="-3"/>
          <w:u w:val="single"/>
        </w:rPr>
        <w:t xml:space="preserve"> </w:t>
      </w:r>
      <w:r>
        <w:rPr>
          <w:b/>
          <w:u w:val="single"/>
        </w:rPr>
        <w:t>Travel</w:t>
      </w:r>
      <w:r>
        <w:rPr>
          <w:b/>
          <w:spacing w:val="-4"/>
          <w:u w:val="single"/>
        </w:rPr>
        <w:t xml:space="preserve"> </w:t>
      </w:r>
      <w:r>
        <w:rPr>
          <w:b/>
          <w:u w:val="single"/>
        </w:rPr>
        <w:t>Issues</w:t>
      </w:r>
      <w:r>
        <w:rPr>
          <w:b/>
          <w:spacing w:val="-2"/>
        </w:rPr>
        <w:t xml:space="preserve"> </w:t>
      </w:r>
      <w:r>
        <w:rPr>
          <w:spacing w:val="-2"/>
        </w:rPr>
        <w:t>(Continued)</w:t>
      </w:r>
    </w:p>
    <w:p w14:paraId="05F2EA4B" w14:textId="77777777" w:rsidR="00CA3406" w:rsidRDefault="00FF398C">
      <w:pPr>
        <w:pStyle w:val="Heading4"/>
        <w:spacing w:before="208" w:line="252" w:lineRule="exact"/>
      </w:pPr>
      <w:r>
        <w:t>Permanently</w:t>
      </w:r>
      <w:r>
        <w:rPr>
          <w:spacing w:val="-6"/>
        </w:rPr>
        <w:t xml:space="preserve"> </w:t>
      </w:r>
      <w:r>
        <w:t>Assigned</w:t>
      </w:r>
      <w:r>
        <w:rPr>
          <w:spacing w:val="-5"/>
        </w:rPr>
        <w:t xml:space="preserve"> </w:t>
      </w:r>
      <w:r>
        <w:rPr>
          <w:spacing w:val="-2"/>
        </w:rPr>
        <w:t>Vehicles</w:t>
      </w:r>
    </w:p>
    <w:p w14:paraId="5312E96E" w14:textId="77777777" w:rsidR="00CA3406" w:rsidRDefault="00FF398C">
      <w:pPr>
        <w:pStyle w:val="BodyText"/>
        <w:ind w:left="514" w:right="365"/>
        <w:jc w:val="both"/>
      </w:pPr>
      <w:r>
        <w:t>During our review, we noted that the permanently assigned vehicles utilized by the Commission had Global Positioning</w:t>
      </w:r>
      <w:r>
        <w:rPr>
          <w:spacing w:val="-10"/>
        </w:rPr>
        <w:t xml:space="preserve"> </w:t>
      </w:r>
      <w:r>
        <w:t>System</w:t>
      </w:r>
      <w:r>
        <w:rPr>
          <w:spacing w:val="-9"/>
        </w:rPr>
        <w:t xml:space="preserve"> </w:t>
      </w:r>
      <w:r>
        <w:t>(GPS)</w:t>
      </w:r>
      <w:r>
        <w:rPr>
          <w:spacing w:val="-9"/>
        </w:rPr>
        <w:t xml:space="preserve"> </w:t>
      </w:r>
      <w:r>
        <w:t>tracking</w:t>
      </w:r>
      <w:r>
        <w:rPr>
          <w:spacing w:val="-10"/>
        </w:rPr>
        <w:t xml:space="preserve"> </w:t>
      </w:r>
      <w:r>
        <w:t>devices</w:t>
      </w:r>
      <w:r>
        <w:rPr>
          <w:spacing w:val="-9"/>
        </w:rPr>
        <w:t xml:space="preserve"> </w:t>
      </w:r>
      <w:r>
        <w:t>installed,</w:t>
      </w:r>
      <w:r>
        <w:rPr>
          <w:spacing w:val="-7"/>
        </w:rPr>
        <w:t xml:space="preserve"> </w:t>
      </w:r>
      <w:r>
        <w:t>which</w:t>
      </w:r>
      <w:r>
        <w:rPr>
          <w:spacing w:val="-9"/>
        </w:rPr>
        <w:t xml:space="preserve"> </w:t>
      </w:r>
      <w:r>
        <w:t>logged</w:t>
      </w:r>
      <w:r>
        <w:rPr>
          <w:spacing w:val="-9"/>
        </w:rPr>
        <w:t xml:space="preserve"> </w:t>
      </w:r>
      <w:r>
        <w:t>all</w:t>
      </w:r>
      <w:r>
        <w:rPr>
          <w:spacing w:val="-8"/>
        </w:rPr>
        <w:t xml:space="preserve"> </w:t>
      </w:r>
      <w:r>
        <w:t>locations</w:t>
      </w:r>
      <w:r>
        <w:rPr>
          <w:spacing w:val="-7"/>
        </w:rPr>
        <w:t xml:space="preserve"> </w:t>
      </w:r>
      <w:r>
        <w:t>driven.</w:t>
      </w:r>
      <w:r>
        <w:rPr>
          <w:spacing w:val="40"/>
        </w:rPr>
        <w:t xml:space="preserve"> </w:t>
      </w:r>
      <w:r>
        <w:t>However,</w:t>
      </w:r>
      <w:r>
        <w:rPr>
          <w:spacing w:val="-10"/>
        </w:rPr>
        <w:t xml:space="preserve"> </w:t>
      </w:r>
      <w:r>
        <w:t>the</w:t>
      </w:r>
      <w:r>
        <w:rPr>
          <w:spacing w:val="-9"/>
        </w:rPr>
        <w:t xml:space="preserve"> </w:t>
      </w:r>
      <w:r>
        <w:t>Commission did not review this GPS location information during calendar year 2025 either to ensure that the leased vehicles were being used appropriately and only for essential State business or to verify that the manual travel logs were being completed properly.</w:t>
      </w:r>
      <w:r>
        <w:rPr>
          <w:spacing w:val="40"/>
        </w:rPr>
        <w:t xml:space="preserve"> </w:t>
      </w:r>
      <w:r>
        <w:t>It was noted that, beginning in February 2026, prior to our fieldwork, the Commission did implement a procedure for an internal review of the travel logs and GPS data; however, as previously stated, these procedures had not been implemented for the calendar year under review.</w:t>
      </w:r>
    </w:p>
    <w:p w14:paraId="179204EB" w14:textId="77777777" w:rsidR="00CA3406" w:rsidRDefault="00FF398C">
      <w:pPr>
        <w:pStyle w:val="BodyText"/>
        <w:spacing w:before="206"/>
        <w:ind w:left="514" w:right="369"/>
        <w:jc w:val="both"/>
      </w:pPr>
      <w:r>
        <w:rPr>
          <w:noProof/>
        </w:rPr>
        <mc:AlternateContent>
          <mc:Choice Requires="wps">
            <w:drawing>
              <wp:anchor distT="0" distB="0" distL="0" distR="0" simplePos="0" relativeHeight="251595264" behindDoc="0" locked="0" layoutInCell="1" allowOverlap="1" wp14:anchorId="18EDA2D1" wp14:editId="6F8BF2E1">
                <wp:simplePos x="0" y="0"/>
                <wp:positionH relativeFrom="page">
                  <wp:posOffset>1800826</wp:posOffset>
                </wp:positionH>
                <wp:positionV relativeFrom="paragraph">
                  <wp:posOffset>1592253</wp:posOffset>
                </wp:positionV>
                <wp:extent cx="4132579" cy="123952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700000">
                          <a:off x="0" y="0"/>
                          <a:ext cx="4132579" cy="1239520"/>
                        </a:xfrm>
                        <a:prstGeom prst="rect">
                          <a:avLst/>
                        </a:prstGeom>
                      </wps:spPr>
                      <wps:txbx>
                        <w:txbxContent>
                          <w:p w14:paraId="6D849976"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wps:txbx>
                      <wps:bodyPr wrap="square" lIns="0" tIns="0" rIns="0" bIns="0" rtlCol="0">
                        <a:noAutofit/>
                      </wps:bodyPr>
                    </wps:wsp>
                  </a:graphicData>
                </a:graphic>
              </wp:anchor>
            </w:drawing>
          </mc:Choice>
          <mc:Fallback>
            <w:pict>
              <v:shape w14:anchorId="18EDA2D1" id="Textbox 35" o:spid="_x0000_s1042" type="#_x0000_t202" style="position:absolute;left:0;text-align:left;margin-left:141.8pt;margin-top:125.35pt;width:325.4pt;height:97.6pt;rotation:45;z-index:251595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" filled="f" stroked="f">
                <v:textbox inset="0,0,0,0">
                  <w:txbxContent>
                    <w:p w14:paraId="6D849976"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v:textbox>
                <w10:wrap anchorx="page"/>
              </v:shape>
            </w:pict>
          </mc:Fallback>
        </mc:AlternateContent>
      </w:r>
      <w:r>
        <w:t>We selected five of the permanently assigned vehicles to test in further detail, including selecting some trips</w:t>
      </w:r>
      <w:r>
        <w:rPr>
          <w:spacing w:val="-2"/>
        </w:rPr>
        <w:t xml:space="preserve"> </w:t>
      </w:r>
      <w:r>
        <w:t>from the GPS data and comparing the information to the completed manual travel logs.</w:t>
      </w:r>
      <w:r>
        <w:rPr>
          <w:spacing w:val="40"/>
        </w:rPr>
        <w:t xml:space="preserve"> </w:t>
      </w:r>
      <w:r>
        <w:t xml:space="preserve">During testing, we noted the </w:t>
      </w:r>
      <w:r>
        <w:rPr>
          <w:spacing w:val="-2"/>
        </w:rPr>
        <w:t>following:</w:t>
      </w:r>
    </w:p>
    <w:p w14:paraId="57D36AAF" w14:textId="77777777" w:rsidR="00CA3406" w:rsidRDefault="00FF398C">
      <w:pPr>
        <w:pStyle w:val="ListParagraph"/>
        <w:numPr>
          <w:ilvl w:val="1"/>
          <w:numId w:val="6"/>
        </w:numPr>
        <w:tabs>
          <w:tab w:val="left" w:pos="1234"/>
        </w:tabs>
        <w:spacing w:before="210"/>
        <w:ind w:right="366"/>
        <w:jc w:val="both"/>
      </w:pPr>
      <w:r>
        <w:t xml:space="preserve">A total of 66 trips per </w:t>
      </w:r>
      <w:proofErr w:type="gramStart"/>
      <w:r>
        <w:t>the GPS</w:t>
      </w:r>
      <w:proofErr w:type="gramEnd"/>
      <w:r>
        <w:t xml:space="preserve"> data were reviewed, and we noted that the manual travel logs were not completed in sufficient detail to allow for a determination regarding the nature or purpose of travel for 39 of</w:t>
      </w:r>
      <w:r>
        <w:rPr>
          <w:spacing w:val="-5"/>
        </w:rPr>
        <w:t xml:space="preserve"> </w:t>
      </w:r>
      <w:r>
        <w:t>the</w:t>
      </w:r>
      <w:r>
        <w:rPr>
          <w:spacing w:val="-6"/>
        </w:rPr>
        <w:t xml:space="preserve"> </w:t>
      </w:r>
      <w:r>
        <w:t>trips</w:t>
      </w:r>
      <w:r>
        <w:rPr>
          <w:spacing w:val="-6"/>
        </w:rPr>
        <w:t xml:space="preserve"> </w:t>
      </w:r>
      <w:r>
        <w:t>selected.</w:t>
      </w:r>
      <w:r>
        <w:rPr>
          <w:spacing w:val="40"/>
        </w:rPr>
        <w:t xml:space="preserve"> </w:t>
      </w:r>
      <w:r>
        <w:t>For</w:t>
      </w:r>
      <w:r>
        <w:rPr>
          <w:spacing w:val="-5"/>
        </w:rPr>
        <w:t xml:space="preserve"> </w:t>
      </w:r>
      <w:r>
        <w:t>example,</w:t>
      </w:r>
      <w:r>
        <w:rPr>
          <w:spacing w:val="-6"/>
        </w:rPr>
        <w:t xml:space="preserve"> </w:t>
      </w:r>
      <w:r>
        <w:t>certain</w:t>
      </w:r>
      <w:r>
        <w:rPr>
          <w:spacing w:val="-6"/>
        </w:rPr>
        <w:t xml:space="preserve"> </w:t>
      </w:r>
      <w:r>
        <w:t>travel</w:t>
      </w:r>
      <w:r>
        <w:rPr>
          <w:spacing w:val="-5"/>
        </w:rPr>
        <w:t xml:space="preserve"> </w:t>
      </w:r>
      <w:r>
        <w:t>logs</w:t>
      </w:r>
      <w:r>
        <w:rPr>
          <w:spacing w:val="-6"/>
        </w:rPr>
        <w:t xml:space="preserve"> </w:t>
      </w:r>
      <w:r>
        <w:t>noted</w:t>
      </w:r>
      <w:r>
        <w:rPr>
          <w:spacing w:val="-3"/>
        </w:rPr>
        <w:t xml:space="preserve"> </w:t>
      </w:r>
      <w:r>
        <w:t>only</w:t>
      </w:r>
      <w:r>
        <w:rPr>
          <w:spacing w:val="-6"/>
        </w:rPr>
        <w:t xml:space="preserve"> </w:t>
      </w:r>
      <w:r>
        <w:t>that</w:t>
      </w:r>
      <w:r>
        <w:rPr>
          <w:spacing w:val="-5"/>
        </w:rPr>
        <w:t xml:space="preserve"> </w:t>
      </w:r>
      <w:r>
        <w:t>the</w:t>
      </w:r>
      <w:r>
        <w:rPr>
          <w:spacing w:val="-6"/>
        </w:rPr>
        <w:t xml:space="preserve"> </w:t>
      </w:r>
      <w:r>
        <w:t>trips</w:t>
      </w:r>
      <w:r>
        <w:rPr>
          <w:spacing w:val="-6"/>
        </w:rPr>
        <w:t xml:space="preserve"> </w:t>
      </w:r>
      <w:r>
        <w:t>were</w:t>
      </w:r>
      <w:r>
        <w:rPr>
          <w:spacing w:val="-8"/>
        </w:rPr>
        <w:t xml:space="preserve"> </w:t>
      </w:r>
      <w:r>
        <w:t>for</w:t>
      </w:r>
      <w:r>
        <w:rPr>
          <w:spacing w:val="-5"/>
        </w:rPr>
        <w:t xml:space="preserve"> </w:t>
      </w:r>
      <w:r>
        <w:t>a</w:t>
      </w:r>
      <w:r>
        <w:rPr>
          <w:spacing w:val="-4"/>
        </w:rPr>
        <w:t xml:space="preserve"> </w:t>
      </w:r>
      <w:r>
        <w:t>“Client”</w:t>
      </w:r>
      <w:r>
        <w:rPr>
          <w:spacing w:val="-6"/>
        </w:rPr>
        <w:t xml:space="preserve"> </w:t>
      </w:r>
      <w:r>
        <w:t>visit</w:t>
      </w:r>
      <w:r>
        <w:rPr>
          <w:spacing w:val="-5"/>
        </w:rPr>
        <w:t xml:space="preserve"> </w:t>
      </w:r>
      <w:r>
        <w:t>with no other detail.</w:t>
      </w:r>
      <w:r>
        <w:rPr>
          <w:spacing w:val="40"/>
        </w:rPr>
        <w:t xml:space="preserve"> </w:t>
      </w:r>
      <w:r>
        <w:t>Some recorded only general locations or cities, and some did not provide detail for all locations found in the GPS data.</w:t>
      </w:r>
    </w:p>
    <w:p w14:paraId="64B0A812" w14:textId="77777777" w:rsidR="00CA3406" w:rsidRDefault="00FF398C">
      <w:pPr>
        <w:pStyle w:val="ListParagraph"/>
        <w:numPr>
          <w:ilvl w:val="1"/>
          <w:numId w:val="6"/>
        </w:numPr>
        <w:tabs>
          <w:tab w:val="left" w:pos="1234"/>
        </w:tabs>
        <w:spacing w:before="206"/>
        <w:ind w:right="365"/>
        <w:jc w:val="both"/>
      </w:pPr>
      <w:r>
        <w:t>Five trips did not appear reasonable after reviewing the GPS location information and supporting documentation.</w:t>
      </w:r>
      <w:r>
        <w:rPr>
          <w:spacing w:val="40"/>
        </w:rPr>
        <w:t xml:space="preserve"> </w:t>
      </w:r>
      <w:r>
        <w:t>These trips included one instance of a Commission employee stopping at an unknown location for two hours without documented support for why the stop was necessary, one trip that the Commission confirmed was for the employee’s personal use to go to a pharmacy, and three instances of trips</w:t>
      </w:r>
      <w:r>
        <w:rPr>
          <w:spacing w:val="-14"/>
        </w:rPr>
        <w:t xml:space="preserve"> </w:t>
      </w:r>
      <w:r>
        <w:t>to</w:t>
      </w:r>
      <w:r>
        <w:rPr>
          <w:spacing w:val="-14"/>
        </w:rPr>
        <w:t xml:space="preserve"> </w:t>
      </w:r>
      <w:r>
        <w:t>shops</w:t>
      </w:r>
      <w:r>
        <w:rPr>
          <w:spacing w:val="-14"/>
        </w:rPr>
        <w:t xml:space="preserve"> </w:t>
      </w:r>
      <w:r>
        <w:t>in</w:t>
      </w:r>
      <w:r>
        <w:rPr>
          <w:spacing w:val="-13"/>
        </w:rPr>
        <w:t xml:space="preserve"> </w:t>
      </w:r>
      <w:r>
        <w:t>Nebraska</w:t>
      </w:r>
      <w:r>
        <w:rPr>
          <w:spacing w:val="-14"/>
        </w:rPr>
        <w:t xml:space="preserve"> </w:t>
      </w:r>
      <w:r>
        <w:t>that</w:t>
      </w:r>
      <w:r>
        <w:rPr>
          <w:spacing w:val="-14"/>
        </w:rPr>
        <w:t xml:space="preserve"> </w:t>
      </w:r>
      <w:r>
        <w:t>could</w:t>
      </w:r>
      <w:r>
        <w:rPr>
          <w:spacing w:val="-14"/>
        </w:rPr>
        <w:t xml:space="preserve"> </w:t>
      </w:r>
      <w:r>
        <w:t>have</w:t>
      </w:r>
      <w:r>
        <w:rPr>
          <w:spacing w:val="-13"/>
        </w:rPr>
        <w:t xml:space="preserve"> </w:t>
      </w:r>
      <w:r>
        <w:t>been</w:t>
      </w:r>
      <w:r>
        <w:rPr>
          <w:spacing w:val="-14"/>
        </w:rPr>
        <w:t xml:space="preserve"> </w:t>
      </w:r>
      <w:r>
        <w:t>for</w:t>
      </w:r>
      <w:r>
        <w:rPr>
          <w:spacing w:val="-14"/>
        </w:rPr>
        <w:t xml:space="preserve"> </w:t>
      </w:r>
      <w:r>
        <w:t>official</w:t>
      </w:r>
      <w:r>
        <w:rPr>
          <w:spacing w:val="-14"/>
        </w:rPr>
        <w:t xml:space="preserve"> </w:t>
      </w:r>
      <w:r>
        <w:t>Commission</w:t>
      </w:r>
      <w:r>
        <w:rPr>
          <w:spacing w:val="-13"/>
        </w:rPr>
        <w:t xml:space="preserve"> </w:t>
      </w:r>
      <w:r>
        <w:t>business;</w:t>
      </w:r>
      <w:r>
        <w:rPr>
          <w:spacing w:val="-14"/>
        </w:rPr>
        <w:t xml:space="preserve"> </w:t>
      </w:r>
      <w:r>
        <w:t>however,</w:t>
      </w:r>
      <w:r>
        <w:rPr>
          <w:spacing w:val="-14"/>
        </w:rPr>
        <w:t xml:space="preserve"> </w:t>
      </w:r>
      <w:r>
        <w:t>the</w:t>
      </w:r>
      <w:r>
        <w:rPr>
          <w:spacing w:val="-14"/>
        </w:rPr>
        <w:t xml:space="preserve"> </w:t>
      </w:r>
      <w:r>
        <w:t>Commission did not have documentation on file to support why the trips were necessary.</w:t>
      </w:r>
    </w:p>
    <w:p w14:paraId="682C94FA" w14:textId="77777777" w:rsidR="00CA3406" w:rsidRDefault="00FF398C">
      <w:pPr>
        <w:pStyle w:val="BodyText"/>
        <w:spacing w:before="205"/>
        <w:ind w:left="514" w:right="365"/>
        <w:jc w:val="both"/>
      </w:pPr>
      <w:r>
        <w:t>In addition, we tested one TSB billing for the month of October 2025 and traced the mileage billed by TSB to the travel</w:t>
      </w:r>
      <w:r>
        <w:rPr>
          <w:spacing w:val="-3"/>
        </w:rPr>
        <w:t xml:space="preserve"> </w:t>
      </w:r>
      <w:r>
        <w:t>logs</w:t>
      </w:r>
      <w:r>
        <w:rPr>
          <w:spacing w:val="-3"/>
        </w:rPr>
        <w:t xml:space="preserve"> </w:t>
      </w:r>
      <w:r>
        <w:t>on</w:t>
      </w:r>
      <w:r>
        <w:rPr>
          <w:spacing w:val="-1"/>
        </w:rPr>
        <w:t xml:space="preserve"> </w:t>
      </w:r>
      <w:r>
        <w:t>file</w:t>
      </w:r>
      <w:r>
        <w:rPr>
          <w:spacing w:val="-1"/>
        </w:rPr>
        <w:t xml:space="preserve"> </w:t>
      </w:r>
      <w:r>
        <w:t>with</w:t>
      </w:r>
      <w:r>
        <w:rPr>
          <w:spacing w:val="-1"/>
        </w:rPr>
        <w:t xml:space="preserve"> </w:t>
      </w:r>
      <w:r>
        <w:t>the</w:t>
      </w:r>
      <w:r>
        <w:rPr>
          <w:spacing w:val="-3"/>
        </w:rPr>
        <w:t xml:space="preserve"> </w:t>
      </w:r>
      <w:r>
        <w:t>Commission</w:t>
      </w:r>
      <w:r>
        <w:rPr>
          <w:spacing w:val="-4"/>
        </w:rPr>
        <w:t xml:space="preserve"> </w:t>
      </w:r>
      <w:r>
        <w:t>for</w:t>
      </w:r>
      <w:r>
        <w:rPr>
          <w:spacing w:val="-1"/>
        </w:rPr>
        <w:t xml:space="preserve"> </w:t>
      </w:r>
      <w:proofErr w:type="gramStart"/>
      <w:r>
        <w:t>all of</w:t>
      </w:r>
      <w:proofErr w:type="gramEnd"/>
      <w:r>
        <w:rPr>
          <w:spacing w:val="-3"/>
        </w:rPr>
        <w:t xml:space="preserve"> </w:t>
      </w:r>
      <w:r>
        <w:t>the</w:t>
      </w:r>
      <w:r>
        <w:rPr>
          <w:spacing w:val="-3"/>
        </w:rPr>
        <w:t xml:space="preserve"> </w:t>
      </w:r>
      <w:r>
        <w:t>permanently</w:t>
      </w:r>
      <w:r>
        <w:rPr>
          <w:spacing w:val="-1"/>
        </w:rPr>
        <w:t xml:space="preserve"> </w:t>
      </w:r>
      <w:r>
        <w:t>assigned</w:t>
      </w:r>
      <w:r>
        <w:rPr>
          <w:spacing w:val="-1"/>
        </w:rPr>
        <w:t xml:space="preserve"> </w:t>
      </w:r>
      <w:r>
        <w:t>vehicles.</w:t>
      </w:r>
      <w:r>
        <w:rPr>
          <w:spacing w:val="40"/>
        </w:rPr>
        <w:t xml:space="preserve"> </w:t>
      </w:r>
      <w:r>
        <w:t>During</w:t>
      </w:r>
      <w:r>
        <w:rPr>
          <w:spacing w:val="-1"/>
        </w:rPr>
        <w:t xml:space="preserve"> </w:t>
      </w:r>
      <w:r>
        <w:t>our</w:t>
      </w:r>
      <w:r>
        <w:rPr>
          <w:spacing w:val="-1"/>
        </w:rPr>
        <w:t xml:space="preserve"> </w:t>
      </w:r>
      <w:r>
        <w:t>review,</w:t>
      </w:r>
      <w:r>
        <w:rPr>
          <w:spacing w:val="-1"/>
        </w:rPr>
        <w:t xml:space="preserve"> </w:t>
      </w:r>
      <w:r>
        <w:t>we</w:t>
      </w:r>
      <w:r>
        <w:rPr>
          <w:spacing w:val="-3"/>
        </w:rPr>
        <w:t xml:space="preserve"> </w:t>
      </w:r>
      <w:r>
        <w:t>noted several vehicle logs that also lacked starting and stopping points or enough detail to allow for a determination regarding</w:t>
      </w:r>
      <w:r>
        <w:rPr>
          <w:spacing w:val="-6"/>
        </w:rPr>
        <w:t xml:space="preserve"> </w:t>
      </w:r>
      <w:r>
        <w:t>the</w:t>
      </w:r>
      <w:r>
        <w:rPr>
          <w:spacing w:val="-7"/>
        </w:rPr>
        <w:t xml:space="preserve"> </w:t>
      </w:r>
      <w:r>
        <w:t>purpose</w:t>
      </w:r>
      <w:r>
        <w:rPr>
          <w:spacing w:val="-4"/>
        </w:rPr>
        <w:t xml:space="preserve"> </w:t>
      </w:r>
      <w:r>
        <w:t>of</w:t>
      </w:r>
      <w:r>
        <w:rPr>
          <w:spacing w:val="-6"/>
        </w:rPr>
        <w:t xml:space="preserve"> </w:t>
      </w:r>
      <w:r>
        <w:t>the</w:t>
      </w:r>
      <w:r>
        <w:rPr>
          <w:spacing w:val="-4"/>
        </w:rPr>
        <w:t xml:space="preserve"> </w:t>
      </w:r>
      <w:r>
        <w:t>trip</w:t>
      </w:r>
      <w:r>
        <w:rPr>
          <w:spacing w:val="-3"/>
        </w:rPr>
        <w:t xml:space="preserve"> </w:t>
      </w:r>
      <w:r>
        <w:t>or</w:t>
      </w:r>
      <w:r>
        <w:rPr>
          <w:spacing w:val="-6"/>
        </w:rPr>
        <w:t xml:space="preserve"> </w:t>
      </w:r>
      <w:r>
        <w:t>to</w:t>
      </w:r>
      <w:r>
        <w:rPr>
          <w:spacing w:val="-7"/>
        </w:rPr>
        <w:t xml:space="preserve"> </w:t>
      </w:r>
      <w:r>
        <w:t>verify</w:t>
      </w:r>
      <w:r>
        <w:rPr>
          <w:spacing w:val="-7"/>
        </w:rPr>
        <w:t xml:space="preserve"> </w:t>
      </w:r>
      <w:r>
        <w:t>that</w:t>
      </w:r>
      <w:r>
        <w:rPr>
          <w:spacing w:val="-6"/>
        </w:rPr>
        <w:t xml:space="preserve"> </w:t>
      </w:r>
      <w:r>
        <w:t>the</w:t>
      </w:r>
      <w:r>
        <w:rPr>
          <w:spacing w:val="-7"/>
        </w:rPr>
        <w:t xml:space="preserve"> </w:t>
      </w:r>
      <w:r>
        <w:t>routes</w:t>
      </w:r>
      <w:r>
        <w:rPr>
          <w:spacing w:val="-6"/>
        </w:rPr>
        <w:t xml:space="preserve"> </w:t>
      </w:r>
      <w:r>
        <w:t>and</w:t>
      </w:r>
      <w:r>
        <w:rPr>
          <w:spacing w:val="-5"/>
        </w:rPr>
        <w:t xml:space="preserve"> </w:t>
      </w:r>
      <w:r>
        <w:t>stops</w:t>
      </w:r>
      <w:r>
        <w:rPr>
          <w:spacing w:val="-4"/>
        </w:rPr>
        <w:t xml:space="preserve"> </w:t>
      </w:r>
      <w:r>
        <w:t>were</w:t>
      </w:r>
      <w:r>
        <w:rPr>
          <w:spacing w:val="-7"/>
        </w:rPr>
        <w:t xml:space="preserve"> </w:t>
      </w:r>
      <w:r>
        <w:t>permissible.</w:t>
      </w:r>
      <w:r>
        <w:rPr>
          <w:spacing w:val="40"/>
        </w:rPr>
        <w:t xml:space="preserve"> </w:t>
      </w:r>
      <w:r>
        <w:t>Some</w:t>
      </w:r>
      <w:r>
        <w:rPr>
          <w:spacing w:val="-7"/>
        </w:rPr>
        <w:t xml:space="preserve"> </w:t>
      </w:r>
      <w:r>
        <w:t>travel</w:t>
      </w:r>
      <w:r>
        <w:rPr>
          <w:spacing w:val="-6"/>
        </w:rPr>
        <w:t xml:space="preserve"> </w:t>
      </w:r>
      <w:r>
        <w:t>logs</w:t>
      </w:r>
      <w:r>
        <w:rPr>
          <w:spacing w:val="-5"/>
        </w:rPr>
        <w:t xml:space="preserve"> </w:t>
      </w:r>
      <w:r>
        <w:t>were</w:t>
      </w:r>
      <w:r>
        <w:rPr>
          <w:spacing w:val="-6"/>
        </w:rPr>
        <w:t xml:space="preserve"> </w:t>
      </w:r>
      <w:r>
        <w:t>also missing travel dates and odometer readings, including</w:t>
      </w:r>
      <w:r>
        <w:rPr>
          <w:spacing w:val="-1"/>
        </w:rPr>
        <w:t xml:space="preserve"> </w:t>
      </w:r>
      <w:r>
        <w:t>one instance of a gap between the ending odometer reading for</w:t>
      </w:r>
      <w:r>
        <w:rPr>
          <w:spacing w:val="-9"/>
        </w:rPr>
        <w:t xml:space="preserve"> </w:t>
      </w:r>
      <w:r>
        <w:t>one</w:t>
      </w:r>
      <w:r>
        <w:rPr>
          <w:spacing w:val="-9"/>
        </w:rPr>
        <w:t xml:space="preserve"> </w:t>
      </w:r>
      <w:r>
        <w:t>day’s</w:t>
      </w:r>
      <w:r>
        <w:rPr>
          <w:spacing w:val="-9"/>
        </w:rPr>
        <w:t xml:space="preserve"> </w:t>
      </w:r>
      <w:r>
        <w:t>travel</w:t>
      </w:r>
      <w:r>
        <w:rPr>
          <w:spacing w:val="-9"/>
        </w:rPr>
        <w:t xml:space="preserve"> </w:t>
      </w:r>
      <w:r>
        <w:t>and</w:t>
      </w:r>
      <w:r>
        <w:rPr>
          <w:spacing w:val="-9"/>
        </w:rPr>
        <w:t xml:space="preserve"> </w:t>
      </w:r>
      <w:r>
        <w:t>the</w:t>
      </w:r>
      <w:r>
        <w:rPr>
          <w:spacing w:val="-9"/>
        </w:rPr>
        <w:t xml:space="preserve"> </w:t>
      </w:r>
      <w:r>
        <w:t>starting</w:t>
      </w:r>
      <w:r>
        <w:rPr>
          <w:spacing w:val="-10"/>
        </w:rPr>
        <w:t xml:space="preserve"> </w:t>
      </w:r>
      <w:r>
        <w:t>odometer</w:t>
      </w:r>
      <w:r>
        <w:rPr>
          <w:spacing w:val="-8"/>
        </w:rPr>
        <w:t xml:space="preserve"> </w:t>
      </w:r>
      <w:r>
        <w:t>reading</w:t>
      </w:r>
      <w:r>
        <w:rPr>
          <w:spacing w:val="-6"/>
        </w:rPr>
        <w:t xml:space="preserve"> </w:t>
      </w:r>
      <w:r>
        <w:t>for</w:t>
      </w:r>
      <w:r>
        <w:rPr>
          <w:spacing w:val="-9"/>
        </w:rPr>
        <w:t xml:space="preserve"> </w:t>
      </w:r>
      <w:r>
        <w:t>the</w:t>
      </w:r>
      <w:r>
        <w:rPr>
          <w:spacing w:val="-9"/>
        </w:rPr>
        <w:t xml:space="preserve"> </w:t>
      </w:r>
      <w:r>
        <w:t>next</w:t>
      </w:r>
      <w:r>
        <w:rPr>
          <w:spacing w:val="-6"/>
        </w:rPr>
        <w:t xml:space="preserve"> </w:t>
      </w:r>
      <w:r>
        <w:t>documented</w:t>
      </w:r>
      <w:r>
        <w:rPr>
          <w:spacing w:val="-9"/>
        </w:rPr>
        <w:t xml:space="preserve"> </w:t>
      </w:r>
      <w:r>
        <w:t>travel</w:t>
      </w:r>
      <w:r>
        <w:rPr>
          <w:spacing w:val="-6"/>
        </w:rPr>
        <w:t xml:space="preserve"> </w:t>
      </w:r>
      <w:r>
        <w:t>date,</w:t>
      </w:r>
      <w:r>
        <w:rPr>
          <w:spacing w:val="-9"/>
        </w:rPr>
        <w:t xml:space="preserve"> </w:t>
      </w:r>
      <w:r>
        <w:t>indicating</w:t>
      </w:r>
      <w:r>
        <w:rPr>
          <w:spacing w:val="-9"/>
        </w:rPr>
        <w:t xml:space="preserve"> </w:t>
      </w:r>
      <w:r>
        <w:t>that</w:t>
      </w:r>
      <w:r>
        <w:rPr>
          <w:spacing w:val="-6"/>
        </w:rPr>
        <w:t xml:space="preserve"> </w:t>
      </w:r>
      <w:r>
        <w:t>a</w:t>
      </w:r>
      <w:r>
        <w:rPr>
          <w:spacing w:val="-9"/>
        </w:rPr>
        <w:t xml:space="preserve"> </w:t>
      </w:r>
      <w:r>
        <w:t>trip</w:t>
      </w:r>
      <w:r>
        <w:rPr>
          <w:spacing w:val="-10"/>
        </w:rPr>
        <w:t xml:space="preserve"> </w:t>
      </w:r>
      <w:r>
        <w:t>was not logged.</w:t>
      </w:r>
      <w:r>
        <w:rPr>
          <w:spacing w:val="40"/>
        </w:rPr>
        <w:t xml:space="preserve"> </w:t>
      </w:r>
      <w:r>
        <w:t>Additionally, some logs were missing drivers’ signatures for trips.</w:t>
      </w:r>
      <w:r>
        <w:rPr>
          <w:spacing w:val="40"/>
        </w:rPr>
        <w:t xml:space="preserve"> </w:t>
      </w:r>
      <w:r>
        <w:t>Without such detail, it would be difficult to ensure the travel was solely for State business.</w:t>
      </w:r>
    </w:p>
    <w:p w14:paraId="115C1DE1" w14:textId="77777777" w:rsidR="00CA3406" w:rsidRDefault="00FF398C">
      <w:pPr>
        <w:pStyle w:val="BodyText"/>
        <w:spacing w:before="206"/>
        <w:ind w:left="514"/>
        <w:jc w:val="both"/>
      </w:pPr>
      <w:r>
        <w:t>The</w:t>
      </w:r>
      <w:r>
        <w:rPr>
          <w:spacing w:val="-5"/>
        </w:rPr>
        <w:t xml:space="preserve"> </w:t>
      </w:r>
      <w:r>
        <w:t>following</w:t>
      </w:r>
      <w:r>
        <w:rPr>
          <w:spacing w:val="-2"/>
        </w:rPr>
        <w:t xml:space="preserve"> </w:t>
      </w:r>
      <w:r>
        <w:t>is</w:t>
      </w:r>
      <w:r>
        <w:rPr>
          <w:spacing w:val="-3"/>
        </w:rPr>
        <w:t xml:space="preserve"> </w:t>
      </w:r>
      <w:r>
        <w:t>an</w:t>
      </w:r>
      <w:r>
        <w:rPr>
          <w:spacing w:val="-2"/>
        </w:rPr>
        <w:t xml:space="preserve"> </w:t>
      </w:r>
      <w:r>
        <w:t>image</w:t>
      </w:r>
      <w:r>
        <w:rPr>
          <w:spacing w:val="-5"/>
        </w:rPr>
        <w:t xml:space="preserve"> </w:t>
      </w:r>
      <w:r>
        <w:t>of</w:t>
      </w:r>
      <w:r>
        <w:rPr>
          <w:spacing w:val="-2"/>
        </w:rPr>
        <w:t xml:space="preserve"> </w:t>
      </w:r>
      <w:r>
        <w:t>a</w:t>
      </w:r>
      <w:r>
        <w:rPr>
          <w:spacing w:val="-3"/>
        </w:rPr>
        <w:t xml:space="preserve"> </w:t>
      </w:r>
      <w:r>
        <w:t>travel</w:t>
      </w:r>
      <w:r>
        <w:rPr>
          <w:spacing w:val="-1"/>
        </w:rPr>
        <w:t xml:space="preserve"> </w:t>
      </w:r>
      <w:r>
        <w:t>log</w:t>
      </w:r>
      <w:r>
        <w:rPr>
          <w:spacing w:val="-3"/>
        </w:rPr>
        <w:t xml:space="preserve"> </w:t>
      </w:r>
      <w:r>
        <w:t>for</w:t>
      </w:r>
      <w:r>
        <w:rPr>
          <w:spacing w:val="-2"/>
        </w:rPr>
        <w:t xml:space="preserve"> </w:t>
      </w:r>
      <w:r>
        <w:t>a</w:t>
      </w:r>
      <w:r>
        <w:rPr>
          <w:spacing w:val="-1"/>
        </w:rPr>
        <w:t xml:space="preserve"> </w:t>
      </w:r>
      <w:r>
        <w:t>vehicle</w:t>
      </w:r>
      <w:r>
        <w:rPr>
          <w:spacing w:val="-4"/>
        </w:rPr>
        <w:t xml:space="preserve"> </w:t>
      </w:r>
      <w:r>
        <w:t>assigned</w:t>
      </w:r>
      <w:r>
        <w:rPr>
          <w:spacing w:val="-4"/>
        </w:rPr>
        <w:t xml:space="preserve"> </w:t>
      </w:r>
      <w:r>
        <w:t>to</w:t>
      </w:r>
      <w:r>
        <w:rPr>
          <w:spacing w:val="-3"/>
        </w:rPr>
        <w:t xml:space="preserve"> </w:t>
      </w:r>
      <w:r>
        <w:t>the</w:t>
      </w:r>
      <w:r>
        <w:rPr>
          <w:spacing w:val="-1"/>
        </w:rPr>
        <w:t xml:space="preserve"> </w:t>
      </w:r>
      <w:r>
        <w:t>Commission,</w:t>
      </w:r>
      <w:r>
        <w:rPr>
          <w:spacing w:val="-3"/>
        </w:rPr>
        <w:t xml:space="preserve"> </w:t>
      </w:r>
      <w:r>
        <w:t>showing</w:t>
      </w:r>
      <w:r>
        <w:rPr>
          <w:spacing w:val="-4"/>
        </w:rPr>
        <w:t xml:space="preserve"> </w:t>
      </w:r>
      <w:r>
        <w:t>that</w:t>
      </w:r>
      <w:r>
        <w:rPr>
          <w:spacing w:val="-2"/>
        </w:rPr>
        <w:t xml:space="preserve"> </w:t>
      </w:r>
      <w:r>
        <w:t>the</w:t>
      </w:r>
      <w:r>
        <w:rPr>
          <w:spacing w:val="-2"/>
        </w:rPr>
        <w:t xml:space="preserve"> </w:t>
      </w:r>
      <w:r>
        <w:t>date,</w:t>
      </w:r>
      <w:r>
        <w:rPr>
          <w:spacing w:val="-2"/>
        </w:rPr>
        <w:t xml:space="preserve"> purpose</w:t>
      </w:r>
    </w:p>
    <w:p w14:paraId="15F2F92A" w14:textId="77777777" w:rsidR="00CA3406" w:rsidRDefault="00FF398C">
      <w:pPr>
        <w:pStyle w:val="BodyText"/>
        <w:spacing w:before="2"/>
        <w:ind w:left="514"/>
        <w:jc w:val="both"/>
      </w:pPr>
      <w:r>
        <w:t>of</w:t>
      </w:r>
      <w:r>
        <w:rPr>
          <w:spacing w:val="-3"/>
        </w:rPr>
        <w:t xml:space="preserve"> </w:t>
      </w:r>
      <w:r>
        <w:t>trip,</w:t>
      </w:r>
      <w:r>
        <w:rPr>
          <w:spacing w:val="-5"/>
        </w:rPr>
        <w:t xml:space="preserve"> </w:t>
      </w:r>
      <w:r>
        <w:t>and</w:t>
      </w:r>
      <w:r>
        <w:rPr>
          <w:spacing w:val="-3"/>
        </w:rPr>
        <w:t xml:space="preserve"> </w:t>
      </w:r>
      <w:r>
        <w:t>driver’s</w:t>
      </w:r>
      <w:r>
        <w:rPr>
          <w:spacing w:val="-4"/>
        </w:rPr>
        <w:t xml:space="preserve"> </w:t>
      </w:r>
      <w:proofErr w:type="gramStart"/>
      <w:r>
        <w:t>signature</w:t>
      </w:r>
      <w:proofErr w:type="gramEnd"/>
      <w:r>
        <w:rPr>
          <w:spacing w:val="-2"/>
        </w:rPr>
        <w:t xml:space="preserve"> </w:t>
      </w:r>
      <w:r>
        <w:t>were all</w:t>
      </w:r>
      <w:r>
        <w:rPr>
          <w:spacing w:val="-4"/>
        </w:rPr>
        <w:t xml:space="preserve"> </w:t>
      </w:r>
      <w:r>
        <w:t>missing</w:t>
      </w:r>
      <w:r>
        <w:rPr>
          <w:spacing w:val="-6"/>
        </w:rPr>
        <w:t xml:space="preserve"> </w:t>
      </w:r>
      <w:r>
        <w:t>for</w:t>
      </w:r>
      <w:r>
        <w:rPr>
          <w:spacing w:val="-2"/>
        </w:rPr>
        <w:t xml:space="preserve"> </w:t>
      </w:r>
      <w:r>
        <w:t>one</w:t>
      </w:r>
      <w:r>
        <w:rPr>
          <w:spacing w:val="-4"/>
        </w:rPr>
        <w:t xml:space="preserve"> </w:t>
      </w:r>
      <w:r>
        <w:rPr>
          <w:spacing w:val="-2"/>
        </w:rPr>
        <w:t>trip:</w:t>
      </w:r>
    </w:p>
    <w:p w14:paraId="254D6B1E" w14:textId="77777777" w:rsidR="00CA3406" w:rsidRDefault="00FF398C">
      <w:pPr>
        <w:pStyle w:val="BodyText"/>
        <w:spacing w:before="1"/>
        <w:rPr>
          <w:sz w:val="17"/>
        </w:rPr>
      </w:pPr>
      <w:r>
        <w:rPr>
          <w:noProof/>
          <w:sz w:val="17"/>
        </w:rPr>
        <mc:AlternateContent>
          <mc:Choice Requires="wpg">
            <w:drawing>
              <wp:anchor distT="0" distB="0" distL="0" distR="0" simplePos="0" relativeHeight="251728384" behindDoc="1" locked="0" layoutInCell="1" allowOverlap="1" wp14:anchorId="66F1A277" wp14:editId="5EF28B77">
                <wp:simplePos x="0" y="0"/>
                <wp:positionH relativeFrom="page">
                  <wp:posOffset>1685988</wp:posOffset>
                </wp:positionH>
                <wp:positionV relativeFrom="paragraph">
                  <wp:posOffset>140324</wp:posOffset>
                </wp:positionV>
                <wp:extent cx="4396740" cy="1771650"/>
                <wp:effectExtent l="0" t="0" r="0" b="0"/>
                <wp:wrapTopAndBottom/>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96740" cy="1771650"/>
                          <a:chOff x="0" y="0"/>
                          <a:chExt cx="4396740" cy="1771650"/>
                        </a:xfrm>
                      </wpg:grpSpPr>
                      <pic:pic xmlns:pic="http://schemas.openxmlformats.org/drawingml/2006/picture">
                        <pic:nvPicPr>
                          <pic:cNvPr id="37" name="Image 37"/>
                          <pic:cNvPicPr/>
                        </pic:nvPicPr>
                        <pic:blipFill>
                          <a:blip r:embed="rId18" cstate="print"/>
                          <a:stretch>
                            <a:fillRect/>
                          </a:stretch>
                        </pic:blipFill>
                        <pic:spPr>
                          <a:xfrm>
                            <a:off x="9461" y="9525"/>
                            <a:ext cx="4377309" cy="1752600"/>
                          </a:xfrm>
                          <a:prstGeom prst="rect">
                            <a:avLst/>
                          </a:prstGeom>
                        </pic:spPr>
                      </pic:pic>
                      <wps:wsp>
                        <wps:cNvPr id="38" name="Graphic 38"/>
                        <wps:cNvSpPr/>
                        <wps:spPr>
                          <a:xfrm>
                            <a:off x="4762" y="4762"/>
                            <a:ext cx="4387215" cy="1762125"/>
                          </a:xfrm>
                          <a:custGeom>
                            <a:avLst/>
                            <a:gdLst/>
                            <a:ahLst/>
                            <a:cxnLst/>
                            <a:rect l="l" t="t" r="r" b="b"/>
                            <a:pathLst>
                              <a:path w="4387215" h="1762125">
                                <a:moveTo>
                                  <a:pt x="0" y="1762125"/>
                                </a:moveTo>
                                <a:lnTo>
                                  <a:pt x="4386834" y="1762125"/>
                                </a:lnTo>
                                <a:lnTo>
                                  <a:pt x="4386834" y="0"/>
                                </a:lnTo>
                                <a:lnTo>
                                  <a:pt x="0" y="0"/>
                                </a:lnTo>
                                <a:lnTo>
                                  <a:pt x="0" y="176212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6489E8D" id="Group 36" o:spid="_x0000_s1026" style="position:absolute;margin-left:132.75pt;margin-top:11.05pt;width:346.2pt;height:139.5pt;z-index:-251588096;mso-wrap-distance-left:0;mso-wrap-distance-right:0;mso-position-horizontal-relative:page" coordsize="43967,177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&#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">
                <v:shape id="Image 37" o:spid="_x0000_s1027" type="#_x0000_t75" style="position:absolute;left:94;top:95;width:43773;height:17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">
                  <v:imagedata r:id="rId19" o:title=""/>
                </v:shape>
                <v:shape id="Graphic 38" o:spid="_x0000_s1028" style="position:absolute;left:47;top:47;width:43872;height:17621;visibility:visible;mso-wrap-style:square;v-text-anchor:top" coordsize="4387215,176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" path="m,1762125r4386834,l4386834,,,,,1762125xe" filled="f">
                  <v:path arrowok="t"/>
                </v:shape>
                <w10:wrap type="topAndBottom" anchorx="page"/>
              </v:group>
            </w:pict>
          </mc:Fallback>
        </mc:AlternateContent>
      </w:r>
    </w:p>
    <w:p w14:paraId="261333D8" w14:textId="77777777" w:rsidR="00CA3406" w:rsidRDefault="00CA3406">
      <w:pPr>
        <w:pStyle w:val="BodyText"/>
        <w:rPr>
          <w:sz w:val="17"/>
        </w:rPr>
        <w:sectPr w:rsidR="00CA3406">
          <w:pgSz w:w="12240" w:h="15840"/>
          <w:pgMar w:top="1720" w:right="708" w:bottom="960" w:left="566" w:header="727" w:footer="763" w:gutter="0"/>
          <w:cols w:space="720"/>
        </w:sectPr>
      </w:pPr>
    </w:p>
    <w:p w14:paraId="49B8A60F" w14:textId="77777777" w:rsidR="00CA3406" w:rsidRDefault="00CA3406">
      <w:pPr>
        <w:pStyle w:val="BodyText"/>
      </w:pPr>
    </w:p>
    <w:p w14:paraId="4BC756F4" w14:textId="77777777" w:rsidR="00CA3406" w:rsidRDefault="00FF398C">
      <w:pPr>
        <w:tabs>
          <w:tab w:val="left" w:pos="1090"/>
        </w:tabs>
        <w:ind w:left="514"/>
      </w:pPr>
      <w:r>
        <w:rPr>
          <w:b/>
          <w:spacing w:val="-5"/>
        </w:rPr>
        <w:t>5.</w:t>
      </w:r>
      <w:r>
        <w:rPr>
          <w:b/>
        </w:rPr>
        <w:tab/>
      </w:r>
      <w:r>
        <w:rPr>
          <w:b/>
          <w:u w:val="single"/>
        </w:rPr>
        <w:t>Vehicle</w:t>
      </w:r>
      <w:r>
        <w:rPr>
          <w:b/>
          <w:spacing w:val="-4"/>
          <w:u w:val="single"/>
        </w:rPr>
        <w:t xml:space="preserve"> </w:t>
      </w:r>
      <w:r>
        <w:rPr>
          <w:b/>
          <w:u w:val="single"/>
        </w:rPr>
        <w:t>and</w:t>
      </w:r>
      <w:r>
        <w:rPr>
          <w:b/>
          <w:spacing w:val="-5"/>
          <w:u w:val="single"/>
        </w:rPr>
        <w:t xml:space="preserve"> </w:t>
      </w:r>
      <w:r>
        <w:rPr>
          <w:b/>
          <w:u w:val="single"/>
        </w:rPr>
        <w:t>Other</w:t>
      </w:r>
      <w:r>
        <w:rPr>
          <w:b/>
          <w:spacing w:val="-3"/>
          <w:u w:val="single"/>
        </w:rPr>
        <w:t xml:space="preserve"> </w:t>
      </w:r>
      <w:r>
        <w:rPr>
          <w:b/>
          <w:u w:val="single"/>
        </w:rPr>
        <w:t>Travel</w:t>
      </w:r>
      <w:r>
        <w:rPr>
          <w:b/>
          <w:spacing w:val="-4"/>
          <w:u w:val="single"/>
        </w:rPr>
        <w:t xml:space="preserve"> </w:t>
      </w:r>
      <w:r>
        <w:rPr>
          <w:b/>
          <w:u w:val="single"/>
        </w:rPr>
        <w:t>Issues</w:t>
      </w:r>
      <w:r>
        <w:rPr>
          <w:b/>
          <w:spacing w:val="-2"/>
        </w:rPr>
        <w:t xml:space="preserve"> </w:t>
      </w:r>
      <w:r>
        <w:rPr>
          <w:spacing w:val="-2"/>
        </w:rPr>
        <w:t>(Continued)</w:t>
      </w:r>
    </w:p>
    <w:p w14:paraId="395FAFC0" w14:textId="77777777" w:rsidR="00CA3406" w:rsidRDefault="00FF398C">
      <w:pPr>
        <w:pStyle w:val="BodyText"/>
        <w:spacing w:before="162"/>
        <w:ind w:left="514" w:right="365"/>
        <w:jc w:val="both"/>
      </w:pPr>
      <w:r>
        <w:rPr>
          <w:noProof/>
        </w:rPr>
        <mc:AlternateContent>
          <mc:Choice Requires="wps">
            <w:drawing>
              <wp:anchor distT="0" distB="0" distL="0" distR="0" simplePos="0" relativeHeight="251596288" behindDoc="0" locked="0" layoutInCell="1" allowOverlap="1" wp14:anchorId="19DD4513" wp14:editId="58AFB282">
                <wp:simplePos x="0" y="0"/>
                <wp:positionH relativeFrom="page">
                  <wp:posOffset>1800826</wp:posOffset>
                </wp:positionH>
                <wp:positionV relativeFrom="paragraph">
                  <wp:posOffset>3009153</wp:posOffset>
                </wp:positionV>
                <wp:extent cx="4132579" cy="123952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700000">
                          <a:off x="0" y="0"/>
                          <a:ext cx="4132579" cy="1239520"/>
                        </a:xfrm>
                        <a:prstGeom prst="rect">
                          <a:avLst/>
                        </a:prstGeom>
                      </wps:spPr>
                      <wps:txbx>
                        <w:txbxContent>
                          <w:p w14:paraId="0AEB97A7"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wps:txbx>
                      <wps:bodyPr wrap="square" lIns="0" tIns="0" rIns="0" bIns="0" rtlCol="0">
                        <a:noAutofit/>
                      </wps:bodyPr>
                    </wps:wsp>
                  </a:graphicData>
                </a:graphic>
              </wp:anchor>
            </w:drawing>
          </mc:Choice>
          <mc:Fallback>
            <w:pict>
              <v:shape w14:anchorId="19DD4513" id="Textbox 39" o:spid="_x0000_s1043" type="#_x0000_t202" style="position:absolute;left:0;text-align:left;margin-left:141.8pt;margin-top:236.95pt;width:325.4pt;height:97.6pt;rotation:45;z-index:251596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" filled="f" stroked="f">
                <v:textbox inset="0,0,0,0">
                  <w:txbxContent>
                    <w:p w14:paraId="0AEB97A7"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v:textbox>
                <w10:wrap anchorx="page"/>
              </v:shape>
            </w:pict>
          </mc:Fallback>
        </mc:AlternateContent>
      </w:r>
      <w:r>
        <w:t>Below</w:t>
      </w:r>
      <w:r>
        <w:rPr>
          <w:spacing w:val="-14"/>
        </w:rPr>
        <w:t xml:space="preserve"> </w:t>
      </w:r>
      <w:r>
        <w:t>is</w:t>
      </w:r>
      <w:r>
        <w:rPr>
          <w:spacing w:val="-14"/>
        </w:rPr>
        <w:t xml:space="preserve"> </w:t>
      </w:r>
      <w:r>
        <w:t>another</w:t>
      </w:r>
      <w:r>
        <w:rPr>
          <w:spacing w:val="-14"/>
        </w:rPr>
        <w:t xml:space="preserve"> </w:t>
      </w:r>
      <w:r>
        <w:t>example</w:t>
      </w:r>
      <w:r>
        <w:rPr>
          <w:spacing w:val="-13"/>
        </w:rPr>
        <w:t xml:space="preserve"> </w:t>
      </w:r>
      <w:r>
        <w:t>of</w:t>
      </w:r>
      <w:r>
        <w:rPr>
          <w:spacing w:val="-14"/>
        </w:rPr>
        <w:t xml:space="preserve"> </w:t>
      </w:r>
      <w:r>
        <w:t>a</w:t>
      </w:r>
      <w:r>
        <w:rPr>
          <w:spacing w:val="-14"/>
        </w:rPr>
        <w:t xml:space="preserve"> </w:t>
      </w:r>
      <w:r>
        <w:t>travel</w:t>
      </w:r>
      <w:r>
        <w:rPr>
          <w:spacing w:val="-14"/>
        </w:rPr>
        <w:t xml:space="preserve"> </w:t>
      </w:r>
      <w:r>
        <w:t>log</w:t>
      </w:r>
      <w:r>
        <w:rPr>
          <w:spacing w:val="-13"/>
        </w:rPr>
        <w:t xml:space="preserve"> </w:t>
      </w:r>
      <w:r>
        <w:t>lacking</w:t>
      </w:r>
      <w:r>
        <w:rPr>
          <w:spacing w:val="-14"/>
        </w:rPr>
        <w:t xml:space="preserve"> </w:t>
      </w:r>
      <w:r>
        <w:t>the</w:t>
      </w:r>
      <w:r>
        <w:rPr>
          <w:spacing w:val="-14"/>
        </w:rPr>
        <w:t xml:space="preserve"> </w:t>
      </w:r>
      <w:r>
        <w:t>date,</w:t>
      </w:r>
      <w:r>
        <w:rPr>
          <w:spacing w:val="-14"/>
        </w:rPr>
        <w:t xml:space="preserve"> </w:t>
      </w:r>
      <w:r>
        <w:t>purpose</w:t>
      </w:r>
      <w:r>
        <w:rPr>
          <w:spacing w:val="-13"/>
        </w:rPr>
        <w:t xml:space="preserve"> </w:t>
      </w:r>
      <w:r>
        <w:t>of</w:t>
      </w:r>
      <w:r>
        <w:rPr>
          <w:spacing w:val="-14"/>
        </w:rPr>
        <w:t xml:space="preserve"> </w:t>
      </w:r>
      <w:r>
        <w:t>trip,</w:t>
      </w:r>
      <w:r>
        <w:rPr>
          <w:spacing w:val="-14"/>
        </w:rPr>
        <w:t xml:space="preserve"> </w:t>
      </w:r>
      <w:r>
        <w:t>and</w:t>
      </w:r>
      <w:r>
        <w:rPr>
          <w:spacing w:val="-14"/>
        </w:rPr>
        <w:t xml:space="preserve"> </w:t>
      </w:r>
      <w:r>
        <w:t>driver’s</w:t>
      </w:r>
      <w:r>
        <w:rPr>
          <w:spacing w:val="-13"/>
        </w:rPr>
        <w:t xml:space="preserve"> </w:t>
      </w:r>
      <w:r>
        <w:t>signatures.</w:t>
      </w:r>
      <w:r>
        <w:rPr>
          <w:spacing w:val="23"/>
        </w:rPr>
        <w:t xml:space="preserve"> </w:t>
      </w:r>
      <w:r>
        <w:t>On</w:t>
      </w:r>
      <w:r>
        <w:rPr>
          <w:spacing w:val="-13"/>
        </w:rPr>
        <w:t xml:space="preserve"> </w:t>
      </w:r>
      <w:r>
        <w:t>this</w:t>
      </w:r>
      <w:r>
        <w:rPr>
          <w:spacing w:val="-14"/>
        </w:rPr>
        <w:t xml:space="preserve"> </w:t>
      </w:r>
      <w:r>
        <w:t>document, moreover, there was a gap in the odometer readings between the trips on October 3,</w:t>
      </w:r>
      <w:r>
        <w:rPr>
          <w:spacing w:val="-1"/>
        </w:rPr>
        <w:t xml:space="preserve"> </w:t>
      </w:r>
      <w:r>
        <w:t>2025, and October 7, 2025, indicating that a trip had not been logged:</w:t>
      </w:r>
    </w:p>
    <w:p w14:paraId="26E61BD0" w14:textId="77777777" w:rsidR="00CA3406" w:rsidRDefault="00FF398C">
      <w:pPr>
        <w:pStyle w:val="BodyText"/>
        <w:spacing w:before="2"/>
        <w:rPr>
          <w:sz w:val="13"/>
        </w:rPr>
      </w:pPr>
      <w:r>
        <w:rPr>
          <w:noProof/>
          <w:sz w:val="13"/>
        </w:rPr>
        <mc:AlternateContent>
          <mc:Choice Requires="wpg">
            <w:drawing>
              <wp:anchor distT="0" distB="0" distL="0" distR="0" simplePos="0" relativeHeight="251729408" behindDoc="1" locked="0" layoutInCell="1" allowOverlap="1" wp14:anchorId="675FFF70" wp14:editId="68D76033">
                <wp:simplePos x="0" y="0"/>
                <wp:positionH relativeFrom="page">
                  <wp:posOffset>1724088</wp:posOffset>
                </wp:positionH>
                <wp:positionV relativeFrom="paragraph">
                  <wp:posOffset>111916</wp:posOffset>
                </wp:positionV>
                <wp:extent cx="4328160" cy="3079115"/>
                <wp:effectExtent l="0" t="0" r="0" b="0"/>
                <wp:wrapTopAndBottom/>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28160" cy="3079115"/>
                          <a:chOff x="0" y="0"/>
                          <a:chExt cx="4328160" cy="3079115"/>
                        </a:xfrm>
                      </wpg:grpSpPr>
                      <pic:pic xmlns:pic="http://schemas.openxmlformats.org/drawingml/2006/picture">
                        <pic:nvPicPr>
                          <pic:cNvPr id="41" name="Image 41"/>
                          <pic:cNvPicPr/>
                        </pic:nvPicPr>
                        <pic:blipFill>
                          <a:blip r:embed="rId20" cstate="print"/>
                          <a:stretch>
                            <a:fillRect/>
                          </a:stretch>
                        </pic:blipFill>
                        <pic:spPr>
                          <a:xfrm>
                            <a:off x="9461" y="9588"/>
                            <a:ext cx="4309110" cy="3060064"/>
                          </a:xfrm>
                          <a:prstGeom prst="rect">
                            <a:avLst/>
                          </a:prstGeom>
                        </pic:spPr>
                      </pic:pic>
                      <wps:wsp>
                        <wps:cNvPr id="42" name="Graphic 42"/>
                        <wps:cNvSpPr/>
                        <wps:spPr>
                          <a:xfrm>
                            <a:off x="4762" y="4762"/>
                            <a:ext cx="4318635" cy="3069590"/>
                          </a:xfrm>
                          <a:custGeom>
                            <a:avLst/>
                            <a:gdLst/>
                            <a:ahLst/>
                            <a:cxnLst/>
                            <a:rect l="l" t="t" r="r" b="b"/>
                            <a:pathLst>
                              <a:path w="4318635" h="3069590">
                                <a:moveTo>
                                  <a:pt x="0" y="3069590"/>
                                </a:moveTo>
                                <a:lnTo>
                                  <a:pt x="4318635" y="3069590"/>
                                </a:lnTo>
                                <a:lnTo>
                                  <a:pt x="4318635" y="0"/>
                                </a:lnTo>
                                <a:lnTo>
                                  <a:pt x="0" y="0"/>
                                </a:lnTo>
                                <a:lnTo>
                                  <a:pt x="0" y="306959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9E720A5" id="Group 40" o:spid="_x0000_s1026" style="position:absolute;margin-left:135.75pt;margin-top:8.8pt;width:340.8pt;height:242.45pt;z-index:-251587072;mso-wrap-distance-left:0;mso-wrap-distance-right:0;mso-position-horizontal-relative:page" coordsize="43281,307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&#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">
                <v:shape id="Image 41" o:spid="_x0000_s1027" type="#_x0000_t75" style="position:absolute;left:94;top:95;width:43091;height:30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">
                  <v:imagedata r:id="rId21" o:title=""/>
                </v:shape>
                <v:shape id="Graphic 42" o:spid="_x0000_s1028" style="position:absolute;left:47;top:47;width:43186;height:30696;visibility:visible;mso-wrap-style:square;v-text-anchor:top" coordsize="4318635,3069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" path="m,3069590r4318635,l4318635,,,,,3069590xe" filled="f">
                  <v:path arrowok="t"/>
                </v:shape>
                <w10:wrap type="topAndBottom" anchorx="page"/>
              </v:group>
            </w:pict>
          </mc:Fallback>
        </mc:AlternateContent>
      </w:r>
    </w:p>
    <w:p w14:paraId="64C5C3D7" w14:textId="77777777" w:rsidR="00CA3406" w:rsidRDefault="00FF398C">
      <w:pPr>
        <w:pStyle w:val="Heading4"/>
      </w:pPr>
      <w:r>
        <w:t>Commission-Owned</w:t>
      </w:r>
      <w:r>
        <w:rPr>
          <w:spacing w:val="-11"/>
        </w:rPr>
        <w:t xml:space="preserve"> </w:t>
      </w:r>
      <w:r>
        <w:rPr>
          <w:spacing w:val="-2"/>
        </w:rPr>
        <w:t>Vehicle</w:t>
      </w:r>
    </w:p>
    <w:p w14:paraId="11F701AD" w14:textId="77777777" w:rsidR="00CA3406" w:rsidRDefault="00FF398C">
      <w:pPr>
        <w:pStyle w:val="BodyText"/>
        <w:spacing w:before="1"/>
        <w:ind w:left="514" w:right="365"/>
        <w:jc w:val="both"/>
      </w:pPr>
      <w:r>
        <w:t>As mentioned already, the Commission also owned and operated one vehicle, a 2024 Chrysler Pacifica.</w:t>
      </w:r>
      <w:r>
        <w:rPr>
          <w:spacing w:val="40"/>
        </w:rPr>
        <w:t xml:space="preserve"> </w:t>
      </w:r>
      <w:r>
        <w:t>We requested copies of all travel logs for this vehicle for calendar year 2025; however, due to an employee having destroyed</w:t>
      </w:r>
      <w:r>
        <w:rPr>
          <w:spacing w:val="40"/>
        </w:rPr>
        <w:t xml:space="preserve"> </w:t>
      </w:r>
      <w:r>
        <w:t>the</w:t>
      </w:r>
      <w:r>
        <w:rPr>
          <w:spacing w:val="40"/>
        </w:rPr>
        <w:t xml:space="preserve"> </w:t>
      </w:r>
      <w:r>
        <w:t>documentation,</w:t>
      </w:r>
      <w:r>
        <w:rPr>
          <w:spacing w:val="40"/>
        </w:rPr>
        <w:t xml:space="preserve"> </w:t>
      </w:r>
      <w:r>
        <w:t>the</w:t>
      </w:r>
      <w:r>
        <w:rPr>
          <w:spacing w:val="40"/>
        </w:rPr>
        <w:t xml:space="preserve"> </w:t>
      </w:r>
      <w:r>
        <w:t>Commission</w:t>
      </w:r>
      <w:r>
        <w:rPr>
          <w:spacing w:val="40"/>
        </w:rPr>
        <w:t xml:space="preserve"> </w:t>
      </w:r>
      <w:r>
        <w:t>was</w:t>
      </w:r>
      <w:r>
        <w:rPr>
          <w:spacing w:val="40"/>
        </w:rPr>
        <w:t xml:space="preserve"> </w:t>
      </w:r>
      <w:r>
        <w:t>unable</w:t>
      </w:r>
      <w:r>
        <w:rPr>
          <w:spacing w:val="40"/>
        </w:rPr>
        <w:t xml:space="preserve"> </w:t>
      </w:r>
      <w:r>
        <w:t>to</w:t>
      </w:r>
      <w:r>
        <w:rPr>
          <w:spacing w:val="40"/>
        </w:rPr>
        <w:t xml:space="preserve"> </w:t>
      </w:r>
      <w:r>
        <w:t>provide</w:t>
      </w:r>
      <w:r>
        <w:rPr>
          <w:spacing w:val="40"/>
        </w:rPr>
        <w:t xml:space="preserve"> </w:t>
      </w:r>
      <w:r>
        <w:t>copies</w:t>
      </w:r>
      <w:r>
        <w:rPr>
          <w:spacing w:val="40"/>
        </w:rPr>
        <w:t xml:space="preserve"> </w:t>
      </w:r>
      <w:r>
        <w:t>of</w:t>
      </w:r>
      <w:r>
        <w:rPr>
          <w:spacing w:val="40"/>
        </w:rPr>
        <w:t xml:space="preserve"> </w:t>
      </w:r>
      <w:r>
        <w:t>any</w:t>
      </w:r>
      <w:r>
        <w:rPr>
          <w:spacing w:val="40"/>
        </w:rPr>
        <w:t xml:space="preserve"> </w:t>
      </w:r>
      <w:r>
        <w:t>logs</w:t>
      </w:r>
      <w:r>
        <w:rPr>
          <w:spacing w:val="40"/>
        </w:rPr>
        <w:t xml:space="preserve"> </w:t>
      </w:r>
      <w:r>
        <w:t>for</w:t>
      </w:r>
      <w:r>
        <w:rPr>
          <w:spacing w:val="40"/>
        </w:rPr>
        <w:t xml:space="preserve"> </w:t>
      </w:r>
      <w:r>
        <w:t>the</w:t>
      </w:r>
      <w:r>
        <w:rPr>
          <w:spacing w:val="40"/>
        </w:rPr>
        <w:t xml:space="preserve"> </w:t>
      </w:r>
      <w:r>
        <w:t>period</w:t>
      </w:r>
      <w:r>
        <w:rPr>
          <w:spacing w:val="40"/>
        </w:rPr>
        <w:t xml:space="preserve"> </w:t>
      </w:r>
      <w:r>
        <w:t>of January</w:t>
      </w:r>
      <w:r>
        <w:rPr>
          <w:spacing w:val="-2"/>
        </w:rPr>
        <w:t xml:space="preserve"> </w:t>
      </w:r>
      <w:r>
        <w:t>1,</w:t>
      </w:r>
      <w:r>
        <w:rPr>
          <w:spacing w:val="-2"/>
        </w:rPr>
        <w:t xml:space="preserve"> </w:t>
      </w:r>
      <w:r>
        <w:t>2025,</w:t>
      </w:r>
      <w:r>
        <w:rPr>
          <w:spacing w:val="-2"/>
        </w:rPr>
        <w:t xml:space="preserve"> </w:t>
      </w:r>
      <w:r>
        <w:t>through</w:t>
      </w:r>
      <w:r>
        <w:rPr>
          <w:spacing w:val="-2"/>
        </w:rPr>
        <w:t xml:space="preserve"> </w:t>
      </w:r>
      <w:r>
        <w:t>June</w:t>
      </w:r>
      <w:r>
        <w:rPr>
          <w:spacing w:val="-2"/>
        </w:rPr>
        <w:t xml:space="preserve"> </w:t>
      </w:r>
      <w:r>
        <w:t>30,</w:t>
      </w:r>
      <w:r>
        <w:rPr>
          <w:spacing w:val="-2"/>
        </w:rPr>
        <w:t xml:space="preserve"> </w:t>
      </w:r>
      <w:r>
        <w:t>2025.</w:t>
      </w:r>
      <w:r>
        <w:rPr>
          <w:spacing w:val="40"/>
        </w:rPr>
        <w:t xml:space="preserve"> </w:t>
      </w:r>
      <w:r>
        <w:t>This</w:t>
      </w:r>
      <w:r>
        <w:rPr>
          <w:spacing w:val="-2"/>
        </w:rPr>
        <w:t xml:space="preserve"> </w:t>
      </w:r>
      <w:r>
        <w:t>vehicle</w:t>
      </w:r>
      <w:r>
        <w:rPr>
          <w:spacing w:val="-2"/>
        </w:rPr>
        <w:t xml:space="preserve"> </w:t>
      </w:r>
      <w:r>
        <w:t>also</w:t>
      </w:r>
      <w:r>
        <w:rPr>
          <w:spacing w:val="-2"/>
        </w:rPr>
        <w:t xml:space="preserve"> </w:t>
      </w:r>
      <w:r>
        <w:t>did</w:t>
      </w:r>
      <w:r>
        <w:rPr>
          <w:spacing w:val="-2"/>
        </w:rPr>
        <w:t xml:space="preserve"> </w:t>
      </w:r>
      <w:r>
        <w:t>not</w:t>
      </w:r>
      <w:r>
        <w:rPr>
          <w:spacing w:val="-1"/>
        </w:rPr>
        <w:t xml:space="preserve"> </w:t>
      </w:r>
      <w:r>
        <w:t>have</w:t>
      </w:r>
      <w:r>
        <w:rPr>
          <w:spacing w:val="-2"/>
        </w:rPr>
        <w:t xml:space="preserve"> </w:t>
      </w:r>
      <w:r>
        <w:t>a</w:t>
      </w:r>
      <w:r>
        <w:rPr>
          <w:spacing w:val="-2"/>
        </w:rPr>
        <w:t xml:space="preserve"> </w:t>
      </w:r>
      <w:r>
        <w:t>GPS</w:t>
      </w:r>
      <w:r>
        <w:rPr>
          <w:spacing w:val="-2"/>
        </w:rPr>
        <w:t xml:space="preserve"> </w:t>
      </w:r>
      <w:r>
        <w:t>tracking</w:t>
      </w:r>
      <w:r>
        <w:rPr>
          <w:spacing w:val="-2"/>
        </w:rPr>
        <w:t xml:space="preserve"> </w:t>
      </w:r>
      <w:r>
        <w:t>device</w:t>
      </w:r>
      <w:r>
        <w:rPr>
          <w:spacing w:val="-2"/>
        </w:rPr>
        <w:t xml:space="preserve"> </w:t>
      </w:r>
      <w:r>
        <w:t>installed</w:t>
      </w:r>
      <w:r>
        <w:rPr>
          <w:spacing w:val="-2"/>
        </w:rPr>
        <w:t xml:space="preserve"> </w:t>
      </w:r>
      <w:r>
        <w:t>until</w:t>
      </w:r>
      <w:r>
        <w:rPr>
          <w:spacing w:val="-1"/>
        </w:rPr>
        <w:t xml:space="preserve"> </w:t>
      </w:r>
      <w:r>
        <w:t>April 2026; therefore, no documentation existed for the vehicle’s use during the first six months of calendar year 2025.</w:t>
      </w:r>
    </w:p>
    <w:p w14:paraId="4C07F2E8" w14:textId="77777777" w:rsidR="00CA3406" w:rsidRDefault="00FF398C">
      <w:pPr>
        <w:pStyle w:val="BodyText"/>
        <w:spacing w:before="161"/>
        <w:ind w:left="514" w:right="365"/>
        <w:jc w:val="both"/>
      </w:pPr>
      <w:r>
        <w:t>For the six-month period that the Commission did have logs on file, the vehicle was driven approximately 10,177 miles.</w:t>
      </w:r>
      <w:r>
        <w:rPr>
          <w:spacing w:val="40"/>
        </w:rPr>
        <w:t xml:space="preserve"> </w:t>
      </w:r>
      <w:r>
        <w:t>Our</w:t>
      </w:r>
      <w:r>
        <w:rPr>
          <w:spacing w:val="-6"/>
        </w:rPr>
        <w:t xml:space="preserve"> </w:t>
      </w:r>
      <w:r>
        <w:t>review</w:t>
      </w:r>
      <w:r>
        <w:rPr>
          <w:spacing w:val="-8"/>
        </w:rPr>
        <w:t xml:space="preserve"> </w:t>
      </w:r>
      <w:r>
        <w:t>of</w:t>
      </w:r>
      <w:r>
        <w:rPr>
          <w:spacing w:val="-6"/>
        </w:rPr>
        <w:t xml:space="preserve"> </w:t>
      </w:r>
      <w:r>
        <w:t>those</w:t>
      </w:r>
      <w:r>
        <w:rPr>
          <w:spacing w:val="-7"/>
        </w:rPr>
        <w:t xml:space="preserve"> </w:t>
      </w:r>
      <w:r>
        <w:t>travel</w:t>
      </w:r>
      <w:r>
        <w:rPr>
          <w:spacing w:val="-6"/>
        </w:rPr>
        <w:t xml:space="preserve"> </w:t>
      </w:r>
      <w:r>
        <w:t>logs</w:t>
      </w:r>
      <w:r>
        <w:rPr>
          <w:spacing w:val="-6"/>
        </w:rPr>
        <w:t xml:space="preserve"> </w:t>
      </w:r>
      <w:r>
        <w:t>revealed</w:t>
      </w:r>
      <w:r>
        <w:rPr>
          <w:spacing w:val="-6"/>
        </w:rPr>
        <w:t xml:space="preserve"> </w:t>
      </w:r>
      <w:r>
        <w:t>issues</w:t>
      </w:r>
      <w:r>
        <w:rPr>
          <w:spacing w:val="-4"/>
        </w:rPr>
        <w:t xml:space="preserve"> </w:t>
      </w:r>
      <w:proofErr w:type="gramStart"/>
      <w:r>
        <w:t>similar</w:t>
      </w:r>
      <w:r>
        <w:rPr>
          <w:spacing w:val="-6"/>
        </w:rPr>
        <w:t xml:space="preserve"> </w:t>
      </w:r>
      <w:r>
        <w:t>to</w:t>
      </w:r>
      <w:proofErr w:type="gramEnd"/>
      <w:r>
        <w:rPr>
          <w:spacing w:val="-7"/>
        </w:rPr>
        <w:t xml:space="preserve"> </w:t>
      </w:r>
      <w:r>
        <w:t>those</w:t>
      </w:r>
      <w:r>
        <w:rPr>
          <w:spacing w:val="-5"/>
        </w:rPr>
        <w:t xml:space="preserve"> </w:t>
      </w:r>
      <w:r>
        <w:t>noted</w:t>
      </w:r>
      <w:r>
        <w:rPr>
          <w:spacing w:val="-7"/>
        </w:rPr>
        <w:t xml:space="preserve"> </w:t>
      </w:r>
      <w:r>
        <w:t>for</w:t>
      </w:r>
      <w:r>
        <w:rPr>
          <w:spacing w:val="-6"/>
        </w:rPr>
        <w:t xml:space="preserve"> </w:t>
      </w:r>
      <w:r>
        <w:t>the</w:t>
      </w:r>
      <w:r>
        <w:rPr>
          <w:spacing w:val="-7"/>
        </w:rPr>
        <w:t xml:space="preserve"> </w:t>
      </w:r>
      <w:r>
        <w:t>permanently</w:t>
      </w:r>
      <w:r>
        <w:rPr>
          <w:spacing w:val="-7"/>
        </w:rPr>
        <w:t xml:space="preserve"> </w:t>
      </w:r>
      <w:r>
        <w:t>assigned</w:t>
      </w:r>
      <w:r>
        <w:rPr>
          <w:spacing w:val="-7"/>
        </w:rPr>
        <w:t xml:space="preserve"> </w:t>
      </w:r>
      <w:r>
        <w:t>vehicles, including not only the purpose of the trips lacking sufficient detail but also inadequate or missing starting and stopping points – all of which contributed to hindering a determination as to whether the travel was reasonable, appropriate, and for State business only.</w:t>
      </w:r>
    </w:p>
    <w:p w14:paraId="67FE9CCC" w14:textId="77777777" w:rsidR="00CA3406" w:rsidRDefault="00FF398C">
      <w:pPr>
        <w:pStyle w:val="BodyText"/>
        <w:spacing w:before="161"/>
        <w:ind w:left="514"/>
        <w:jc w:val="both"/>
      </w:pPr>
      <w:r>
        <w:t>Neb.</w:t>
      </w:r>
      <w:r>
        <w:rPr>
          <w:spacing w:val="-5"/>
        </w:rPr>
        <w:t xml:space="preserve"> </w:t>
      </w:r>
      <w:r>
        <w:t>Rev.</w:t>
      </w:r>
      <w:r>
        <w:rPr>
          <w:spacing w:val="-2"/>
        </w:rPr>
        <w:t xml:space="preserve"> </w:t>
      </w:r>
      <w:r>
        <w:t>Stat.</w:t>
      </w:r>
      <w:r>
        <w:rPr>
          <w:spacing w:val="-5"/>
        </w:rPr>
        <w:t xml:space="preserve"> </w:t>
      </w:r>
      <w:r>
        <w:t>§</w:t>
      </w:r>
      <w:r>
        <w:rPr>
          <w:spacing w:val="-2"/>
        </w:rPr>
        <w:t xml:space="preserve"> </w:t>
      </w:r>
      <w:r>
        <w:t>81-1025(2)(a)</w:t>
      </w:r>
      <w:r>
        <w:rPr>
          <w:spacing w:val="-2"/>
        </w:rPr>
        <w:t xml:space="preserve"> </w:t>
      </w:r>
      <w:r>
        <w:t>(Reissue</w:t>
      </w:r>
      <w:r>
        <w:rPr>
          <w:spacing w:val="-4"/>
        </w:rPr>
        <w:t xml:space="preserve"> </w:t>
      </w:r>
      <w:r>
        <w:t>2024)</w:t>
      </w:r>
      <w:r>
        <w:rPr>
          <w:spacing w:val="-5"/>
        </w:rPr>
        <w:t xml:space="preserve"> </w:t>
      </w:r>
      <w:r>
        <w:t>provides,</w:t>
      </w:r>
      <w:r>
        <w:rPr>
          <w:spacing w:val="-2"/>
        </w:rPr>
        <w:t xml:space="preserve"> </w:t>
      </w:r>
      <w:r>
        <w:t>in</w:t>
      </w:r>
      <w:r>
        <w:rPr>
          <w:spacing w:val="-5"/>
        </w:rPr>
        <w:t xml:space="preserve"> </w:t>
      </w:r>
      <w:r>
        <w:t>relevant</w:t>
      </w:r>
      <w:r>
        <w:rPr>
          <w:spacing w:val="-5"/>
        </w:rPr>
        <w:t xml:space="preserve"> </w:t>
      </w:r>
      <w:r>
        <w:t>part,</w:t>
      </w:r>
      <w:r>
        <w:rPr>
          <w:spacing w:val="-3"/>
        </w:rPr>
        <w:t xml:space="preserve"> </w:t>
      </w:r>
      <w:r>
        <w:t>the</w:t>
      </w:r>
      <w:r>
        <w:rPr>
          <w:spacing w:val="-4"/>
        </w:rPr>
        <w:t xml:space="preserve"> </w:t>
      </w:r>
      <w:r>
        <w:rPr>
          <w:spacing w:val="-2"/>
        </w:rPr>
        <w:t>following:</w:t>
      </w:r>
    </w:p>
    <w:p w14:paraId="2DD23B3E" w14:textId="77777777" w:rsidR="00CA3406" w:rsidRDefault="00FF398C">
      <w:pPr>
        <w:spacing w:before="174" w:line="249" w:lineRule="auto"/>
        <w:ind w:left="874" w:right="734"/>
        <w:jc w:val="both"/>
        <w:rPr>
          <w:i/>
          <w:sz w:val="20"/>
        </w:rPr>
      </w:pPr>
      <w:r>
        <w:rPr>
          <w:i/>
          <w:sz w:val="20"/>
        </w:rPr>
        <w:t>Each operator of a special-use vehicle as prescribed in section 81-1011 or a motor vehicle in which a state agency other than the</w:t>
      </w:r>
      <w:r>
        <w:rPr>
          <w:i/>
          <w:spacing w:val="-2"/>
          <w:sz w:val="20"/>
        </w:rPr>
        <w:t xml:space="preserve"> </w:t>
      </w:r>
      <w:r>
        <w:rPr>
          <w:i/>
          <w:sz w:val="20"/>
        </w:rPr>
        <w:t>bureau</w:t>
      </w:r>
      <w:r>
        <w:rPr>
          <w:i/>
          <w:spacing w:val="-1"/>
          <w:sz w:val="20"/>
        </w:rPr>
        <w:t xml:space="preserve"> </w:t>
      </w:r>
      <w:r>
        <w:rPr>
          <w:i/>
          <w:sz w:val="20"/>
        </w:rPr>
        <w:t>holds</w:t>
      </w:r>
      <w:r>
        <w:rPr>
          <w:i/>
          <w:spacing w:val="-1"/>
          <w:sz w:val="20"/>
        </w:rPr>
        <w:t xml:space="preserve"> </w:t>
      </w:r>
      <w:r>
        <w:rPr>
          <w:i/>
          <w:sz w:val="20"/>
        </w:rPr>
        <w:t>the title shall follow</w:t>
      </w:r>
      <w:r>
        <w:rPr>
          <w:i/>
          <w:spacing w:val="-1"/>
          <w:sz w:val="20"/>
        </w:rPr>
        <w:t xml:space="preserve"> </w:t>
      </w:r>
      <w:r>
        <w:rPr>
          <w:i/>
          <w:sz w:val="20"/>
        </w:rPr>
        <w:t>the policy and use the travel report form which shall be established by</w:t>
      </w:r>
      <w:r>
        <w:rPr>
          <w:i/>
          <w:spacing w:val="-6"/>
          <w:sz w:val="20"/>
        </w:rPr>
        <w:t xml:space="preserve"> </w:t>
      </w:r>
      <w:r>
        <w:rPr>
          <w:i/>
          <w:sz w:val="20"/>
        </w:rPr>
        <w:t>the</w:t>
      </w:r>
      <w:r>
        <w:rPr>
          <w:i/>
          <w:spacing w:val="-6"/>
          <w:sz w:val="20"/>
        </w:rPr>
        <w:t xml:space="preserve"> </w:t>
      </w:r>
      <w:r>
        <w:rPr>
          <w:i/>
          <w:sz w:val="20"/>
        </w:rPr>
        <w:t>director</w:t>
      </w:r>
      <w:r>
        <w:rPr>
          <w:i/>
          <w:spacing w:val="-8"/>
          <w:sz w:val="20"/>
        </w:rPr>
        <w:t xml:space="preserve"> </w:t>
      </w:r>
      <w:r>
        <w:rPr>
          <w:i/>
          <w:sz w:val="20"/>
        </w:rPr>
        <w:t>or</w:t>
      </w:r>
      <w:r>
        <w:rPr>
          <w:i/>
          <w:spacing w:val="-8"/>
          <w:sz w:val="20"/>
        </w:rPr>
        <w:t xml:space="preserve"> </w:t>
      </w:r>
      <w:r>
        <w:rPr>
          <w:i/>
          <w:sz w:val="20"/>
        </w:rPr>
        <w:t>designated</w:t>
      </w:r>
      <w:r>
        <w:rPr>
          <w:i/>
          <w:spacing w:val="-6"/>
          <w:sz w:val="20"/>
        </w:rPr>
        <w:t xml:space="preserve"> </w:t>
      </w:r>
      <w:r>
        <w:rPr>
          <w:i/>
          <w:sz w:val="20"/>
        </w:rPr>
        <w:t>head</w:t>
      </w:r>
      <w:r>
        <w:rPr>
          <w:i/>
          <w:spacing w:val="-6"/>
          <w:sz w:val="20"/>
        </w:rPr>
        <w:t xml:space="preserve"> </w:t>
      </w:r>
      <w:r>
        <w:rPr>
          <w:i/>
          <w:sz w:val="20"/>
        </w:rPr>
        <w:t>of</w:t>
      </w:r>
      <w:r>
        <w:rPr>
          <w:i/>
          <w:spacing w:val="-7"/>
          <w:sz w:val="20"/>
        </w:rPr>
        <w:t xml:space="preserve"> </w:t>
      </w:r>
      <w:r>
        <w:rPr>
          <w:i/>
          <w:sz w:val="20"/>
        </w:rPr>
        <w:t>the</w:t>
      </w:r>
      <w:r>
        <w:rPr>
          <w:i/>
          <w:spacing w:val="-6"/>
          <w:sz w:val="20"/>
        </w:rPr>
        <w:t xml:space="preserve"> </w:t>
      </w:r>
      <w:r>
        <w:rPr>
          <w:i/>
          <w:sz w:val="20"/>
        </w:rPr>
        <w:t>state</w:t>
      </w:r>
      <w:r>
        <w:rPr>
          <w:i/>
          <w:spacing w:val="-7"/>
          <w:sz w:val="20"/>
        </w:rPr>
        <w:t xml:space="preserve"> </w:t>
      </w:r>
      <w:r>
        <w:rPr>
          <w:i/>
          <w:sz w:val="20"/>
        </w:rPr>
        <w:t>agency</w:t>
      </w:r>
      <w:r>
        <w:rPr>
          <w:i/>
          <w:spacing w:val="-6"/>
          <w:sz w:val="20"/>
        </w:rPr>
        <w:t xml:space="preserve"> </w:t>
      </w:r>
      <w:r>
        <w:rPr>
          <w:i/>
          <w:sz w:val="20"/>
        </w:rPr>
        <w:t>owning</w:t>
      </w:r>
      <w:r>
        <w:rPr>
          <w:i/>
          <w:spacing w:val="-8"/>
          <w:sz w:val="20"/>
        </w:rPr>
        <w:t xml:space="preserve"> </w:t>
      </w:r>
      <w:r>
        <w:rPr>
          <w:i/>
          <w:sz w:val="20"/>
        </w:rPr>
        <w:t>such</w:t>
      </w:r>
      <w:r>
        <w:rPr>
          <w:i/>
          <w:spacing w:val="-5"/>
          <w:sz w:val="20"/>
        </w:rPr>
        <w:t xml:space="preserve"> </w:t>
      </w:r>
      <w:r>
        <w:rPr>
          <w:i/>
          <w:sz w:val="20"/>
        </w:rPr>
        <w:t>vehicle.</w:t>
      </w:r>
      <w:r>
        <w:rPr>
          <w:i/>
          <w:spacing w:val="40"/>
          <w:sz w:val="20"/>
        </w:rPr>
        <w:t xml:space="preserve"> </w:t>
      </w:r>
      <w:r>
        <w:rPr>
          <w:i/>
          <w:sz w:val="20"/>
          <w:u w:val="single"/>
        </w:rPr>
        <w:t>The</w:t>
      </w:r>
      <w:r>
        <w:rPr>
          <w:i/>
          <w:spacing w:val="-6"/>
          <w:sz w:val="20"/>
          <w:u w:val="single"/>
        </w:rPr>
        <w:t xml:space="preserve"> </w:t>
      </w:r>
      <w:r>
        <w:rPr>
          <w:i/>
          <w:sz w:val="20"/>
          <w:u w:val="single"/>
        </w:rPr>
        <w:t>form</w:t>
      </w:r>
      <w:r>
        <w:rPr>
          <w:i/>
          <w:spacing w:val="-7"/>
          <w:sz w:val="20"/>
          <w:u w:val="single"/>
        </w:rPr>
        <w:t xml:space="preserve"> </w:t>
      </w:r>
      <w:r>
        <w:rPr>
          <w:i/>
          <w:sz w:val="20"/>
          <w:u w:val="single"/>
        </w:rPr>
        <w:t>shall</w:t>
      </w:r>
      <w:r>
        <w:rPr>
          <w:i/>
          <w:spacing w:val="-7"/>
          <w:sz w:val="20"/>
          <w:u w:val="single"/>
        </w:rPr>
        <w:t xml:space="preserve"> </w:t>
      </w:r>
      <w:r>
        <w:rPr>
          <w:i/>
          <w:sz w:val="20"/>
          <w:u w:val="single"/>
        </w:rPr>
        <w:t>include,</w:t>
      </w:r>
      <w:r>
        <w:rPr>
          <w:i/>
          <w:spacing w:val="-6"/>
          <w:sz w:val="20"/>
          <w:u w:val="single"/>
        </w:rPr>
        <w:t xml:space="preserve"> </w:t>
      </w:r>
      <w:r>
        <w:rPr>
          <w:i/>
          <w:sz w:val="20"/>
          <w:u w:val="single"/>
        </w:rPr>
        <w:t>but</w:t>
      </w:r>
      <w:r>
        <w:rPr>
          <w:i/>
          <w:spacing w:val="-7"/>
          <w:sz w:val="20"/>
          <w:u w:val="single"/>
        </w:rPr>
        <w:t xml:space="preserve"> </w:t>
      </w:r>
      <w:r>
        <w:rPr>
          <w:i/>
          <w:sz w:val="20"/>
          <w:u w:val="single"/>
        </w:rPr>
        <w:t>not</w:t>
      </w:r>
      <w:r>
        <w:rPr>
          <w:i/>
          <w:spacing w:val="-7"/>
          <w:sz w:val="20"/>
          <w:u w:val="single"/>
        </w:rPr>
        <w:t xml:space="preserve"> </w:t>
      </w:r>
      <w:r>
        <w:rPr>
          <w:i/>
          <w:sz w:val="20"/>
          <w:u w:val="single"/>
        </w:rPr>
        <w:t>be</w:t>
      </w:r>
      <w:r>
        <w:rPr>
          <w:i/>
          <w:spacing w:val="-6"/>
          <w:sz w:val="20"/>
          <w:u w:val="single"/>
        </w:rPr>
        <w:t xml:space="preserve"> </w:t>
      </w:r>
      <w:r>
        <w:rPr>
          <w:i/>
          <w:sz w:val="20"/>
          <w:u w:val="single"/>
        </w:rPr>
        <w:t>limited</w:t>
      </w:r>
      <w:r>
        <w:rPr>
          <w:i/>
          <w:sz w:val="20"/>
        </w:rPr>
        <w:t xml:space="preserve"> </w:t>
      </w:r>
      <w:r>
        <w:rPr>
          <w:i/>
          <w:sz w:val="20"/>
          <w:u w:val="single"/>
        </w:rPr>
        <w:t>to,</w:t>
      </w:r>
      <w:r>
        <w:rPr>
          <w:i/>
          <w:spacing w:val="-10"/>
          <w:sz w:val="20"/>
          <w:u w:val="single"/>
        </w:rPr>
        <w:t xml:space="preserve"> </w:t>
      </w:r>
      <w:r>
        <w:rPr>
          <w:i/>
          <w:sz w:val="20"/>
          <w:u w:val="single"/>
        </w:rPr>
        <w:t>the</w:t>
      </w:r>
      <w:r>
        <w:rPr>
          <w:i/>
          <w:spacing w:val="-10"/>
          <w:sz w:val="20"/>
          <w:u w:val="single"/>
        </w:rPr>
        <w:t xml:space="preserve"> </w:t>
      </w:r>
      <w:r>
        <w:rPr>
          <w:i/>
          <w:sz w:val="20"/>
          <w:u w:val="single"/>
        </w:rPr>
        <w:t>name</w:t>
      </w:r>
      <w:r>
        <w:rPr>
          <w:i/>
          <w:spacing w:val="-10"/>
          <w:sz w:val="20"/>
          <w:u w:val="single"/>
        </w:rPr>
        <w:t xml:space="preserve"> </w:t>
      </w:r>
      <w:r>
        <w:rPr>
          <w:i/>
          <w:sz w:val="20"/>
          <w:u w:val="single"/>
        </w:rPr>
        <w:t>of</w:t>
      </w:r>
      <w:r>
        <w:rPr>
          <w:i/>
          <w:spacing w:val="-11"/>
          <w:sz w:val="20"/>
          <w:u w:val="single"/>
        </w:rPr>
        <w:t xml:space="preserve"> </w:t>
      </w:r>
      <w:r>
        <w:rPr>
          <w:i/>
          <w:sz w:val="20"/>
          <w:u w:val="single"/>
        </w:rPr>
        <w:t>the</w:t>
      </w:r>
      <w:r>
        <w:rPr>
          <w:i/>
          <w:spacing w:val="-10"/>
          <w:sz w:val="20"/>
          <w:u w:val="single"/>
        </w:rPr>
        <w:t xml:space="preserve"> </w:t>
      </w:r>
      <w:r>
        <w:rPr>
          <w:i/>
          <w:sz w:val="20"/>
          <w:u w:val="single"/>
        </w:rPr>
        <w:t>operator,</w:t>
      </w:r>
      <w:r>
        <w:rPr>
          <w:i/>
          <w:spacing w:val="-10"/>
          <w:sz w:val="20"/>
          <w:u w:val="single"/>
        </w:rPr>
        <w:t xml:space="preserve"> </w:t>
      </w:r>
      <w:r>
        <w:rPr>
          <w:i/>
          <w:sz w:val="20"/>
          <w:u w:val="single"/>
        </w:rPr>
        <w:t>the</w:t>
      </w:r>
      <w:r>
        <w:rPr>
          <w:i/>
          <w:spacing w:val="-10"/>
          <w:sz w:val="20"/>
          <w:u w:val="single"/>
        </w:rPr>
        <w:t xml:space="preserve"> </w:t>
      </w:r>
      <w:r>
        <w:rPr>
          <w:i/>
          <w:sz w:val="20"/>
          <w:u w:val="single"/>
        </w:rPr>
        <w:t>license</w:t>
      </w:r>
      <w:r>
        <w:rPr>
          <w:i/>
          <w:spacing w:val="-10"/>
          <w:sz w:val="20"/>
          <w:u w:val="single"/>
        </w:rPr>
        <w:t xml:space="preserve"> </w:t>
      </w:r>
      <w:r>
        <w:rPr>
          <w:i/>
          <w:sz w:val="20"/>
          <w:u w:val="single"/>
        </w:rPr>
        <w:t>number</w:t>
      </w:r>
      <w:r>
        <w:rPr>
          <w:i/>
          <w:spacing w:val="-11"/>
          <w:sz w:val="20"/>
          <w:u w:val="single"/>
        </w:rPr>
        <w:t xml:space="preserve"> </w:t>
      </w:r>
      <w:r>
        <w:rPr>
          <w:i/>
          <w:sz w:val="20"/>
          <w:u w:val="single"/>
        </w:rPr>
        <w:t>of</w:t>
      </w:r>
      <w:r>
        <w:rPr>
          <w:i/>
          <w:spacing w:val="-11"/>
          <w:sz w:val="20"/>
          <w:u w:val="single"/>
        </w:rPr>
        <w:t xml:space="preserve"> </w:t>
      </w:r>
      <w:r>
        <w:rPr>
          <w:i/>
          <w:sz w:val="20"/>
          <w:u w:val="single"/>
        </w:rPr>
        <w:t>the</w:t>
      </w:r>
      <w:r>
        <w:rPr>
          <w:i/>
          <w:spacing w:val="-10"/>
          <w:sz w:val="20"/>
          <w:u w:val="single"/>
        </w:rPr>
        <w:t xml:space="preserve"> </w:t>
      </w:r>
      <w:r>
        <w:rPr>
          <w:i/>
          <w:sz w:val="20"/>
          <w:u w:val="single"/>
        </w:rPr>
        <w:t>vehicle,</w:t>
      </w:r>
      <w:r>
        <w:rPr>
          <w:i/>
          <w:spacing w:val="-10"/>
          <w:sz w:val="20"/>
          <w:u w:val="single"/>
        </w:rPr>
        <w:t xml:space="preserve"> </w:t>
      </w:r>
      <w:r>
        <w:rPr>
          <w:i/>
          <w:sz w:val="20"/>
          <w:u w:val="single"/>
        </w:rPr>
        <w:t>the</w:t>
      </w:r>
      <w:r>
        <w:rPr>
          <w:i/>
          <w:spacing w:val="-10"/>
          <w:sz w:val="20"/>
          <w:u w:val="single"/>
        </w:rPr>
        <w:t xml:space="preserve"> </w:t>
      </w:r>
      <w:r>
        <w:rPr>
          <w:i/>
          <w:sz w:val="20"/>
          <w:u w:val="single"/>
        </w:rPr>
        <w:t>total</w:t>
      </w:r>
      <w:r>
        <w:rPr>
          <w:i/>
          <w:spacing w:val="-11"/>
          <w:sz w:val="20"/>
          <w:u w:val="single"/>
        </w:rPr>
        <w:t xml:space="preserve"> </w:t>
      </w:r>
      <w:r>
        <w:rPr>
          <w:i/>
          <w:sz w:val="20"/>
          <w:u w:val="single"/>
        </w:rPr>
        <w:t>daily</w:t>
      </w:r>
      <w:r>
        <w:rPr>
          <w:i/>
          <w:spacing w:val="-11"/>
          <w:sz w:val="20"/>
          <w:u w:val="single"/>
        </w:rPr>
        <w:t xml:space="preserve"> </w:t>
      </w:r>
      <w:r>
        <w:rPr>
          <w:i/>
          <w:sz w:val="20"/>
          <w:u w:val="single"/>
        </w:rPr>
        <w:t>mileage</w:t>
      </w:r>
      <w:r>
        <w:rPr>
          <w:i/>
          <w:spacing w:val="-10"/>
          <w:sz w:val="20"/>
          <w:u w:val="single"/>
        </w:rPr>
        <w:t xml:space="preserve"> </w:t>
      </w:r>
      <w:r>
        <w:rPr>
          <w:i/>
          <w:sz w:val="20"/>
          <w:u w:val="single"/>
        </w:rPr>
        <w:t>or</w:t>
      </w:r>
      <w:r>
        <w:rPr>
          <w:i/>
          <w:spacing w:val="-11"/>
          <w:sz w:val="20"/>
          <w:u w:val="single"/>
        </w:rPr>
        <w:t xml:space="preserve"> </w:t>
      </w:r>
      <w:r>
        <w:rPr>
          <w:i/>
          <w:sz w:val="20"/>
          <w:u w:val="single"/>
        </w:rPr>
        <w:t>total</w:t>
      </w:r>
      <w:r>
        <w:rPr>
          <w:i/>
          <w:spacing w:val="-11"/>
          <w:sz w:val="20"/>
          <w:u w:val="single"/>
        </w:rPr>
        <w:t xml:space="preserve"> </w:t>
      </w:r>
      <w:r>
        <w:rPr>
          <w:i/>
          <w:sz w:val="20"/>
          <w:u w:val="single"/>
        </w:rPr>
        <w:t>hours</w:t>
      </w:r>
      <w:r>
        <w:rPr>
          <w:i/>
          <w:spacing w:val="-11"/>
          <w:sz w:val="20"/>
          <w:u w:val="single"/>
        </w:rPr>
        <w:t xml:space="preserve"> </w:t>
      </w:r>
      <w:r>
        <w:rPr>
          <w:i/>
          <w:sz w:val="20"/>
          <w:u w:val="single"/>
        </w:rPr>
        <w:t>of</w:t>
      </w:r>
      <w:r>
        <w:rPr>
          <w:i/>
          <w:spacing w:val="-11"/>
          <w:sz w:val="20"/>
          <w:u w:val="single"/>
        </w:rPr>
        <w:t xml:space="preserve"> </w:t>
      </w:r>
      <w:r>
        <w:rPr>
          <w:i/>
          <w:sz w:val="20"/>
          <w:u w:val="single"/>
        </w:rPr>
        <w:t>daily</w:t>
      </w:r>
      <w:r>
        <w:rPr>
          <w:i/>
          <w:spacing w:val="-11"/>
          <w:sz w:val="20"/>
          <w:u w:val="single"/>
        </w:rPr>
        <w:t xml:space="preserve"> </w:t>
      </w:r>
      <w:r>
        <w:rPr>
          <w:i/>
          <w:sz w:val="20"/>
          <w:u w:val="single"/>
        </w:rPr>
        <w:t>operation,</w:t>
      </w:r>
      <w:r>
        <w:rPr>
          <w:i/>
          <w:sz w:val="20"/>
        </w:rPr>
        <w:t xml:space="preserve"> and any other information the director or designated head deems relevant.</w:t>
      </w:r>
    </w:p>
    <w:p w14:paraId="75377A09" w14:textId="77777777" w:rsidR="00CA3406" w:rsidRDefault="00FF398C">
      <w:pPr>
        <w:pStyle w:val="BodyText"/>
        <w:spacing w:before="153"/>
        <w:ind w:left="514" w:right="367"/>
        <w:jc w:val="both"/>
      </w:pPr>
      <w:r>
        <w:t>(Emphasis added.)</w:t>
      </w:r>
      <w:r>
        <w:rPr>
          <w:spacing w:val="40"/>
        </w:rPr>
        <w:t xml:space="preserve"> </w:t>
      </w:r>
      <w:r>
        <w:t>A proper system of internal control and sound business practices require procedures to ensure that State vehicles</w:t>
      </w:r>
      <w:r>
        <w:rPr>
          <w:spacing w:val="-2"/>
        </w:rPr>
        <w:t xml:space="preserve"> </w:t>
      </w:r>
      <w:r>
        <w:t>are used</w:t>
      </w:r>
      <w:r>
        <w:rPr>
          <w:spacing w:val="-5"/>
        </w:rPr>
        <w:t xml:space="preserve"> </w:t>
      </w:r>
      <w:r>
        <w:t>only</w:t>
      </w:r>
      <w:r>
        <w:rPr>
          <w:spacing w:val="-3"/>
        </w:rPr>
        <w:t xml:space="preserve"> </w:t>
      </w:r>
      <w:r>
        <w:t>for work-related</w:t>
      </w:r>
      <w:r>
        <w:rPr>
          <w:spacing w:val="-2"/>
        </w:rPr>
        <w:t xml:space="preserve"> </w:t>
      </w:r>
      <w:r>
        <w:t>travel, and</w:t>
      </w:r>
      <w:r>
        <w:rPr>
          <w:spacing w:val="-2"/>
        </w:rPr>
        <w:t xml:space="preserve"> </w:t>
      </w:r>
      <w:r>
        <w:t>the purpose</w:t>
      </w:r>
      <w:r>
        <w:rPr>
          <w:spacing w:val="-2"/>
        </w:rPr>
        <w:t xml:space="preserve"> </w:t>
      </w:r>
      <w:r>
        <w:t>of</w:t>
      </w:r>
      <w:r>
        <w:rPr>
          <w:spacing w:val="-2"/>
        </w:rPr>
        <w:t xml:space="preserve"> </w:t>
      </w:r>
      <w:r>
        <w:t>travel</w:t>
      </w:r>
      <w:r>
        <w:rPr>
          <w:spacing w:val="-1"/>
        </w:rPr>
        <w:t xml:space="preserve"> </w:t>
      </w:r>
      <w:r>
        <w:t>for each</w:t>
      </w:r>
      <w:r>
        <w:rPr>
          <w:spacing w:val="-3"/>
        </w:rPr>
        <w:t xml:space="preserve"> </w:t>
      </w:r>
      <w:r>
        <w:t>employee’s</w:t>
      </w:r>
      <w:r>
        <w:rPr>
          <w:spacing w:val="-2"/>
        </w:rPr>
        <w:t xml:space="preserve"> </w:t>
      </w:r>
      <w:r>
        <w:t>trips with</w:t>
      </w:r>
      <w:r>
        <w:rPr>
          <w:spacing w:val="-2"/>
        </w:rPr>
        <w:t xml:space="preserve"> </w:t>
      </w:r>
      <w:r>
        <w:t xml:space="preserve">a </w:t>
      </w:r>
      <w:proofErr w:type="gramStart"/>
      <w:r>
        <w:t>State</w:t>
      </w:r>
      <w:proofErr w:type="gramEnd"/>
      <w:r>
        <w:rPr>
          <w:spacing w:val="-14"/>
        </w:rPr>
        <w:t xml:space="preserve"> </w:t>
      </w:r>
      <w:r>
        <w:t>vehicle</w:t>
      </w:r>
      <w:r>
        <w:rPr>
          <w:spacing w:val="-14"/>
        </w:rPr>
        <w:t xml:space="preserve"> </w:t>
      </w:r>
      <w:r>
        <w:t>is</w:t>
      </w:r>
      <w:r>
        <w:rPr>
          <w:spacing w:val="-14"/>
        </w:rPr>
        <w:t xml:space="preserve"> </w:t>
      </w:r>
      <w:r>
        <w:t>properly</w:t>
      </w:r>
      <w:r>
        <w:rPr>
          <w:spacing w:val="-13"/>
        </w:rPr>
        <w:t xml:space="preserve"> </w:t>
      </w:r>
      <w:r>
        <w:t>documented.</w:t>
      </w:r>
      <w:r>
        <w:rPr>
          <w:spacing w:val="25"/>
        </w:rPr>
        <w:t xml:space="preserve"> </w:t>
      </w:r>
      <w:r>
        <w:t>This</w:t>
      </w:r>
      <w:r>
        <w:rPr>
          <w:spacing w:val="-14"/>
        </w:rPr>
        <w:t xml:space="preserve"> </w:t>
      </w:r>
      <w:r>
        <w:t>includes</w:t>
      </w:r>
      <w:r>
        <w:rPr>
          <w:spacing w:val="-14"/>
        </w:rPr>
        <w:t xml:space="preserve"> </w:t>
      </w:r>
      <w:r>
        <w:t>recording</w:t>
      </w:r>
      <w:r>
        <w:rPr>
          <w:spacing w:val="-14"/>
        </w:rPr>
        <w:t xml:space="preserve"> </w:t>
      </w:r>
      <w:r>
        <w:t>sufficient</w:t>
      </w:r>
      <w:r>
        <w:rPr>
          <w:spacing w:val="-13"/>
        </w:rPr>
        <w:t xml:space="preserve"> </w:t>
      </w:r>
      <w:r>
        <w:t>detail</w:t>
      </w:r>
      <w:r>
        <w:rPr>
          <w:spacing w:val="-13"/>
        </w:rPr>
        <w:t xml:space="preserve"> </w:t>
      </w:r>
      <w:r>
        <w:t>for</w:t>
      </w:r>
      <w:r>
        <w:rPr>
          <w:spacing w:val="-14"/>
        </w:rPr>
        <w:t xml:space="preserve"> </w:t>
      </w:r>
      <w:r>
        <w:t>start</w:t>
      </w:r>
      <w:r>
        <w:rPr>
          <w:spacing w:val="-13"/>
        </w:rPr>
        <w:t xml:space="preserve"> </w:t>
      </w:r>
      <w:r>
        <w:t>and</w:t>
      </w:r>
      <w:r>
        <w:rPr>
          <w:spacing w:val="-14"/>
        </w:rPr>
        <w:t xml:space="preserve"> </w:t>
      </w:r>
      <w:r>
        <w:t>stop</w:t>
      </w:r>
      <w:r>
        <w:rPr>
          <w:spacing w:val="-14"/>
        </w:rPr>
        <w:t xml:space="preserve"> </w:t>
      </w:r>
      <w:r>
        <w:t>locations,</w:t>
      </w:r>
      <w:r>
        <w:rPr>
          <w:spacing w:val="-14"/>
        </w:rPr>
        <w:t xml:space="preserve"> </w:t>
      </w:r>
      <w:r>
        <w:t>odometer readings, and is signed by the driver.</w:t>
      </w:r>
    </w:p>
    <w:p w14:paraId="6C51942B" w14:textId="77777777" w:rsidR="00CA3406" w:rsidRDefault="00FF398C">
      <w:pPr>
        <w:pStyle w:val="BodyText"/>
        <w:spacing w:before="160"/>
        <w:ind w:left="514"/>
        <w:jc w:val="both"/>
      </w:pPr>
      <w:r>
        <w:t>Without</w:t>
      </w:r>
      <w:r>
        <w:rPr>
          <w:spacing w:val="-4"/>
        </w:rPr>
        <w:t xml:space="preserve"> </w:t>
      </w:r>
      <w:r>
        <w:t>such</w:t>
      </w:r>
      <w:r>
        <w:rPr>
          <w:spacing w:val="-3"/>
        </w:rPr>
        <w:t xml:space="preserve"> </w:t>
      </w:r>
      <w:r>
        <w:t>procedures,</w:t>
      </w:r>
      <w:r>
        <w:rPr>
          <w:spacing w:val="-3"/>
        </w:rPr>
        <w:t xml:space="preserve"> </w:t>
      </w:r>
      <w:r>
        <w:t>there</w:t>
      </w:r>
      <w:r>
        <w:rPr>
          <w:spacing w:val="-4"/>
        </w:rPr>
        <w:t xml:space="preserve"> </w:t>
      </w:r>
      <w:r>
        <w:t>is</w:t>
      </w:r>
      <w:r>
        <w:rPr>
          <w:spacing w:val="-5"/>
        </w:rPr>
        <w:t xml:space="preserve"> </w:t>
      </w:r>
      <w:r>
        <w:t>an</w:t>
      </w:r>
      <w:r>
        <w:rPr>
          <w:spacing w:val="-3"/>
        </w:rPr>
        <w:t xml:space="preserve"> </w:t>
      </w:r>
      <w:r>
        <w:t>increased</w:t>
      </w:r>
      <w:r>
        <w:rPr>
          <w:spacing w:val="-2"/>
        </w:rPr>
        <w:t xml:space="preserve"> </w:t>
      </w:r>
      <w:r>
        <w:t>risk</w:t>
      </w:r>
      <w:r>
        <w:rPr>
          <w:spacing w:val="-5"/>
        </w:rPr>
        <w:t xml:space="preserve"> </w:t>
      </w:r>
      <w:r>
        <w:t>for</w:t>
      </w:r>
      <w:r>
        <w:rPr>
          <w:spacing w:val="-2"/>
        </w:rPr>
        <w:t xml:space="preserve"> </w:t>
      </w:r>
      <w:r>
        <w:t>the</w:t>
      </w:r>
      <w:r>
        <w:rPr>
          <w:spacing w:val="-4"/>
        </w:rPr>
        <w:t xml:space="preserve"> </w:t>
      </w:r>
      <w:r>
        <w:t>misuse</w:t>
      </w:r>
      <w:r>
        <w:rPr>
          <w:spacing w:val="-3"/>
        </w:rPr>
        <w:t xml:space="preserve"> </w:t>
      </w:r>
      <w:r>
        <w:t>of</w:t>
      </w:r>
      <w:r>
        <w:rPr>
          <w:spacing w:val="-2"/>
        </w:rPr>
        <w:t xml:space="preserve"> </w:t>
      </w:r>
      <w:r>
        <w:t>State</w:t>
      </w:r>
      <w:r>
        <w:rPr>
          <w:spacing w:val="-2"/>
        </w:rPr>
        <w:t xml:space="preserve"> vehicles.</w:t>
      </w:r>
    </w:p>
    <w:p w14:paraId="6C931D20" w14:textId="77777777" w:rsidR="00CA3406" w:rsidRDefault="00CA3406" w:rsidP="00600E25">
      <w:pPr>
        <w:pStyle w:val="BodyText"/>
      </w:pPr>
    </w:p>
    <w:p w14:paraId="0248DFF6" w14:textId="11B34B90" w:rsidR="00CA3406" w:rsidRDefault="009D34F4">
      <w:pPr>
        <w:pStyle w:val="BodyText"/>
      </w:pPr>
      <w:r w:rsidRPr="00600E25">
        <w:rPr>
          <w:u w:val="single"/>
        </w:rPr>
        <w:t>NCBVI Response</w:t>
      </w:r>
      <w:proofErr w:type="gramStart"/>
      <w:r w:rsidRPr="00600E25">
        <w:rPr>
          <w:u w:val="single"/>
        </w:rPr>
        <w:t xml:space="preserve">: </w:t>
      </w:r>
      <w:r w:rsidR="00600E25">
        <w:t xml:space="preserve"> </w:t>
      </w:r>
      <w:r w:rsidR="00600E25" w:rsidRPr="00600E25">
        <w:t>Management</w:t>
      </w:r>
      <w:proofErr w:type="gramEnd"/>
      <w:r w:rsidR="00600E25" w:rsidRPr="00600E25">
        <w:t xml:space="preserve"> acknowledges the importance of maintaining complete vehicle logs and reviewing GPS data to ensure State vehicles are used appropriately and only for official State business. The Commission was able to locate the vehicle logs that were initially reported as destroyed; however, the logs had been </w:t>
      </w:r>
      <w:proofErr w:type="gramStart"/>
      <w:r w:rsidR="00600E25" w:rsidRPr="00600E25">
        <w:t>misplaced</w:t>
      </w:r>
      <w:proofErr w:type="gramEnd"/>
      <w:r w:rsidR="00600E25" w:rsidRPr="00600E25">
        <w:t xml:space="preserve"> and the status of the records was misrepresented by the individual responsible for maintaining them. The Commission also notes that a TSB audit had recently been completed at the agency, and the auditors were aware of concerns related to vehicle log documentation because the same calendar year was selected for review. Beginning in February 2026, the Commission implemented a monthly audit process for both permanently assigned vehicles and agency-owned vehicles. This review includes verifying that travel logs are properly completed, including dates, starting and ending locations, odometer readings, purpose of travel, and driver signatures, and comparing log information to available GPS data. The Commission will continue strengthening procedures, providing guidance to staff on required documentation, and ensuring any missing or unclear information is addressed timely. These procedures are intended to improve accountability, support compliance with State vehicle requirements, and reduce the risk of incomplete records or inappropriate vehicle use.</w:t>
      </w:r>
    </w:p>
    <w:p w14:paraId="470E5C64" w14:textId="77777777" w:rsidR="00600E25" w:rsidRDefault="00600E25">
      <w:pPr>
        <w:pStyle w:val="BodyText"/>
      </w:pPr>
    </w:p>
    <w:p w14:paraId="40C48DC6" w14:textId="77777777" w:rsidR="00CA3406" w:rsidRDefault="00FF398C">
      <w:pPr>
        <w:tabs>
          <w:tab w:val="left" w:pos="1090"/>
        </w:tabs>
        <w:ind w:left="514"/>
      </w:pPr>
      <w:r>
        <w:rPr>
          <w:b/>
          <w:spacing w:val="-5"/>
        </w:rPr>
        <w:t>5.</w:t>
      </w:r>
      <w:r>
        <w:rPr>
          <w:b/>
        </w:rPr>
        <w:tab/>
      </w:r>
      <w:r>
        <w:rPr>
          <w:b/>
          <w:u w:val="single"/>
        </w:rPr>
        <w:t>Vehicle</w:t>
      </w:r>
      <w:r>
        <w:rPr>
          <w:b/>
          <w:spacing w:val="-4"/>
          <w:u w:val="single"/>
        </w:rPr>
        <w:t xml:space="preserve"> </w:t>
      </w:r>
      <w:r>
        <w:rPr>
          <w:b/>
          <w:u w:val="single"/>
        </w:rPr>
        <w:t>and</w:t>
      </w:r>
      <w:r>
        <w:rPr>
          <w:b/>
          <w:spacing w:val="-5"/>
          <w:u w:val="single"/>
        </w:rPr>
        <w:t xml:space="preserve"> </w:t>
      </w:r>
      <w:r>
        <w:rPr>
          <w:b/>
          <w:u w:val="single"/>
        </w:rPr>
        <w:t>Other</w:t>
      </w:r>
      <w:r>
        <w:rPr>
          <w:b/>
          <w:spacing w:val="-3"/>
          <w:u w:val="single"/>
        </w:rPr>
        <w:t xml:space="preserve"> </w:t>
      </w:r>
      <w:r>
        <w:rPr>
          <w:b/>
          <w:u w:val="single"/>
        </w:rPr>
        <w:t>Travel</w:t>
      </w:r>
      <w:r>
        <w:rPr>
          <w:b/>
          <w:spacing w:val="-4"/>
          <w:u w:val="single"/>
        </w:rPr>
        <w:t xml:space="preserve"> </w:t>
      </w:r>
      <w:r>
        <w:rPr>
          <w:b/>
          <w:u w:val="single"/>
        </w:rPr>
        <w:t>Issues</w:t>
      </w:r>
      <w:r>
        <w:rPr>
          <w:b/>
          <w:spacing w:val="-2"/>
        </w:rPr>
        <w:t xml:space="preserve"> </w:t>
      </w:r>
      <w:r>
        <w:rPr>
          <w:spacing w:val="-2"/>
        </w:rPr>
        <w:t>(Continued)</w:t>
      </w:r>
    </w:p>
    <w:p w14:paraId="4F7FC19E" w14:textId="77777777" w:rsidR="00CA3406" w:rsidRDefault="00FF398C">
      <w:pPr>
        <w:spacing w:before="172"/>
        <w:ind w:left="514"/>
        <w:jc w:val="both"/>
        <w:rPr>
          <w:i/>
        </w:rPr>
      </w:pPr>
      <w:r>
        <w:rPr>
          <w:i/>
          <w:u w:val="single"/>
        </w:rPr>
        <w:t>Employee</w:t>
      </w:r>
      <w:r>
        <w:rPr>
          <w:i/>
          <w:spacing w:val="-4"/>
          <w:u w:val="single"/>
        </w:rPr>
        <w:t xml:space="preserve"> </w:t>
      </w:r>
      <w:r>
        <w:rPr>
          <w:i/>
          <w:u w:val="single"/>
        </w:rPr>
        <w:t>Travel</w:t>
      </w:r>
      <w:r>
        <w:rPr>
          <w:i/>
          <w:spacing w:val="-2"/>
          <w:u w:val="single"/>
        </w:rPr>
        <w:t xml:space="preserve"> Expenditures</w:t>
      </w:r>
    </w:p>
    <w:p w14:paraId="7333AF53" w14:textId="77777777" w:rsidR="00CA3406" w:rsidRDefault="00FF398C">
      <w:pPr>
        <w:pStyle w:val="BodyText"/>
        <w:spacing w:before="174"/>
        <w:ind w:left="514" w:right="367"/>
        <w:jc w:val="both"/>
      </w:pPr>
      <w:r>
        <w:t>During</w:t>
      </w:r>
      <w:r>
        <w:rPr>
          <w:spacing w:val="-5"/>
        </w:rPr>
        <w:t xml:space="preserve"> </w:t>
      </w:r>
      <w:r>
        <w:t>calendar</w:t>
      </w:r>
      <w:r>
        <w:rPr>
          <w:spacing w:val="-3"/>
        </w:rPr>
        <w:t xml:space="preserve"> </w:t>
      </w:r>
      <w:r>
        <w:t>year</w:t>
      </w:r>
      <w:r>
        <w:rPr>
          <w:spacing w:val="-3"/>
        </w:rPr>
        <w:t xml:space="preserve"> </w:t>
      </w:r>
      <w:r>
        <w:t>2025,</w:t>
      </w:r>
      <w:r>
        <w:rPr>
          <w:spacing w:val="-5"/>
        </w:rPr>
        <w:t xml:space="preserve"> </w:t>
      </w:r>
      <w:r>
        <w:t>the</w:t>
      </w:r>
      <w:r>
        <w:rPr>
          <w:spacing w:val="-4"/>
        </w:rPr>
        <w:t xml:space="preserve"> </w:t>
      </w:r>
      <w:r>
        <w:t>Commission</w:t>
      </w:r>
      <w:r>
        <w:rPr>
          <w:spacing w:val="-5"/>
        </w:rPr>
        <w:t xml:space="preserve"> </w:t>
      </w:r>
      <w:r>
        <w:t>reimbursed</w:t>
      </w:r>
      <w:r>
        <w:rPr>
          <w:spacing w:val="-2"/>
        </w:rPr>
        <w:t xml:space="preserve"> </w:t>
      </w:r>
      <w:r>
        <w:t>$51,776</w:t>
      </w:r>
      <w:r>
        <w:rPr>
          <w:spacing w:val="-4"/>
        </w:rPr>
        <w:t xml:space="preserve"> </w:t>
      </w:r>
      <w:r>
        <w:t>for</w:t>
      </w:r>
      <w:r>
        <w:rPr>
          <w:spacing w:val="-4"/>
        </w:rPr>
        <w:t xml:space="preserve"> </w:t>
      </w:r>
      <w:r>
        <w:t>employee-related</w:t>
      </w:r>
      <w:r>
        <w:rPr>
          <w:spacing w:val="-4"/>
        </w:rPr>
        <w:t xml:space="preserve"> </w:t>
      </w:r>
      <w:r>
        <w:t>travel</w:t>
      </w:r>
      <w:r>
        <w:rPr>
          <w:spacing w:val="-3"/>
        </w:rPr>
        <w:t xml:space="preserve"> </w:t>
      </w:r>
      <w:r>
        <w:t>expenditures,</w:t>
      </w:r>
      <w:r>
        <w:rPr>
          <w:spacing w:val="-5"/>
        </w:rPr>
        <w:t xml:space="preserve"> </w:t>
      </w:r>
      <w:r>
        <w:t>such</w:t>
      </w:r>
      <w:r>
        <w:rPr>
          <w:spacing w:val="-3"/>
        </w:rPr>
        <w:t xml:space="preserve"> </w:t>
      </w:r>
      <w:r>
        <w:t xml:space="preserve">as mileage, meals, and lodging, while also having other travel expenses, totaling $155,088, as shown in the table </w:t>
      </w:r>
      <w:r>
        <w:rPr>
          <w:spacing w:val="-2"/>
        </w:rPr>
        <w:t>below.</w:t>
      </w:r>
    </w:p>
    <w:p w14:paraId="20D9F6B2" w14:textId="77777777" w:rsidR="00CA3406" w:rsidRDefault="00CA3406">
      <w:pPr>
        <w:pStyle w:val="BodyText"/>
        <w:spacing w:before="1"/>
        <w:rPr>
          <w:sz w:val="15"/>
        </w:rPr>
      </w:pPr>
    </w:p>
    <w:tbl>
      <w:tblPr>
        <w:tblW w:w="0" w:type="auto"/>
        <w:tblInd w:w="37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5"/>
        <w:gridCol w:w="1250"/>
      </w:tblGrid>
      <w:tr w:rsidR="00CA3406" w14:paraId="043B45E5" w14:textId="77777777">
        <w:trPr>
          <w:trHeight w:val="230"/>
        </w:trPr>
        <w:tc>
          <w:tcPr>
            <w:tcW w:w="2345" w:type="dxa"/>
            <w:shd w:val="clear" w:color="auto" w:fill="A6C8EB"/>
          </w:tcPr>
          <w:p w14:paraId="64D9C1BC" w14:textId="77777777" w:rsidR="00CA3406" w:rsidRDefault="00FF398C">
            <w:pPr>
              <w:pStyle w:val="TableParagraph"/>
              <w:spacing w:line="210" w:lineRule="exact"/>
              <w:ind w:left="6"/>
              <w:rPr>
                <w:b/>
                <w:sz w:val="20"/>
              </w:rPr>
            </w:pPr>
            <w:r>
              <w:rPr>
                <w:b/>
                <w:spacing w:val="-4"/>
                <w:sz w:val="20"/>
              </w:rPr>
              <w:t>Type</w:t>
            </w:r>
          </w:p>
        </w:tc>
        <w:tc>
          <w:tcPr>
            <w:tcW w:w="1250" w:type="dxa"/>
            <w:shd w:val="clear" w:color="auto" w:fill="A6C8EB"/>
          </w:tcPr>
          <w:p w14:paraId="10EA368C" w14:textId="77777777" w:rsidR="00CA3406" w:rsidRDefault="00FF398C">
            <w:pPr>
              <w:pStyle w:val="TableParagraph"/>
              <w:spacing w:line="210" w:lineRule="exact"/>
              <w:ind w:left="26" w:right="20"/>
              <w:rPr>
                <w:b/>
                <w:sz w:val="20"/>
              </w:rPr>
            </w:pPr>
            <w:r>
              <w:rPr>
                <w:b/>
                <w:spacing w:val="-2"/>
                <w:sz w:val="20"/>
              </w:rPr>
              <w:t>Amount</w:t>
            </w:r>
          </w:p>
        </w:tc>
      </w:tr>
      <w:tr w:rsidR="00CA3406" w14:paraId="1637F7EB" w14:textId="77777777">
        <w:trPr>
          <w:trHeight w:val="230"/>
        </w:trPr>
        <w:tc>
          <w:tcPr>
            <w:tcW w:w="2345" w:type="dxa"/>
          </w:tcPr>
          <w:p w14:paraId="70F51C09" w14:textId="77777777" w:rsidR="00CA3406" w:rsidRDefault="00FF398C">
            <w:pPr>
              <w:pStyle w:val="TableParagraph"/>
              <w:spacing w:line="210" w:lineRule="exact"/>
              <w:ind w:left="107"/>
              <w:jc w:val="left"/>
              <w:rPr>
                <w:sz w:val="20"/>
              </w:rPr>
            </w:pPr>
            <w:r>
              <w:rPr>
                <w:sz w:val="20"/>
              </w:rPr>
              <w:t>Employee</w:t>
            </w:r>
            <w:r>
              <w:rPr>
                <w:spacing w:val="-7"/>
                <w:sz w:val="20"/>
              </w:rPr>
              <w:t xml:space="preserve"> </w:t>
            </w:r>
            <w:r>
              <w:rPr>
                <w:spacing w:val="-2"/>
                <w:sz w:val="20"/>
              </w:rPr>
              <w:t>Reimbursement</w:t>
            </w:r>
          </w:p>
        </w:tc>
        <w:tc>
          <w:tcPr>
            <w:tcW w:w="1250" w:type="dxa"/>
          </w:tcPr>
          <w:p w14:paraId="064167CE" w14:textId="77777777" w:rsidR="00CA3406" w:rsidRDefault="00FF398C">
            <w:pPr>
              <w:pStyle w:val="TableParagraph"/>
              <w:tabs>
                <w:tab w:val="left" w:pos="451"/>
              </w:tabs>
              <w:spacing w:line="210" w:lineRule="exact"/>
              <w:ind w:right="20"/>
              <w:rPr>
                <w:sz w:val="20"/>
              </w:rPr>
            </w:pPr>
            <w:r>
              <w:rPr>
                <w:spacing w:val="-10"/>
                <w:sz w:val="20"/>
              </w:rPr>
              <w:t>$</w:t>
            </w:r>
            <w:r>
              <w:rPr>
                <w:sz w:val="20"/>
              </w:rPr>
              <w:tab/>
            </w:r>
            <w:r>
              <w:rPr>
                <w:spacing w:val="-2"/>
                <w:sz w:val="20"/>
              </w:rPr>
              <w:t>51,776</w:t>
            </w:r>
          </w:p>
        </w:tc>
      </w:tr>
      <w:tr w:rsidR="00CA3406" w14:paraId="1EA51FA4" w14:textId="77777777">
        <w:trPr>
          <w:trHeight w:val="230"/>
        </w:trPr>
        <w:tc>
          <w:tcPr>
            <w:tcW w:w="2345" w:type="dxa"/>
          </w:tcPr>
          <w:p w14:paraId="7C2EC10B" w14:textId="77777777" w:rsidR="00CA3406" w:rsidRDefault="00FF398C">
            <w:pPr>
              <w:pStyle w:val="TableParagraph"/>
              <w:spacing w:line="210" w:lineRule="exact"/>
              <w:ind w:left="107"/>
              <w:jc w:val="left"/>
              <w:rPr>
                <w:sz w:val="20"/>
              </w:rPr>
            </w:pPr>
            <w:r>
              <w:rPr>
                <w:sz w:val="20"/>
              </w:rPr>
              <w:t>Other</w:t>
            </w:r>
            <w:r>
              <w:rPr>
                <w:spacing w:val="-3"/>
                <w:sz w:val="20"/>
              </w:rPr>
              <w:t xml:space="preserve"> </w:t>
            </w:r>
            <w:r>
              <w:rPr>
                <w:sz w:val="20"/>
              </w:rPr>
              <w:t>Travel</w:t>
            </w:r>
            <w:r>
              <w:rPr>
                <w:spacing w:val="-4"/>
                <w:sz w:val="20"/>
              </w:rPr>
              <w:t xml:space="preserve"> </w:t>
            </w:r>
            <w:r>
              <w:rPr>
                <w:spacing w:val="-2"/>
                <w:sz w:val="20"/>
              </w:rPr>
              <w:t>Expenses</w:t>
            </w:r>
          </w:p>
        </w:tc>
        <w:tc>
          <w:tcPr>
            <w:tcW w:w="1250" w:type="dxa"/>
          </w:tcPr>
          <w:p w14:paraId="28B0B88F" w14:textId="77777777" w:rsidR="00CA3406" w:rsidRDefault="00FF398C">
            <w:pPr>
              <w:pStyle w:val="TableParagraph"/>
              <w:tabs>
                <w:tab w:val="left" w:pos="352"/>
              </w:tabs>
              <w:spacing w:line="210" w:lineRule="exact"/>
              <w:ind w:right="20"/>
              <w:rPr>
                <w:sz w:val="20"/>
              </w:rPr>
            </w:pPr>
            <w:r>
              <w:rPr>
                <w:spacing w:val="-10"/>
                <w:sz w:val="20"/>
              </w:rPr>
              <w:t>$</w:t>
            </w:r>
            <w:r>
              <w:rPr>
                <w:sz w:val="20"/>
              </w:rPr>
              <w:tab/>
            </w:r>
            <w:r>
              <w:rPr>
                <w:spacing w:val="-2"/>
                <w:sz w:val="20"/>
              </w:rPr>
              <w:t>155,088</w:t>
            </w:r>
          </w:p>
        </w:tc>
      </w:tr>
      <w:tr w:rsidR="00CA3406" w14:paraId="15220A25" w14:textId="77777777">
        <w:trPr>
          <w:trHeight w:val="230"/>
        </w:trPr>
        <w:tc>
          <w:tcPr>
            <w:tcW w:w="2345" w:type="dxa"/>
            <w:shd w:val="clear" w:color="auto" w:fill="FFFF00"/>
          </w:tcPr>
          <w:p w14:paraId="3FBB9A50" w14:textId="77777777" w:rsidR="00CA3406" w:rsidRDefault="00FF398C">
            <w:pPr>
              <w:pStyle w:val="TableParagraph"/>
              <w:spacing w:line="210" w:lineRule="exact"/>
              <w:ind w:left="107"/>
              <w:jc w:val="left"/>
              <w:rPr>
                <w:b/>
                <w:sz w:val="20"/>
              </w:rPr>
            </w:pPr>
            <w:r>
              <w:rPr>
                <w:b/>
                <w:spacing w:val="-2"/>
                <w:sz w:val="20"/>
              </w:rPr>
              <w:t>Total</w:t>
            </w:r>
          </w:p>
        </w:tc>
        <w:tc>
          <w:tcPr>
            <w:tcW w:w="1250" w:type="dxa"/>
            <w:shd w:val="clear" w:color="auto" w:fill="FFFF00"/>
          </w:tcPr>
          <w:p w14:paraId="1B1BD0B2" w14:textId="77777777" w:rsidR="00CA3406" w:rsidRDefault="00FF398C">
            <w:pPr>
              <w:pStyle w:val="TableParagraph"/>
              <w:tabs>
                <w:tab w:val="left" w:pos="352"/>
              </w:tabs>
              <w:spacing w:line="210" w:lineRule="exact"/>
              <w:ind w:right="20"/>
              <w:rPr>
                <w:b/>
                <w:sz w:val="20"/>
              </w:rPr>
            </w:pPr>
            <w:r>
              <w:rPr>
                <w:b/>
                <w:spacing w:val="-10"/>
                <w:sz w:val="20"/>
              </w:rPr>
              <w:t>$</w:t>
            </w:r>
            <w:r>
              <w:rPr>
                <w:b/>
                <w:sz w:val="20"/>
              </w:rPr>
              <w:tab/>
            </w:r>
            <w:r>
              <w:rPr>
                <w:b/>
                <w:spacing w:val="-2"/>
                <w:sz w:val="20"/>
              </w:rPr>
              <w:t>206,864</w:t>
            </w:r>
          </w:p>
        </w:tc>
      </w:tr>
    </w:tbl>
    <w:p w14:paraId="55EBD9DF" w14:textId="77777777" w:rsidR="00CA3406" w:rsidRDefault="00FF398C">
      <w:pPr>
        <w:pStyle w:val="BodyText"/>
        <w:spacing w:before="171"/>
        <w:ind w:left="514"/>
        <w:jc w:val="both"/>
      </w:pPr>
      <w:r>
        <w:rPr>
          <w:noProof/>
        </w:rPr>
        <mc:AlternateContent>
          <mc:Choice Requires="wps">
            <w:drawing>
              <wp:anchor distT="0" distB="0" distL="0" distR="0" simplePos="0" relativeHeight="251597312" behindDoc="0" locked="0" layoutInCell="1" allowOverlap="1" wp14:anchorId="29926FAD" wp14:editId="71D30FF1">
                <wp:simplePos x="0" y="0"/>
                <wp:positionH relativeFrom="page">
                  <wp:posOffset>1800826</wp:posOffset>
                </wp:positionH>
                <wp:positionV relativeFrom="paragraph">
                  <wp:posOffset>1420458</wp:posOffset>
                </wp:positionV>
                <wp:extent cx="4132579" cy="123952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700000">
                          <a:off x="0" y="0"/>
                          <a:ext cx="4132579" cy="1239520"/>
                        </a:xfrm>
                        <a:prstGeom prst="rect">
                          <a:avLst/>
                        </a:prstGeom>
                      </wps:spPr>
                      <wps:txbx>
                        <w:txbxContent>
                          <w:p w14:paraId="3BC91EC3"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wps:txbx>
                      <wps:bodyPr wrap="square" lIns="0" tIns="0" rIns="0" bIns="0" rtlCol="0">
                        <a:noAutofit/>
                      </wps:bodyPr>
                    </wps:wsp>
                  </a:graphicData>
                </a:graphic>
              </wp:anchor>
            </w:drawing>
          </mc:Choice>
          <mc:Fallback>
            <w:pict>
              <v:shape w14:anchorId="29926FAD" id="Textbox 43" o:spid="_x0000_s1044" type="#_x0000_t202" style="position:absolute;left:0;text-align:left;margin-left:141.8pt;margin-top:111.85pt;width:325.4pt;height:97.6pt;rotation:45;z-index:251597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" filled="f" stroked="f">
                <v:textbox inset="0,0,0,0">
                  <w:txbxContent>
                    <w:p w14:paraId="3BC91EC3"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v:textbox>
                <w10:wrap anchorx="page"/>
              </v:shape>
            </w:pict>
          </mc:Fallback>
        </mc:AlternateContent>
      </w:r>
      <w:r>
        <w:t>During</w:t>
      </w:r>
      <w:r>
        <w:rPr>
          <w:spacing w:val="-8"/>
        </w:rPr>
        <w:t xml:space="preserve"> </w:t>
      </w:r>
      <w:r>
        <w:t>testing</w:t>
      </w:r>
      <w:r>
        <w:rPr>
          <w:spacing w:val="-4"/>
        </w:rPr>
        <w:t xml:space="preserve"> </w:t>
      </w:r>
      <w:r>
        <w:t>of</w:t>
      </w:r>
      <w:r>
        <w:rPr>
          <w:spacing w:val="-3"/>
        </w:rPr>
        <w:t xml:space="preserve"> </w:t>
      </w:r>
      <w:r>
        <w:t>nine</w:t>
      </w:r>
      <w:r>
        <w:rPr>
          <w:spacing w:val="-3"/>
        </w:rPr>
        <w:t xml:space="preserve"> </w:t>
      </w:r>
      <w:r>
        <w:t>of</w:t>
      </w:r>
      <w:r>
        <w:rPr>
          <w:spacing w:val="-3"/>
        </w:rPr>
        <w:t xml:space="preserve"> </w:t>
      </w:r>
      <w:r>
        <w:t>these</w:t>
      </w:r>
      <w:r>
        <w:rPr>
          <w:spacing w:val="-3"/>
        </w:rPr>
        <w:t xml:space="preserve"> </w:t>
      </w:r>
      <w:r>
        <w:t>expenditures,</w:t>
      </w:r>
      <w:r>
        <w:rPr>
          <w:spacing w:val="-3"/>
        </w:rPr>
        <w:t xml:space="preserve"> </w:t>
      </w:r>
      <w:r>
        <w:t>the</w:t>
      </w:r>
      <w:r>
        <w:rPr>
          <w:spacing w:val="-4"/>
        </w:rPr>
        <w:t xml:space="preserve"> </w:t>
      </w:r>
      <w:r>
        <w:t>APA</w:t>
      </w:r>
      <w:r>
        <w:rPr>
          <w:spacing w:val="-6"/>
        </w:rPr>
        <w:t xml:space="preserve"> </w:t>
      </w:r>
      <w:r>
        <w:t>noted</w:t>
      </w:r>
      <w:r>
        <w:rPr>
          <w:spacing w:val="-5"/>
        </w:rPr>
        <w:t xml:space="preserve"> </w:t>
      </w:r>
      <w:r>
        <w:t>the</w:t>
      </w:r>
      <w:r>
        <w:rPr>
          <w:spacing w:val="-6"/>
        </w:rPr>
        <w:t xml:space="preserve"> </w:t>
      </w:r>
      <w:r>
        <w:t>following</w:t>
      </w:r>
      <w:r>
        <w:rPr>
          <w:spacing w:val="-5"/>
        </w:rPr>
        <w:t xml:space="preserve"> </w:t>
      </w:r>
      <w:r>
        <w:rPr>
          <w:spacing w:val="-2"/>
        </w:rPr>
        <w:t>issues:</w:t>
      </w:r>
    </w:p>
    <w:p w14:paraId="54123533" w14:textId="77777777" w:rsidR="00CA3406" w:rsidRDefault="00CA3406">
      <w:pPr>
        <w:pStyle w:val="BodyText"/>
        <w:spacing w:before="1"/>
        <w:rPr>
          <w:sz w:val="15"/>
        </w:rPr>
      </w:pPr>
    </w:p>
    <w:tbl>
      <w:tblPr>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2"/>
        <w:gridCol w:w="8735"/>
        <w:gridCol w:w="1137"/>
      </w:tblGrid>
      <w:tr w:rsidR="00CA3406" w14:paraId="17153170" w14:textId="77777777">
        <w:trPr>
          <w:trHeight w:val="239"/>
        </w:trPr>
        <w:tc>
          <w:tcPr>
            <w:tcW w:w="802" w:type="dxa"/>
            <w:shd w:val="clear" w:color="auto" w:fill="B8CCE3"/>
          </w:tcPr>
          <w:p w14:paraId="598FC2A9" w14:textId="77777777" w:rsidR="00CA3406" w:rsidRDefault="00FF398C">
            <w:pPr>
              <w:pStyle w:val="TableParagraph"/>
              <w:spacing w:before="10" w:line="210" w:lineRule="exact"/>
              <w:ind w:left="8"/>
              <w:rPr>
                <w:b/>
                <w:sz w:val="20"/>
              </w:rPr>
            </w:pPr>
            <w:r>
              <w:rPr>
                <w:b/>
                <w:spacing w:val="-2"/>
                <w:sz w:val="20"/>
              </w:rPr>
              <w:t>Error</w:t>
            </w:r>
          </w:p>
        </w:tc>
        <w:tc>
          <w:tcPr>
            <w:tcW w:w="8735" w:type="dxa"/>
            <w:shd w:val="clear" w:color="auto" w:fill="B8CCE3"/>
          </w:tcPr>
          <w:p w14:paraId="7B2BC520" w14:textId="77777777" w:rsidR="00CA3406" w:rsidRDefault="00FF398C">
            <w:pPr>
              <w:pStyle w:val="TableParagraph"/>
              <w:spacing w:before="10" w:line="210" w:lineRule="exact"/>
              <w:ind w:left="9"/>
              <w:rPr>
                <w:b/>
                <w:sz w:val="20"/>
              </w:rPr>
            </w:pPr>
            <w:r>
              <w:rPr>
                <w:b/>
                <w:spacing w:val="-2"/>
                <w:sz w:val="20"/>
              </w:rPr>
              <w:t>Description</w:t>
            </w:r>
          </w:p>
        </w:tc>
        <w:tc>
          <w:tcPr>
            <w:tcW w:w="1137" w:type="dxa"/>
            <w:shd w:val="clear" w:color="auto" w:fill="B8CCE3"/>
          </w:tcPr>
          <w:p w14:paraId="593666DE" w14:textId="77777777" w:rsidR="00CA3406" w:rsidRDefault="00FF398C">
            <w:pPr>
              <w:pStyle w:val="TableParagraph"/>
              <w:spacing w:before="10" w:line="210" w:lineRule="exact"/>
              <w:ind w:left="9"/>
              <w:rPr>
                <w:b/>
                <w:sz w:val="20"/>
              </w:rPr>
            </w:pPr>
            <w:r>
              <w:rPr>
                <w:b/>
                <w:spacing w:val="-2"/>
                <w:sz w:val="20"/>
              </w:rPr>
              <w:t>Amount</w:t>
            </w:r>
          </w:p>
        </w:tc>
      </w:tr>
      <w:tr w:rsidR="00CA3406" w14:paraId="34C1FB64" w14:textId="77777777">
        <w:trPr>
          <w:trHeight w:val="4185"/>
        </w:trPr>
        <w:tc>
          <w:tcPr>
            <w:tcW w:w="802" w:type="dxa"/>
          </w:tcPr>
          <w:p w14:paraId="2316408C" w14:textId="77777777" w:rsidR="00CA3406" w:rsidRDefault="00CA3406">
            <w:pPr>
              <w:pStyle w:val="TableParagraph"/>
              <w:spacing w:line="240" w:lineRule="auto"/>
              <w:jc w:val="left"/>
              <w:rPr>
                <w:sz w:val="20"/>
              </w:rPr>
            </w:pPr>
          </w:p>
          <w:p w14:paraId="27B710CE" w14:textId="77777777" w:rsidR="00CA3406" w:rsidRDefault="00CA3406">
            <w:pPr>
              <w:pStyle w:val="TableParagraph"/>
              <w:spacing w:line="240" w:lineRule="auto"/>
              <w:jc w:val="left"/>
              <w:rPr>
                <w:sz w:val="20"/>
              </w:rPr>
            </w:pPr>
          </w:p>
          <w:p w14:paraId="350C6F6D" w14:textId="77777777" w:rsidR="00CA3406" w:rsidRDefault="00CA3406">
            <w:pPr>
              <w:pStyle w:val="TableParagraph"/>
              <w:spacing w:line="240" w:lineRule="auto"/>
              <w:jc w:val="left"/>
              <w:rPr>
                <w:sz w:val="20"/>
              </w:rPr>
            </w:pPr>
          </w:p>
          <w:p w14:paraId="391B721A" w14:textId="77777777" w:rsidR="00CA3406" w:rsidRDefault="00CA3406">
            <w:pPr>
              <w:pStyle w:val="TableParagraph"/>
              <w:spacing w:line="240" w:lineRule="auto"/>
              <w:jc w:val="left"/>
              <w:rPr>
                <w:sz w:val="20"/>
              </w:rPr>
            </w:pPr>
          </w:p>
          <w:p w14:paraId="6CF5308D" w14:textId="77777777" w:rsidR="00CA3406" w:rsidRDefault="00CA3406">
            <w:pPr>
              <w:pStyle w:val="TableParagraph"/>
              <w:spacing w:line="240" w:lineRule="auto"/>
              <w:jc w:val="left"/>
              <w:rPr>
                <w:sz w:val="20"/>
              </w:rPr>
            </w:pPr>
          </w:p>
          <w:p w14:paraId="15547AA6" w14:textId="77777777" w:rsidR="00CA3406" w:rsidRDefault="00CA3406">
            <w:pPr>
              <w:pStyle w:val="TableParagraph"/>
              <w:spacing w:line="240" w:lineRule="auto"/>
              <w:jc w:val="left"/>
              <w:rPr>
                <w:sz w:val="20"/>
              </w:rPr>
            </w:pPr>
          </w:p>
          <w:p w14:paraId="64F1FBA8" w14:textId="77777777" w:rsidR="00CA3406" w:rsidRDefault="00CA3406">
            <w:pPr>
              <w:pStyle w:val="TableParagraph"/>
              <w:spacing w:line="240" w:lineRule="auto"/>
              <w:jc w:val="left"/>
              <w:rPr>
                <w:sz w:val="20"/>
              </w:rPr>
            </w:pPr>
          </w:p>
          <w:p w14:paraId="32505591" w14:textId="77777777" w:rsidR="00CA3406" w:rsidRDefault="00CA3406">
            <w:pPr>
              <w:pStyle w:val="TableParagraph"/>
              <w:spacing w:before="142" w:line="240" w:lineRule="auto"/>
              <w:jc w:val="left"/>
              <w:rPr>
                <w:sz w:val="20"/>
              </w:rPr>
            </w:pPr>
          </w:p>
          <w:p w14:paraId="4EEF66FA" w14:textId="77777777" w:rsidR="00CA3406" w:rsidRDefault="00FF398C">
            <w:pPr>
              <w:pStyle w:val="TableParagraph"/>
              <w:spacing w:before="1" w:line="240" w:lineRule="auto"/>
              <w:ind w:left="8"/>
              <w:rPr>
                <w:b/>
                <w:sz w:val="20"/>
              </w:rPr>
            </w:pPr>
            <w:r>
              <w:rPr>
                <w:b/>
                <w:spacing w:val="-10"/>
                <w:sz w:val="20"/>
              </w:rPr>
              <w:t>1</w:t>
            </w:r>
          </w:p>
        </w:tc>
        <w:tc>
          <w:tcPr>
            <w:tcW w:w="8735" w:type="dxa"/>
          </w:tcPr>
          <w:p w14:paraId="514E73B7" w14:textId="77777777" w:rsidR="00CA3406" w:rsidRDefault="00FF398C">
            <w:pPr>
              <w:pStyle w:val="TableParagraph"/>
              <w:spacing w:before="10" w:line="249" w:lineRule="auto"/>
              <w:ind w:left="110" w:right="92"/>
              <w:jc w:val="both"/>
              <w:rPr>
                <w:sz w:val="20"/>
              </w:rPr>
            </w:pPr>
            <w:r>
              <w:rPr>
                <w:sz w:val="20"/>
              </w:rPr>
              <w:t>Per Neb. Rev. Stat. § 71-8610.02(3)(b) (Reissue 2018), one of the requirements to become a certified vocational rehabilitation counselor for the blind is to obtain 600 hours of “intensive training under sleep shades at the commission’s orientation training center” in Lincoln.</w:t>
            </w:r>
            <w:r>
              <w:rPr>
                <w:spacing w:val="40"/>
                <w:sz w:val="20"/>
              </w:rPr>
              <w:t xml:space="preserve"> </w:t>
            </w:r>
            <w:r>
              <w:rPr>
                <w:sz w:val="20"/>
              </w:rPr>
              <w:t>To help new employees meet this requirement</w:t>
            </w:r>
            <w:r>
              <w:rPr>
                <w:spacing w:val="-5"/>
                <w:sz w:val="20"/>
              </w:rPr>
              <w:t xml:space="preserve"> </w:t>
            </w:r>
            <w:r>
              <w:rPr>
                <w:sz w:val="20"/>
              </w:rPr>
              <w:t>and</w:t>
            </w:r>
            <w:r>
              <w:rPr>
                <w:spacing w:val="-4"/>
                <w:sz w:val="20"/>
              </w:rPr>
              <w:t xml:space="preserve"> </w:t>
            </w:r>
            <w:r>
              <w:rPr>
                <w:sz w:val="20"/>
              </w:rPr>
              <w:t>expedite</w:t>
            </w:r>
            <w:r>
              <w:rPr>
                <w:spacing w:val="-5"/>
                <w:sz w:val="20"/>
              </w:rPr>
              <w:t xml:space="preserve"> </w:t>
            </w:r>
            <w:r>
              <w:rPr>
                <w:sz w:val="20"/>
              </w:rPr>
              <w:t>the</w:t>
            </w:r>
            <w:r>
              <w:rPr>
                <w:spacing w:val="-5"/>
                <w:sz w:val="20"/>
              </w:rPr>
              <w:t xml:space="preserve"> </w:t>
            </w:r>
            <w:r>
              <w:rPr>
                <w:sz w:val="20"/>
              </w:rPr>
              <w:t>process,</w:t>
            </w:r>
            <w:r>
              <w:rPr>
                <w:spacing w:val="-5"/>
                <w:sz w:val="20"/>
              </w:rPr>
              <w:t xml:space="preserve"> </w:t>
            </w:r>
            <w:r>
              <w:rPr>
                <w:sz w:val="20"/>
              </w:rPr>
              <w:t>the</w:t>
            </w:r>
            <w:r>
              <w:rPr>
                <w:spacing w:val="-5"/>
                <w:sz w:val="20"/>
              </w:rPr>
              <w:t xml:space="preserve"> </w:t>
            </w:r>
            <w:r>
              <w:rPr>
                <w:sz w:val="20"/>
              </w:rPr>
              <w:t>Commission</w:t>
            </w:r>
            <w:r>
              <w:rPr>
                <w:spacing w:val="-4"/>
                <w:sz w:val="20"/>
              </w:rPr>
              <w:t xml:space="preserve"> </w:t>
            </w:r>
            <w:r>
              <w:rPr>
                <w:sz w:val="20"/>
              </w:rPr>
              <w:t>pays</w:t>
            </w:r>
            <w:r>
              <w:rPr>
                <w:spacing w:val="-5"/>
                <w:sz w:val="20"/>
              </w:rPr>
              <w:t xml:space="preserve"> </w:t>
            </w:r>
            <w:r>
              <w:rPr>
                <w:sz w:val="20"/>
              </w:rPr>
              <w:t>for</w:t>
            </w:r>
            <w:r>
              <w:rPr>
                <w:spacing w:val="-4"/>
                <w:sz w:val="20"/>
              </w:rPr>
              <w:t xml:space="preserve"> </w:t>
            </w:r>
            <w:r>
              <w:rPr>
                <w:sz w:val="20"/>
              </w:rPr>
              <w:t>hotel</w:t>
            </w:r>
            <w:r>
              <w:rPr>
                <w:spacing w:val="-5"/>
                <w:sz w:val="20"/>
              </w:rPr>
              <w:t xml:space="preserve"> </w:t>
            </w:r>
            <w:r>
              <w:rPr>
                <w:sz w:val="20"/>
              </w:rPr>
              <w:t>rooms</w:t>
            </w:r>
            <w:r>
              <w:rPr>
                <w:spacing w:val="-5"/>
                <w:sz w:val="20"/>
              </w:rPr>
              <w:t xml:space="preserve"> </w:t>
            </w:r>
            <w:r>
              <w:rPr>
                <w:sz w:val="20"/>
              </w:rPr>
              <w:t>in</w:t>
            </w:r>
            <w:r>
              <w:rPr>
                <w:spacing w:val="-5"/>
                <w:sz w:val="20"/>
              </w:rPr>
              <w:t xml:space="preserve"> </w:t>
            </w:r>
            <w:r>
              <w:rPr>
                <w:sz w:val="20"/>
              </w:rPr>
              <w:t>Lincoln</w:t>
            </w:r>
            <w:r>
              <w:rPr>
                <w:spacing w:val="-5"/>
                <w:sz w:val="20"/>
              </w:rPr>
              <w:t xml:space="preserve"> </w:t>
            </w:r>
            <w:r>
              <w:rPr>
                <w:sz w:val="20"/>
              </w:rPr>
              <w:t>for</w:t>
            </w:r>
            <w:r>
              <w:rPr>
                <w:spacing w:val="-6"/>
                <w:sz w:val="20"/>
              </w:rPr>
              <w:t xml:space="preserve"> </w:t>
            </w:r>
            <w:r>
              <w:rPr>
                <w:sz w:val="20"/>
              </w:rPr>
              <w:t>employees</w:t>
            </w:r>
            <w:r>
              <w:rPr>
                <w:spacing w:val="-2"/>
                <w:sz w:val="20"/>
              </w:rPr>
              <w:t xml:space="preserve"> </w:t>
            </w:r>
            <w:r>
              <w:rPr>
                <w:sz w:val="20"/>
              </w:rPr>
              <w:t>who would need otherwise to commute each day for the training.</w:t>
            </w:r>
          </w:p>
          <w:p w14:paraId="49BA06BA" w14:textId="77777777" w:rsidR="00CA3406" w:rsidRDefault="00FF398C">
            <w:pPr>
              <w:pStyle w:val="TableParagraph"/>
              <w:spacing w:before="176" w:line="249" w:lineRule="auto"/>
              <w:ind w:left="110" w:right="92"/>
              <w:jc w:val="both"/>
              <w:rPr>
                <w:sz w:val="20"/>
              </w:rPr>
            </w:pPr>
            <w:r>
              <w:rPr>
                <w:sz w:val="20"/>
              </w:rPr>
              <w:t>During review of one such hotel expenditure, it was noted that the Commission paid $13,640 for one employee</w:t>
            </w:r>
            <w:r>
              <w:rPr>
                <w:spacing w:val="-5"/>
                <w:sz w:val="20"/>
              </w:rPr>
              <w:t xml:space="preserve"> </w:t>
            </w:r>
            <w:r>
              <w:rPr>
                <w:sz w:val="20"/>
              </w:rPr>
              <w:t>from</w:t>
            </w:r>
            <w:r>
              <w:rPr>
                <w:spacing w:val="-5"/>
                <w:sz w:val="20"/>
              </w:rPr>
              <w:t xml:space="preserve"> </w:t>
            </w:r>
            <w:r>
              <w:rPr>
                <w:sz w:val="20"/>
              </w:rPr>
              <w:t>Omaha</w:t>
            </w:r>
            <w:r>
              <w:rPr>
                <w:spacing w:val="-3"/>
                <w:sz w:val="20"/>
              </w:rPr>
              <w:t xml:space="preserve"> </w:t>
            </w:r>
            <w:r>
              <w:rPr>
                <w:sz w:val="20"/>
              </w:rPr>
              <w:t>to</w:t>
            </w:r>
            <w:r>
              <w:rPr>
                <w:spacing w:val="-2"/>
                <w:sz w:val="20"/>
              </w:rPr>
              <w:t xml:space="preserve"> </w:t>
            </w:r>
            <w:r>
              <w:rPr>
                <w:sz w:val="20"/>
              </w:rPr>
              <w:t>stay</w:t>
            </w:r>
            <w:r>
              <w:rPr>
                <w:spacing w:val="-4"/>
                <w:sz w:val="20"/>
              </w:rPr>
              <w:t xml:space="preserve"> </w:t>
            </w:r>
            <w:r>
              <w:rPr>
                <w:sz w:val="20"/>
              </w:rPr>
              <w:t>in</w:t>
            </w:r>
            <w:r>
              <w:rPr>
                <w:spacing w:val="-2"/>
                <w:sz w:val="20"/>
              </w:rPr>
              <w:t xml:space="preserve"> </w:t>
            </w:r>
            <w:r>
              <w:rPr>
                <w:sz w:val="20"/>
              </w:rPr>
              <w:t>Lincoln</w:t>
            </w:r>
            <w:r>
              <w:rPr>
                <w:spacing w:val="-2"/>
                <w:sz w:val="20"/>
              </w:rPr>
              <w:t xml:space="preserve"> </w:t>
            </w:r>
            <w:r>
              <w:rPr>
                <w:sz w:val="20"/>
              </w:rPr>
              <w:t>between</w:t>
            </w:r>
            <w:r>
              <w:rPr>
                <w:spacing w:val="-4"/>
                <w:sz w:val="20"/>
              </w:rPr>
              <w:t xml:space="preserve"> </w:t>
            </w:r>
            <w:r>
              <w:rPr>
                <w:sz w:val="20"/>
              </w:rPr>
              <w:t>January</w:t>
            </w:r>
            <w:r>
              <w:rPr>
                <w:spacing w:val="-2"/>
                <w:sz w:val="20"/>
              </w:rPr>
              <w:t xml:space="preserve"> </w:t>
            </w:r>
            <w:r>
              <w:rPr>
                <w:sz w:val="20"/>
              </w:rPr>
              <w:t>5,</w:t>
            </w:r>
            <w:r>
              <w:rPr>
                <w:spacing w:val="-3"/>
                <w:sz w:val="20"/>
              </w:rPr>
              <w:t xml:space="preserve"> </w:t>
            </w:r>
            <w:r>
              <w:rPr>
                <w:sz w:val="20"/>
              </w:rPr>
              <w:t>2025,</w:t>
            </w:r>
            <w:r>
              <w:rPr>
                <w:spacing w:val="-3"/>
                <w:sz w:val="20"/>
              </w:rPr>
              <w:t xml:space="preserve"> </w:t>
            </w:r>
            <w:r>
              <w:rPr>
                <w:sz w:val="20"/>
              </w:rPr>
              <w:t>and</w:t>
            </w:r>
            <w:r>
              <w:rPr>
                <w:spacing w:val="-2"/>
                <w:sz w:val="20"/>
              </w:rPr>
              <w:t xml:space="preserve"> </w:t>
            </w:r>
            <w:r>
              <w:rPr>
                <w:sz w:val="20"/>
              </w:rPr>
              <w:t>May</w:t>
            </w:r>
            <w:r>
              <w:rPr>
                <w:spacing w:val="-2"/>
                <w:sz w:val="20"/>
              </w:rPr>
              <w:t xml:space="preserve"> </w:t>
            </w:r>
            <w:r>
              <w:rPr>
                <w:sz w:val="20"/>
              </w:rPr>
              <w:t>8,</w:t>
            </w:r>
            <w:r>
              <w:rPr>
                <w:spacing w:val="-3"/>
                <w:sz w:val="20"/>
              </w:rPr>
              <w:t xml:space="preserve"> </w:t>
            </w:r>
            <w:r>
              <w:rPr>
                <w:sz w:val="20"/>
              </w:rPr>
              <w:t>2025,</w:t>
            </w:r>
            <w:r>
              <w:rPr>
                <w:spacing w:val="-5"/>
                <w:sz w:val="20"/>
              </w:rPr>
              <w:t xml:space="preserve"> </w:t>
            </w:r>
            <w:r>
              <w:rPr>
                <w:sz w:val="20"/>
              </w:rPr>
              <w:t>or</w:t>
            </w:r>
            <w:r>
              <w:rPr>
                <w:spacing w:val="-5"/>
                <w:sz w:val="20"/>
              </w:rPr>
              <w:t xml:space="preserve"> </w:t>
            </w:r>
            <w:r>
              <w:rPr>
                <w:sz w:val="20"/>
              </w:rPr>
              <w:t>124</w:t>
            </w:r>
            <w:r>
              <w:rPr>
                <w:spacing w:val="-2"/>
                <w:sz w:val="20"/>
              </w:rPr>
              <w:t xml:space="preserve"> </w:t>
            </w:r>
            <w:r>
              <w:rPr>
                <w:sz w:val="20"/>
              </w:rPr>
              <w:t>days</w:t>
            </w:r>
            <w:r>
              <w:rPr>
                <w:spacing w:val="-4"/>
                <w:sz w:val="20"/>
              </w:rPr>
              <w:t xml:space="preserve"> </w:t>
            </w:r>
            <w:r>
              <w:rPr>
                <w:sz w:val="20"/>
              </w:rPr>
              <w:t xml:space="preserve">straight. However, another employee from Broken Bow </w:t>
            </w:r>
            <w:proofErr w:type="gramStart"/>
            <w:r>
              <w:rPr>
                <w:sz w:val="20"/>
              </w:rPr>
              <w:t>was staying</w:t>
            </w:r>
            <w:proofErr w:type="gramEnd"/>
            <w:r>
              <w:rPr>
                <w:sz w:val="20"/>
              </w:rPr>
              <w:t xml:space="preserve"> in Lincoln for only five days a week and returned</w:t>
            </w:r>
            <w:r>
              <w:rPr>
                <w:spacing w:val="-2"/>
                <w:sz w:val="20"/>
              </w:rPr>
              <w:t xml:space="preserve"> </w:t>
            </w:r>
            <w:r>
              <w:rPr>
                <w:sz w:val="20"/>
              </w:rPr>
              <w:t>home</w:t>
            </w:r>
            <w:r>
              <w:rPr>
                <w:spacing w:val="-3"/>
                <w:sz w:val="20"/>
              </w:rPr>
              <w:t xml:space="preserve"> </w:t>
            </w:r>
            <w:r>
              <w:rPr>
                <w:sz w:val="20"/>
              </w:rPr>
              <w:t>for the other two days.</w:t>
            </w:r>
            <w:r>
              <w:rPr>
                <w:spacing w:val="40"/>
                <w:sz w:val="20"/>
              </w:rPr>
              <w:t xml:space="preserve"> </w:t>
            </w:r>
            <w:r>
              <w:rPr>
                <w:sz w:val="20"/>
              </w:rPr>
              <w:t>Therefore, we question whether it</w:t>
            </w:r>
            <w:r>
              <w:rPr>
                <w:spacing w:val="-1"/>
                <w:sz w:val="20"/>
              </w:rPr>
              <w:t xml:space="preserve"> </w:t>
            </w:r>
            <w:r>
              <w:rPr>
                <w:sz w:val="20"/>
              </w:rPr>
              <w:t>was</w:t>
            </w:r>
            <w:r>
              <w:rPr>
                <w:spacing w:val="-1"/>
                <w:sz w:val="20"/>
              </w:rPr>
              <w:t xml:space="preserve"> </w:t>
            </w:r>
            <w:r>
              <w:rPr>
                <w:sz w:val="20"/>
              </w:rPr>
              <w:t>cost</w:t>
            </w:r>
            <w:r>
              <w:rPr>
                <w:spacing w:val="-1"/>
                <w:sz w:val="20"/>
              </w:rPr>
              <w:t xml:space="preserve"> </w:t>
            </w:r>
            <w:r>
              <w:rPr>
                <w:sz w:val="20"/>
              </w:rPr>
              <w:t>effective to pay</w:t>
            </w:r>
            <w:r>
              <w:rPr>
                <w:spacing w:val="-2"/>
                <w:sz w:val="20"/>
              </w:rPr>
              <w:t xml:space="preserve"> </w:t>
            </w:r>
            <w:r>
              <w:rPr>
                <w:sz w:val="20"/>
              </w:rPr>
              <w:t>for this employee to remain in the hotel for 124 consecutive days instead of paying him overtime and mileage to return to Omaha for holidays and weekends. We calculated that the Commission could have saved potentially</w:t>
            </w:r>
            <w:r>
              <w:rPr>
                <w:spacing w:val="-4"/>
                <w:sz w:val="20"/>
              </w:rPr>
              <w:t xml:space="preserve"> </w:t>
            </w:r>
            <w:r>
              <w:rPr>
                <w:sz w:val="20"/>
              </w:rPr>
              <w:t>$1,330</w:t>
            </w:r>
            <w:r>
              <w:rPr>
                <w:spacing w:val="-1"/>
                <w:sz w:val="20"/>
              </w:rPr>
              <w:t xml:space="preserve"> </w:t>
            </w:r>
            <w:r>
              <w:rPr>
                <w:sz w:val="20"/>
              </w:rPr>
              <w:t>by</w:t>
            </w:r>
            <w:r>
              <w:rPr>
                <w:spacing w:val="-3"/>
                <w:sz w:val="20"/>
              </w:rPr>
              <w:t xml:space="preserve"> </w:t>
            </w:r>
            <w:r>
              <w:rPr>
                <w:sz w:val="20"/>
              </w:rPr>
              <w:t>requiring</w:t>
            </w:r>
            <w:r>
              <w:rPr>
                <w:spacing w:val="-3"/>
                <w:sz w:val="20"/>
              </w:rPr>
              <w:t xml:space="preserve"> </w:t>
            </w:r>
            <w:r>
              <w:rPr>
                <w:sz w:val="20"/>
              </w:rPr>
              <w:t>the</w:t>
            </w:r>
            <w:r>
              <w:rPr>
                <w:spacing w:val="-1"/>
                <w:sz w:val="20"/>
              </w:rPr>
              <w:t xml:space="preserve"> </w:t>
            </w:r>
            <w:r>
              <w:rPr>
                <w:sz w:val="20"/>
              </w:rPr>
              <w:t>employee</w:t>
            </w:r>
            <w:r>
              <w:rPr>
                <w:spacing w:val="-5"/>
                <w:sz w:val="20"/>
              </w:rPr>
              <w:t xml:space="preserve"> </w:t>
            </w:r>
            <w:r>
              <w:rPr>
                <w:sz w:val="20"/>
              </w:rPr>
              <w:t>to</w:t>
            </w:r>
            <w:r>
              <w:rPr>
                <w:spacing w:val="-5"/>
                <w:sz w:val="20"/>
              </w:rPr>
              <w:t xml:space="preserve"> </w:t>
            </w:r>
            <w:r>
              <w:rPr>
                <w:sz w:val="20"/>
              </w:rPr>
              <w:t>return</w:t>
            </w:r>
            <w:r>
              <w:rPr>
                <w:spacing w:val="-5"/>
                <w:sz w:val="20"/>
              </w:rPr>
              <w:t xml:space="preserve"> </w:t>
            </w:r>
            <w:r>
              <w:rPr>
                <w:sz w:val="20"/>
              </w:rPr>
              <w:t>home</w:t>
            </w:r>
            <w:r>
              <w:rPr>
                <w:spacing w:val="-5"/>
                <w:sz w:val="20"/>
              </w:rPr>
              <w:t xml:space="preserve"> </w:t>
            </w:r>
            <w:r>
              <w:rPr>
                <w:sz w:val="20"/>
              </w:rPr>
              <w:t>rather</w:t>
            </w:r>
            <w:r>
              <w:rPr>
                <w:spacing w:val="-3"/>
                <w:sz w:val="20"/>
              </w:rPr>
              <w:t xml:space="preserve"> </w:t>
            </w:r>
            <w:r>
              <w:rPr>
                <w:sz w:val="20"/>
              </w:rPr>
              <w:t>than</w:t>
            </w:r>
            <w:r>
              <w:rPr>
                <w:spacing w:val="-5"/>
                <w:sz w:val="20"/>
              </w:rPr>
              <w:t xml:space="preserve"> </w:t>
            </w:r>
            <w:r>
              <w:rPr>
                <w:sz w:val="20"/>
              </w:rPr>
              <w:t>remaining</w:t>
            </w:r>
            <w:r>
              <w:rPr>
                <w:spacing w:val="-5"/>
                <w:sz w:val="20"/>
              </w:rPr>
              <w:t xml:space="preserve"> </w:t>
            </w:r>
            <w:r>
              <w:rPr>
                <w:sz w:val="20"/>
              </w:rPr>
              <w:t>in</w:t>
            </w:r>
            <w:r>
              <w:rPr>
                <w:spacing w:val="-3"/>
                <w:sz w:val="20"/>
              </w:rPr>
              <w:t xml:space="preserve"> </w:t>
            </w:r>
            <w:r>
              <w:rPr>
                <w:sz w:val="20"/>
              </w:rPr>
              <w:t>the</w:t>
            </w:r>
            <w:r>
              <w:rPr>
                <w:spacing w:val="-4"/>
                <w:sz w:val="20"/>
              </w:rPr>
              <w:t xml:space="preserve"> </w:t>
            </w:r>
            <w:r>
              <w:rPr>
                <w:sz w:val="20"/>
              </w:rPr>
              <w:t>hotel through</w:t>
            </w:r>
            <w:r>
              <w:rPr>
                <w:spacing w:val="-5"/>
                <w:sz w:val="20"/>
              </w:rPr>
              <w:t xml:space="preserve"> </w:t>
            </w:r>
            <w:r>
              <w:rPr>
                <w:sz w:val="20"/>
              </w:rPr>
              <w:t xml:space="preserve">the </w:t>
            </w:r>
            <w:r>
              <w:rPr>
                <w:spacing w:val="-2"/>
                <w:sz w:val="20"/>
              </w:rPr>
              <w:t>weekends.</w:t>
            </w:r>
          </w:p>
          <w:p w14:paraId="00A0DFD9" w14:textId="77777777" w:rsidR="00CA3406" w:rsidRDefault="00FF398C">
            <w:pPr>
              <w:pStyle w:val="TableParagraph"/>
              <w:spacing w:before="150" w:line="240" w:lineRule="atLeast"/>
              <w:ind w:left="110" w:right="96"/>
              <w:jc w:val="both"/>
              <w:rPr>
                <w:sz w:val="20"/>
              </w:rPr>
            </w:pPr>
            <w:r>
              <w:rPr>
                <w:sz w:val="20"/>
              </w:rPr>
              <w:t>Finally,</w:t>
            </w:r>
            <w:r>
              <w:rPr>
                <w:spacing w:val="-2"/>
                <w:sz w:val="20"/>
              </w:rPr>
              <w:t xml:space="preserve"> </w:t>
            </w:r>
            <w:r>
              <w:rPr>
                <w:sz w:val="20"/>
              </w:rPr>
              <w:t>it</w:t>
            </w:r>
            <w:r>
              <w:rPr>
                <w:spacing w:val="-3"/>
                <w:sz w:val="20"/>
              </w:rPr>
              <w:t xml:space="preserve"> </w:t>
            </w:r>
            <w:r>
              <w:rPr>
                <w:sz w:val="20"/>
              </w:rPr>
              <w:t>was</w:t>
            </w:r>
            <w:r>
              <w:rPr>
                <w:spacing w:val="-1"/>
                <w:sz w:val="20"/>
              </w:rPr>
              <w:t xml:space="preserve"> </w:t>
            </w:r>
            <w:r>
              <w:rPr>
                <w:sz w:val="20"/>
              </w:rPr>
              <w:t>noted also</w:t>
            </w:r>
            <w:r>
              <w:rPr>
                <w:spacing w:val="-1"/>
                <w:sz w:val="20"/>
              </w:rPr>
              <w:t xml:space="preserve"> </w:t>
            </w:r>
            <w:r>
              <w:rPr>
                <w:sz w:val="20"/>
              </w:rPr>
              <w:t>that the</w:t>
            </w:r>
            <w:r>
              <w:rPr>
                <w:spacing w:val="-2"/>
                <w:sz w:val="20"/>
              </w:rPr>
              <w:t xml:space="preserve"> </w:t>
            </w:r>
            <w:r>
              <w:rPr>
                <w:sz w:val="20"/>
              </w:rPr>
              <w:t>Commission</w:t>
            </w:r>
            <w:r>
              <w:rPr>
                <w:spacing w:val="-1"/>
                <w:sz w:val="20"/>
              </w:rPr>
              <w:t xml:space="preserve"> </w:t>
            </w:r>
            <w:r>
              <w:rPr>
                <w:sz w:val="20"/>
              </w:rPr>
              <w:t>paid</w:t>
            </w:r>
            <w:r>
              <w:rPr>
                <w:spacing w:val="-1"/>
                <w:sz w:val="20"/>
              </w:rPr>
              <w:t xml:space="preserve"> </w:t>
            </w:r>
            <w:r>
              <w:rPr>
                <w:sz w:val="20"/>
              </w:rPr>
              <w:t>$220</w:t>
            </w:r>
            <w:r>
              <w:rPr>
                <w:spacing w:val="-1"/>
                <w:sz w:val="20"/>
              </w:rPr>
              <w:t xml:space="preserve"> </w:t>
            </w:r>
            <w:r>
              <w:rPr>
                <w:sz w:val="20"/>
              </w:rPr>
              <w:t>for</w:t>
            </w:r>
            <w:r>
              <w:rPr>
                <w:spacing w:val="-4"/>
                <w:sz w:val="20"/>
              </w:rPr>
              <w:t xml:space="preserve"> </w:t>
            </w:r>
            <w:r>
              <w:rPr>
                <w:sz w:val="20"/>
              </w:rPr>
              <w:t>the</w:t>
            </w:r>
            <w:r>
              <w:rPr>
                <w:spacing w:val="-2"/>
                <w:sz w:val="20"/>
              </w:rPr>
              <w:t xml:space="preserve"> </w:t>
            </w:r>
            <w:r>
              <w:rPr>
                <w:sz w:val="20"/>
              </w:rPr>
              <w:t>same</w:t>
            </w:r>
            <w:r>
              <w:rPr>
                <w:spacing w:val="-2"/>
                <w:sz w:val="20"/>
              </w:rPr>
              <w:t xml:space="preserve"> </w:t>
            </w:r>
            <w:r>
              <w:rPr>
                <w:sz w:val="20"/>
              </w:rPr>
              <w:t>employee</w:t>
            </w:r>
            <w:r>
              <w:rPr>
                <w:spacing w:val="-2"/>
                <w:sz w:val="20"/>
              </w:rPr>
              <w:t xml:space="preserve"> </w:t>
            </w:r>
            <w:r>
              <w:rPr>
                <w:sz w:val="20"/>
              </w:rPr>
              <w:t>to</w:t>
            </w:r>
            <w:r>
              <w:rPr>
                <w:spacing w:val="-1"/>
                <w:sz w:val="20"/>
              </w:rPr>
              <w:t xml:space="preserve"> </w:t>
            </w:r>
            <w:r>
              <w:rPr>
                <w:sz w:val="20"/>
              </w:rPr>
              <w:t>stay</w:t>
            </w:r>
            <w:r>
              <w:rPr>
                <w:spacing w:val="-1"/>
                <w:sz w:val="20"/>
              </w:rPr>
              <w:t xml:space="preserve"> </w:t>
            </w:r>
            <w:r>
              <w:rPr>
                <w:sz w:val="20"/>
              </w:rPr>
              <w:t>in a</w:t>
            </w:r>
            <w:r>
              <w:rPr>
                <w:spacing w:val="-2"/>
                <w:sz w:val="20"/>
              </w:rPr>
              <w:t xml:space="preserve"> </w:t>
            </w:r>
            <w:r>
              <w:rPr>
                <w:sz w:val="20"/>
              </w:rPr>
              <w:t>separate</w:t>
            </w:r>
            <w:r>
              <w:rPr>
                <w:spacing w:val="-2"/>
                <w:sz w:val="20"/>
              </w:rPr>
              <w:t xml:space="preserve"> </w:t>
            </w:r>
            <w:r>
              <w:rPr>
                <w:sz w:val="20"/>
              </w:rPr>
              <w:t>hotel in Lexington for two nights to attend a staff training conference.</w:t>
            </w:r>
            <w:r>
              <w:rPr>
                <w:spacing w:val="40"/>
                <w:sz w:val="20"/>
              </w:rPr>
              <w:t xml:space="preserve"> </w:t>
            </w:r>
            <w:r>
              <w:rPr>
                <w:sz w:val="20"/>
              </w:rPr>
              <w:t>These two nights overlapped with the dates the Commission was paying for the hotel in Lincoln.</w:t>
            </w:r>
          </w:p>
        </w:tc>
        <w:tc>
          <w:tcPr>
            <w:tcW w:w="1137" w:type="dxa"/>
          </w:tcPr>
          <w:p w14:paraId="36B825E1" w14:textId="77777777" w:rsidR="00CA3406" w:rsidRDefault="00CA3406">
            <w:pPr>
              <w:pStyle w:val="TableParagraph"/>
              <w:spacing w:line="240" w:lineRule="auto"/>
              <w:jc w:val="left"/>
              <w:rPr>
                <w:sz w:val="20"/>
              </w:rPr>
            </w:pPr>
          </w:p>
          <w:p w14:paraId="5191FC5C" w14:textId="77777777" w:rsidR="00CA3406" w:rsidRDefault="00CA3406">
            <w:pPr>
              <w:pStyle w:val="TableParagraph"/>
              <w:spacing w:line="240" w:lineRule="auto"/>
              <w:jc w:val="left"/>
              <w:rPr>
                <w:sz w:val="20"/>
              </w:rPr>
            </w:pPr>
          </w:p>
          <w:p w14:paraId="688B2FA2" w14:textId="77777777" w:rsidR="00CA3406" w:rsidRDefault="00CA3406">
            <w:pPr>
              <w:pStyle w:val="TableParagraph"/>
              <w:spacing w:line="240" w:lineRule="auto"/>
              <w:jc w:val="left"/>
              <w:rPr>
                <w:sz w:val="20"/>
              </w:rPr>
            </w:pPr>
          </w:p>
          <w:p w14:paraId="3EAF4E5E" w14:textId="77777777" w:rsidR="00CA3406" w:rsidRDefault="00CA3406">
            <w:pPr>
              <w:pStyle w:val="TableParagraph"/>
              <w:spacing w:line="240" w:lineRule="auto"/>
              <w:jc w:val="left"/>
              <w:rPr>
                <w:sz w:val="20"/>
              </w:rPr>
            </w:pPr>
          </w:p>
          <w:p w14:paraId="665E30EE" w14:textId="77777777" w:rsidR="00CA3406" w:rsidRDefault="00CA3406">
            <w:pPr>
              <w:pStyle w:val="TableParagraph"/>
              <w:spacing w:line="240" w:lineRule="auto"/>
              <w:jc w:val="left"/>
              <w:rPr>
                <w:sz w:val="20"/>
              </w:rPr>
            </w:pPr>
          </w:p>
          <w:p w14:paraId="468810EC" w14:textId="77777777" w:rsidR="00CA3406" w:rsidRDefault="00CA3406">
            <w:pPr>
              <w:pStyle w:val="TableParagraph"/>
              <w:spacing w:line="240" w:lineRule="auto"/>
              <w:jc w:val="left"/>
              <w:rPr>
                <w:sz w:val="20"/>
              </w:rPr>
            </w:pPr>
          </w:p>
          <w:p w14:paraId="6CFE0E3D" w14:textId="77777777" w:rsidR="00CA3406" w:rsidRDefault="00CA3406">
            <w:pPr>
              <w:pStyle w:val="TableParagraph"/>
              <w:spacing w:line="240" w:lineRule="auto"/>
              <w:jc w:val="left"/>
              <w:rPr>
                <w:sz w:val="20"/>
              </w:rPr>
            </w:pPr>
          </w:p>
          <w:p w14:paraId="69753890" w14:textId="77777777" w:rsidR="00CA3406" w:rsidRDefault="00CA3406">
            <w:pPr>
              <w:pStyle w:val="TableParagraph"/>
              <w:spacing w:before="142" w:line="240" w:lineRule="auto"/>
              <w:jc w:val="left"/>
              <w:rPr>
                <w:sz w:val="20"/>
              </w:rPr>
            </w:pPr>
          </w:p>
          <w:p w14:paraId="5107D6A3" w14:textId="77777777" w:rsidR="00CA3406" w:rsidRDefault="00FF398C">
            <w:pPr>
              <w:pStyle w:val="TableParagraph"/>
              <w:tabs>
                <w:tab w:val="left" w:pos="484"/>
              </w:tabs>
              <w:spacing w:before="1" w:line="240" w:lineRule="auto"/>
              <w:ind w:left="11"/>
              <w:rPr>
                <w:sz w:val="20"/>
              </w:rPr>
            </w:pPr>
            <w:r>
              <w:rPr>
                <w:spacing w:val="-10"/>
                <w:sz w:val="20"/>
              </w:rPr>
              <w:t>$</w:t>
            </w:r>
            <w:r>
              <w:rPr>
                <w:sz w:val="20"/>
              </w:rPr>
              <w:tab/>
            </w:r>
            <w:r>
              <w:rPr>
                <w:spacing w:val="-2"/>
                <w:sz w:val="20"/>
              </w:rPr>
              <w:t>1,550</w:t>
            </w:r>
          </w:p>
        </w:tc>
      </w:tr>
      <w:tr w:rsidR="00CA3406" w14:paraId="0402CDAF" w14:textId="77777777">
        <w:trPr>
          <w:trHeight w:val="1439"/>
        </w:trPr>
        <w:tc>
          <w:tcPr>
            <w:tcW w:w="802" w:type="dxa"/>
          </w:tcPr>
          <w:p w14:paraId="10D5EC72" w14:textId="77777777" w:rsidR="00CA3406" w:rsidRDefault="00CA3406">
            <w:pPr>
              <w:pStyle w:val="TableParagraph"/>
              <w:spacing w:line="240" w:lineRule="auto"/>
              <w:jc w:val="left"/>
              <w:rPr>
                <w:sz w:val="20"/>
              </w:rPr>
            </w:pPr>
          </w:p>
          <w:p w14:paraId="79DC7EF8" w14:textId="77777777" w:rsidR="00CA3406" w:rsidRDefault="00CA3406">
            <w:pPr>
              <w:pStyle w:val="TableParagraph"/>
              <w:spacing w:before="149" w:line="240" w:lineRule="auto"/>
              <w:jc w:val="left"/>
              <w:rPr>
                <w:sz w:val="20"/>
              </w:rPr>
            </w:pPr>
          </w:p>
          <w:p w14:paraId="1AFFDAB8" w14:textId="77777777" w:rsidR="00CA3406" w:rsidRDefault="00FF398C">
            <w:pPr>
              <w:pStyle w:val="TableParagraph"/>
              <w:spacing w:before="1" w:line="240" w:lineRule="auto"/>
              <w:ind w:left="8"/>
              <w:rPr>
                <w:b/>
                <w:sz w:val="20"/>
              </w:rPr>
            </w:pPr>
            <w:r>
              <w:rPr>
                <w:b/>
                <w:spacing w:val="-10"/>
                <w:sz w:val="20"/>
              </w:rPr>
              <w:t>2</w:t>
            </w:r>
          </w:p>
        </w:tc>
        <w:tc>
          <w:tcPr>
            <w:tcW w:w="8735" w:type="dxa"/>
          </w:tcPr>
          <w:p w14:paraId="64768A9A" w14:textId="77777777" w:rsidR="00CA3406" w:rsidRDefault="00FF398C">
            <w:pPr>
              <w:pStyle w:val="TableParagraph"/>
              <w:spacing w:line="240" w:lineRule="atLeast"/>
              <w:ind w:left="110" w:right="92"/>
              <w:jc w:val="both"/>
              <w:rPr>
                <w:sz w:val="20"/>
              </w:rPr>
            </w:pPr>
            <w:r>
              <w:rPr>
                <w:sz w:val="20"/>
              </w:rPr>
              <w:t>The</w:t>
            </w:r>
            <w:r>
              <w:rPr>
                <w:spacing w:val="-10"/>
                <w:sz w:val="20"/>
              </w:rPr>
              <w:t xml:space="preserve"> </w:t>
            </w:r>
            <w:r>
              <w:rPr>
                <w:sz w:val="20"/>
              </w:rPr>
              <w:t>Commission</w:t>
            </w:r>
            <w:r>
              <w:rPr>
                <w:spacing w:val="-9"/>
                <w:sz w:val="20"/>
              </w:rPr>
              <w:t xml:space="preserve"> </w:t>
            </w:r>
            <w:r>
              <w:rPr>
                <w:sz w:val="20"/>
              </w:rPr>
              <w:t>hosted</w:t>
            </w:r>
            <w:r>
              <w:rPr>
                <w:spacing w:val="-9"/>
                <w:sz w:val="20"/>
              </w:rPr>
              <w:t xml:space="preserve"> </w:t>
            </w:r>
            <w:r>
              <w:rPr>
                <w:sz w:val="20"/>
              </w:rPr>
              <w:t>two</w:t>
            </w:r>
            <w:r>
              <w:rPr>
                <w:spacing w:val="-7"/>
                <w:sz w:val="20"/>
              </w:rPr>
              <w:t xml:space="preserve"> </w:t>
            </w:r>
            <w:r>
              <w:rPr>
                <w:sz w:val="20"/>
              </w:rPr>
              <w:t>State</w:t>
            </w:r>
            <w:r>
              <w:rPr>
                <w:spacing w:val="-10"/>
                <w:sz w:val="20"/>
              </w:rPr>
              <w:t xml:space="preserve"> </w:t>
            </w:r>
            <w:r>
              <w:rPr>
                <w:sz w:val="20"/>
              </w:rPr>
              <w:t>staff</w:t>
            </w:r>
            <w:r>
              <w:rPr>
                <w:spacing w:val="-10"/>
                <w:sz w:val="20"/>
              </w:rPr>
              <w:t xml:space="preserve"> </w:t>
            </w:r>
            <w:r>
              <w:rPr>
                <w:sz w:val="20"/>
              </w:rPr>
              <w:t>meetings</w:t>
            </w:r>
            <w:r>
              <w:rPr>
                <w:spacing w:val="-11"/>
                <w:sz w:val="20"/>
              </w:rPr>
              <w:t xml:space="preserve"> </w:t>
            </w:r>
            <w:r>
              <w:rPr>
                <w:sz w:val="20"/>
              </w:rPr>
              <w:t>during</w:t>
            </w:r>
            <w:r>
              <w:rPr>
                <w:spacing w:val="-9"/>
                <w:sz w:val="20"/>
              </w:rPr>
              <w:t xml:space="preserve"> </w:t>
            </w:r>
            <w:r>
              <w:rPr>
                <w:sz w:val="20"/>
              </w:rPr>
              <w:t>calendar</w:t>
            </w:r>
            <w:r>
              <w:rPr>
                <w:spacing w:val="-9"/>
                <w:sz w:val="20"/>
              </w:rPr>
              <w:t xml:space="preserve"> </w:t>
            </w:r>
            <w:r>
              <w:rPr>
                <w:sz w:val="20"/>
              </w:rPr>
              <w:t>year</w:t>
            </w:r>
            <w:r>
              <w:rPr>
                <w:spacing w:val="-10"/>
                <w:sz w:val="20"/>
              </w:rPr>
              <w:t xml:space="preserve"> </w:t>
            </w:r>
            <w:r>
              <w:rPr>
                <w:sz w:val="20"/>
              </w:rPr>
              <w:t>2025,</w:t>
            </w:r>
            <w:r>
              <w:rPr>
                <w:spacing w:val="-10"/>
                <w:sz w:val="20"/>
              </w:rPr>
              <w:t xml:space="preserve"> </w:t>
            </w:r>
            <w:r>
              <w:rPr>
                <w:sz w:val="20"/>
              </w:rPr>
              <w:t>one</w:t>
            </w:r>
            <w:r>
              <w:rPr>
                <w:spacing w:val="-10"/>
                <w:sz w:val="20"/>
              </w:rPr>
              <w:t xml:space="preserve"> </w:t>
            </w:r>
            <w:r>
              <w:rPr>
                <w:sz w:val="20"/>
              </w:rPr>
              <w:t>in</w:t>
            </w:r>
            <w:r>
              <w:rPr>
                <w:spacing w:val="-9"/>
                <w:sz w:val="20"/>
              </w:rPr>
              <w:t xml:space="preserve"> </w:t>
            </w:r>
            <w:r>
              <w:rPr>
                <w:sz w:val="20"/>
              </w:rPr>
              <w:t>Lexington</w:t>
            </w:r>
            <w:r>
              <w:rPr>
                <w:spacing w:val="-9"/>
                <w:sz w:val="20"/>
              </w:rPr>
              <w:t xml:space="preserve"> </w:t>
            </w:r>
            <w:r>
              <w:rPr>
                <w:sz w:val="20"/>
              </w:rPr>
              <w:t>and</w:t>
            </w:r>
            <w:r>
              <w:rPr>
                <w:spacing w:val="-9"/>
                <w:sz w:val="20"/>
              </w:rPr>
              <w:t xml:space="preserve"> </w:t>
            </w:r>
            <w:r>
              <w:rPr>
                <w:sz w:val="20"/>
              </w:rPr>
              <w:t>the</w:t>
            </w:r>
            <w:r>
              <w:rPr>
                <w:spacing w:val="-10"/>
                <w:sz w:val="20"/>
              </w:rPr>
              <w:t xml:space="preserve"> </w:t>
            </w:r>
            <w:r>
              <w:rPr>
                <w:sz w:val="20"/>
              </w:rPr>
              <w:t>other in Grand Island.</w:t>
            </w:r>
            <w:r>
              <w:rPr>
                <w:spacing w:val="40"/>
                <w:sz w:val="20"/>
              </w:rPr>
              <w:t xml:space="preserve"> </w:t>
            </w:r>
            <w:r>
              <w:rPr>
                <w:sz w:val="20"/>
              </w:rPr>
              <w:t xml:space="preserve">In each case, the meeting lasted three days; therefore, the Commission </w:t>
            </w:r>
            <w:proofErr w:type="gramStart"/>
            <w:r>
              <w:rPr>
                <w:sz w:val="20"/>
              </w:rPr>
              <w:t>paid for</w:t>
            </w:r>
            <w:proofErr w:type="gramEnd"/>
            <w:r>
              <w:rPr>
                <w:sz w:val="20"/>
              </w:rPr>
              <w:t xml:space="preserve"> its employees</w:t>
            </w:r>
            <w:r>
              <w:rPr>
                <w:spacing w:val="-13"/>
                <w:sz w:val="20"/>
              </w:rPr>
              <w:t xml:space="preserve"> </w:t>
            </w:r>
            <w:r>
              <w:rPr>
                <w:sz w:val="20"/>
              </w:rPr>
              <w:t>to</w:t>
            </w:r>
            <w:r>
              <w:rPr>
                <w:spacing w:val="-12"/>
                <w:sz w:val="20"/>
              </w:rPr>
              <w:t xml:space="preserve"> </w:t>
            </w:r>
            <w:r>
              <w:rPr>
                <w:sz w:val="20"/>
              </w:rPr>
              <w:t>stay</w:t>
            </w:r>
            <w:r>
              <w:rPr>
                <w:spacing w:val="-13"/>
                <w:sz w:val="20"/>
              </w:rPr>
              <w:t xml:space="preserve"> </w:t>
            </w:r>
            <w:r>
              <w:rPr>
                <w:sz w:val="20"/>
              </w:rPr>
              <w:t>in</w:t>
            </w:r>
            <w:r>
              <w:rPr>
                <w:spacing w:val="-12"/>
                <w:sz w:val="20"/>
              </w:rPr>
              <w:t xml:space="preserve"> </w:t>
            </w:r>
            <w:r>
              <w:rPr>
                <w:sz w:val="20"/>
              </w:rPr>
              <w:t>the</w:t>
            </w:r>
            <w:r>
              <w:rPr>
                <w:spacing w:val="-13"/>
                <w:sz w:val="20"/>
              </w:rPr>
              <w:t xml:space="preserve"> </w:t>
            </w:r>
            <w:r>
              <w:rPr>
                <w:sz w:val="20"/>
              </w:rPr>
              <w:t>hotels</w:t>
            </w:r>
            <w:r>
              <w:rPr>
                <w:spacing w:val="-12"/>
                <w:sz w:val="20"/>
              </w:rPr>
              <w:t xml:space="preserve"> </w:t>
            </w:r>
            <w:r>
              <w:rPr>
                <w:sz w:val="20"/>
              </w:rPr>
              <w:t>where</w:t>
            </w:r>
            <w:r>
              <w:rPr>
                <w:spacing w:val="-13"/>
                <w:sz w:val="20"/>
              </w:rPr>
              <w:t xml:space="preserve"> </w:t>
            </w:r>
            <w:r>
              <w:rPr>
                <w:sz w:val="20"/>
              </w:rPr>
              <w:t>the</w:t>
            </w:r>
            <w:r>
              <w:rPr>
                <w:spacing w:val="-12"/>
                <w:sz w:val="20"/>
              </w:rPr>
              <w:t xml:space="preserve"> </w:t>
            </w:r>
            <w:r>
              <w:rPr>
                <w:sz w:val="20"/>
              </w:rPr>
              <w:t>conference</w:t>
            </w:r>
            <w:r>
              <w:rPr>
                <w:spacing w:val="-13"/>
                <w:sz w:val="20"/>
              </w:rPr>
              <w:t xml:space="preserve"> </w:t>
            </w:r>
            <w:r>
              <w:rPr>
                <w:sz w:val="20"/>
              </w:rPr>
              <w:t>was</w:t>
            </w:r>
            <w:r>
              <w:rPr>
                <w:spacing w:val="-12"/>
                <w:sz w:val="20"/>
              </w:rPr>
              <w:t xml:space="preserve"> </w:t>
            </w:r>
            <w:r>
              <w:rPr>
                <w:sz w:val="20"/>
              </w:rPr>
              <w:t>held.</w:t>
            </w:r>
            <w:r>
              <w:rPr>
                <w:spacing w:val="7"/>
                <w:sz w:val="20"/>
              </w:rPr>
              <w:t xml:space="preserve"> </w:t>
            </w:r>
            <w:r>
              <w:rPr>
                <w:sz w:val="20"/>
              </w:rPr>
              <w:t>It</w:t>
            </w:r>
            <w:r>
              <w:rPr>
                <w:spacing w:val="-13"/>
                <w:sz w:val="20"/>
              </w:rPr>
              <w:t xml:space="preserve"> </w:t>
            </w:r>
            <w:r>
              <w:rPr>
                <w:sz w:val="20"/>
              </w:rPr>
              <w:t>was</w:t>
            </w:r>
            <w:r>
              <w:rPr>
                <w:spacing w:val="-12"/>
                <w:sz w:val="20"/>
              </w:rPr>
              <w:t xml:space="preserve"> </w:t>
            </w:r>
            <w:r>
              <w:rPr>
                <w:sz w:val="20"/>
              </w:rPr>
              <w:t>noted</w:t>
            </w:r>
            <w:r>
              <w:rPr>
                <w:spacing w:val="-12"/>
                <w:sz w:val="20"/>
              </w:rPr>
              <w:t xml:space="preserve"> </w:t>
            </w:r>
            <w:r>
              <w:rPr>
                <w:sz w:val="20"/>
              </w:rPr>
              <w:t>that</w:t>
            </w:r>
            <w:r>
              <w:rPr>
                <w:spacing w:val="-13"/>
                <w:sz w:val="20"/>
              </w:rPr>
              <w:t xml:space="preserve"> </w:t>
            </w:r>
            <w:r>
              <w:rPr>
                <w:sz w:val="20"/>
              </w:rPr>
              <w:t>the</w:t>
            </w:r>
            <w:r>
              <w:rPr>
                <w:spacing w:val="-12"/>
                <w:sz w:val="20"/>
              </w:rPr>
              <w:t xml:space="preserve"> </w:t>
            </w:r>
            <w:r>
              <w:rPr>
                <w:sz w:val="20"/>
              </w:rPr>
              <w:t>Commission</w:t>
            </w:r>
            <w:r>
              <w:rPr>
                <w:spacing w:val="-13"/>
                <w:sz w:val="20"/>
              </w:rPr>
              <w:t xml:space="preserve"> </w:t>
            </w:r>
            <w:r>
              <w:rPr>
                <w:sz w:val="20"/>
              </w:rPr>
              <w:t>incorrectly paid for hotel</w:t>
            </w:r>
            <w:r>
              <w:rPr>
                <w:spacing w:val="-1"/>
                <w:sz w:val="20"/>
              </w:rPr>
              <w:t xml:space="preserve"> </w:t>
            </w:r>
            <w:r>
              <w:rPr>
                <w:sz w:val="20"/>
              </w:rPr>
              <w:t>rooms, totaling $660, for three staff members who were ineligible for lodging because their workplace was less than 60 miles from where the staff meetings were held, and the supporting documentation failed to state adequately the need to provide such lodging for these employees.</w:t>
            </w:r>
          </w:p>
        </w:tc>
        <w:tc>
          <w:tcPr>
            <w:tcW w:w="1137" w:type="dxa"/>
          </w:tcPr>
          <w:p w14:paraId="32B013E8" w14:textId="77777777" w:rsidR="00CA3406" w:rsidRDefault="00CA3406">
            <w:pPr>
              <w:pStyle w:val="TableParagraph"/>
              <w:spacing w:line="240" w:lineRule="auto"/>
              <w:jc w:val="left"/>
              <w:rPr>
                <w:sz w:val="20"/>
              </w:rPr>
            </w:pPr>
          </w:p>
          <w:p w14:paraId="27F87C95" w14:textId="77777777" w:rsidR="00CA3406" w:rsidRDefault="00CA3406">
            <w:pPr>
              <w:pStyle w:val="TableParagraph"/>
              <w:spacing w:before="149" w:line="240" w:lineRule="auto"/>
              <w:jc w:val="left"/>
              <w:rPr>
                <w:sz w:val="20"/>
              </w:rPr>
            </w:pPr>
          </w:p>
          <w:p w14:paraId="02D016AE" w14:textId="77777777" w:rsidR="00CA3406" w:rsidRDefault="00FF398C">
            <w:pPr>
              <w:pStyle w:val="TableParagraph"/>
              <w:tabs>
                <w:tab w:val="left" w:pos="635"/>
              </w:tabs>
              <w:spacing w:before="1" w:line="240" w:lineRule="auto"/>
              <w:ind w:left="11"/>
              <w:rPr>
                <w:sz w:val="20"/>
              </w:rPr>
            </w:pPr>
            <w:r>
              <w:rPr>
                <w:spacing w:val="-10"/>
                <w:sz w:val="20"/>
              </w:rPr>
              <w:t>$</w:t>
            </w:r>
            <w:r>
              <w:rPr>
                <w:sz w:val="20"/>
              </w:rPr>
              <w:tab/>
            </w:r>
            <w:r>
              <w:rPr>
                <w:spacing w:val="-5"/>
                <w:sz w:val="20"/>
              </w:rPr>
              <w:t>660</w:t>
            </w:r>
          </w:p>
        </w:tc>
      </w:tr>
      <w:tr w:rsidR="00CA3406" w14:paraId="099893E7" w14:textId="77777777">
        <w:trPr>
          <w:trHeight w:val="3398"/>
        </w:trPr>
        <w:tc>
          <w:tcPr>
            <w:tcW w:w="802" w:type="dxa"/>
          </w:tcPr>
          <w:p w14:paraId="7A995617" w14:textId="77777777" w:rsidR="00CA3406" w:rsidRDefault="00CA3406">
            <w:pPr>
              <w:pStyle w:val="TableParagraph"/>
              <w:spacing w:line="240" w:lineRule="auto"/>
              <w:jc w:val="left"/>
              <w:rPr>
                <w:sz w:val="20"/>
              </w:rPr>
            </w:pPr>
          </w:p>
          <w:p w14:paraId="6788A4EF" w14:textId="77777777" w:rsidR="00CA3406" w:rsidRDefault="00CA3406">
            <w:pPr>
              <w:pStyle w:val="TableParagraph"/>
              <w:spacing w:line="240" w:lineRule="auto"/>
              <w:jc w:val="left"/>
              <w:rPr>
                <w:sz w:val="20"/>
              </w:rPr>
            </w:pPr>
          </w:p>
          <w:p w14:paraId="002C47CF" w14:textId="77777777" w:rsidR="00CA3406" w:rsidRDefault="00CA3406">
            <w:pPr>
              <w:pStyle w:val="TableParagraph"/>
              <w:spacing w:line="240" w:lineRule="auto"/>
              <w:jc w:val="left"/>
              <w:rPr>
                <w:sz w:val="20"/>
              </w:rPr>
            </w:pPr>
          </w:p>
          <w:p w14:paraId="3DCB81A7" w14:textId="77777777" w:rsidR="00CA3406" w:rsidRDefault="00CA3406">
            <w:pPr>
              <w:pStyle w:val="TableParagraph"/>
              <w:spacing w:line="240" w:lineRule="auto"/>
              <w:jc w:val="left"/>
              <w:rPr>
                <w:sz w:val="20"/>
              </w:rPr>
            </w:pPr>
          </w:p>
          <w:p w14:paraId="4339B903" w14:textId="77777777" w:rsidR="00CA3406" w:rsidRDefault="00CA3406">
            <w:pPr>
              <w:pStyle w:val="TableParagraph"/>
              <w:spacing w:line="240" w:lineRule="auto"/>
              <w:jc w:val="left"/>
              <w:rPr>
                <w:sz w:val="20"/>
              </w:rPr>
            </w:pPr>
          </w:p>
          <w:p w14:paraId="187B8C0C" w14:textId="77777777" w:rsidR="00CA3406" w:rsidRDefault="00CA3406">
            <w:pPr>
              <w:pStyle w:val="TableParagraph"/>
              <w:spacing w:before="209" w:line="240" w:lineRule="auto"/>
              <w:jc w:val="left"/>
              <w:rPr>
                <w:sz w:val="20"/>
              </w:rPr>
            </w:pPr>
          </w:p>
          <w:p w14:paraId="56B867AC" w14:textId="77777777" w:rsidR="00CA3406" w:rsidRDefault="00FF398C">
            <w:pPr>
              <w:pStyle w:val="TableParagraph"/>
              <w:spacing w:line="240" w:lineRule="auto"/>
              <w:ind w:left="8"/>
              <w:rPr>
                <w:b/>
                <w:sz w:val="20"/>
              </w:rPr>
            </w:pPr>
            <w:r>
              <w:rPr>
                <w:b/>
                <w:spacing w:val="-10"/>
                <w:sz w:val="20"/>
              </w:rPr>
              <w:t>3</w:t>
            </w:r>
          </w:p>
        </w:tc>
        <w:tc>
          <w:tcPr>
            <w:tcW w:w="8735" w:type="dxa"/>
          </w:tcPr>
          <w:p w14:paraId="7B6E1DFA" w14:textId="77777777" w:rsidR="00CA3406" w:rsidRDefault="00FF398C">
            <w:pPr>
              <w:pStyle w:val="TableParagraph"/>
              <w:spacing w:before="9" w:line="249" w:lineRule="auto"/>
              <w:ind w:left="110" w:right="95"/>
              <w:jc w:val="both"/>
              <w:rPr>
                <w:sz w:val="20"/>
              </w:rPr>
            </w:pPr>
            <w:r>
              <w:rPr>
                <w:sz w:val="20"/>
              </w:rPr>
              <w:t>The Commission reimbursed the Executive Director $673 for expenditures incurred during his travel to Dallas, Texas, from July 3, 2025, to July 6, 2025, and then to New Orleans, Louisiana, from July 8, 2025, to July 14, 2025.</w:t>
            </w:r>
          </w:p>
          <w:p w14:paraId="4A81009F" w14:textId="77777777" w:rsidR="00CA3406" w:rsidRDefault="00FF398C">
            <w:pPr>
              <w:pStyle w:val="TableParagraph"/>
              <w:spacing w:before="176" w:line="240" w:lineRule="auto"/>
              <w:ind w:left="110"/>
              <w:jc w:val="both"/>
              <w:rPr>
                <w:sz w:val="20"/>
              </w:rPr>
            </w:pPr>
            <w:r>
              <w:rPr>
                <w:sz w:val="20"/>
              </w:rPr>
              <w:t>Per</w:t>
            </w:r>
            <w:r>
              <w:rPr>
                <w:spacing w:val="-4"/>
                <w:sz w:val="20"/>
              </w:rPr>
              <w:t xml:space="preserve"> </w:t>
            </w:r>
            <w:r>
              <w:rPr>
                <w:sz w:val="20"/>
              </w:rPr>
              <w:t>the</w:t>
            </w:r>
            <w:r>
              <w:rPr>
                <w:spacing w:val="-4"/>
                <w:sz w:val="20"/>
              </w:rPr>
              <w:t xml:space="preserve"> </w:t>
            </w:r>
            <w:r>
              <w:rPr>
                <w:sz w:val="20"/>
              </w:rPr>
              <w:t>Commission’s</w:t>
            </w:r>
            <w:r>
              <w:rPr>
                <w:spacing w:val="-5"/>
                <w:sz w:val="20"/>
              </w:rPr>
              <w:t xml:space="preserve"> </w:t>
            </w:r>
            <w:r>
              <w:rPr>
                <w:sz w:val="20"/>
              </w:rPr>
              <w:t>May</w:t>
            </w:r>
            <w:r>
              <w:rPr>
                <w:spacing w:val="-2"/>
                <w:sz w:val="20"/>
              </w:rPr>
              <w:t xml:space="preserve"> </w:t>
            </w:r>
            <w:r>
              <w:rPr>
                <w:sz w:val="20"/>
              </w:rPr>
              <w:t>3,</w:t>
            </w:r>
            <w:r>
              <w:rPr>
                <w:spacing w:val="-6"/>
                <w:sz w:val="20"/>
              </w:rPr>
              <w:t xml:space="preserve"> </w:t>
            </w:r>
            <w:r>
              <w:rPr>
                <w:sz w:val="20"/>
              </w:rPr>
              <w:t>2025,</w:t>
            </w:r>
            <w:r>
              <w:rPr>
                <w:spacing w:val="-6"/>
                <w:sz w:val="20"/>
              </w:rPr>
              <w:t xml:space="preserve"> </w:t>
            </w:r>
            <w:r>
              <w:rPr>
                <w:sz w:val="20"/>
              </w:rPr>
              <w:t>meeting</w:t>
            </w:r>
            <w:r>
              <w:rPr>
                <w:spacing w:val="-4"/>
                <w:sz w:val="20"/>
              </w:rPr>
              <w:t xml:space="preserve"> </w:t>
            </w:r>
            <w:r>
              <w:rPr>
                <w:spacing w:val="-2"/>
                <w:sz w:val="20"/>
              </w:rPr>
              <w:t>minutes:</w:t>
            </w:r>
          </w:p>
          <w:p w14:paraId="5201B6E4" w14:textId="77777777" w:rsidR="00CA3406" w:rsidRDefault="00FF398C">
            <w:pPr>
              <w:pStyle w:val="TableParagraph"/>
              <w:spacing w:before="206" w:line="278" w:lineRule="auto"/>
              <w:ind w:left="455" w:right="376"/>
              <w:jc w:val="both"/>
              <w:rPr>
                <w:i/>
                <w:sz w:val="18"/>
              </w:rPr>
            </w:pPr>
            <w:r>
              <w:rPr>
                <w:i/>
                <w:sz w:val="18"/>
              </w:rPr>
              <w:t>[The] Nebraska Commission for the Blind and Visually Impaired Board of Commissioners approve all . . . out-of-state</w:t>
            </w:r>
            <w:r>
              <w:rPr>
                <w:i/>
                <w:spacing w:val="-5"/>
                <w:sz w:val="18"/>
              </w:rPr>
              <w:t xml:space="preserve"> </w:t>
            </w:r>
            <w:r>
              <w:rPr>
                <w:i/>
                <w:sz w:val="18"/>
              </w:rPr>
              <w:t>business</w:t>
            </w:r>
            <w:r>
              <w:rPr>
                <w:i/>
                <w:spacing w:val="-3"/>
                <w:sz w:val="18"/>
              </w:rPr>
              <w:t xml:space="preserve"> </w:t>
            </w:r>
            <w:r>
              <w:rPr>
                <w:i/>
                <w:sz w:val="18"/>
              </w:rPr>
              <w:t>travel</w:t>
            </w:r>
            <w:r>
              <w:rPr>
                <w:i/>
                <w:spacing w:val="-2"/>
                <w:sz w:val="18"/>
              </w:rPr>
              <w:t xml:space="preserve"> </w:t>
            </w:r>
            <w:r>
              <w:rPr>
                <w:i/>
                <w:sz w:val="18"/>
              </w:rPr>
              <w:t>within</w:t>
            </w:r>
            <w:r>
              <w:rPr>
                <w:i/>
                <w:spacing w:val="-3"/>
                <w:sz w:val="18"/>
              </w:rPr>
              <w:t xml:space="preserve"> </w:t>
            </w:r>
            <w:r>
              <w:rPr>
                <w:i/>
                <w:sz w:val="18"/>
              </w:rPr>
              <w:t>60</w:t>
            </w:r>
            <w:r>
              <w:rPr>
                <w:i/>
                <w:spacing w:val="-3"/>
                <w:sz w:val="18"/>
              </w:rPr>
              <w:t xml:space="preserve"> </w:t>
            </w:r>
            <w:r>
              <w:rPr>
                <w:i/>
                <w:sz w:val="18"/>
              </w:rPr>
              <w:t>miles</w:t>
            </w:r>
            <w:r>
              <w:rPr>
                <w:i/>
                <w:spacing w:val="-3"/>
                <w:sz w:val="18"/>
              </w:rPr>
              <w:t xml:space="preserve"> </w:t>
            </w:r>
            <w:r>
              <w:rPr>
                <w:i/>
                <w:sz w:val="18"/>
              </w:rPr>
              <w:t>of</w:t>
            </w:r>
            <w:r>
              <w:rPr>
                <w:i/>
                <w:spacing w:val="-2"/>
                <w:sz w:val="18"/>
              </w:rPr>
              <w:t xml:space="preserve"> </w:t>
            </w:r>
            <w:r>
              <w:rPr>
                <w:i/>
                <w:sz w:val="18"/>
              </w:rPr>
              <w:t>the</w:t>
            </w:r>
            <w:r>
              <w:rPr>
                <w:i/>
                <w:spacing w:val="-3"/>
                <w:sz w:val="18"/>
              </w:rPr>
              <w:t xml:space="preserve"> </w:t>
            </w:r>
            <w:r>
              <w:rPr>
                <w:i/>
                <w:sz w:val="18"/>
              </w:rPr>
              <w:t>border</w:t>
            </w:r>
            <w:r>
              <w:rPr>
                <w:i/>
                <w:spacing w:val="-5"/>
                <w:sz w:val="18"/>
              </w:rPr>
              <w:t xml:space="preserve"> </w:t>
            </w:r>
            <w:r>
              <w:rPr>
                <w:i/>
                <w:sz w:val="18"/>
              </w:rPr>
              <w:t>of</w:t>
            </w:r>
            <w:r>
              <w:rPr>
                <w:i/>
                <w:spacing w:val="-2"/>
                <w:sz w:val="18"/>
              </w:rPr>
              <w:t xml:space="preserve"> </w:t>
            </w:r>
            <w:r>
              <w:rPr>
                <w:i/>
                <w:sz w:val="18"/>
              </w:rPr>
              <w:t>Nebraska</w:t>
            </w:r>
            <w:r>
              <w:rPr>
                <w:i/>
                <w:spacing w:val="-1"/>
                <w:sz w:val="18"/>
              </w:rPr>
              <w:t xml:space="preserve"> </w:t>
            </w:r>
            <w:r>
              <w:rPr>
                <w:i/>
                <w:sz w:val="18"/>
              </w:rPr>
              <w:t>in</w:t>
            </w:r>
            <w:r>
              <w:rPr>
                <w:i/>
                <w:spacing w:val="-3"/>
                <w:sz w:val="18"/>
              </w:rPr>
              <w:t xml:space="preserve"> </w:t>
            </w:r>
            <w:r>
              <w:rPr>
                <w:i/>
                <w:sz w:val="18"/>
              </w:rPr>
              <w:t>any</w:t>
            </w:r>
            <w:r>
              <w:rPr>
                <w:i/>
                <w:spacing w:val="-3"/>
                <w:sz w:val="18"/>
              </w:rPr>
              <w:t xml:space="preserve"> </w:t>
            </w:r>
            <w:r>
              <w:rPr>
                <w:i/>
                <w:sz w:val="18"/>
              </w:rPr>
              <w:t>adjoining</w:t>
            </w:r>
            <w:r>
              <w:rPr>
                <w:i/>
                <w:spacing w:val="-3"/>
                <w:sz w:val="18"/>
              </w:rPr>
              <w:t xml:space="preserve"> </w:t>
            </w:r>
            <w:r>
              <w:rPr>
                <w:i/>
                <w:sz w:val="18"/>
              </w:rPr>
              <w:t>state .</w:t>
            </w:r>
            <w:r>
              <w:rPr>
                <w:i/>
                <w:spacing w:val="-2"/>
                <w:sz w:val="18"/>
              </w:rPr>
              <w:t xml:space="preserve"> </w:t>
            </w:r>
            <w:r>
              <w:rPr>
                <w:i/>
                <w:sz w:val="18"/>
              </w:rPr>
              <w:t>.</w:t>
            </w:r>
            <w:r>
              <w:rPr>
                <w:i/>
                <w:spacing w:val="-4"/>
                <w:sz w:val="18"/>
              </w:rPr>
              <w:t xml:space="preserve"> </w:t>
            </w:r>
            <w:r>
              <w:rPr>
                <w:i/>
                <w:sz w:val="18"/>
              </w:rPr>
              <w:t>.</w:t>
            </w:r>
            <w:r>
              <w:rPr>
                <w:i/>
                <w:spacing w:val="-3"/>
                <w:sz w:val="18"/>
              </w:rPr>
              <w:t xml:space="preserve"> </w:t>
            </w:r>
            <w:r>
              <w:rPr>
                <w:i/>
                <w:sz w:val="18"/>
              </w:rPr>
              <w:t>All</w:t>
            </w:r>
            <w:r>
              <w:rPr>
                <w:i/>
                <w:spacing w:val="-4"/>
                <w:sz w:val="18"/>
              </w:rPr>
              <w:t xml:space="preserve"> </w:t>
            </w:r>
            <w:r>
              <w:rPr>
                <w:i/>
                <w:sz w:val="18"/>
              </w:rPr>
              <w:t>other</w:t>
            </w:r>
            <w:r>
              <w:rPr>
                <w:i/>
                <w:spacing w:val="-3"/>
                <w:sz w:val="18"/>
              </w:rPr>
              <w:t xml:space="preserve"> </w:t>
            </w:r>
            <w:r>
              <w:rPr>
                <w:i/>
                <w:sz w:val="18"/>
              </w:rPr>
              <w:t>out-of-state</w:t>
            </w:r>
            <w:r>
              <w:rPr>
                <w:i/>
                <w:spacing w:val="-5"/>
                <w:sz w:val="18"/>
              </w:rPr>
              <w:t xml:space="preserve"> </w:t>
            </w:r>
            <w:r>
              <w:rPr>
                <w:i/>
                <w:sz w:val="18"/>
              </w:rPr>
              <w:t>business</w:t>
            </w:r>
            <w:r>
              <w:rPr>
                <w:i/>
                <w:spacing w:val="-3"/>
                <w:sz w:val="18"/>
              </w:rPr>
              <w:t xml:space="preserve"> </w:t>
            </w:r>
            <w:r>
              <w:rPr>
                <w:i/>
                <w:sz w:val="18"/>
              </w:rPr>
              <w:t>travel</w:t>
            </w:r>
            <w:r>
              <w:rPr>
                <w:i/>
                <w:spacing w:val="-2"/>
                <w:sz w:val="18"/>
              </w:rPr>
              <w:t xml:space="preserve"> </w:t>
            </w:r>
            <w:r>
              <w:rPr>
                <w:i/>
                <w:sz w:val="18"/>
              </w:rPr>
              <w:t>is</w:t>
            </w:r>
            <w:r>
              <w:rPr>
                <w:i/>
                <w:spacing w:val="-3"/>
                <w:sz w:val="18"/>
              </w:rPr>
              <w:t xml:space="preserve"> </w:t>
            </w:r>
            <w:r>
              <w:rPr>
                <w:i/>
                <w:sz w:val="18"/>
              </w:rPr>
              <w:t>approved</w:t>
            </w:r>
            <w:r>
              <w:rPr>
                <w:i/>
                <w:spacing w:val="-1"/>
                <w:sz w:val="18"/>
              </w:rPr>
              <w:t xml:space="preserve"> </w:t>
            </w:r>
            <w:r>
              <w:rPr>
                <w:i/>
                <w:sz w:val="18"/>
              </w:rPr>
              <w:t>if</w:t>
            </w:r>
            <w:r>
              <w:rPr>
                <w:i/>
                <w:spacing w:val="-2"/>
                <w:sz w:val="18"/>
              </w:rPr>
              <w:t xml:space="preserve"> </w:t>
            </w:r>
            <w:r>
              <w:rPr>
                <w:i/>
                <w:sz w:val="18"/>
              </w:rPr>
              <w:t>granted</w:t>
            </w:r>
            <w:r>
              <w:rPr>
                <w:i/>
                <w:spacing w:val="-4"/>
                <w:sz w:val="18"/>
              </w:rPr>
              <w:t xml:space="preserve"> </w:t>
            </w:r>
            <w:r>
              <w:rPr>
                <w:i/>
                <w:sz w:val="18"/>
              </w:rPr>
              <w:t>approval</w:t>
            </w:r>
            <w:r>
              <w:rPr>
                <w:i/>
                <w:spacing w:val="-2"/>
                <w:sz w:val="18"/>
              </w:rPr>
              <w:t xml:space="preserve"> </w:t>
            </w:r>
            <w:r>
              <w:rPr>
                <w:i/>
                <w:sz w:val="18"/>
              </w:rPr>
              <w:t>by</w:t>
            </w:r>
            <w:r>
              <w:rPr>
                <w:i/>
                <w:spacing w:val="-3"/>
                <w:sz w:val="18"/>
              </w:rPr>
              <w:t xml:space="preserve"> </w:t>
            </w:r>
            <w:r>
              <w:rPr>
                <w:i/>
                <w:sz w:val="18"/>
              </w:rPr>
              <w:t>the</w:t>
            </w:r>
            <w:r>
              <w:rPr>
                <w:i/>
                <w:spacing w:val="-3"/>
                <w:sz w:val="18"/>
              </w:rPr>
              <w:t xml:space="preserve"> </w:t>
            </w:r>
            <w:r>
              <w:rPr>
                <w:i/>
                <w:sz w:val="18"/>
              </w:rPr>
              <w:t>Executive</w:t>
            </w:r>
            <w:r>
              <w:rPr>
                <w:i/>
                <w:spacing w:val="-3"/>
                <w:sz w:val="18"/>
              </w:rPr>
              <w:t xml:space="preserve"> </w:t>
            </w:r>
            <w:r>
              <w:rPr>
                <w:i/>
                <w:sz w:val="18"/>
              </w:rPr>
              <w:t>Director</w:t>
            </w:r>
            <w:r>
              <w:rPr>
                <w:i/>
                <w:spacing w:val="-3"/>
                <w:sz w:val="18"/>
              </w:rPr>
              <w:t xml:space="preserve"> </w:t>
            </w:r>
            <w:r>
              <w:rPr>
                <w:i/>
                <w:sz w:val="18"/>
              </w:rPr>
              <w:t>of</w:t>
            </w:r>
            <w:r>
              <w:rPr>
                <w:i/>
                <w:spacing w:val="-2"/>
                <w:sz w:val="18"/>
              </w:rPr>
              <w:t xml:space="preserve"> </w:t>
            </w:r>
            <w:r>
              <w:rPr>
                <w:i/>
                <w:sz w:val="18"/>
              </w:rPr>
              <w:t>the</w:t>
            </w:r>
            <w:r>
              <w:rPr>
                <w:i/>
                <w:spacing w:val="-3"/>
                <w:sz w:val="18"/>
              </w:rPr>
              <w:t xml:space="preserve"> </w:t>
            </w:r>
            <w:r>
              <w:rPr>
                <w:i/>
                <w:sz w:val="18"/>
              </w:rPr>
              <w:t>agency.</w:t>
            </w:r>
            <w:r>
              <w:rPr>
                <w:i/>
                <w:spacing w:val="40"/>
                <w:sz w:val="18"/>
              </w:rPr>
              <w:t xml:space="preserve"> </w:t>
            </w:r>
            <w:r>
              <w:rPr>
                <w:i/>
                <w:sz w:val="18"/>
              </w:rPr>
              <w:t>This</w:t>
            </w:r>
            <w:r>
              <w:rPr>
                <w:i/>
                <w:spacing w:val="-3"/>
                <w:sz w:val="18"/>
              </w:rPr>
              <w:t xml:space="preserve"> </w:t>
            </w:r>
            <w:r>
              <w:rPr>
                <w:i/>
                <w:sz w:val="18"/>
              </w:rPr>
              <w:t>motion is in effect until the next meeting of the Board of Commissioners after April 1, 2026.</w:t>
            </w:r>
          </w:p>
          <w:p w14:paraId="26D22E95" w14:textId="77777777" w:rsidR="00CA3406" w:rsidRDefault="00FF398C">
            <w:pPr>
              <w:pStyle w:val="TableParagraph"/>
              <w:spacing w:before="119" w:line="240" w:lineRule="atLeast"/>
              <w:ind w:left="110" w:right="92"/>
              <w:jc w:val="both"/>
              <w:rPr>
                <w:sz w:val="20"/>
              </w:rPr>
            </w:pPr>
            <w:r>
              <w:rPr>
                <w:sz w:val="20"/>
              </w:rPr>
              <w:t>The Commission’s Board passed a “blanket approval” of the out-of-state travel when such travel was approved by the Executive Director.</w:t>
            </w:r>
            <w:r>
              <w:rPr>
                <w:spacing w:val="40"/>
                <w:sz w:val="20"/>
              </w:rPr>
              <w:t xml:space="preserve"> </w:t>
            </w:r>
            <w:r>
              <w:rPr>
                <w:sz w:val="20"/>
              </w:rPr>
              <w:t xml:space="preserve">However, this does not appear reasonable or proper given that the Executive Director was able to </w:t>
            </w:r>
            <w:proofErr w:type="gramStart"/>
            <w:r>
              <w:rPr>
                <w:sz w:val="20"/>
              </w:rPr>
              <w:t>approve</w:t>
            </w:r>
            <w:proofErr w:type="gramEnd"/>
            <w:r>
              <w:rPr>
                <w:sz w:val="20"/>
              </w:rPr>
              <w:t xml:space="preserve"> his own travel without secondary approval from someone else within the Commission or its Board.</w:t>
            </w:r>
          </w:p>
        </w:tc>
        <w:tc>
          <w:tcPr>
            <w:tcW w:w="1137" w:type="dxa"/>
          </w:tcPr>
          <w:p w14:paraId="6851D73A" w14:textId="77777777" w:rsidR="00CA3406" w:rsidRDefault="00CA3406">
            <w:pPr>
              <w:pStyle w:val="TableParagraph"/>
              <w:spacing w:line="240" w:lineRule="auto"/>
              <w:jc w:val="left"/>
              <w:rPr>
                <w:sz w:val="20"/>
              </w:rPr>
            </w:pPr>
          </w:p>
          <w:p w14:paraId="26BAC8C1" w14:textId="77777777" w:rsidR="00CA3406" w:rsidRDefault="00CA3406">
            <w:pPr>
              <w:pStyle w:val="TableParagraph"/>
              <w:spacing w:line="240" w:lineRule="auto"/>
              <w:jc w:val="left"/>
              <w:rPr>
                <w:sz w:val="20"/>
              </w:rPr>
            </w:pPr>
          </w:p>
          <w:p w14:paraId="66B4512E" w14:textId="77777777" w:rsidR="00CA3406" w:rsidRDefault="00CA3406">
            <w:pPr>
              <w:pStyle w:val="TableParagraph"/>
              <w:spacing w:line="240" w:lineRule="auto"/>
              <w:jc w:val="left"/>
              <w:rPr>
                <w:sz w:val="20"/>
              </w:rPr>
            </w:pPr>
          </w:p>
          <w:p w14:paraId="2E9B2CFA" w14:textId="77777777" w:rsidR="00CA3406" w:rsidRDefault="00CA3406">
            <w:pPr>
              <w:pStyle w:val="TableParagraph"/>
              <w:spacing w:line="240" w:lineRule="auto"/>
              <w:jc w:val="left"/>
              <w:rPr>
                <w:sz w:val="20"/>
              </w:rPr>
            </w:pPr>
          </w:p>
          <w:p w14:paraId="12192F71" w14:textId="77777777" w:rsidR="00CA3406" w:rsidRDefault="00CA3406">
            <w:pPr>
              <w:pStyle w:val="TableParagraph"/>
              <w:spacing w:line="240" w:lineRule="auto"/>
              <w:jc w:val="left"/>
              <w:rPr>
                <w:sz w:val="20"/>
              </w:rPr>
            </w:pPr>
          </w:p>
          <w:p w14:paraId="6B3DB380" w14:textId="77777777" w:rsidR="00CA3406" w:rsidRDefault="00CA3406">
            <w:pPr>
              <w:pStyle w:val="TableParagraph"/>
              <w:spacing w:before="209" w:line="240" w:lineRule="auto"/>
              <w:jc w:val="left"/>
              <w:rPr>
                <w:sz w:val="20"/>
              </w:rPr>
            </w:pPr>
          </w:p>
          <w:p w14:paraId="391C3135" w14:textId="77777777" w:rsidR="00CA3406" w:rsidRDefault="00FF398C">
            <w:pPr>
              <w:pStyle w:val="TableParagraph"/>
              <w:tabs>
                <w:tab w:val="left" w:pos="635"/>
              </w:tabs>
              <w:spacing w:line="240" w:lineRule="auto"/>
              <w:ind w:left="11"/>
              <w:rPr>
                <w:sz w:val="20"/>
              </w:rPr>
            </w:pPr>
            <w:r>
              <w:rPr>
                <w:spacing w:val="-10"/>
                <w:sz w:val="20"/>
              </w:rPr>
              <w:t>$</w:t>
            </w:r>
            <w:r>
              <w:rPr>
                <w:sz w:val="20"/>
              </w:rPr>
              <w:tab/>
            </w:r>
            <w:r>
              <w:rPr>
                <w:spacing w:val="-5"/>
                <w:sz w:val="20"/>
              </w:rPr>
              <w:t>673</w:t>
            </w:r>
          </w:p>
        </w:tc>
      </w:tr>
    </w:tbl>
    <w:p w14:paraId="3D6EA9A2" w14:textId="77777777" w:rsidR="00CA3406" w:rsidRDefault="00CA3406">
      <w:pPr>
        <w:pStyle w:val="TableParagraph"/>
        <w:spacing w:line="240" w:lineRule="auto"/>
        <w:rPr>
          <w:sz w:val="20"/>
        </w:rPr>
        <w:sectPr w:rsidR="00CA3406">
          <w:pgSz w:w="12240" w:h="15840"/>
          <w:pgMar w:top="1720" w:right="708" w:bottom="960" w:left="566" w:header="727" w:footer="763" w:gutter="0"/>
          <w:cols w:space="720"/>
        </w:sectPr>
      </w:pPr>
    </w:p>
    <w:p w14:paraId="596E85D7" w14:textId="77777777" w:rsidR="00CA3406" w:rsidRDefault="00CA3406">
      <w:pPr>
        <w:pStyle w:val="BodyText"/>
      </w:pPr>
    </w:p>
    <w:p w14:paraId="376EBA02" w14:textId="6692C6AA" w:rsidR="00600E25" w:rsidRDefault="00600E25" w:rsidP="00AB3746">
      <w:pPr>
        <w:pStyle w:val="isselectedend"/>
        <w:ind w:left="1090"/>
      </w:pPr>
      <w:r>
        <w:rPr>
          <w:rStyle w:val="Strong"/>
        </w:rPr>
        <w:t>Training Lodging:</w:t>
      </w:r>
      <w:r>
        <w:t xml:space="preserve"> The Commission pays lodging costs for employees attending required intensive sleep-shade training in Lincoln to support timely completion of certification requirements. The Commission does not pay </w:t>
      </w:r>
      <w:proofErr w:type="gramStart"/>
      <w:r>
        <w:t>a daily meal</w:t>
      </w:r>
      <w:proofErr w:type="gramEnd"/>
      <w:r>
        <w:t xml:space="preserve"> per diem for these employees, and hotel rooms with kitchenettes are used when available to help reduce meal-related costs. While employees have generally been allowed discretion to remain in Lincoln or return home on weekends due to the intensity of the training and practicality of checking in and out of lodging, the Commission will add documentation for extended lodging that crosses weekends, holidays, or other non-training days.</w:t>
      </w:r>
    </w:p>
    <w:p w14:paraId="2DE2AC47" w14:textId="6F2E71CF" w:rsidR="00600E25" w:rsidRDefault="00600E25" w:rsidP="00AB3746">
      <w:pPr>
        <w:pStyle w:val="isselectedend"/>
        <w:ind w:left="1090"/>
      </w:pPr>
      <w:r>
        <w:rPr>
          <w:rStyle w:val="Strong"/>
        </w:rPr>
        <w:t>Staff Meeting Lodging:</w:t>
      </w:r>
      <w:r>
        <w:t xml:space="preserve"> For the staff meeting lodging, the Commission prepared an agency function memo and submitted it to DAS State Accounting to document that certain employees would be staying at the hotel and that meals would be provided as part of the agency function. The agency function was approved by the Executive Director. Going forward, the Commission will continue strengthening documentation to ensure the business purpose, lodging eligibility, and approval for similar events are clearly supported.</w:t>
      </w:r>
    </w:p>
    <w:p w14:paraId="6BF7F98E" w14:textId="3E8C3D64" w:rsidR="00600E25" w:rsidRDefault="00600E25" w:rsidP="00AB3746">
      <w:pPr>
        <w:pStyle w:val="NormalWeb"/>
        <w:ind w:left="1090"/>
      </w:pPr>
      <w:r>
        <w:rPr>
          <w:rStyle w:val="Strong"/>
        </w:rPr>
        <w:t>Executive Director Travel:</w:t>
      </w:r>
      <w:r>
        <w:t xml:space="preserve"> The Commission notes that the Commissioners, who are appointed by the Governor, pre-approve the Executive Director’s out-of-state travel. After travel occurs, the Business Office reviews the Employee Reimbursement Document to verify receipts, reimbursement amounts, and supporting documentation before posting. The Commission will continue reviewing this process to ensure approval and reimbursement documentation is clear, complete, and consistently maintained.</w:t>
      </w:r>
    </w:p>
    <w:p w14:paraId="413720CE" w14:textId="77777777" w:rsidR="00600E25" w:rsidRPr="00600E25" w:rsidRDefault="00600E25" w:rsidP="00AB3746">
      <w:pPr>
        <w:tabs>
          <w:tab w:val="left" w:pos="1090"/>
        </w:tabs>
      </w:pPr>
    </w:p>
    <w:p w14:paraId="3B1BDABB" w14:textId="77777777" w:rsidR="00600E25" w:rsidRPr="00600E25" w:rsidRDefault="00600E25" w:rsidP="00AB3746">
      <w:pPr>
        <w:pStyle w:val="ListParagraph"/>
        <w:tabs>
          <w:tab w:val="left" w:pos="1090"/>
        </w:tabs>
        <w:ind w:left="1090" w:firstLine="0"/>
      </w:pPr>
    </w:p>
    <w:p w14:paraId="001168B8" w14:textId="7AF243B1" w:rsidR="00CA3406" w:rsidRDefault="00FF398C">
      <w:pPr>
        <w:pStyle w:val="ListParagraph"/>
        <w:numPr>
          <w:ilvl w:val="0"/>
          <w:numId w:val="5"/>
        </w:numPr>
        <w:tabs>
          <w:tab w:val="left" w:pos="1090"/>
        </w:tabs>
        <w:ind w:hanging="576"/>
      </w:pPr>
      <w:r>
        <w:rPr>
          <w:b/>
          <w:u w:val="single"/>
        </w:rPr>
        <w:t>Vehicle</w:t>
      </w:r>
      <w:r>
        <w:rPr>
          <w:b/>
          <w:spacing w:val="-4"/>
          <w:u w:val="single"/>
        </w:rPr>
        <w:t xml:space="preserve"> </w:t>
      </w:r>
      <w:r>
        <w:rPr>
          <w:b/>
          <w:u w:val="single"/>
        </w:rPr>
        <w:t>and</w:t>
      </w:r>
      <w:r>
        <w:rPr>
          <w:b/>
          <w:spacing w:val="-5"/>
          <w:u w:val="single"/>
        </w:rPr>
        <w:t xml:space="preserve"> </w:t>
      </w:r>
      <w:r>
        <w:rPr>
          <w:b/>
          <w:u w:val="single"/>
        </w:rPr>
        <w:t>Other</w:t>
      </w:r>
      <w:r>
        <w:rPr>
          <w:b/>
          <w:spacing w:val="-3"/>
          <w:u w:val="single"/>
        </w:rPr>
        <w:t xml:space="preserve"> </w:t>
      </w:r>
      <w:r>
        <w:rPr>
          <w:b/>
          <w:u w:val="single"/>
        </w:rPr>
        <w:t>Travel</w:t>
      </w:r>
      <w:r>
        <w:rPr>
          <w:b/>
          <w:spacing w:val="-4"/>
          <w:u w:val="single"/>
        </w:rPr>
        <w:t xml:space="preserve"> </w:t>
      </w:r>
      <w:r>
        <w:rPr>
          <w:b/>
          <w:u w:val="single"/>
        </w:rPr>
        <w:t>Issues</w:t>
      </w:r>
      <w:r>
        <w:rPr>
          <w:b/>
          <w:spacing w:val="-2"/>
        </w:rPr>
        <w:t xml:space="preserve"> </w:t>
      </w:r>
      <w:r>
        <w:rPr>
          <w:spacing w:val="-2"/>
        </w:rPr>
        <w:t>(Concluded)</w:t>
      </w:r>
    </w:p>
    <w:p w14:paraId="36EB05A1" w14:textId="77777777" w:rsidR="00CA3406" w:rsidRDefault="00CA3406">
      <w:pPr>
        <w:pStyle w:val="BodyText"/>
        <w:spacing w:before="25"/>
        <w:rPr>
          <w:sz w:val="20"/>
        </w:rPr>
      </w:pPr>
    </w:p>
    <w:tbl>
      <w:tblPr>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2"/>
        <w:gridCol w:w="8735"/>
        <w:gridCol w:w="1137"/>
      </w:tblGrid>
      <w:tr w:rsidR="00CA3406" w14:paraId="116E8ED0" w14:textId="77777777">
        <w:trPr>
          <w:trHeight w:val="239"/>
        </w:trPr>
        <w:tc>
          <w:tcPr>
            <w:tcW w:w="802" w:type="dxa"/>
            <w:shd w:val="clear" w:color="auto" w:fill="B8CCE3"/>
          </w:tcPr>
          <w:p w14:paraId="7143C076" w14:textId="77777777" w:rsidR="00CA3406" w:rsidRDefault="00FF398C">
            <w:pPr>
              <w:pStyle w:val="TableParagraph"/>
              <w:spacing w:before="10" w:line="210" w:lineRule="exact"/>
              <w:ind w:left="8"/>
              <w:rPr>
                <w:b/>
                <w:sz w:val="20"/>
              </w:rPr>
            </w:pPr>
            <w:r>
              <w:rPr>
                <w:b/>
                <w:spacing w:val="-2"/>
                <w:sz w:val="20"/>
              </w:rPr>
              <w:t>Error</w:t>
            </w:r>
          </w:p>
        </w:tc>
        <w:tc>
          <w:tcPr>
            <w:tcW w:w="8735" w:type="dxa"/>
            <w:shd w:val="clear" w:color="auto" w:fill="B8CCE3"/>
          </w:tcPr>
          <w:p w14:paraId="4F3B6793" w14:textId="77777777" w:rsidR="00CA3406" w:rsidRDefault="00FF398C">
            <w:pPr>
              <w:pStyle w:val="TableParagraph"/>
              <w:spacing w:before="10" w:line="210" w:lineRule="exact"/>
              <w:ind w:left="9"/>
              <w:rPr>
                <w:b/>
                <w:sz w:val="20"/>
              </w:rPr>
            </w:pPr>
            <w:r>
              <w:rPr>
                <w:b/>
                <w:spacing w:val="-2"/>
                <w:sz w:val="20"/>
              </w:rPr>
              <w:t>Description</w:t>
            </w:r>
          </w:p>
        </w:tc>
        <w:tc>
          <w:tcPr>
            <w:tcW w:w="1137" w:type="dxa"/>
            <w:shd w:val="clear" w:color="auto" w:fill="B8CCE3"/>
          </w:tcPr>
          <w:p w14:paraId="35016438" w14:textId="77777777" w:rsidR="00CA3406" w:rsidRDefault="00FF398C">
            <w:pPr>
              <w:pStyle w:val="TableParagraph"/>
              <w:spacing w:before="10" w:line="210" w:lineRule="exact"/>
              <w:ind w:left="9"/>
              <w:rPr>
                <w:b/>
                <w:sz w:val="20"/>
              </w:rPr>
            </w:pPr>
            <w:r>
              <w:rPr>
                <w:b/>
                <w:spacing w:val="-2"/>
                <w:sz w:val="20"/>
              </w:rPr>
              <w:t>Amount</w:t>
            </w:r>
          </w:p>
        </w:tc>
      </w:tr>
      <w:tr w:rsidR="00CA3406" w14:paraId="593560F8" w14:textId="77777777">
        <w:trPr>
          <w:trHeight w:val="1199"/>
        </w:trPr>
        <w:tc>
          <w:tcPr>
            <w:tcW w:w="802" w:type="dxa"/>
          </w:tcPr>
          <w:p w14:paraId="59698C91" w14:textId="77777777" w:rsidR="00CA3406" w:rsidRDefault="00CA3406">
            <w:pPr>
              <w:pStyle w:val="TableParagraph"/>
              <w:spacing w:line="240" w:lineRule="auto"/>
              <w:jc w:val="left"/>
              <w:rPr>
                <w:sz w:val="20"/>
              </w:rPr>
            </w:pPr>
          </w:p>
          <w:p w14:paraId="414269B2" w14:textId="77777777" w:rsidR="00CA3406" w:rsidRDefault="00CA3406">
            <w:pPr>
              <w:pStyle w:val="TableParagraph"/>
              <w:spacing w:before="29" w:line="240" w:lineRule="auto"/>
              <w:jc w:val="left"/>
              <w:rPr>
                <w:sz w:val="20"/>
              </w:rPr>
            </w:pPr>
          </w:p>
          <w:p w14:paraId="2BDDB565" w14:textId="77777777" w:rsidR="00CA3406" w:rsidRDefault="00FF398C">
            <w:pPr>
              <w:pStyle w:val="TableParagraph"/>
              <w:spacing w:before="1" w:line="240" w:lineRule="auto"/>
              <w:ind w:left="8"/>
              <w:rPr>
                <w:b/>
                <w:sz w:val="20"/>
              </w:rPr>
            </w:pPr>
            <w:r>
              <w:rPr>
                <w:b/>
                <w:spacing w:val="-10"/>
                <w:sz w:val="20"/>
              </w:rPr>
              <w:t>4</w:t>
            </w:r>
          </w:p>
        </w:tc>
        <w:tc>
          <w:tcPr>
            <w:tcW w:w="8735" w:type="dxa"/>
          </w:tcPr>
          <w:p w14:paraId="7384B476" w14:textId="77777777" w:rsidR="00CA3406" w:rsidRDefault="00FF398C">
            <w:pPr>
              <w:pStyle w:val="TableParagraph"/>
              <w:spacing w:line="240" w:lineRule="atLeast"/>
              <w:ind w:left="110" w:right="91"/>
              <w:jc w:val="both"/>
              <w:rPr>
                <w:sz w:val="20"/>
              </w:rPr>
            </w:pPr>
            <w:r>
              <w:rPr>
                <w:sz w:val="20"/>
              </w:rPr>
              <w:t>A Commission employee was reimbursed $168 for a one-night stay in a Denver, Colorado, hotel and $90 for her related baggage fees, as documented on the expense reimbursement form submitted.</w:t>
            </w:r>
            <w:r>
              <w:rPr>
                <w:spacing w:val="40"/>
                <w:sz w:val="20"/>
              </w:rPr>
              <w:t xml:space="preserve"> </w:t>
            </w:r>
            <w:r>
              <w:rPr>
                <w:sz w:val="20"/>
              </w:rPr>
              <w:t>The Commission</w:t>
            </w:r>
            <w:r>
              <w:rPr>
                <w:spacing w:val="-9"/>
                <w:sz w:val="20"/>
              </w:rPr>
              <w:t xml:space="preserve"> </w:t>
            </w:r>
            <w:r>
              <w:rPr>
                <w:sz w:val="20"/>
              </w:rPr>
              <w:t>provided</w:t>
            </w:r>
            <w:r>
              <w:rPr>
                <w:spacing w:val="-10"/>
                <w:sz w:val="20"/>
              </w:rPr>
              <w:t xml:space="preserve"> </w:t>
            </w:r>
            <w:r>
              <w:rPr>
                <w:sz w:val="20"/>
              </w:rPr>
              <w:t>copies</w:t>
            </w:r>
            <w:r>
              <w:rPr>
                <w:spacing w:val="-13"/>
                <w:sz w:val="20"/>
              </w:rPr>
              <w:t xml:space="preserve"> </w:t>
            </w:r>
            <w:r>
              <w:rPr>
                <w:sz w:val="20"/>
              </w:rPr>
              <w:t>of</w:t>
            </w:r>
            <w:r>
              <w:rPr>
                <w:spacing w:val="-7"/>
                <w:sz w:val="20"/>
              </w:rPr>
              <w:t xml:space="preserve"> </w:t>
            </w:r>
            <w:r>
              <w:rPr>
                <w:sz w:val="20"/>
              </w:rPr>
              <w:t>the</w:t>
            </w:r>
            <w:r>
              <w:rPr>
                <w:spacing w:val="-13"/>
                <w:sz w:val="20"/>
              </w:rPr>
              <w:t xml:space="preserve"> </w:t>
            </w:r>
            <w:r>
              <w:rPr>
                <w:sz w:val="20"/>
              </w:rPr>
              <w:t>employee’s</w:t>
            </w:r>
            <w:r>
              <w:rPr>
                <w:spacing w:val="-11"/>
                <w:sz w:val="20"/>
              </w:rPr>
              <w:t xml:space="preserve"> </w:t>
            </w:r>
            <w:r>
              <w:rPr>
                <w:sz w:val="20"/>
              </w:rPr>
              <w:t>credit</w:t>
            </w:r>
            <w:r>
              <w:rPr>
                <w:spacing w:val="-12"/>
                <w:sz w:val="20"/>
              </w:rPr>
              <w:t xml:space="preserve"> </w:t>
            </w:r>
            <w:r>
              <w:rPr>
                <w:sz w:val="20"/>
              </w:rPr>
              <w:t>card</w:t>
            </w:r>
            <w:r>
              <w:rPr>
                <w:spacing w:val="-11"/>
                <w:sz w:val="20"/>
              </w:rPr>
              <w:t xml:space="preserve"> </w:t>
            </w:r>
            <w:r>
              <w:rPr>
                <w:sz w:val="20"/>
              </w:rPr>
              <w:t>receipts,</w:t>
            </w:r>
            <w:r>
              <w:rPr>
                <w:spacing w:val="-11"/>
                <w:sz w:val="20"/>
              </w:rPr>
              <w:t xml:space="preserve"> </w:t>
            </w:r>
            <w:r>
              <w:rPr>
                <w:sz w:val="20"/>
              </w:rPr>
              <w:t>which</w:t>
            </w:r>
            <w:r>
              <w:rPr>
                <w:spacing w:val="-10"/>
                <w:sz w:val="20"/>
              </w:rPr>
              <w:t xml:space="preserve"> </w:t>
            </w:r>
            <w:r>
              <w:rPr>
                <w:sz w:val="20"/>
              </w:rPr>
              <w:t>lacked</w:t>
            </w:r>
            <w:r>
              <w:rPr>
                <w:spacing w:val="-12"/>
                <w:sz w:val="20"/>
              </w:rPr>
              <w:t xml:space="preserve"> </w:t>
            </w:r>
            <w:r>
              <w:rPr>
                <w:sz w:val="20"/>
              </w:rPr>
              <w:t>sufficient</w:t>
            </w:r>
            <w:r>
              <w:rPr>
                <w:spacing w:val="-11"/>
                <w:sz w:val="20"/>
              </w:rPr>
              <w:t xml:space="preserve"> </w:t>
            </w:r>
            <w:r>
              <w:rPr>
                <w:sz w:val="20"/>
              </w:rPr>
              <w:t>detail</w:t>
            </w:r>
            <w:r>
              <w:rPr>
                <w:spacing w:val="-11"/>
                <w:sz w:val="20"/>
              </w:rPr>
              <w:t xml:space="preserve"> </w:t>
            </w:r>
            <w:r>
              <w:rPr>
                <w:sz w:val="20"/>
              </w:rPr>
              <w:t>to</w:t>
            </w:r>
            <w:r>
              <w:rPr>
                <w:spacing w:val="-9"/>
                <w:sz w:val="20"/>
              </w:rPr>
              <w:t xml:space="preserve"> </w:t>
            </w:r>
            <w:r>
              <w:rPr>
                <w:sz w:val="20"/>
              </w:rPr>
              <w:t>permit verification</w:t>
            </w:r>
            <w:r>
              <w:rPr>
                <w:spacing w:val="-9"/>
                <w:sz w:val="20"/>
              </w:rPr>
              <w:t xml:space="preserve"> </w:t>
            </w:r>
            <w:r>
              <w:rPr>
                <w:sz w:val="20"/>
              </w:rPr>
              <w:t>that</w:t>
            </w:r>
            <w:r>
              <w:rPr>
                <w:spacing w:val="-11"/>
                <w:sz w:val="20"/>
              </w:rPr>
              <w:t xml:space="preserve"> </w:t>
            </w:r>
            <w:r>
              <w:rPr>
                <w:sz w:val="20"/>
              </w:rPr>
              <w:t>the</w:t>
            </w:r>
            <w:r>
              <w:rPr>
                <w:spacing w:val="-10"/>
                <w:sz w:val="20"/>
              </w:rPr>
              <w:t xml:space="preserve"> </w:t>
            </w:r>
            <w:r>
              <w:rPr>
                <w:sz w:val="20"/>
              </w:rPr>
              <w:t>expenses</w:t>
            </w:r>
            <w:r>
              <w:rPr>
                <w:spacing w:val="-12"/>
                <w:sz w:val="20"/>
              </w:rPr>
              <w:t xml:space="preserve"> </w:t>
            </w:r>
            <w:r>
              <w:rPr>
                <w:sz w:val="20"/>
              </w:rPr>
              <w:t>were</w:t>
            </w:r>
            <w:r>
              <w:rPr>
                <w:spacing w:val="-10"/>
                <w:sz w:val="20"/>
              </w:rPr>
              <w:t xml:space="preserve"> </w:t>
            </w:r>
            <w:proofErr w:type="gramStart"/>
            <w:r>
              <w:rPr>
                <w:sz w:val="20"/>
              </w:rPr>
              <w:t>actually</w:t>
            </w:r>
            <w:r>
              <w:rPr>
                <w:spacing w:val="-9"/>
                <w:sz w:val="20"/>
              </w:rPr>
              <w:t xml:space="preserve"> </w:t>
            </w:r>
            <w:r>
              <w:rPr>
                <w:sz w:val="20"/>
              </w:rPr>
              <w:t>for</w:t>
            </w:r>
            <w:proofErr w:type="gramEnd"/>
            <w:r>
              <w:rPr>
                <w:spacing w:val="-12"/>
                <w:sz w:val="20"/>
              </w:rPr>
              <w:t xml:space="preserve"> </w:t>
            </w:r>
            <w:r>
              <w:rPr>
                <w:sz w:val="20"/>
              </w:rPr>
              <w:t>hotel</w:t>
            </w:r>
            <w:r>
              <w:rPr>
                <w:spacing w:val="-10"/>
                <w:sz w:val="20"/>
              </w:rPr>
              <w:t xml:space="preserve"> </w:t>
            </w:r>
            <w:r>
              <w:rPr>
                <w:sz w:val="20"/>
              </w:rPr>
              <w:t>lodging</w:t>
            </w:r>
            <w:r>
              <w:rPr>
                <w:spacing w:val="-11"/>
                <w:sz w:val="20"/>
              </w:rPr>
              <w:t xml:space="preserve"> </w:t>
            </w:r>
            <w:r>
              <w:rPr>
                <w:sz w:val="20"/>
              </w:rPr>
              <w:t>and</w:t>
            </w:r>
            <w:r>
              <w:rPr>
                <w:spacing w:val="-12"/>
                <w:sz w:val="20"/>
              </w:rPr>
              <w:t xml:space="preserve"> </w:t>
            </w:r>
            <w:r>
              <w:rPr>
                <w:sz w:val="20"/>
              </w:rPr>
              <w:t>baggage</w:t>
            </w:r>
            <w:r>
              <w:rPr>
                <w:spacing w:val="-10"/>
                <w:sz w:val="20"/>
              </w:rPr>
              <w:t xml:space="preserve"> </w:t>
            </w:r>
            <w:r>
              <w:rPr>
                <w:sz w:val="20"/>
              </w:rPr>
              <w:t>fees</w:t>
            </w:r>
            <w:r>
              <w:rPr>
                <w:spacing w:val="-11"/>
                <w:sz w:val="20"/>
              </w:rPr>
              <w:t xml:space="preserve"> </w:t>
            </w:r>
            <w:r>
              <w:rPr>
                <w:sz w:val="20"/>
              </w:rPr>
              <w:t>only</w:t>
            </w:r>
            <w:r>
              <w:rPr>
                <w:spacing w:val="-12"/>
                <w:sz w:val="20"/>
              </w:rPr>
              <w:t xml:space="preserve"> </w:t>
            </w:r>
            <w:r>
              <w:rPr>
                <w:sz w:val="20"/>
              </w:rPr>
              <w:t>and</w:t>
            </w:r>
            <w:r>
              <w:rPr>
                <w:spacing w:val="-11"/>
                <w:sz w:val="20"/>
              </w:rPr>
              <w:t xml:space="preserve"> </w:t>
            </w:r>
            <w:r>
              <w:rPr>
                <w:sz w:val="20"/>
              </w:rPr>
              <w:t>would</w:t>
            </w:r>
            <w:r>
              <w:rPr>
                <w:spacing w:val="-9"/>
                <w:sz w:val="20"/>
              </w:rPr>
              <w:t xml:space="preserve"> </w:t>
            </w:r>
            <w:r>
              <w:rPr>
                <w:sz w:val="20"/>
              </w:rPr>
              <w:t>be</w:t>
            </w:r>
            <w:r>
              <w:rPr>
                <w:spacing w:val="-12"/>
                <w:sz w:val="20"/>
              </w:rPr>
              <w:t xml:space="preserve"> </w:t>
            </w:r>
            <w:r>
              <w:rPr>
                <w:sz w:val="20"/>
              </w:rPr>
              <w:t>allowable for reimbursement under State travel policies.</w:t>
            </w:r>
          </w:p>
        </w:tc>
        <w:tc>
          <w:tcPr>
            <w:tcW w:w="1137" w:type="dxa"/>
          </w:tcPr>
          <w:p w14:paraId="450C0BBA" w14:textId="77777777" w:rsidR="00CA3406" w:rsidRDefault="00CA3406">
            <w:pPr>
              <w:pStyle w:val="TableParagraph"/>
              <w:spacing w:line="240" w:lineRule="auto"/>
              <w:jc w:val="left"/>
              <w:rPr>
                <w:sz w:val="20"/>
              </w:rPr>
            </w:pPr>
          </w:p>
          <w:p w14:paraId="7A2AB7F5" w14:textId="77777777" w:rsidR="00CA3406" w:rsidRDefault="00CA3406">
            <w:pPr>
              <w:pStyle w:val="TableParagraph"/>
              <w:spacing w:before="29" w:line="240" w:lineRule="auto"/>
              <w:jc w:val="left"/>
              <w:rPr>
                <w:sz w:val="20"/>
              </w:rPr>
            </w:pPr>
          </w:p>
          <w:p w14:paraId="53E02697" w14:textId="77777777" w:rsidR="00CA3406" w:rsidRDefault="00FF398C">
            <w:pPr>
              <w:pStyle w:val="TableParagraph"/>
              <w:tabs>
                <w:tab w:val="left" w:pos="635"/>
              </w:tabs>
              <w:spacing w:before="1" w:line="240" w:lineRule="auto"/>
              <w:ind w:left="11"/>
              <w:rPr>
                <w:sz w:val="20"/>
              </w:rPr>
            </w:pPr>
            <w:r>
              <w:rPr>
                <w:spacing w:val="-10"/>
                <w:sz w:val="20"/>
              </w:rPr>
              <w:t>$</w:t>
            </w:r>
            <w:r>
              <w:rPr>
                <w:sz w:val="20"/>
              </w:rPr>
              <w:tab/>
            </w:r>
            <w:r>
              <w:rPr>
                <w:spacing w:val="-5"/>
                <w:sz w:val="20"/>
              </w:rPr>
              <w:t>258</w:t>
            </w:r>
          </w:p>
        </w:tc>
      </w:tr>
      <w:tr w:rsidR="00CA3406" w14:paraId="244E38DA" w14:textId="77777777">
        <w:trPr>
          <w:trHeight w:val="242"/>
        </w:trPr>
        <w:tc>
          <w:tcPr>
            <w:tcW w:w="9537" w:type="dxa"/>
            <w:gridSpan w:val="2"/>
            <w:shd w:val="clear" w:color="auto" w:fill="FFFF00"/>
          </w:tcPr>
          <w:p w14:paraId="6FD5FC6F" w14:textId="77777777" w:rsidR="00CA3406" w:rsidRDefault="00FF398C">
            <w:pPr>
              <w:pStyle w:val="TableParagraph"/>
              <w:spacing w:before="9" w:line="212" w:lineRule="exact"/>
              <w:ind w:right="96"/>
              <w:jc w:val="right"/>
              <w:rPr>
                <w:b/>
                <w:sz w:val="20"/>
              </w:rPr>
            </w:pPr>
            <w:r>
              <w:rPr>
                <w:b/>
                <w:spacing w:val="-2"/>
                <w:sz w:val="20"/>
              </w:rPr>
              <w:t>Total</w:t>
            </w:r>
          </w:p>
        </w:tc>
        <w:tc>
          <w:tcPr>
            <w:tcW w:w="1137" w:type="dxa"/>
            <w:shd w:val="clear" w:color="auto" w:fill="FFFF00"/>
          </w:tcPr>
          <w:p w14:paraId="7F420F34" w14:textId="77777777" w:rsidR="00CA3406" w:rsidRDefault="00FF398C">
            <w:pPr>
              <w:pStyle w:val="TableParagraph"/>
              <w:tabs>
                <w:tab w:val="left" w:pos="484"/>
              </w:tabs>
              <w:spacing w:before="9" w:line="212" w:lineRule="exact"/>
              <w:ind w:left="11"/>
              <w:rPr>
                <w:b/>
                <w:sz w:val="20"/>
              </w:rPr>
            </w:pPr>
            <w:r>
              <w:rPr>
                <w:b/>
                <w:spacing w:val="-10"/>
                <w:sz w:val="20"/>
              </w:rPr>
              <w:t>$</w:t>
            </w:r>
            <w:r>
              <w:rPr>
                <w:b/>
                <w:sz w:val="20"/>
              </w:rPr>
              <w:tab/>
            </w:r>
            <w:r>
              <w:rPr>
                <w:b/>
                <w:spacing w:val="-2"/>
                <w:sz w:val="20"/>
              </w:rPr>
              <w:t>3,141</w:t>
            </w:r>
          </w:p>
        </w:tc>
      </w:tr>
    </w:tbl>
    <w:p w14:paraId="67E7B984" w14:textId="77777777" w:rsidR="00CA3406" w:rsidRDefault="00FF398C">
      <w:pPr>
        <w:pStyle w:val="BodyText"/>
        <w:spacing w:before="251"/>
        <w:ind w:left="514"/>
      </w:pPr>
      <w:r>
        <w:rPr>
          <w:noProof/>
        </w:rPr>
        <mc:AlternateContent>
          <mc:Choice Requires="wps">
            <w:drawing>
              <wp:anchor distT="0" distB="0" distL="0" distR="0" simplePos="0" relativeHeight="251598336" behindDoc="0" locked="0" layoutInCell="1" allowOverlap="1" wp14:anchorId="4917976C" wp14:editId="2918E247">
                <wp:simplePos x="0" y="0"/>
                <wp:positionH relativeFrom="page">
                  <wp:posOffset>1800826</wp:posOffset>
                </wp:positionH>
                <wp:positionV relativeFrom="paragraph">
                  <wp:posOffset>1754976</wp:posOffset>
                </wp:positionV>
                <wp:extent cx="4132579" cy="123952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700000">
                          <a:off x="0" y="0"/>
                          <a:ext cx="4132579" cy="1239520"/>
                        </a:xfrm>
                        <a:prstGeom prst="rect">
                          <a:avLst/>
                        </a:prstGeom>
                      </wps:spPr>
                      <wps:txbx>
                        <w:txbxContent>
                          <w:p w14:paraId="036F7C50"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wps:txbx>
                      <wps:bodyPr wrap="square" lIns="0" tIns="0" rIns="0" bIns="0" rtlCol="0">
                        <a:noAutofit/>
                      </wps:bodyPr>
                    </wps:wsp>
                  </a:graphicData>
                </a:graphic>
              </wp:anchor>
            </w:drawing>
          </mc:Choice>
          <mc:Fallback>
            <w:pict>
              <v:shape w14:anchorId="4917976C" id="Textbox 44" o:spid="_x0000_s1045" type="#_x0000_t202" style="position:absolute;left:0;text-align:left;margin-left:141.8pt;margin-top:138.2pt;width:325.4pt;height:97.6pt;rotation:45;z-index:251598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" filled="f" stroked="f">
                <v:textbox inset="0,0,0,0">
                  <w:txbxContent>
                    <w:p w14:paraId="036F7C50"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v:textbox>
                <w10:wrap anchorx="page"/>
              </v:shape>
            </w:pict>
          </mc:Fallback>
        </mc:AlternateContent>
      </w:r>
      <w:r>
        <w:t>The</w:t>
      </w:r>
      <w:r>
        <w:rPr>
          <w:spacing w:val="38"/>
        </w:rPr>
        <w:t xml:space="preserve"> </w:t>
      </w:r>
      <w:r>
        <w:t>Nebraska</w:t>
      </w:r>
      <w:r>
        <w:rPr>
          <w:spacing w:val="38"/>
        </w:rPr>
        <w:t xml:space="preserve"> </w:t>
      </w:r>
      <w:r>
        <w:t>State</w:t>
      </w:r>
      <w:r>
        <w:rPr>
          <w:spacing w:val="38"/>
        </w:rPr>
        <w:t xml:space="preserve"> </w:t>
      </w:r>
      <w:r>
        <w:t>Accounting</w:t>
      </w:r>
      <w:r>
        <w:rPr>
          <w:spacing w:val="37"/>
        </w:rPr>
        <w:t xml:space="preserve"> </w:t>
      </w:r>
      <w:r>
        <w:t>Manual,</w:t>
      </w:r>
      <w:r>
        <w:rPr>
          <w:spacing w:val="37"/>
        </w:rPr>
        <w:t xml:space="preserve"> </w:t>
      </w:r>
      <w:r>
        <w:t>AM-005,</w:t>
      </w:r>
      <w:r>
        <w:rPr>
          <w:spacing w:val="35"/>
        </w:rPr>
        <w:t xml:space="preserve"> </w:t>
      </w:r>
      <w:r>
        <w:t>Travel</w:t>
      </w:r>
      <w:r>
        <w:rPr>
          <w:spacing w:val="38"/>
        </w:rPr>
        <w:t xml:space="preserve"> </w:t>
      </w:r>
      <w:r>
        <w:t>Expense</w:t>
      </w:r>
      <w:r>
        <w:rPr>
          <w:spacing w:val="38"/>
        </w:rPr>
        <w:t xml:space="preserve"> </w:t>
      </w:r>
      <w:r>
        <w:t>Policies,</w:t>
      </w:r>
      <w:r>
        <w:rPr>
          <w:spacing w:val="35"/>
        </w:rPr>
        <w:t xml:space="preserve"> </w:t>
      </w:r>
      <w:r>
        <w:t>Section</w:t>
      </w:r>
      <w:r>
        <w:rPr>
          <w:spacing w:val="35"/>
        </w:rPr>
        <w:t xml:space="preserve"> </w:t>
      </w:r>
      <w:r>
        <w:t>4,</w:t>
      </w:r>
      <w:r>
        <w:rPr>
          <w:spacing w:val="40"/>
        </w:rPr>
        <w:t xml:space="preserve"> </w:t>
      </w:r>
      <w:r>
        <w:t>“Lodging”</w:t>
      </w:r>
      <w:r>
        <w:rPr>
          <w:spacing w:val="36"/>
        </w:rPr>
        <w:t xml:space="preserve"> </w:t>
      </w:r>
      <w:r>
        <w:t>(02/2025), establishes requirements for lodging expenses, stating, in relevant part, the following:</w:t>
      </w:r>
    </w:p>
    <w:p w14:paraId="3FC4F13E" w14:textId="77777777" w:rsidR="00CA3406" w:rsidRDefault="00FF398C">
      <w:pPr>
        <w:spacing w:before="253" w:line="249" w:lineRule="auto"/>
        <w:ind w:left="874" w:right="726"/>
        <w:jc w:val="both"/>
        <w:rPr>
          <w:i/>
          <w:sz w:val="20"/>
        </w:rPr>
      </w:pPr>
      <w:r>
        <w:rPr>
          <w:i/>
          <w:sz w:val="20"/>
        </w:rPr>
        <w:t xml:space="preserve">It is State Accounting policy that a person generally </w:t>
      </w:r>
      <w:proofErr w:type="gramStart"/>
      <w:r>
        <w:rPr>
          <w:i/>
          <w:sz w:val="20"/>
        </w:rPr>
        <w:t>be</w:t>
      </w:r>
      <w:proofErr w:type="gramEnd"/>
      <w:r>
        <w:rPr>
          <w:i/>
          <w:sz w:val="20"/>
        </w:rPr>
        <w:t xml:space="preserve"> more than 60 miles from his</w:t>
      </w:r>
      <w:r>
        <w:rPr>
          <w:i/>
          <w:spacing w:val="-1"/>
          <w:sz w:val="20"/>
        </w:rPr>
        <w:t xml:space="preserve"> </w:t>
      </w:r>
      <w:r>
        <w:rPr>
          <w:i/>
          <w:sz w:val="20"/>
        </w:rPr>
        <w:t xml:space="preserve">or her workplace </w:t>
      </w:r>
      <w:proofErr w:type="gramStart"/>
      <w:r>
        <w:rPr>
          <w:i/>
          <w:sz w:val="20"/>
        </w:rPr>
        <w:t>in order to</w:t>
      </w:r>
      <w:proofErr w:type="gramEnd"/>
      <w:r>
        <w:rPr>
          <w:i/>
          <w:sz w:val="20"/>
        </w:rPr>
        <w:t xml:space="preserve"> be eligible for lodging.</w:t>
      </w:r>
      <w:r>
        <w:rPr>
          <w:i/>
          <w:spacing w:val="40"/>
          <w:sz w:val="20"/>
        </w:rPr>
        <w:t xml:space="preserve"> </w:t>
      </w:r>
      <w:r>
        <w:rPr>
          <w:i/>
          <w:sz w:val="20"/>
        </w:rPr>
        <w:t>We realize there may be a need for lodging for distances less than 60 miles.</w:t>
      </w:r>
      <w:r>
        <w:rPr>
          <w:i/>
          <w:spacing w:val="40"/>
          <w:sz w:val="20"/>
        </w:rPr>
        <w:t xml:space="preserve"> </w:t>
      </w:r>
      <w:r>
        <w:rPr>
          <w:i/>
          <w:sz w:val="20"/>
        </w:rPr>
        <w:t>Such reasons include,</w:t>
      </w:r>
      <w:r>
        <w:rPr>
          <w:i/>
          <w:spacing w:val="-1"/>
          <w:sz w:val="20"/>
        </w:rPr>
        <w:t xml:space="preserve"> </w:t>
      </w:r>
      <w:r>
        <w:rPr>
          <w:i/>
          <w:sz w:val="20"/>
        </w:rPr>
        <w:t>but are</w:t>
      </w:r>
      <w:r>
        <w:rPr>
          <w:i/>
          <w:spacing w:val="-2"/>
          <w:sz w:val="20"/>
        </w:rPr>
        <w:t xml:space="preserve"> </w:t>
      </w:r>
      <w:r>
        <w:rPr>
          <w:i/>
          <w:sz w:val="20"/>
        </w:rPr>
        <w:t>not limited to</w:t>
      </w:r>
      <w:r>
        <w:rPr>
          <w:i/>
          <w:spacing w:val="-4"/>
          <w:sz w:val="20"/>
        </w:rPr>
        <w:t xml:space="preserve"> </w:t>
      </w:r>
      <w:r>
        <w:rPr>
          <w:i/>
          <w:sz w:val="20"/>
        </w:rPr>
        <w:t>work requirements, medical conditions</w:t>
      </w:r>
      <w:r>
        <w:rPr>
          <w:i/>
          <w:spacing w:val="-1"/>
          <w:sz w:val="20"/>
        </w:rPr>
        <w:t xml:space="preserve"> </w:t>
      </w:r>
      <w:r>
        <w:rPr>
          <w:i/>
          <w:sz w:val="20"/>
        </w:rPr>
        <w:t>or</w:t>
      </w:r>
      <w:r>
        <w:rPr>
          <w:i/>
          <w:spacing w:val="-1"/>
          <w:sz w:val="20"/>
        </w:rPr>
        <w:t xml:space="preserve"> </w:t>
      </w:r>
      <w:r>
        <w:rPr>
          <w:i/>
          <w:sz w:val="20"/>
        </w:rPr>
        <w:t>weather; in those</w:t>
      </w:r>
      <w:r>
        <w:rPr>
          <w:i/>
          <w:spacing w:val="-2"/>
          <w:sz w:val="20"/>
        </w:rPr>
        <w:t xml:space="preserve"> </w:t>
      </w:r>
      <w:proofErr w:type="gramStart"/>
      <w:r>
        <w:rPr>
          <w:i/>
          <w:sz w:val="20"/>
        </w:rPr>
        <w:t>instances</w:t>
      </w:r>
      <w:proofErr w:type="gramEnd"/>
      <w:r>
        <w:rPr>
          <w:i/>
          <w:spacing w:val="-1"/>
          <w:sz w:val="20"/>
        </w:rPr>
        <w:t xml:space="preserve"> </w:t>
      </w:r>
      <w:r>
        <w:rPr>
          <w:i/>
          <w:sz w:val="20"/>
        </w:rPr>
        <w:t>the reason</w:t>
      </w:r>
      <w:r>
        <w:rPr>
          <w:i/>
          <w:spacing w:val="-1"/>
          <w:sz w:val="20"/>
        </w:rPr>
        <w:t xml:space="preserve"> </w:t>
      </w:r>
      <w:r>
        <w:rPr>
          <w:i/>
          <w:sz w:val="20"/>
        </w:rPr>
        <w:t>must be clearly stated on supporting documentation.</w:t>
      </w:r>
    </w:p>
    <w:p w14:paraId="0167ADC5" w14:textId="77777777" w:rsidR="00CA3406" w:rsidRDefault="00CA3406">
      <w:pPr>
        <w:pStyle w:val="BodyText"/>
        <w:spacing w:before="1"/>
        <w:rPr>
          <w:i/>
          <w:sz w:val="20"/>
        </w:rPr>
      </w:pPr>
    </w:p>
    <w:p w14:paraId="018214AB" w14:textId="77777777" w:rsidR="00CA3406" w:rsidRDefault="00FF398C">
      <w:pPr>
        <w:pStyle w:val="BodyText"/>
        <w:ind w:left="514" w:right="364"/>
      </w:pPr>
      <w:r>
        <w:t>The</w:t>
      </w:r>
      <w:r>
        <w:rPr>
          <w:spacing w:val="-14"/>
        </w:rPr>
        <w:t xml:space="preserve"> </w:t>
      </w:r>
      <w:r>
        <w:t>Nebraska</w:t>
      </w:r>
      <w:r>
        <w:rPr>
          <w:spacing w:val="-14"/>
        </w:rPr>
        <w:t xml:space="preserve"> </w:t>
      </w:r>
      <w:r>
        <w:t>State</w:t>
      </w:r>
      <w:r>
        <w:rPr>
          <w:spacing w:val="-14"/>
        </w:rPr>
        <w:t xml:space="preserve"> </w:t>
      </w:r>
      <w:r>
        <w:t>Accounting</w:t>
      </w:r>
      <w:r>
        <w:rPr>
          <w:spacing w:val="-17"/>
        </w:rPr>
        <w:t xml:space="preserve"> </w:t>
      </w:r>
      <w:r>
        <w:t>Manual,</w:t>
      </w:r>
      <w:r>
        <w:rPr>
          <w:spacing w:val="-15"/>
        </w:rPr>
        <w:t xml:space="preserve"> </w:t>
      </w:r>
      <w:r>
        <w:t>AM-005,</w:t>
      </w:r>
      <w:r>
        <w:rPr>
          <w:spacing w:val="-15"/>
        </w:rPr>
        <w:t xml:space="preserve"> </w:t>
      </w:r>
      <w:r>
        <w:t>Travel</w:t>
      </w:r>
      <w:r>
        <w:rPr>
          <w:spacing w:val="-14"/>
        </w:rPr>
        <w:t xml:space="preserve"> </w:t>
      </w:r>
      <w:r>
        <w:t>Expense</w:t>
      </w:r>
      <w:r>
        <w:rPr>
          <w:spacing w:val="-14"/>
        </w:rPr>
        <w:t xml:space="preserve"> </w:t>
      </w:r>
      <w:r>
        <w:t>Policies,</w:t>
      </w:r>
      <w:r>
        <w:rPr>
          <w:spacing w:val="-14"/>
        </w:rPr>
        <w:t xml:space="preserve"> </w:t>
      </w:r>
      <w:r>
        <w:t>Section</w:t>
      </w:r>
      <w:r>
        <w:rPr>
          <w:spacing w:val="-16"/>
        </w:rPr>
        <w:t xml:space="preserve"> </w:t>
      </w:r>
      <w:r>
        <w:t>5,</w:t>
      </w:r>
      <w:r>
        <w:rPr>
          <w:spacing w:val="-15"/>
        </w:rPr>
        <w:t xml:space="preserve"> </w:t>
      </w:r>
      <w:r>
        <w:t>“Substantiation</w:t>
      </w:r>
      <w:r>
        <w:rPr>
          <w:spacing w:val="-15"/>
        </w:rPr>
        <w:t xml:space="preserve"> </w:t>
      </w:r>
      <w:r>
        <w:t>of</w:t>
      </w:r>
      <w:r>
        <w:rPr>
          <w:spacing w:val="-14"/>
        </w:rPr>
        <w:t xml:space="preserve"> </w:t>
      </w:r>
      <w:r>
        <w:t>Expenses” (01/2021), outlines requirements for substantiating expenses, providing, in relevant part the following:</w:t>
      </w:r>
    </w:p>
    <w:p w14:paraId="765F9D24" w14:textId="77777777" w:rsidR="00CA3406" w:rsidRDefault="00FF398C">
      <w:pPr>
        <w:spacing w:before="252" w:line="249" w:lineRule="auto"/>
        <w:ind w:left="874" w:right="734"/>
        <w:jc w:val="both"/>
        <w:rPr>
          <w:i/>
          <w:sz w:val="20"/>
        </w:rPr>
      </w:pPr>
      <w:r>
        <w:rPr>
          <w:i/>
          <w:sz w:val="20"/>
        </w:rPr>
        <w:t>Under the State’s accountable plan, the Internal Revenue Service requires employees to substantiate the cost for travel,</w:t>
      </w:r>
      <w:r>
        <w:rPr>
          <w:i/>
          <w:spacing w:val="-1"/>
          <w:sz w:val="20"/>
        </w:rPr>
        <w:t xml:space="preserve"> </w:t>
      </w:r>
      <w:r>
        <w:rPr>
          <w:i/>
          <w:sz w:val="20"/>
        </w:rPr>
        <w:t>lodging,</w:t>
      </w:r>
      <w:r>
        <w:rPr>
          <w:i/>
          <w:spacing w:val="-1"/>
          <w:sz w:val="20"/>
        </w:rPr>
        <w:t xml:space="preserve"> </w:t>
      </w:r>
      <w:r>
        <w:rPr>
          <w:i/>
          <w:sz w:val="20"/>
        </w:rPr>
        <w:t>meals,</w:t>
      </w:r>
      <w:r>
        <w:rPr>
          <w:i/>
          <w:spacing w:val="-1"/>
          <w:sz w:val="20"/>
        </w:rPr>
        <w:t xml:space="preserve"> </w:t>
      </w:r>
      <w:r>
        <w:rPr>
          <w:i/>
          <w:sz w:val="20"/>
        </w:rPr>
        <w:t>and other</w:t>
      </w:r>
      <w:r>
        <w:rPr>
          <w:i/>
          <w:spacing w:val="-1"/>
          <w:sz w:val="20"/>
        </w:rPr>
        <w:t xml:space="preserve"> </w:t>
      </w:r>
      <w:r>
        <w:rPr>
          <w:i/>
          <w:sz w:val="20"/>
        </w:rPr>
        <w:t>expenses.</w:t>
      </w:r>
      <w:r>
        <w:rPr>
          <w:i/>
          <w:spacing w:val="40"/>
          <w:sz w:val="20"/>
        </w:rPr>
        <w:t xml:space="preserve"> </w:t>
      </w:r>
      <w:r>
        <w:rPr>
          <w:i/>
          <w:sz w:val="20"/>
        </w:rPr>
        <w:t>To be reimbursed,</w:t>
      </w:r>
      <w:r>
        <w:rPr>
          <w:i/>
          <w:spacing w:val="-1"/>
          <w:sz w:val="20"/>
        </w:rPr>
        <w:t xml:space="preserve"> </w:t>
      </w:r>
      <w:r>
        <w:rPr>
          <w:i/>
          <w:sz w:val="20"/>
        </w:rPr>
        <w:t>the expense must</w:t>
      </w:r>
      <w:r>
        <w:rPr>
          <w:i/>
          <w:spacing w:val="-1"/>
          <w:sz w:val="20"/>
        </w:rPr>
        <w:t xml:space="preserve"> </w:t>
      </w:r>
      <w:r>
        <w:rPr>
          <w:i/>
          <w:sz w:val="20"/>
        </w:rPr>
        <w:t>be a necessary expense, incurred in the</w:t>
      </w:r>
      <w:r>
        <w:rPr>
          <w:i/>
          <w:spacing w:val="-5"/>
          <w:sz w:val="20"/>
        </w:rPr>
        <w:t xml:space="preserve"> </w:t>
      </w:r>
      <w:r>
        <w:rPr>
          <w:i/>
          <w:sz w:val="20"/>
        </w:rPr>
        <w:t>line</w:t>
      </w:r>
      <w:r>
        <w:rPr>
          <w:i/>
          <w:spacing w:val="-7"/>
          <w:sz w:val="20"/>
        </w:rPr>
        <w:t xml:space="preserve"> </w:t>
      </w:r>
      <w:r>
        <w:rPr>
          <w:i/>
          <w:sz w:val="20"/>
        </w:rPr>
        <w:t>of</w:t>
      </w:r>
      <w:r>
        <w:rPr>
          <w:i/>
          <w:spacing w:val="-6"/>
          <w:sz w:val="20"/>
        </w:rPr>
        <w:t xml:space="preserve"> </w:t>
      </w:r>
      <w:r>
        <w:rPr>
          <w:i/>
          <w:sz w:val="20"/>
        </w:rPr>
        <w:t>duty,</w:t>
      </w:r>
      <w:r>
        <w:rPr>
          <w:i/>
          <w:spacing w:val="-5"/>
          <w:sz w:val="20"/>
        </w:rPr>
        <w:t xml:space="preserve"> </w:t>
      </w:r>
      <w:r>
        <w:rPr>
          <w:i/>
          <w:sz w:val="20"/>
        </w:rPr>
        <w:t>reason/purpose</w:t>
      </w:r>
      <w:r>
        <w:rPr>
          <w:i/>
          <w:spacing w:val="-5"/>
          <w:sz w:val="20"/>
        </w:rPr>
        <w:t xml:space="preserve"> </w:t>
      </w:r>
      <w:r>
        <w:rPr>
          <w:i/>
          <w:sz w:val="20"/>
        </w:rPr>
        <w:t>of</w:t>
      </w:r>
      <w:r>
        <w:rPr>
          <w:i/>
          <w:spacing w:val="-6"/>
          <w:sz w:val="20"/>
        </w:rPr>
        <w:t xml:space="preserve"> </w:t>
      </w:r>
      <w:r>
        <w:rPr>
          <w:i/>
          <w:sz w:val="20"/>
        </w:rPr>
        <w:t>the</w:t>
      </w:r>
      <w:r>
        <w:rPr>
          <w:i/>
          <w:spacing w:val="-7"/>
          <w:sz w:val="20"/>
        </w:rPr>
        <w:t xml:space="preserve"> </w:t>
      </w:r>
      <w:r>
        <w:rPr>
          <w:i/>
          <w:sz w:val="20"/>
        </w:rPr>
        <w:t>expense</w:t>
      </w:r>
      <w:r>
        <w:rPr>
          <w:i/>
          <w:spacing w:val="-5"/>
          <w:sz w:val="20"/>
        </w:rPr>
        <w:t xml:space="preserve"> </w:t>
      </w:r>
      <w:r>
        <w:rPr>
          <w:i/>
          <w:sz w:val="20"/>
        </w:rPr>
        <w:t>must</w:t>
      </w:r>
      <w:r>
        <w:rPr>
          <w:i/>
          <w:spacing w:val="-6"/>
          <w:sz w:val="20"/>
        </w:rPr>
        <w:t xml:space="preserve"> </w:t>
      </w:r>
      <w:r>
        <w:rPr>
          <w:i/>
          <w:sz w:val="20"/>
        </w:rPr>
        <w:t>be</w:t>
      </w:r>
      <w:r>
        <w:rPr>
          <w:i/>
          <w:spacing w:val="-7"/>
          <w:sz w:val="20"/>
        </w:rPr>
        <w:t xml:space="preserve"> </w:t>
      </w:r>
      <w:r>
        <w:rPr>
          <w:i/>
          <w:sz w:val="20"/>
        </w:rPr>
        <w:t>clearly</w:t>
      </w:r>
      <w:r>
        <w:rPr>
          <w:i/>
          <w:spacing w:val="-5"/>
          <w:sz w:val="20"/>
        </w:rPr>
        <w:t xml:space="preserve"> </w:t>
      </w:r>
      <w:r>
        <w:rPr>
          <w:i/>
          <w:sz w:val="20"/>
        </w:rPr>
        <w:t>stated,</w:t>
      </w:r>
      <w:r>
        <w:rPr>
          <w:i/>
          <w:spacing w:val="-5"/>
          <w:sz w:val="20"/>
        </w:rPr>
        <w:t xml:space="preserve"> </w:t>
      </w:r>
      <w:r>
        <w:rPr>
          <w:i/>
          <w:sz w:val="20"/>
        </w:rPr>
        <w:t>all</w:t>
      </w:r>
      <w:r>
        <w:rPr>
          <w:i/>
          <w:spacing w:val="-8"/>
          <w:sz w:val="20"/>
        </w:rPr>
        <w:t xml:space="preserve"> </w:t>
      </w:r>
      <w:r>
        <w:rPr>
          <w:i/>
          <w:sz w:val="20"/>
        </w:rPr>
        <w:t>start/stop</w:t>
      </w:r>
      <w:r>
        <w:rPr>
          <w:i/>
          <w:spacing w:val="-4"/>
          <w:sz w:val="20"/>
        </w:rPr>
        <w:t xml:space="preserve"> </w:t>
      </w:r>
      <w:r>
        <w:rPr>
          <w:i/>
          <w:sz w:val="20"/>
        </w:rPr>
        <w:t>dates</w:t>
      </w:r>
      <w:r>
        <w:rPr>
          <w:i/>
          <w:spacing w:val="-6"/>
          <w:sz w:val="20"/>
        </w:rPr>
        <w:t xml:space="preserve"> </w:t>
      </w:r>
      <w:r>
        <w:rPr>
          <w:i/>
          <w:sz w:val="20"/>
        </w:rPr>
        <w:t>and</w:t>
      </w:r>
      <w:r>
        <w:rPr>
          <w:i/>
          <w:spacing w:val="-4"/>
          <w:sz w:val="20"/>
        </w:rPr>
        <w:t xml:space="preserve"> </w:t>
      </w:r>
      <w:r>
        <w:rPr>
          <w:i/>
          <w:sz w:val="20"/>
        </w:rPr>
        <w:t>times</w:t>
      </w:r>
      <w:r>
        <w:rPr>
          <w:i/>
          <w:spacing w:val="-6"/>
          <w:sz w:val="20"/>
        </w:rPr>
        <w:t xml:space="preserve"> </w:t>
      </w:r>
      <w:r>
        <w:rPr>
          <w:i/>
          <w:sz w:val="20"/>
        </w:rPr>
        <w:t>must</w:t>
      </w:r>
      <w:r>
        <w:rPr>
          <w:i/>
          <w:spacing w:val="-6"/>
          <w:sz w:val="20"/>
        </w:rPr>
        <w:t xml:space="preserve"> </w:t>
      </w:r>
      <w:r>
        <w:rPr>
          <w:i/>
          <w:sz w:val="20"/>
        </w:rPr>
        <w:t>be</w:t>
      </w:r>
      <w:r>
        <w:rPr>
          <w:i/>
          <w:spacing w:val="-5"/>
          <w:sz w:val="20"/>
        </w:rPr>
        <w:t xml:space="preserve"> </w:t>
      </w:r>
      <w:r>
        <w:rPr>
          <w:i/>
          <w:sz w:val="20"/>
        </w:rPr>
        <w:t xml:space="preserve">recorded, </w:t>
      </w:r>
      <w:r>
        <w:rPr>
          <w:i/>
          <w:sz w:val="20"/>
        </w:rPr>
        <w:lastRenderedPageBreak/>
        <w:t>and the amount of the expense must be substantiated.</w:t>
      </w:r>
    </w:p>
    <w:p w14:paraId="4D1C5C2F" w14:textId="77777777" w:rsidR="00CA3406" w:rsidRDefault="00CA3406">
      <w:pPr>
        <w:pStyle w:val="BodyText"/>
        <w:spacing w:before="2"/>
        <w:rPr>
          <w:i/>
          <w:sz w:val="20"/>
        </w:rPr>
      </w:pPr>
    </w:p>
    <w:p w14:paraId="54094A2B" w14:textId="77777777" w:rsidR="00CA3406" w:rsidRDefault="00FF398C">
      <w:pPr>
        <w:pStyle w:val="BodyText"/>
        <w:spacing w:before="1"/>
        <w:ind w:left="514"/>
      </w:pPr>
      <w:r>
        <w:t>The</w:t>
      </w:r>
      <w:r>
        <w:rPr>
          <w:spacing w:val="35"/>
        </w:rPr>
        <w:t xml:space="preserve"> </w:t>
      </w:r>
      <w:r>
        <w:t>Nebraska</w:t>
      </w:r>
      <w:r>
        <w:rPr>
          <w:spacing w:val="36"/>
        </w:rPr>
        <w:t xml:space="preserve"> </w:t>
      </w:r>
      <w:r>
        <w:t>State</w:t>
      </w:r>
      <w:r>
        <w:rPr>
          <w:spacing w:val="35"/>
        </w:rPr>
        <w:t xml:space="preserve"> </w:t>
      </w:r>
      <w:r>
        <w:t>Accounting</w:t>
      </w:r>
      <w:r>
        <w:rPr>
          <w:spacing w:val="35"/>
        </w:rPr>
        <w:t xml:space="preserve"> </w:t>
      </w:r>
      <w:r>
        <w:t>Manual,</w:t>
      </w:r>
      <w:r>
        <w:rPr>
          <w:spacing w:val="35"/>
        </w:rPr>
        <w:t xml:space="preserve"> </w:t>
      </w:r>
      <w:r>
        <w:t>AM-005,</w:t>
      </w:r>
      <w:r>
        <w:rPr>
          <w:spacing w:val="35"/>
        </w:rPr>
        <w:t xml:space="preserve"> </w:t>
      </w:r>
      <w:r>
        <w:t>Travel</w:t>
      </w:r>
      <w:r>
        <w:rPr>
          <w:spacing w:val="36"/>
        </w:rPr>
        <w:t xml:space="preserve"> </w:t>
      </w:r>
      <w:r>
        <w:t>Expense</w:t>
      </w:r>
      <w:r>
        <w:rPr>
          <w:spacing w:val="36"/>
        </w:rPr>
        <w:t xml:space="preserve"> </w:t>
      </w:r>
      <w:r>
        <w:t>Policies,</w:t>
      </w:r>
      <w:r>
        <w:rPr>
          <w:spacing w:val="35"/>
        </w:rPr>
        <w:t xml:space="preserve"> </w:t>
      </w:r>
      <w:r>
        <w:t>Section</w:t>
      </w:r>
      <w:r>
        <w:rPr>
          <w:spacing w:val="37"/>
        </w:rPr>
        <w:t xml:space="preserve"> </w:t>
      </w:r>
      <w:r>
        <w:t>8,</w:t>
      </w:r>
      <w:r>
        <w:rPr>
          <w:spacing w:val="35"/>
        </w:rPr>
        <w:t xml:space="preserve"> </w:t>
      </w:r>
      <w:r>
        <w:t>“Receipts”</w:t>
      </w:r>
      <w:r>
        <w:rPr>
          <w:spacing w:val="36"/>
        </w:rPr>
        <w:t xml:space="preserve"> </w:t>
      </w:r>
      <w:r>
        <w:t>(01/2021), establishes requirements for receipts to support expenses claimed, stating, in relevant part, the following:</w:t>
      </w:r>
    </w:p>
    <w:p w14:paraId="036F3E53" w14:textId="77777777" w:rsidR="00CA3406" w:rsidRDefault="00FF398C">
      <w:pPr>
        <w:spacing w:before="249" w:line="249" w:lineRule="auto"/>
        <w:ind w:left="874" w:right="731"/>
        <w:jc w:val="both"/>
        <w:rPr>
          <w:i/>
          <w:sz w:val="20"/>
        </w:rPr>
      </w:pPr>
      <w:r>
        <w:rPr>
          <w:i/>
          <w:sz w:val="20"/>
        </w:rPr>
        <w:t>Detailed receipts</w:t>
      </w:r>
      <w:r>
        <w:rPr>
          <w:i/>
          <w:spacing w:val="-1"/>
          <w:sz w:val="20"/>
        </w:rPr>
        <w:t xml:space="preserve"> </w:t>
      </w:r>
      <w:r>
        <w:rPr>
          <w:i/>
          <w:sz w:val="20"/>
        </w:rPr>
        <w:t>are required as</w:t>
      </w:r>
      <w:r>
        <w:rPr>
          <w:i/>
          <w:spacing w:val="-1"/>
          <w:sz w:val="20"/>
        </w:rPr>
        <w:t xml:space="preserve"> </w:t>
      </w:r>
      <w:r>
        <w:rPr>
          <w:i/>
          <w:sz w:val="20"/>
        </w:rPr>
        <w:t>support for</w:t>
      </w:r>
      <w:r>
        <w:rPr>
          <w:i/>
          <w:spacing w:val="-1"/>
          <w:sz w:val="20"/>
        </w:rPr>
        <w:t xml:space="preserve"> </w:t>
      </w:r>
      <w:r>
        <w:rPr>
          <w:i/>
          <w:sz w:val="20"/>
        </w:rPr>
        <w:t>all expenditures except per diem meals</w:t>
      </w:r>
      <w:r>
        <w:rPr>
          <w:i/>
          <w:spacing w:val="-1"/>
          <w:sz w:val="20"/>
        </w:rPr>
        <w:t xml:space="preserve"> </w:t>
      </w:r>
      <w:r>
        <w:rPr>
          <w:i/>
          <w:sz w:val="20"/>
        </w:rPr>
        <w:t>and immaterial items</w:t>
      </w:r>
      <w:r>
        <w:rPr>
          <w:i/>
          <w:spacing w:val="-1"/>
          <w:sz w:val="20"/>
        </w:rPr>
        <w:t xml:space="preserve"> </w:t>
      </w:r>
      <w:r>
        <w:rPr>
          <w:i/>
          <w:sz w:val="20"/>
        </w:rPr>
        <w:t>identified by</w:t>
      </w:r>
      <w:r>
        <w:rPr>
          <w:i/>
          <w:spacing w:val="-5"/>
          <w:sz w:val="20"/>
        </w:rPr>
        <w:t xml:space="preserve"> </w:t>
      </w:r>
      <w:r>
        <w:rPr>
          <w:i/>
          <w:sz w:val="20"/>
        </w:rPr>
        <w:t>the</w:t>
      </w:r>
      <w:r>
        <w:rPr>
          <w:i/>
          <w:spacing w:val="-5"/>
          <w:sz w:val="20"/>
        </w:rPr>
        <w:t xml:space="preserve"> </w:t>
      </w:r>
      <w:r>
        <w:rPr>
          <w:i/>
          <w:sz w:val="20"/>
        </w:rPr>
        <w:t>Director</w:t>
      </w:r>
      <w:r>
        <w:rPr>
          <w:i/>
          <w:spacing w:val="-6"/>
          <w:sz w:val="20"/>
        </w:rPr>
        <w:t xml:space="preserve"> </w:t>
      </w:r>
      <w:r>
        <w:rPr>
          <w:i/>
          <w:sz w:val="20"/>
        </w:rPr>
        <w:t>of</w:t>
      </w:r>
      <w:r>
        <w:rPr>
          <w:i/>
          <w:spacing w:val="-8"/>
          <w:sz w:val="20"/>
        </w:rPr>
        <w:t xml:space="preserve"> </w:t>
      </w:r>
      <w:r>
        <w:rPr>
          <w:i/>
          <w:sz w:val="20"/>
        </w:rPr>
        <w:t>Administrative</w:t>
      </w:r>
      <w:r>
        <w:rPr>
          <w:i/>
          <w:spacing w:val="-5"/>
          <w:sz w:val="20"/>
        </w:rPr>
        <w:t xml:space="preserve"> </w:t>
      </w:r>
      <w:r>
        <w:rPr>
          <w:i/>
          <w:sz w:val="20"/>
        </w:rPr>
        <w:t>Services.</w:t>
      </w:r>
      <w:r>
        <w:rPr>
          <w:i/>
          <w:spacing w:val="40"/>
          <w:sz w:val="20"/>
        </w:rPr>
        <w:t xml:space="preserve"> </w:t>
      </w:r>
      <w:r>
        <w:rPr>
          <w:i/>
          <w:sz w:val="20"/>
        </w:rPr>
        <w:t>Common</w:t>
      </w:r>
      <w:r>
        <w:rPr>
          <w:i/>
          <w:spacing w:val="-4"/>
          <w:sz w:val="20"/>
        </w:rPr>
        <w:t xml:space="preserve"> </w:t>
      </w:r>
      <w:r>
        <w:rPr>
          <w:i/>
          <w:sz w:val="20"/>
        </w:rPr>
        <w:t>expenses</w:t>
      </w:r>
      <w:r>
        <w:rPr>
          <w:i/>
          <w:spacing w:val="-6"/>
          <w:sz w:val="20"/>
        </w:rPr>
        <w:t xml:space="preserve"> </w:t>
      </w:r>
      <w:r>
        <w:rPr>
          <w:i/>
          <w:sz w:val="20"/>
        </w:rPr>
        <w:t>requiring</w:t>
      </w:r>
      <w:r>
        <w:rPr>
          <w:i/>
          <w:spacing w:val="-4"/>
          <w:sz w:val="20"/>
        </w:rPr>
        <w:t xml:space="preserve"> </w:t>
      </w:r>
      <w:r>
        <w:rPr>
          <w:i/>
          <w:sz w:val="20"/>
        </w:rPr>
        <w:t>detailed</w:t>
      </w:r>
      <w:r>
        <w:rPr>
          <w:i/>
          <w:spacing w:val="-7"/>
          <w:sz w:val="20"/>
        </w:rPr>
        <w:t xml:space="preserve"> </w:t>
      </w:r>
      <w:r>
        <w:rPr>
          <w:i/>
          <w:sz w:val="20"/>
        </w:rPr>
        <w:t>receipts</w:t>
      </w:r>
      <w:r>
        <w:rPr>
          <w:i/>
          <w:spacing w:val="-6"/>
          <w:sz w:val="20"/>
        </w:rPr>
        <w:t xml:space="preserve"> </w:t>
      </w:r>
      <w:r>
        <w:rPr>
          <w:i/>
          <w:sz w:val="20"/>
        </w:rPr>
        <w:t>include,</w:t>
      </w:r>
      <w:r>
        <w:rPr>
          <w:i/>
          <w:spacing w:val="-7"/>
          <w:sz w:val="20"/>
        </w:rPr>
        <w:t xml:space="preserve"> </w:t>
      </w:r>
      <w:r>
        <w:rPr>
          <w:i/>
          <w:sz w:val="20"/>
        </w:rPr>
        <w:t>but</w:t>
      </w:r>
      <w:r>
        <w:rPr>
          <w:i/>
          <w:spacing w:val="-8"/>
          <w:sz w:val="20"/>
        </w:rPr>
        <w:t xml:space="preserve"> </w:t>
      </w:r>
      <w:r>
        <w:rPr>
          <w:i/>
          <w:sz w:val="20"/>
        </w:rPr>
        <w:t>are</w:t>
      </w:r>
      <w:r>
        <w:rPr>
          <w:i/>
          <w:spacing w:val="-5"/>
          <w:sz w:val="20"/>
        </w:rPr>
        <w:t xml:space="preserve"> </w:t>
      </w:r>
      <w:r>
        <w:rPr>
          <w:i/>
          <w:sz w:val="20"/>
        </w:rPr>
        <w:t>not</w:t>
      </w:r>
      <w:r>
        <w:rPr>
          <w:i/>
          <w:spacing w:val="-8"/>
          <w:sz w:val="20"/>
        </w:rPr>
        <w:t xml:space="preserve"> </w:t>
      </w:r>
      <w:r>
        <w:rPr>
          <w:i/>
          <w:sz w:val="20"/>
        </w:rPr>
        <w:t>limited to,</w:t>
      </w:r>
      <w:r>
        <w:rPr>
          <w:i/>
          <w:spacing w:val="-9"/>
          <w:sz w:val="20"/>
        </w:rPr>
        <w:t xml:space="preserve"> </w:t>
      </w:r>
      <w:r>
        <w:rPr>
          <w:i/>
          <w:sz w:val="20"/>
        </w:rPr>
        <w:t>lodging,</w:t>
      </w:r>
      <w:r>
        <w:rPr>
          <w:i/>
          <w:spacing w:val="-9"/>
          <w:sz w:val="20"/>
        </w:rPr>
        <w:t xml:space="preserve"> </w:t>
      </w:r>
      <w:r>
        <w:rPr>
          <w:i/>
          <w:sz w:val="20"/>
        </w:rPr>
        <w:t>car</w:t>
      </w:r>
      <w:r>
        <w:rPr>
          <w:i/>
          <w:spacing w:val="-10"/>
          <w:sz w:val="20"/>
        </w:rPr>
        <w:t xml:space="preserve"> </w:t>
      </w:r>
      <w:r>
        <w:rPr>
          <w:i/>
          <w:sz w:val="20"/>
        </w:rPr>
        <w:t>rental,</w:t>
      </w:r>
      <w:r>
        <w:rPr>
          <w:i/>
          <w:spacing w:val="-9"/>
          <w:sz w:val="20"/>
        </w:rPr>
        <w:t xml:space="preserve"> </w:t>
      </w:r>
      <w:r>
        <w:rPr>
          <w:i/>
          <w:sz w:val="20"/>
        </w:rPr>
        <w:t>commercial</w:t>
      </w:r>
      <w:r>
        <w:rPr>
          <w:i/>
          <w:spacing w:val="-9"/>
          <w:sz w:val="20"/>
        </w:rPr>
        <w:t xml:space="preserve"> </w:t>
      </w:r>
      <w:r>
        <w:rPr>
          <w:i/>
          <w:sz w:val="20"/>
        </w:rPr>
        <w:t>travel,</w:t>
      </w:r>
      <w:r>
        <w:rPr>
          <w:i/>
          <w:spacing w:val="-9"/>
          <w:sz w:val="20"/>
        </w:rPr>
        <w:t xml:space="preserve"> </w:t>
      </w:r>
      <w:r>
        <w:rPr>
          <w:i/>
          <w:sz w:val="20"/>
        </w:rPr>
        <w:t>and</w:t>
      </w:r>
      <w:r>
        <w:rPr>
          <w:i/>
          <w:spacing w:val="-8"/>
          <w:sz w:val="20"/>
        </w:rPr>
        <w:t xml:space="preserve"> </w:t>
      </w:r>
      <w:r>
        <w:rPr>
          <w:i/>
          <w:sz w:val="20"/>
        </w:rPr>
        <w:t>registration</w:t>
      </w:r>
      <w:r>
        <w:rPr>
          <w:i/>
          <w:spacing w:val="-8"/>
          <w:sz w:val="20"/>
        </w:rPr>
        <w:t xml:space="preserve"> </w:t>
      </w:r>
      <w:r>
        <w:rPr>
          <w:i/>
          <w:sz w:val="20"/>
        </w:rPr>
        <w:t>fees.</w:t>
      </w:r>
      <w:r>
        <w:rPr>
          <w:i/>
          <w:spacing w:val="32"/>
          <w:sz w:val="20"/>
        </w:rPr>
        <w:t xml:space="preserve"> </w:t>
      </w:r>
      <w:r>
        <w:rPr>
          <w:i/>
          <w:sz w:val="20"/>
        </w:rPr>
        <w:t>Detailed</w:t>
      </w:r>
      <w:r>
        <w:rPr>
          <w:i/>
          <w:spacing w:val="-8"/>
          <w:sz w:val="20"/>
        </w:rPr>
        <w:t xml:space="preserve"> </w:t>
      </w:r>
      <w:r>
        <w:rPr>
          <w:i/>
          <w:sz w:val="20"/>
        </w:rPr>
        <w:t>receipt</w:t>
      </w:r>
      <w:r>
        <w:rPr>
          <w:i/>
          <w:spacing w:val="-9"/>
          <w:sz w:val="20"/>
        </w:rPr>
        <w:t xml:space="preserve"> </w:t>
      </w:r>
      <w:r>
        <w:rPr>
          <w:i/>
          <w:sz w:val="20"/>
        </w:rPr>
        <w:t>is</w:t>
      </w:r>
      <w:r>
        <w:rPr>
          <w:i/>
          <w:spacing w:val="-8"/>
          <w:sz w:val="20"/>
        </w:rPr>
        <w:t xml:space="preserve"> </w:t>
      </w:r>
      <w:r>
        <w:rPr>
          <w:i/>
          <w:sz w:val="20"/>
        </w:rPr>
        <w:t>defined</w:t>
      </w:r>
      <w:r>
        <w:rPr>
          <w:i/>
          <w:spacing w:val="-8"/>
          <w:sz w:val="20"/>
        </w:rPr>
        <w:t xml:space="preserve"> </w:t>
      </w:r>
      <w:r>
        <w:rPr>
          <w:i/>
          <w:sz w:val="20"/>
        </w:rPr>
        <w:t>as</w:t>
      </w:r>
      <w:r>
        <w:rPr>
          <w:i/>
          <w:spacing w:val="-10"/>
          <w:sz w:val="20"/>
        </w:rPr>
        <w:t xml:space="preserve"> </w:t>
      </w:r>
      <w:r>
        <w:rPr>
          <w:i/>
          <w:sz w:val="20"/>
        </w:rPr>
        <w:t>a</w:t>
      </w:r>
      <w:r>
        <w:rPr>
          <w:i/>
          <w:spacing w:val="-8"/>
          <w:sz w:val="20"/>
        </w:rPr>
        <w:t xml:space="preserve"> </w:t>
      </w:r>
      <w:r>
        <w:rPr>
          <w:i/>
          <w:sz w:val="20"/>
        </w:rPr>
        <w:t>receipt</w:t>
      </w:r>
      <w:r>
        <w:rPr>
          <w:i/>
          <w:spacing w:val="-9"/>
          <w:sz w:val="20"/>
        </w:rPr>
        <w:t xml:space="preserve"> </w:t>
      </w:r>
      <w:r>
        <w:rPr>
          <w:i/>
          <w:sz w:val="20"/>
        </w:rPr>
        <w:t>that</w:t>
      </w:r>
      <w:r>
        <w:rPr>
          <w:i/>
          <w:spacing w:val="-9"/>
          <w:sz w:val="20"/>
        </w:rPr>
        <w:t xml:space="preserve"> </w:t>
      </w:r>
      <w:r>
        <w:rPr>
          <w:i/>
          <w:sz w:val="20"/>
        </w:rPr>
        <w:t>identifies the</w:t>
      </w:r>
      <w:r>
        <w:rPr>
          <w:i/>
          <w:spacing w:val="24"/>
          <w:sz w:val="20"/>
        </w:rPr>
        <w:t xml:space="preserve"> </w:t>
      </w:r>
      <w:r>
        <w:rPr>
          <w:i/>
          <w:sz w:val="20"/>
        </w:rPr>
        <w:t>date,</w:t>
      </w:r>
      <w:r>
        <w:rPr>
          <w:i/>
          <w:spacing w:val="25"/>
          <w:sz w:val="20"/>
        </w:rPr>
        <w:t xml:space="preserve"> </w:t>
      </w:r>
      <w:r>
        <w:rPr>
          <w:i/>
          <w:sz w:val="20"/>
        </w:rPr>
        <w:t>time,</w:t>
      </w:r>
      <w:r>
        <w:rPr>
          <w:i/>
          <w:spacing w:val="25"/>
          <w:sz w:val="20"/>
        </w:rPr>
        <w:t xml:space="preserve"> </w:t>
      </w:r>
      <w:r>
        <w:rPr>
          <w:i/>
          <w:sz w:val="20"/>
        </w:rPr>
        <w:t>city,</w:t>
      </w:r>
      <w:r>
        <w:rPr>
          <w:i/>
          <w:spacing w:val="25"/>
          <w:sz w:val="20"/>
        </w:rPr>
        <w:t xml:space="preserve"> </w:t>
      </w:r>
      <w:r>
        <w:rPr>
          <w:i/>
          <w:sz w:val="20"/>
        </w:rPr>
        <w:t>state,</w:t>
      </w:r>
      <w:r>
        <w:rPr>
          <w:i/>
          <w:spacing w:val="27"/>
          <w:sz w:val="20"/>
        </w:rPr>
        <w:t xml:space="preserve"> </w:t>
      </w:r>
      <w:r>
        <w:rPr>
          <w:i/>
          <w:sz w:val="20"/>
          <w:u w:val="single"/>
        </w:rPr>
        <w:t>itemization</w:t>
      </w:r>
      <w:r>
        <w:rPr>
          <w:i/>
          <w:spacing w:val="26"/>
          <w:sz w:val="20"/>
          <w:u w:val="single"/>
        </w:rPr>
        <w:t xml:space="preserve"> </w:t>
      </w:r>
      <w:r>
        <w:rPr>
          <w:i/>
          <w:sz w:val="20"/>
          <w:u w:val="single"/>
        </w:rPr>
        <w:t>of</w:t>
      </w:r>
      <w:r>
        <w:rPr>
          <w:i/>
          <w:spacing w:val="24"/>
          <w:sz w:val="20"/>
          <w:u w:val="single"/>
        </w:rPr>
        <w:t xml:space="preserve"> </w:t>
      </w:r>
      <w:r>
        <w:rPr>
          <w:i/>
          <w:sz w:val="20"/>
          <w:u w:val="single"/>
        </w:rPr>
        <w:t>item(s)</w:t>
      </w:r>
      <w:r>
        <w:rPr>
          <w:i/>
          <w:spacing w:val="25"/>
          <w:sz w:val="20"/>
          <w:u w:val="single"/>
        </w:rPr>
        <w:t xml:space="preserve"> </w:t>
      </w:r>
      <w:r>
        <w:rPr>
          <w:i/>
          <w:sz w:val="20"/>
          <w:u w:val="single"/>
        </w:rPr>
        <w:t>claimed</w:t>
      </w:r>
      <w:r>
        <w:rPr>
          <w:i/>
          <w:sz w:val="20"/>
        </w:rPr>
        <w:t>,</w:t>
      </w:r>
      <w:r>
        <w:rPr>
          <w:i/>
          <w:spacing w:val="25"/>
          <w:sz w:val="20"/>
        </w:rPr>
        <w:t xml:space="preserve"> </w:t>
      </w:r>
      <w:r>
        <w:rPr>
          <w:i/>
          <w:sz w:val="20"/>
        </w:rPr>
        <w:t>and</w:t>
      </w:r>
      <w:r>
        <w:rPr>
          <w:i/>
          <w:spacing w:val="25"/>
          <w:sz w:val="20"/>
        </w:rPr>
        <w:t xml:space="preserve"> </w:t>
      </w:r>
      <w:r>
        <w:rPr>
          <w:i/>
          <w:sz w:val="20"/>
        </w:rPr>
        <w:t>the</w:t>
      </w:r>
      <w:r>
        <w:rPr>
          <w:i/>
          <w:spacing w:val="25"/>
          <w:sz w:val="20"/>
        </w:rPr>
        <w:t xml:space="preserve"> </w:t>
      </w:r>
      <w:r>
        <w:rPr>
          <w:i/>
          <w:sz w:val="20"/>
        </w:rPr>
        <w:t>cost.</w:t>
      </w:r>
      <w:r>
        <w:rPr>
          <w:i/>
          <w:spacing w:val="77"/>
          <w:w w:val="150"/>
          <w:sz w:val="20"/>
        </w:rPr>
        <w:t xml:space="preserve"> </w:t>
      </w:r>
      <w:r>
        <w:rPr>
          <w:i/>
          <w:sz w:val="20"/>
        </w:rPr>
        <w:t>Immaterial</w:t>
      </w:r>
      <w:r>
        <w:rPr>
          <w:i/>
          <w:spacing w:val="23"/>
          <w:sz w:val="20"/>
        </w:rPr>
        <w:t xml:space="preserve"> </w:t>
      </w:r>
      <w:r>
        <w:rPr>
          <w:i/>
          <w:sz w:val="20"/>
        </w:rPr>
        <w:t>items</w:t>
      </w:r>
      <w:r>
        <w:rPr>
          <w:i/>
          <w:spacing w:val="24"/>
          <w:sz w:val="20"/>
        </w:rPr>
        <w:t xml:space="preserve"> </w:t>
      </w:r>
      <w:r>
        <w:rPr>
          <w:i/>
          <w:sz w:val="20"/>
        </w:rPr>
        <w:t>are</w:t>
      </w:r>
      <w:r>
        <w:rPr>
          <w:i/>
          <w:spacing w:val="25"/>
          <w:sz w:val="20"/>
        </w:rPr>
        <w:t xml:space="preserve"> </w:t>
      </w:r>
      <w:r>
        <w:rPr>
          <w:i/>
          <w:sz w:val="20"/>
        </w:rPr>
        <w:t>anything</w:t>
      </w:r>
      <w:r>
        <w:rPr>
          <w:i/>
          <w:spacing w:val="26"/>
          <w:sz w:val="20"/>
        </w:rPr>
        <w:t xml:space="preserve"> </w:t>
      </w:r>
      <w:r>
        <w:rPr>
          <w:i/>
          <w:sz w:val="20"/>
        </w:rPr>
        <w:t>less</w:t>
      </w:r>
      <w:r>
        <w:rPr>
          <w:i/>
          <w:spacing w:val="23"/>
          <w:sz w:val="20"/>
        </w:rPr>
        <w:t xml:space="preserve"> </w:t>
      </w:r>
      <w:r>
        <w:rPr>
          <w:i/>
          <w:spacing w:val="-4"/>
          <w:sz w:val="20"/>
        </w:rPr>
        <w:t>than</w:t>
      </w:r>
    </w:p>
    <w:p w14:paraId="5DB69C70" w14:textId="77777777" w:rsidR="00CA3406" w:rsidRDefault="00FF398C">
      <w:pPr>
        <w:spacing w:before="3"/>
        <w:ind w:left="874"/>
        <w:jc w:val="both"/>
        <w:rPr>
          <w:i/>
          <w:sz w:val="20"/>
        </w:rPr>
      </w:pPr>
      <w:r>
        <w:rPr>
          <w:i/>
          <w:sz w:val="20"/>
        </w:rPr>
        <w:t>$10.00</w:t>
      </w:r>
      <w:r>
        <w:rPr>
          <w:i/>
          <w:spacing w:val="73"/>
          <w:w w:val="150"/>
          <w:sz w:val="20"/>
        </w:rPr>
        <w:t xml:space="preserve">   </w:t>
      </w:r>
      <w:r>
        <w:rPr>
          <w:i/>
          <w:sz w:val="20"/>
        </w:rPr>
        <w:t>In</w:t>
      </w:r>
      <w:r>
        <w:rPr>
          <w:i/>
          <w:spacing w:val="6"/>
          <w:sz w:val="20"/>
        </w:rPr>
        <w:t xml:space="preserve"> </w:t>
      </w:r>
      <w:r>
        <w:rPr>
          <w:i/>
          <w:sz w:val="20"/>
        </w:rPr>
        <w:t>the</w:t>
      </w:r>
      <w:r>
        <w:rPr>
          <w:i/>
          <w:spacing w:val="2"/>
          <w:sz w:val="20"/>
        </w:rPr>
        <w:t xml:space="preserve"> </w:t>
      </w:r>
      <w:r>
        <w:rPr>
          <w:i/>
          <w:sz w:val="20"/>
        </w:rPr>
        <w:t>absence</w:t>
      </w:r>
      <w:r>
        <w:rPr>
          <w:i/>
          <w:spacing w:val="2"/>
          <w:sz w:val="20"/>
        </w:rPr>
        <w:t xml:space="preserve"> </w:t>
      </w:r>
      <w:r>
        <w:rPr>
          <w:i/>
          <w:sz w:val="20"/>
        </w:rPr>
        <w:t>of</w:t>
      </w:r>
      <w:r>
        <w:rPr>
          <w:i/>
          <w:spacing w:val="1"/>
          <w:sz w:val="20"/>
        </w:rPr>
        <w:t xml:space="preserve"> </w:t>
      </w:r>
      <w:r>
        <w:rPr>
          <w:i/>
          <w:sz w:val="20"/>
        </w:rPr>
        <w:t>detailed</w:t>
      </w:r>
      <w:r>
        <w:rPr>
          <w:i/>
          <w:spacing w:val="5"/>
          <w:sz w:val="20"/>
        </w:rPr>
        <w:t xml:space="preserve"> </w:t>
      </w:r>
      <w:r>
        <w:rPr>
          <w:i/>
          <w:sz w:val="20"/>
        </w:rPr>
        <w:t>receipts</w:t>
      </w:r>
      <w:r>
        <w:rPr>
          <w:i/>
          <w:spacing w:val="2"/>
          <w:sz w:val="20"/>
        </w:rPr>
        <w:t xml:space="preserve"> </w:t>
      </w:r>
      <w:r>
        <w:rPr>
          <w:i/>
          <w:sz w:val="20"/>
        </w:rPr>
        <w:t>supporting</w:t>
      </w:r>
      <w:r>
        <w:rPr>
          <w:i/>
          <w:spacing w:val="2"/>
          <w:sz w:val="20"/>
        </w:rPr>
        <w:t xml:space="preserve"> </w:t>
      </w:r>
      <w:r>
        <w:rPr>
          <w:i/>
          <w:sz w:val="20"/>
        </w:rPr>
        <w:t>an</w:t>
      </w:r>
      <w:r>
        <w:rPr>
          <w:i/>
          <w:spacing w:val="5"/>
          <w:sz w:val="20"/>
        </w:rPr>
        <w:t xml:space="preserve"> </w:t>
      </w:r>
      <w:r>
        <w:rPr>
          <w:i/>
          <w:sz w:val="20"/>
        </w:rPr>
        <w:t>employee’s</w:t>
      </w:r>
      <w:r>
        <w:rPr>
          <w:i/>
          <w:spacing w:val="3"/>
          <w:sz w:val="20"/>
        </w:rPr>
        <w:t xml:space="preserve"> </w:t>
      </w:r>
      <w:r>
        <w:rPr>
          <w:i/>
          <w:sz w:val="20"/>
        </w:rPr>
        <w:t>claim,</w:t>
      </w:r>
      <w:r>
        <w:rPr>
          <w:i/>
          <w:spacing w:val="4"/>
          <w:sz w:val="20"/>
        </w:rPr>
        <w:t xml:space="preserve"> </w:t>
      </w:r>
      <w:r>
        <w:rPr>
          <w:i/>
          <w:sz w:val="20"/>
        </w:rPr>
        <w:t>State</w:t>
      </w:r>
      <w:r>
        <w:rPr>
          <w:i/>
          <w:spacing w:val="4"/>
          <w:sz w:val="20"/>
        </w:rPr>
        <w:t xml:space="preserve"> </w:t>
      </w:r>
      <w:r>
        <w:rPr>
          <w:i/>
          <w:sz w:val="20"/>
        </w:rPr>
        <w:t>Accounting</w:t>
      </w:r>
      <w:r>
        <w:rPr>
          <w:i/>
          <w:spacing w:val="3"/>
          <w:sz w:val="20"/>
        </w:rPr>
        <w:t xml:space="preserve"> </w:t>
      </w:r>
      <w:r>
        <w:rPr>
          <w:i/>
          <w:sz w:val="20"/>
        </w:rPr>
        <w:t>requires</w:t>
      </w:r>
      <w:r>
        <w:rPr>
          <w:i/>
          <w:spacing w:val="3"/>
          <w:sz w:val="20"/>
        </w:rPr>
        <w:t xml:space="preserve"> </w:t>
      </w:r>
      <w:r>
        <w:rPr>
          <w:i/>
          <w:sz w:val="20"/>
        </w:rPr>
        <w:t>a</w:t>
      </w:r>
      <w:r>
        <w:rPr>
          <w:i/>
          <w:spacing w:val="5"/>
          <w:sz w:val="20"/>
        </w:rPr>
        <w:t xml:space="preserve"> </w:t>
      </w:r>
      <w:r>
        <w:rPr>
          <w:i/>
          <w:spacing w:val="-2"/>
          <w:sz w:val="20"/>
        </w:rPr>
        <w:t>signed</w:t>
      </w:r>
    </w:p>
    <w:p w14:paraId="419C6DEC" w14:textId="77777777" w:rsidR="00CA3406" w:rsidRDefault="00FF398C">
      <w:pPr>
        <w:spacing w:before="10" w:line="249" w:lineRule="auto"/>
        <w:ind w:left="874" w:right="729"/>
        <w:jc w:val="both"/>
        <w:rPr>
          <w:i/>
          <w:sz w:val="20"/>
        </w:rPr>
      </w:pPr>
      <w:r>
        <w:rPr>
          <w:i/>
          <w:sz w:val="20"/>
        </w:rPr>
        <w:t>written</w:t>
      </w:r>
      <w:r>
        <w:rPr>
          <w:i/>
          <w:spacing w:val="-7"/>
          <w:sz w:val="20"/>
        </w:rPr>
        <w:t xml:space="preserve"> </w:t>
      </w:r>
      <w:r>
        <w:rPr>
          <w:i/>
          <w:sz w:val="20"/>
        </w:rPr>
        <w:t>explanation</w:t>
      </w:r>
      <w:r>
        <w:rPr>
          <w:i/>
          <w:spacing w:val="-9"/>
          <w:sz w:val="20"/>
        </w:rPr>
        <w:t xml:space="preserve"> </w:t>
      </w:r>
      <w:r>
        <w:rPr>
          <w:i/>
          <w:sz w:val="20"/>
        </w:rPr>
        <w:t>including</w:t>
      </w:r>
      <w:r>
        <w:rPr>
          <w:i/>
          <w:spacing w:val="-9"/>
          <w:sz w:val="20"/>
        </w:rPr>
        <w:t xml:space="preserve"> </w:t>
      </w:r>
      <w:r>
        <w:rPr>
          <w:i/>
          <w:sz w:val="20"/>
        </w:rPr>
        <w:t>one</w:t>
      </w:r>
      <w:r>
        <w:rPr>
          <w:i/>
          <w:spacing w:val="-10"/>
          <w:sz w:val="20"/>
        </w:rPr>
        <w:t xml:space="preserve"> </w:t>
      </w:r>
      <w:r>
        <w:rPr>
          <w:i/>
          <w:sz w:val="20"/>
        </w:rPr>
        <w:t>of</w:t>
      </w:r>
      <w:r>
        <w:rPr>
          <w:i/>
          <w:spacing w:val="-8"/>
          <w:sz w:val="20"/>
        </w:rPr>
        <w:t xml:space="preserve"> </w:t>
      </w:r>
      <w:r>
        <w:rPr>
          <w:i/>
          <w:sz w:val="20"/>
        </w:rPr>
        <w:t>the</w:t>
      </w:r>
      <w:r>
        <w:rPr>
          <w:i/>
          <w:spacing w:val="-10"/>
          <w:sz w:val="20"/>
        </w:rPr>
        <w:t xml:space="preserve"> </w:t>
      </w:r>
      <w:r>
        <w:rPr>
          <w:i/>
          <w:sz w:val="20"/>
        </w:rPr>
        <w:t>following:</w:t>
      </w:r>
      <w:r>
        <w:rPr>
          <w:i/>
          <w:spacing w:val="-9"/>
          <w:sz w:val="20"/>
        </w:rPr>
        <w:t xml:space="preserve"> </w:t>
      </w:r>
      <w:r>
        <w:rPr>
          <w:i/>
          <w:sz w:val="20"/>
        </w:rPr>
        <w:t>Copy</w:t>
      </w:r>
      <w:r>
        <w:rPr>
          <w:i/>
          <w:spacing w:val="-10"/>
          <w:sz w:val="20"/>
        </w:rPr>
        <w:t xml:space="preserve"> </w:t>
      </w:r>
      <w:r>
        <w:rPr>
          <w:i/>
          <w:sz w:val="20"/>
        </w:rPr>
        <w:t>of</w:t>
      </w:r>
      <w:r>
        <w:rPr>
          <w:i/>
          <w:spacing w:val="-10"/>
          <w:sz w:val="20"/>
        </w:rPr>
        <w:t xml:space="preserve"> </w:t>
      </w:r>
      <w:r>
        <w:rPr>
          <w:i/>
          <w:sz w:val="20"/>
        </w:rPr>
        <w:t>a</w:t>
      </w:r>
      <w:r>
        <w:rPr>
          <w:i/>
          <w:spacing w:val="-9"/>
          <w:sz w:val="20"/>
        </w:rPr>
        <w:t xml:space="preserve"> </w:t>
      </w:r>
      <w:r>
        <w:rPr>
          <w:i/>
          <w:sz w:val="20"/>
        </w:rPr>
        <w:t>cancelled</w:t>
      </w:r>
      <w:r>
        <w:rPr>
          <w:i/>
          <w:spacing w:val="-9"/>
          <w:sz w:val="20"/>
        </w:rPr>
        <w:t xml:space="preserve"> </w:t>
      </w:r>
      <w:r>
        <w:rPr>
          <w:i/>
          <w:sz w:val="20"/>
        </w:rPr>
        <w:t>check</w:t>
      </w:r>
      <w:r>
        <w:rPr>
          <w:i/>
          <w:spacing w:val="-10"/>
          <w:sz w:val="20"/>
        </w:rPr>
        <w:t xml:space="preserve"> </w:t>
      </w:r>
      <w:r>
        <w:rPr>
          <w:i/>
          <w:sz w:val="20"/>
        </w:rPr>
        <w:t>with</w:t>
      </w:r>
      <w:r>
        <w:rPr>
          <w:i/>
          <w:spacing w:val="-7"/>
          <w:sz w:val="20"/>
        </w:rPr>
        <w:t xml:space="preserve"> </w:t>
      </w:r>
      <w:r>
        <w:rPr>
          <w:i/>
          <w:sz w:val="20"/>
        </w:rPr>
        <w:t>purchase</w:t>
      </w:r>
      <w:r>
        <w:rPr>
          <w:i/>
          <w:spacing w:val="-7"/>
          <w:sz w:val="20"/>
        </w:rPr>
        <w:t xml:space="preserve"> </w:t>
      </w:r>
      <w:r>
        <w:rPr>
          <w:i/>
          <w:sz w:val="20"/>
        </w:rPr>
        <w:t>details;</w:t>
      </w:r>
      <w:r>
        <w:rPr>
          <w:i/>
          <w:spacing w:val="-7"/>
          <w:sz w:val="20"/>
        </w:rPr>
        <w:t xml:space="preserve"> </w:t>
      </w:r>
      <w:r>
        <w:rPr>
          <w:i/>
          <w:sz w:val="20"/>
        </w:rPr>
        <w:t>Charge</w:t>
      </w:r>
      <w:r>
        <w:rPr>
          <w:i/>
          <w:spacing w:val="-10"/>
          <w:sz w:val="20"/>
        </w:rPr>
        <w:t xml:space="preserve"> </w:t>
      </w:r>
      <w:r>
        <w:rPr>
          <w:i/>
          <w:sz w:val="20"/>
        </w:rPr>
        <w:t>card</w:t>
      </w:r>
      <w:r>
        <w:rPr>
          <w:i/>
          <w:spacing w:val="-9"/>
          <w:sz w:val="20"/>
        </w:rPr>
        <w:t xml:space="preserve"> </w:t>
      </w:r>
      <w:proofErr w:type="gramStart"/>
      <w:r>
        <w:rPr>
          <w:i/>
          <w:sz w:val="20"/>
        </w:rPr>
        <w:t>slip</w:t>
      </w:r>
      <w:proofErr w:type="gramEnd"/>
      <w:r>
        <w:rPr>
          <w:i/>
          <w:sz w:val="20"/>
        </w:rPr>
        <w:t xml:space="preserve"> with</w:t>
      </w:r>
      <w:r>
        <w:rPr>
          <w:i/>
          <w:spacing w:val="-2"/>
          <w:sz w:val="20"/>
        </w:rPr>
        <w:t xml:space="preserve"> </w:t>
      </w:r>
      <w:r>
        <w:rPr>
          <w:i/>
          <w:sz w:val="20"/>
        </w:rPr>
        <w:t>purchase</w:t>
      </w:r>
      <w:r>
        <w:rPr>
          <w:i/>
          <w:spacing w:val="-2"/>
          <w:sz w:val="20"/>
        </w:rPr>
        <w:t xml:space="preserve"> </w:t>
      </w:r>
      <w:r>
        <w:rPr>
          <w:i/>
          <w:sz w:val="20"/>
        </w:rPr>
        <w:t>details;</w:t>
      </w:r>
      <w:r>
        <w:rPr>
          <w:i/>
          <w:spacing w:val="-2"/>
          <w:sz w:val="20"/>
        </w:rPr>
        <w:t xml:space="preserve"> </w:t>
      </w:r>
      <w:r>
        <w:rPr>
          <w:i/>
          <w:sz w:val="20"/>
        </w:rPr>
        <w:t>or</w:t>
      </w:r>
      <w:r>
        <w:rPr>
          <w:i/>
          <w:spacing w:val="-3"/>
          <w:sz w:val="20"/>
        </w:rPr>
        <w:t xml:space="preserve"> </w:t>
      </w:r>
      <w:r>
        <w:rPr>
          <w:i/>
          <w:sz w:val="20"/>
        </w:rPr>
        <w:t>Subsequently</w:t>
      </w:r>
      <w:r>
        <w:rPr>
          <w:i/>
          <w:spacing w:val="-2"/>
          <w:sz w:val="20"/>
        </w:rPr>
        <w:t xml:space="preserve"> </w:t>
      </w:r>
      <w:r>
        <w:rPr>
          <w:i/>
          <w:sz w:val="20"/>
        </w:rPr>
        <w:t>acquired</w:t>
      </w:r>
      <w:r>
        <w:rPr>
          <w:i/>
          <w:spacing w:val="-1"/>
          <w:sz w:val="20"/>
        </w:rPr>
        <w:t xml:space="preserve"> </w:t>
      </w:r>
      <w:r>
        <w:rPr>
          <w:i/>
          <w:sz w:val="20"/>
        </w:rPr>
        <w:t>receipt</w:t>
      </w:r>
      <w:r>
        <w:rPr>
          <w:i/>
          <w:spacing w:val="-3"/>
          <w:sz w:val="20"/>
        </w:rPr>
        <w:t xml:space="preserve"> </w:t>
      </w:r>
      <w:r>
        <w:rPr>
          <w:i/>
          <w:sz w:val="20"/>
        </w:rPr>
        <w:t>with purchase</w:t>
      </w:r>
      <w:r>
        <w:rPr>
          <w:i/>
          <w:spacing w:val="-2"/>
          <w:sz w:val="20"/>
        </w:rPr>
        <w:t xml:space="preserve"> </w:t>
      </w:r>
      <w:r>
        <w:rPr>
          <w:i/>
          <w:sz w:val="20"/>
        </w:rPr>
        <w:t>details.</w:t>
      </w:r>
      <w:r>
        <w:rPr>
          <w:i/>
          <w:spacing w:val="40"/>
          <w:sz w:val="20"/>
        </w:rPr>
        <w:t xml:space="preserve"> </w:t>
      </w:r>
      <w:r>
        <w:rPr>
          <w:i/>
          <w:sz w:val="20"/>
        </w:rPr>
        <w:t>If</w:t>
      </w:r>
      <w:r>
        <w:rPr>
          <w:i/>
          <w:spacing w:val="-3"/>
          <w:sz w:val="20"/>
        </w:rPr>
        <w:t xml:space="preserve"> </w:t>
      </w:r>
      <w:r>
        <w:rPr>
          <w:i/>
          <w:sz w:val="20"/>
        </w:rPr>
        <w:t>one</w:t>
      </w:r>
      <w:r>
        <w:rPr>
          <w:i/>
          <w:spacing w:val="-2"/>
          <w:sz w:val="20"/>
        </w:rPr>
        <w:t xml:space="preserve"> </w:t>
      </w:r>
      <w:r>
        <w:rPr>
          <w:i/>
          <w:sz w:val="20"/>
        </w:rPr>
        <w:t>of</w:t>
      </w:r>
      <w:r>
        <w:rPr>
          <w:i/>
          <w:spacing w:val="-3"/>
          <w:sz w:val="20"/>
        </w:rPr>
        <w:t xml:space="preserve"> </w:t>
      </w:r>
      <w:r>
        <w:rPr>
          <w:i/>
          <w:sz w:val="20"/>
        </w:rPr>
        <w:t>the above</w:t>
      </w:r>
      <w:r>
        <w:rPr>
          <w:i/>
          <w:spacing w:val="-2"/>
          <w:sz w:val="20"/>
        </w:rPr>
        <w:t xml:space="preserve"> </w:t>
      </w:r>
      <w:r>
        <w:rPr>
          <w:i/>
          <w:sz w:val="20"/>
        </w:rPr>
        <w:t>options</w:t>
      </w:r>
      <w:r>
        <w:rPr>
          <w:i/>
          <w:spacing w:val="-3"/>
          <w:sz w:val="20"/>
        </w:rPr>
        <w:t xml:space="preserve"> </w:t>
      </w:r>
      <w:r>
        <w:rPr>
          <w:i/>
          <w:sz w:val="20"/>
        </w:rPr>
        <w:t>cannot</w:t>
      </w:r>
      <w:r>
        <w:rPr>
          <w:i/>
          <w:spacing w:val="-3"/>
          <w:sz w:val="20"/>
        </w:rPr>
        <w:t xml:space="preserve"> </w:t>
      </w:r>
      <w:r>
        <w:rPr>
          <w:i/>
          <w:sz w:val="20"/>
        </w:rPr>
        <w:t>be provided, or where a receipt was not provided, the employee must create and provide a signed affidavit.</w:t>
      </w:r>
    </w:p>
    <w:p w14:paraId="2931CC87" w14:textId="77777777" w:rsidR="00CA3406" w:rsidRDefault="00CA3406">
      <w:pPr>
        <w:pStyle w:val="BodyText"/>
        <w:spacing w:before="1"/>
        <w:rPr>
          <w:i/>
          <w:sz w:val="20"/>
        </w:rPr>
      </w:pPr>
    </w:p>
    <w:p w14:paraId="7680300E" w14:textId="77777777" w:rsidR="00CA3406" w:rsidRDefault="00FF398C">
      <w:pPr>
        <w:pStyle w:val="BodyText"/>
        <w:ind w:left="514"/>
      </w:pPr>
      <w:r>
        <w:t>(Emphasis</w:t>
      </w:r>
      <w:r>
        <w:rPr>
          <w:spacing w:val="-14"/>
        </w:rPr>
        <w:t xml:space="preserve"> </w:t>
      </w:r>
      <w:r>
        <w:t>added.)</w:t>
      </w:r>
      <w:r>
        <w:rPr>
          <w:spacing w:val="28"/>
        </w:rPr>
        <w:t xml:space="preserve"> </w:t>
      </w:r>
      <w:r>
        <w:t>A</w:t>
      </w:r>
      <w:r>
        <w:rPr>
          <w:spacing w:val="-14"/>
        </w:rPr>
        <w:t xml:space="preserve"> </w:t>
      </w:r>
      <w:r>
        <w:t>proper</w:t>
      </w:r>
      <w:r>
        <w:rPr>
          <w:spacing w:val="-11"/>
        </w:rPr>
        <w:t xml:space="preserve"> </w:t>
      </w:r>
      <w:r>
        <w:t>system</w:t>
      </w:r>
      <w:r>
        <w:rPr>
          <w:spacing w:val="-13"/>
        </w:rPr>
        <w:t xml:space="preserve"> </w:t>
      </w:r>
      <w:r>
        <w:t>of</w:t>
      </w:r>
      <w:r>
        <w:rPr>
          <w:spacing w:val="-14"/>
        </w:rPr>
        <w:t xml:space="preserve"> </w:t>
      </w:r>
      <w:r>
        <w:t>internal</w:t>
      </w:r>
      <w:r>
        <w:rPr>
          <w:spacing w:val="-13"/>
        </w:rPr>
        <w:t xml:space="preserve"> </w:t>
      </w:r>
      <w:r>
        <w:t>control</w:t>
      </w:r>
      <w:r>
        <w:rPr>
          <w:spacing w:val="-14"/>
        </w:rPr>
        <w:t xml:space="preserve"> </w:t>
      </w:r>
      <w:r>
        <w:t>requires</w:t>
      </w:r>
      <w:r>
        <w:rPr>
          <w:spacing w:val="-11"/>
        </w:rPr>
        <w:t xml:space="preserve"> </w:t>
      </w:r>
      <w:r>
        <w:t>procedures</w:t>
      </w:r>
      <w:r>
        <w:rPr>
          <w:spacing w:val="-13"/>
        </w:rPr>
        <w:t xml:space="preserve"> </w:t>
      </w:r>
      <w:r>
        <w:t>to</w:t>
      </w:r>
      <w:r>
        <w:rPr>
          <w:spacing w:val="-14"/>
        </w:rPr>
        <w:t xml:space="preserve"> </w:t>
      </w:r>
      <w:r>
        <w:t>ensure</w:t>
      </w:r>
      <w:r>
        <w:rPr>
          <w:spacing w:val="-12"/>
        </w:rPr>
        <w:t xml:space="preserve"> </w:t>
      </w:r>
      <w:r>
        <w:t>that</w:t>
      </w:r>
      <w:r>
        <w:rPr>
          <w:spacing w:val="-13"/>
        </w:rPr>
        <w:t xml:space="preserve"> </w:t>
      </w:r>
      <w:r>
        <w:t>employee</w:t>
      </w:r>
      <w:r>
        <w:rPr>
          <w:spacing w:val="-14"/>
        </w:rPr>
        <w:t xml:space="preserve"> </w:t>
      </w:r>
      <w:r>
        <w:t>travel</w:t>
      </w:r>
      <w:r>
        <w:rPr>
          <w:spacing w:val="-9"/>
        </w:rPr>
        <w:t xml:space="preserve"> </w:t>
      </w:r>
      <w:r>
        <w:t>and</w:t>
      </w:r>
      <w:r>
        <w:rPr>
          <w:spacing w:val="-14"/>
        </w:rPr>
        <w:t xml:space="preserve"> </w:t>
      </w:r>
      <w:r>
        <w:t>travel expenditures are reasonable, necessary, properly approved, and sufficiently documented.</w:t>
      </w:r>
    </w:p>
    <w:p w14:paraId="2EC08133" w14:textId="77777777" w:rsidR="00CA3406" w:rsidRDefault="00CA3406">
      <w:pPr>
        <w:pStyle w:val="BodyText"/>
        <w:spacing w:before="3"/>
      </w:pPr>
    </w:p>
    <w:p w14:paraId="2A293B99" w14:textId="77777777" w:rsidR="00CA3406" w:rsidRDefault="00FF398C">
      <w:pPr>
        <w:pStyle w:val="BodyText"/>
        <w:ind w:left="514"/>
      </w:pPr>
      <w:r>
        <w:t>Without</w:t>
      </w:r>
      <w:r>
        <w:rPr>
          <w:spacing w:val="-4"/>
        </w:rPr>
        <w:t xml:space="preserve"> </w:t>
      </w:r>
      <w:r>
        <w:t>such</w:t>
      </w:r>
      <w:r>
        <w:rPr>
          <w:spacing w:val="-3"/>
        </w:rPr>
        <w:t xml:space="preserve"> </w:t>
      </w:r>
      <w:r>
        <w:t>procedures,</w:t>
      </w:r>
      <w:r>
        <w:rPr>
          <w:spacing w:val="-2"/>
        </w:rPr>
        <w:t xml:space="preserve"> </w:t>
      </w:r>
      <w:r>
        <w:t>there</w:t>
      </w:r>
      <w:r>
        <w:rPr>
          <w:spacing w:val="-5"/>
        </w:rPr>
        <w:t xml:space="preserve"> </w:t>
      </w:r>
      <w:r>
        <w:t>is</w:t>
      </w:r>
      <w:r>
        <w:rPr>
          <w:spacing w:val="-4"/>
        </w:rPr>
        <w:t xml:space="preserve"> </w:t>
      </w:r>
      <w:r>
        <w:t>an</w:t>
      </w:r>
      <w:r>
        <w:rPr>
          <w:spacing w:val="-3"/>
        </w:rPr>
        <w:t xml:space="preserve"> </w:t>
      </w:r>
      <w:r>
        <w:t>increased</w:t>
      </w:r>
      <w:r>
        <w:rPr>
          <w:spacing w:val="-3"/>
        </w:rPr>
        <w:t xml:space="preserve"> </w:t>
      </w:r>
      <w:r>
        <w:t>risk</w:t>
      </w:r>
      <w:r>
        <w:rPr>
          <w:spacing w:val="-4"/>
        </w:rPr>
        <w:t xml:space="preserve"> </w:t>
      </w:r>
      <w:r>
        <w:t>for</w:t>
      </w:r>
      <w:r>
        <w:rPr>
          <w:spacing w:val="-5"/>
        </w:rPr>
        <w:t xml:space="preserve"> </w:t>
      </w:r>
      <w:r>
        <w:t>loss</w:t>
      </w:r>
      <w:r>
        <w:rPr>
          <w:spacing w:val="-4"/>
        </w:rPr>
        <w:t xml:space="preserve"> </w:t>
      </w:r>
      <w:r>
        <w:t>or</w:t>
      </w:r>
      <w:r>
        <w:rPr>
          <w:spacing w:val="-5"/>
        </w:rPr>
        <w:t xml:space="preserve"> </w:t>
      </w:r>
      <w:r>
        <w:t>misuse</w:t>
      </w:r>
      <w:r>
        <w:rPr>
          <w:spacing w:val="-2"/>
        </w:rPr>
        <w:t xml:space="preserve"> </w:t>
      </w:r>
      <w:r>
        <w:t>of</w:t>
      </w:r>
      <w:r>
        <w:rPr>
          <w:spacing w:val="-2"/>
        </w:rPr>
        <w:t xml:space="preserve"> </w:t>
      </w:r>
      <w:r>
        <w:t>State</w:t>
      </w:r>
      <w:r>
        <w:rPr>
          <w:spacing w:val="1"/>
        </w:rPr>
        <w:t xml:space="preserve"> </w:t>
      </w:r>
      <w:r>
        <w:t>and</w:t>
      </w:r>
      <w:r>
        <w:rPr>
          <w:spacing w:val="-6"/>
        </w:rPr>
        <w:t xml:space="preserve"> </w:t>
      </w:r>
      <w:r>
        <w:t>Federal</w:t>
      </w:r>
      <w:r>
        <w:rPr>
          <w:spacing w:val="-3"/>
        </w:rPr>
        <w:t xml:space="preserve"> </w:t>
      </w:r>
      <w:r>
        <w:rPr>
          <w:spacing w:val="-2"/>
        </w:rPr>
        <w:t>funds.</w:t>
      </w:r>
    </w:p>
    <w:p w14:paraId="0AE02DA8" w14:textId="77777777" w:rsidR="00CA3406" w:rsidRDefault="00FF398C">
      <w:pPr>
        <w:pStyle w:val="BodyText"/>
        <w:spacing w:before="251"/>
        <w:ind w:left="1954" w:right="1805"/>
        <w:jc w:val="both"/>
      </w:pPr>
      <w:r>
        <w:t>We recommend the Commission establish adequate procedures for reviewing the TSB</w:t>
      </w:r>
      <w:r>
        <w:rPr>
          <w:spacing w:val="-1"/>
        </w:rPr>
        <w:t xml:space="preserve"> </w:t>
      </w:r>
      <w:r>
        <w:t>travel</w:t>
      </w:r>
      <w:r>
        <w:rPr>
          <w:spacing w:val="-1"/>
        </w:rPr>
        <w:t xml:space="preserve"> </w:t>
      </w:r>
      <w:r>
        <w:t>logs</w:t>
      </w:r>
      <w:r>
        <w:rPr>
          <w:spacing w:val="-2"/>
        </w:rPr>
        <w:t xml:space="preserve"> </w:t>
      </w:r>
      <w:r>
        <w:t>and GPS</w:t>
      </w:r>
      <w:r>
        <w:rPr>
          <w:spacing w:val="-1"/>
        </w:rPr>
        <w:t xml:space="preserve"> </w:t>
      </w:r>
      <w:r>
        <w:t>tracking data for</w:t>
      </w:r>
      <w:r>
        <w:rPr>
          <w:spacing w:val="-2"/>
        </w:rPr>
        <w:t xml:space="preserve"> </w:t>
      </w:r>
      <w:r>
        <w:t>the State vehicles under</w:t>
      </w:r>
      <w:r>
        <w:rPr>
          <w:spacing w:val="-1"/>
        </w:rPr>
        <w:t xml:space="preserve"> </w:t>
      </w:r>
      <w:r>
        <w:t>its care.</w:t>
      </w:r>
      <w:r>
        <w:rPr>
          <w:spacing w:val="40"/>
        </w:rPr>
        <w:t xml:space="preserve"> </w:t>
      </w:r>
      <w:r>
        <w:t>Such procedures should include ensuring those vehicles are used only for work-related travel, and the purpose of travel for each is properly documented.</w:t>
      </w:r>
      <w:r>
        <w:rPr>
          <w:spacing w:val="40"/>
        </w:rPr>
        <w:t xml:space="preserve"> </w:t>
      </w:r>
      <w:r>
        <w:t xml:space="preserve">We further recommend the Commission establish procedures to ensure that employee travel </w:t>
      </w:r>
      <w:proofErr w:type="gramStart"/>
      <w:r>
        <w:t>expenditures are</w:t>
      </w:r>
      <w:proofErr w:type="gramEnd"/>
      <w:r>
        <w:t xml:space="preserve"> properly documented, reasonable, and necessary.</w:t>
      </w:r>
      <w:r>
        <w:rPr>
          <w:spacing w:val="40"/>
        </w:rPr>
        <w:t xml:space="preserve"> </w:t>
      </w:r>
      <w:r>
        <w:t xml:space="preserve">Finally, we recommend the implementation of procedures to ensure the Executive Director’s out-of-state </w:t>
      </w:r>
      <w:proofErr w:type="gramStart"/>
      <w:r>
        <w:t>travel</w:t>
      </w:r>
      <w:proofErr w:type="gramEnd"/>
      <w:r>
        <w:t xml:space="preserve"> is approved by someone else within the Commission.</w:t>
      </w:r>
    </w:p>
    <w:p w14:paraId="0568E11E" w14:textId="594F23F2" w:rsidR="00AB3746" w:rsidRDefault="00AB3746" w:rsidP="00AB3746">
      <w:pPr>
        <w:pStyle w:val="BodyText"/>
        <w:spacing w:before="251"/>
        <w:ind w:left="514" w:right="1805"/>
      </w:pPr>
      <w:r w:rsidRPr="00AB3746">
        <w:rPr>
          <w:u w:val="single"/>
        </w:rPr>
        <w:t>NCBVI Response</w:t>
      </w:r>
      <w:proofErr w:type="gramStart"/>
      <w:r w:rsidRPr="00AB3746">
        <w:rPr>
          <w:u w:val="single"/>
        </w:rPr>
        <w:t>:</w:t>
      </w:r>
      <w:r>
        <w:t xml:space="preserve">  </w:t>
      </w:r>
      <w:r w:rsidRPr="00AB3746">
        <w:t>Management</w:t>
      </w:r>
      <w:proofErr w:type="gramEnd"/>
      <w:r w:rsidRPr="00AB3746">
        <w:t xml:space="preserve"> acknowledges the importance of ensuring employee travel reimbursements are reasonable, necessary, properly approved, and sufficiently documented. The Commission has internal controls in place for the review of travel reimbursement documents; however, in this isolated instance, the employee had a credit card receipt but did not have the detailed hotel receipt for the stay. The Deputy Director of Finance reviewed the supporting documentation provided, accepted the credit card receipt, and verified the hotel rate for the date of the stay before allowing reimbursement. On this occasion, in lieu of requiring a lost receipt affidavit, the Deputy Director of Finance allowed the credit card documentation to support the reimbursement. The Commission recognizes that a detailed receipt or lost receipt affidavit should be maintained when required and will provide additional guidance to staff and reviewers to ensure detailed receipts are obtained and retained, or that a signed affidavit is completed when a detailed receipt is unavailable. This will help ensure travel </w:t>
      </w:r>
      <w:proofErr w:type="gramStart"/>
      <w:r w:rsidRPr="00AB3746">
        <w:t>expenditures are</w:t>
      </w:r>
      <w:proofErr w:type="gramEnd"/>
      <w:r w:rsidRPr="00AB3746">
        <w:t xml:space="preserve"> consistently documented in accordance with State Accounting requirements.</w:t>
      </w:r>
    </w:p>
    <w:p w14:paraId="07FD216A" w14:textId="77777777" w:rsidR="00AB3746" w:rsidRDefault="00AB3746">
      <w:pPr>
        <w:pStyle w:val="BodyText"/>
        <w:spacing w:before="251"/>
        <w:ind w:left="1954" w:right="1805"/>
        <w:jc w:val="both"/>
      </w:pPr>
    </w:p>
    <w:p w14:paraId="55444E09" w14:textId="77777777" w:rsidR="00CA3406" w:rsidRDefault="00CA3406">
      <w:pPr>
        <w:pStyle w:val="BodyText"/>
        <w:jc w:val="both"/>
        <w:sectPr w:rsidR="00CA3406">
          <w:pgSz w:w="12240" w:h="15840"/>
          <w:pgMar w:top="1720" w:right="708" w:bottom="960" w:left="566" w:header="727" w:footer="763" w:gutter="0"/>
          <w:cols w:space="720"/>
        </w:sectPr>
      </w:pPr>
    </w:p>
    <w:p w14:paraId="38729E77" w14:textId="77777777" w:rsidR="00CA3406" w:rsidRDefault="00CA3406">
      <w:pPr>
        <w:pStyle w:val="BodyText"/>
      </w:pPr>
    </w:p>
    <w:p w14:paraId="203603FD" w14:textId="77777777" w:rsidR="00CA3406" w:rsidRDefault="00FF398C">
      <w:pPr>
        <w:pStyle w:val="Heading3"/>
        <w:numPr>
          <w:ilvl w:val="0"/>
          <w:numId w:val="5"/>
        </w:numPr>
        <w:tabs>
          <w:tab w:val="left" w:pos="1090"/>
        </w:tabs>
        <w:ind w:hanging="576"/>
        <w:rPr>
          <w:u w:val="none"/>
        </w:rPr>
      </w:pPr>
      <w:r>
        <w:t>Consumer</w:t>
      </w:r>
      <w:r>
        <w:rPr>
          <w:spacing w:val="-7"/>
        </w:rPr>
        <w:t xml:space="preserve"> </w:t>
      </w:r>
      <w:r>
        <w:t>Equipment</w:t>
      </w:r>
      <w:r>
        <w:rPr>
          <w:spacing w:val="-7"/>
        </w:rPr>
        <w:t xml:space="preserve"> </w:t>
      </w:r>
      <w:r>
        <w:rPr>
          <w:spacing w:val="-2"/>
        </w:rPr>
        <w:t>Forms</w:t>
      </w:r>
    </w:p>
    <w:p w14:paraId="5343C2B2" w14:textId="77777777" w:rsidR="00CA3406" w:rsidRDefault="00CA3406">
      <w:pPr>
        <w:pStyle w:val="BodyText"/>
        <w:rPr>
          <w:b/>
        </w:rPr>
      </w:pPr>
    </w:p>
    <w:p w14:paraId="699112EF" w14:textId="77777777" w:rsidR="00CA3406" w:rsidRDefault="00FF398C">
      <w:pPr>
        <w:pStyle w:val="BodyText"/>
        <w:ind w:left="514" w:right="373"/>
        <w:jc w:val="both"/>
      </w:pPr>
      <w:r>
        <w:t>As part of its responsibility to address the needs of blind and visually impaired consumers, the Commission will purchase</w:t>
      </w:r>
      <w:r>
        <w:rPr>
          <w:spacing w:val="-9"/>
        </w:rPr>
        <w:t xml:space="preserve"> </w:t>
      </w:r>
      <w:r>
        <w:t>equipment</w:t>
      </w:r>
      <w:r>
        <w:rPr>
          <w:spacing w:val="-6"/>
        </w:rPr>
        <w:t xml:space="preserve"> </w:t>
      </w:r>
      <w:r>
        <w:t>for</w:t>
      </w:r>
      <w:r>
        <w:rPr>
          <w:spacing w:val="-9"/>
        </w:rPr>
        <w:t xml:space="preserve"> </w:t>
      </w:r>
      <w:r>
        <w:t>adaptive</w:t>
      </w:r>
      <w:r>
        <w:rPr>
          <w:spacing w:val="-7"/>
        </w:rPr>
        <w:t xml:space="preserve"> </w:t>
      </w:r>
      <w:r>
        <w:t>and</w:t>
      </w:r>
      <w:r>
        <w:rPr>
          <w:spacing w:val="-7"/>
        </w:rPr>
        <w:t xml:space="preserve"> </w:t>
      </w:r>
      <w:r>
        <w:t>rehabilitative</w:t>
      </w:r>
      <w:r>
        <w:rPr>
          <w:spacing w:val="-9"/>
        </w:rPr>
        <w:t xml:space="preserve"> </w:t>
      </w:r>
      <w:r>
        <w:t>purposes</w:t>
      </w:r>
      <w:r>
        <w:rPr>
          <w:spacing w:val="-9"/>
        </w:rPr>
        <w:t xml:space="preserve"> </w:t>
      </w:r>
      <w:r>
        <w:t>to</w:t>
      </w:r>
      <w:r>
        <w:rPr>
          <w:spacing w:val="-10"/>
        </w:rPr>
        <w:t xml:space="preserve"> </w:t>
      </w:r>
      <w:r>
        <w:t>assist</w:t>
      </w:r>
      <w:r>
        <w:rPr>
          <w:spacing w:val="-9"/>
        </w:rPr>
        <w:t xml:space="preserve"> </w:t>
      </w:r>
      <w:r>
        <w:t>the</w:t>
      </w:r>
      <w:r>
        <w:rPr>
          <w:spacing w:val="-9"/>
        </w:rPr>
        <w:t xml:space="preserve"> </w:t>
      </w:r>
      <w:r>
        <w:t>consumer</w:t>
      </w:r>
      <w:r>
        <w:rPr>
          <w:spacing w:val="-6"/>
        </w:rPr>
        <w:t xml:space="preserve"> </w:t>
      </w:r>
      <w:r>
        <w:t>in</w:t>
      </w:r>
      <w:r>
        <w:rPr>
          <w:spacing w:val="-10"/>
        </w:rPr>
        <w:t xml:space="preserve"> </w:t>
      </w:r>
      <w:r>
        <w:t>obtaining</w:t>
      </w:r>
      <w:r>
        <w:rPr>
          <w:spacing w:val="-10"/>
        </w:rPr>
        <w:t xml:space="preserve"> </w:t>
      </w:r>
      <w:r>
        <w:t>the</w:t>
      </w:r>
      <w:r>
        <w:rPr>
          <w:spacing w:val="-7"/>
        </w:rPr>
        <w:t xml:space="preserve"> </w:t>
      </w:r>
      <w:r>
        <w:t>necessary</w:t>
      </w:r>
      <w:r>
        <w:rPr>
          <w:spacing w:val="-10"/>
        </w:rPr>
        <w:t xml:space="preserve"> </w:t>
      </w:r>
      <w:r>
        <w:t>skills and tools to live independently and achieve educational and employment goals.</w:t>
      </w:r>
    </w:p>
    <w:p w14:paraId="7D9046B8" w14:textId="77777777" w:rsidR="00CA3406" w:rsidRDefault="00FF398C">
      <w:pPr>
        <w:pStyle w:val="BodyText"/>
        <w:spacing w:before="252"/>
        <w:ind w:left="514" w:right="366"/>
        <w:jc w:val="both"/>
      </w:pPr>
      <w:r>
        <w:t>In June 2025, the Commission implemented a policy that required a form to be completed to document that the consumer received the equipment purchased for him or her by the Commission, if valued over $300.</w:t>
      </w:r>
    </w:p>
    <w:p w14:paraId="22F5F044" w14:textId="77777777" w:rsidR="00CA3406" w:rsidRDefault="00CA3406">
      <w:pPr>
        <w:pStyle w:val="BodyText"/>
        <w:spacing w:before="2"/>
      </w:pPr>
    </w:p>
    <w:p w14:paraId="500F1813" w14:textId="77777777" w:rsidR="00CA3406" w:rsidRDefault="00FF398C">
      <w:pPr>
        <w:pStyle w:val="BodyText"/>
        <w:ind w:left="514" w:right="364"/>
        <w:jc w:val="both"/>
      </w:pPr>
      <w:r>
        <w:rPr>
          <w:noProof/>
        </w:rPr>
        <mc:AlternateContent>
          <mc:Choice Requires="wps">
            <w:drawing>
              <wp:anchor distT="0" distB="0" distL="0" distR="0" simplePos="0" relativeHeight="251599360" behindDoc="0" locked="0" layoutInCell="1" allowOverlap="1" wp14:anchorId="3AAD81AE" wp14:editId="2D54B96B">
                <wp:simplePos x="0" y="0"/>
                <wp:positionH relativeFrom="page">
                  <wp:posOffset>1800826</wp:posOffset>
                </wp:positionH>
                <wp:positionV relativeFrom="paragraph">
                  <wp:posOffset>1723374</wp:posOffset>
                </wp:positionV>
                <wp:extent cx="4132579" cy="123952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700000">
                          <a:off x="0" y="0"/>
                          <a:ext cx="4132579" cy="1239520"/>
                        </a:xfrm>
                        <a:prstGeom prst="rect">
                          <a:avLst/>
                        </a:prstGeom>
                      </wps:spPr>
                      <wps:txbx>
                        <w:txbxContent>
                          <w:p w14:paraId="22D4E5BA"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wps:txbx>
                      <wps:bodyPr wrap="square" lIns="0" tIns="0" rIns="0" bIns="0" rtlCol="0">
                        <a:noAutofit/>
                      </wps:bodyPr>
                    </wps:wsp>
                  </a:graphicData>
                </a:graphic>
              </wp:anchor>
            </w:drawing>
          </mc:Choice>
          <mc:Fallback>
            <w:pict>
              <v:shape w14:anchorId="3AAD81AE" id="Textbox 45" o:spid="_x0000_s1046" type="#_x0000_t202" style="position:absolute;left:0;text-align:left;margin-left:141.8pt;margin-top:135.7pt;width:325.4pt;height:97.6pt;rotation:45;z-index:251599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" filled="f" stroked="f">
                <v:textbox inset="0,0,0,0">
                  <w:txbxContent>
                    <w:p w14:paraId="22D4E5BA"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v:textbox>
                <w10:wrap anchorx="page"/>
              </v:shape>
            </w:pict>
          </mc:Fallback>
        </mc:AlternateContent>
      </w:r>
      <w:r>
        <w:t>During testing of three expenditures during the year, it was noted that the Commission purchased 28 pieces of equipment, each costing $300 or more, for consumers.</w:t>
      </w:r>
      <w:r>
        <w:rPr>
          <w:spacing w:val="40"/>
        </w:rPr>
        <w:t xml:space="preserve"> </w:t>
      </w:r>
      <w:r>
        <w:t>For 14 of those items, however, no signed documentation was on file to verify each consumer’s receipt of the equipment.</w:t>
      </w:r>
    </w:p>
    <w:p w14:paraId="6E1B73A8" w14:textId="77777777" w:rsidR="00CA3406" w:rsidRDefault="00CA3406">
      <w:pPr>
        <w:pStyle w:val="BodyText"/>
        <w:spacing w:before="23"/>
        <w:rPr>
          <w:sz w:val="20"/>
        </w:rPr>
      </w:pPr>
    </w:p>
    <w:tbl>
      <w:tblPr>
        <w:tblW w:w="0" w:type="auto"/>
        <w:tblInd w:w="3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16"/>
        <w:gridCol w:w="1560"/>
        <w:gridCol w:w="6393"/>
        <w:gridCol w:w="1080"/>
      </w:tblGrid>
      <w:tr w:rsidR="00CA3406" w14:paraId="3BAAC803" w14:textId="77777777">
        <w:trPr>
          <w:trHeight w:val="482"/>
        </w:trPr>
        <w:tc>
          <w:tcPr>
            <w:tcW w:w="1316" w:type="dxa"/>
            <w:shd w:val="clear" w:color="auto" w:fill="B8CCE3"/>
          </w:tcPr>
          <w:p w14:paraId="2E30DD4F" w14:textId="77777777" w:rsidR="00CA3406" w:rsidRDefault="00CA3406">
            <w:pPr>
              <w:pStyle w:val="TableParagraph"/>
              <w:spacing w:before="22" w:line="240" w:lineRule="auto"/>
              <w:jc w:val="left"/>
              <w:rPr>
                <w:sz w:val="20"/>
              </w:rPr>
            </w:pPr>
          </w:p>
          <w:p w14:paraId="23A6DB1F" w14:textId="77777777" w:rsidR="00CA3406" w:rsidRDefault="00FF398C">
            <w:pPr>
              <w:pStyle w:val="TableParagraph"/>
              <w:spacing w:line="210" w:lineRule="exact"/>
              <w:ind w:left="12" w:right="5"/>
              <w:rPr>
                <w:b/>
                <w:sz w:val="20"/>
              </w:rPr>
            </w:pPr>
            <w:r>
              <w:rPr>
                <w:b/>
                <w:spacing w:val="-2"/>
                <w:sz w:val="20"/>
              </w:rPr>
              <w:t>Equipment</w:t>
            </w:r>
          </w:p>
        </w:tc>
        <w:tc>
          <w:tcPr>
            <w:tcW w:w="1560" w:type="dxa"/>
            <w:shd w:val="clear" w:color="auto" w:fill="B8CCE3"/>
          </w:tcPr>
          <w:p w14:paraId="5330E94F" w14:textId="77777777" w:rsidR="00CA3406" w:rsidRDefault="00FF398C">
            <w:pPr>
              <w:pStyle w:val="TableParagraph"/>
              <w:spacing w:line="240" w:lineRule="atLeast"/>
              <w:ind w:left="328" w:right="291" w:hanging="27"/>
              <w:jc w:val="left"/>
              <w:rPr>
                <w:b/>
                <w:sz w:val="20"/>
              </w:rPr>
            </w:pPr>
            <w:r>
              <w:rPr>
                <w:b/>
                <w:spacing w:val="-2"/>
                <w:sz w:val="20"/>
              </w:rPr>
              <w:t>Equipment Purchased</w:t>
            </w:r>
          </w:p>
        </w:tc>
        <w:tc>
          <w:tcPr>
            <w:tcW w:w="6393" w:type="dxa"/>
            <w:shd w:val="clear" w:color="auto" w:fill="B8CCE3"/>
          </w:tcPr>
          <w:p w14:paraId="16736C9E" w14:textId="77777777" w:rsidR="00CA3406" w:rsidRDefault="00CA3406">
            <w:pPr>
              <w:pStyle w:val="TableParagraph"/>
              <w:spacing w:before="22" w:line="240" w:lineRule="auto"/>
              <w:jc w:val="left"/>
              <w:rPr>
                <w:sz w:val="20"/>
              </w:rPr>
            </w:pPr>
          </w:p>
          <w:p w14:paraId="651AB8F8" w14:textId="77777777" w:rsidR="00CA3406" w:rsidRDefault="00FF398C">
            <w:pPr>
              <w:pStyle w:val="TableParagraph"/>
              <w:spacing w:line="210" w:lineRule="exact"/>
              <w:ind w:left="1416"/>
              <w:jc w:val="left"/>
              <w:rPr>
                <w:b/>
                <w:sz w:val="20"/>
              </w:rPr>
            </w:pPr>
            <w:r>
              <w:rPr>
                <w:b/>
                <w:sz w:val="20"/>
              </w:rPr>
              <w:t>Explanation</w:t>
            </w:r>
            <w:r>
              <w:rPr>
                <w:b/>
                <w:spacing w:val="-9"/>
                <w:sz w:val="20"/>
              </w:rPr>
              <w:t xml:space="preserve"> </w:t>
            </w:r>
            <w:r>
              <w:rPr>
                <w:b/>
                <w:sz w:val="20"/>
              </w:rPr>
              <w:t>Provided</w:t>
            </w:r>
            <w:r>
              <w:rPr>
                <w:b/>
                <w:spacing w:val="-7"/>
                <w:sz w:val="20"/>
              </w:rPr>
              <w:t xml:space="preserve"> </w:t>
            </w:r>
            <w:r>
              <w:rPr>
                <w:b/>
                <w:sz w:val="20"/>
              </w:rPr>
              <w:t>by</w:t>
            </w:r>
            <w:r>
              <w:rPr>
                <w:b/>
                <w:spacing w:val="-5"/>
                <w:sz w:val="20"/>
              </w:rPr>
              <w:t xml:space="preserve"> </w:t>
            </w:r>
            <w:r>
              <w:rPr>
                <w:b/>
                <w:sz w:val="20"/>
              </w:rPr>
              <w:t>the</w:t>
            </w:r>
            <w:r>
              <w:rPr>
                <w:b/>
                <w:spacing w:val="-6"/>
                <w:sz w:val="20"/>
              </w:rPr>
              <w:t xml:space="preserve"> </w:t>
            </w:r>
            <w:r>
              <w:rPr>
                <w:b/>
                <w:spacing w:val="-2"/>
                <w:sz w:val="20"/>
              </w:rPr>
              <w:t>Commission</w:t>
            </w:r>
          </w:p>
        </w:tc>
        <w:tc>
          <w:tcPr>
            <w:tcW w:w="1080" w:type="dxa"/>
            <w:shd w:val="clear" w:color="auto" w:fill="B8CCE3"/>
          </w:tcPr>
          <w:p w14:paraId="4D36FE8D" w14:textId="77777777" w:rsidR="00CA3406" w:rsidRDefault="00CA3406">
            <w:pPr>
              <w:pStyle w:val="TableParagraph"/>
              <w:spacing w:before="22" w:line="240" w:lineRule="auto"/>
              <w:jc w:val="left"/>
              <w:rPr>
                <w:sz w:val="20"/>
              </w:rPr>
            </w:pPr>
          </w:p>
          <w:p w14:paraId="51D035BF" w14:textId="77777777" w:rsidR="00CA3406" w:rsidRDefault="00FF398C">
            <w:pPr>
              <w:pStyle w:val="TableParagraph"/>
              <w:spacing w:line="210" w:lineRule="exact"/>
              <w:ind w:left="2"/>
              <w:rPr>
                <w:b/>
                <w:sz w:val="20"/>
              </w:rPr>
            </w:pPr>
            <w:r>
              <w:rPr>
                <w:b/>
                <w:spacing w:val="-2"/>
                <w:sz w:val="20"/>
              </w:rPr>
              <w:t>Amount</w:t>
            </w:r>
          </w:p>
        </w:tc>
      </w:tr>
      <w:tr w:rsidR="00CA3406" w14:paraId="52190B8F" w14:textId="77777777">
        <w:trPr>
          <w:trHeight w:val="239"/>
        </w:trPr>
        <w:tc>
          <w:tcPr>
            <w:tcW w:w="1316" w:type="dxa"/>
          </w:tcPr>
          <w:p w14:paraId="21C7FCF3" w14:textId="77777777" w:rsidR="00CA3406" w:rsidRDefault="00FF398C">
            <w:pPr>
              <w:pStyle w:val="TableParagraph"/>
              <w:spacing w:before="10" w:line="210" w:lineRule="exact"/>
              <w:ind w:left="12" w:right="3"/>
              <w:rPr>
                <w:sz w:val="20"/>
              </w:rPr>
            </w:pPr>
            <w:r>
              <w:rPr>
                <w:sz w:val="20"/>
              </w:rPr>
              <w:t xml:space="preserve">1 - </w:t>
            </w:r>
            <w:r>
              <w:rPr>
                <w:spacing w:val="-5"/>
                <w:sz w:val="20"/>
              </w:rPr>
              <w:t>10</w:t>
            </w:r>
          </w:p>
        </w:tc>
        <w:tc>
          <w:tcPr>
            <w:tcW w:w="1560" w:type="dxa"/>
          </w:tcPr>
          <w:p w14:paraId="103FB24C" w14:textId="77777777" w:rsidR="00CA3406" w:rsidRDefault="00FF398C">
            <w:pPr>
              <w:pStyle w:val="TableParagraph"/>
              <w:spacing w:before="10" w:line="210" w:lineRule="exact"/>
              <w:ind w:left="8"/>
              <w:rPr>
                <w:sz w:val="20"/>
              </w:rPr>
            </w:pPr>
            <w:r>
              <w:rPr>
                <w:sz w:val="20"/>
              </w:rPr>
              <w:t>iPads,</w:t>
            </w:r>
            <w:r>
              <w:rPr>
                <w:spacing w:val="-6"/>
                <w:sz w:val="20"/>
              </w:rPr>
              <w:t xml:space="preserve"> </w:t>
            </w:r>
            <w:r>
              <w:rPr>
                <w:spacing w:val="-2"/>
                <w:sz w:val="20"/>
              </w:rPr>
              <w:t>Laptop</w:t>
            </w:r>
          </w:p>
        </w:tc>
        <w:tc>
          <w:tcPr>
            <w:tcW w:w="6393" w:type="dxa"/>
          </w:tcPr>
          <w:p w14:paraId="76A7D40A" w14:textId="77777777" w:rsidR="00CA3406" w:rsidRDefault="00FF398C">
            <w:pPr>
              <w:pStyle w:val="TableParagraph"/>
              <w:spacing w:before="10" w:line="210" w:lineRule="exact"/>
              <w:ind w:left="108"/>
              <w:jc w:val="left"/>
              <w:rPr>
                <w:sz w:val="20"/>
              </w:rPr>
            </w:pPr>
            <w:r>
              <w:rPr>
                <w:sz w:val="20"/>
              </w:rPr>
              <w:t>Purchased</w:t>
            </w:r>
            <w:r>
              <w:rPr>
                <w:spacing w:val="-5"/>
                <w:sz w:val="20"/>
              </w:rPr>
              <w:t xml:space="preserve"> </w:t>
            </w:r>
            <w:r>
              <w:rPr>
                <w:sz w:val="20"/>
              </w:rPr>
              <w:t>prior</w:t>
            </w:r>
            <w:r>
              <w:rPr>
                <w:spacing w:val="-6"/>
                <w:sz w:val="20"/>
              </w:rPr>
              <w:t xml:space="preserve"> </w:t>
            </w:r>
            <w:r>
              <w:rPr>
                <w:sz w:val="20"/>
              </w:rPr>
              <w:t>to</w:t>
            </w:r>
            <w:r>
              <w:rPr>
                <w:spacing w:val="-6"/>
                <w:sz w:val="20"/>
              </w:rPr>
              <w:t xml:space="preserve"> </w:t>
            </w:r>
            <w:r>
              <w:rPr>
                <w:sz w:val="20"/>
              </w:rPr>
              <w:t>implementation</w:t>
            </w:r>
            <w:r>
              <w:rPr>
                <w:spacing w:val="-5"/>
                <w:sz w:val="20"/>
              </w:rPr>
              <w:t xml:space="preserve"> </w:t>
            </w:r>
            <w:r>
              <w:rPr>
                <w:sz w:val="20"/>
              </w:rPr>
              <w:t>of</w:t>
            </w:r>
            <w:r>
              <w:rPr>
                <w:spacing w:val="-6"/>
                <w:sz w:val="20"/>
              </w:rPr>
              <w:t xml:space="preserve"> </w:t>
            </w:r>
            <w:r>
              <w:rPr>
                <w:sz w:val="20"/>
              </w:rPr>
              <w:t>the</w:t>
            </w:r>
            <w:r>
              <w:rPr>
                <w:spacing w:val="-8"/>
                <w:sz w:val="20"/>
              </w:rPr>
              <w:t xml:space="preserve"> </w:t>
            </w:r>
            <w:r>
              <w:rPr>
                <w:sz w:val="20"/>
              </w:rPr>
              <w:t>Commission’s</w:t>
            </w:r>
            <w:r>
              <w:rPr>
                <w:spacing w:val="-7"/>
                <w:sz w:val="20"/>
              </w:rPr>
              <w:t xml:space="preserve"> </w:t>
            </w:r>
            <w:r>
              <w:rPr>
                <w:spacing w:val="-2"/>
                <w:sz w:val="20"/>
              </w:rPr>
              <w:t>policy.</w:t>
            </w:r>
          </w:p>
        </w:tc>
        <w:tc>
          <w:tcPr>
            <w:tcW w:w="1080" w:type="dxa"/>
          </w:tcPr>
          <w:p w14:paraId="1F7E79F2" w14:textId="77777777" w:rsidR="00CA3406" w:rsidRDefault="00FF398C">
            <w:pPr>
              <w:pStyle w:val="TableParagraph"/>
              <w:tabs>
                <w:tab w:val="left" w:pos="419"/>
              </w:tabs>
              <w:spacing w:before="10" w:line="210" w:lineRule="exact"/>
              <w:ind w:left="18"/>
              <w:rPr>
                <w:sz w:val="20"/>
              </w:rPr>
            </w:pPr>
            <w:r>
              <w:rPr>
                <w:spacing w:val="-10"/>
                <w:sz w:val="20"/>
              </w:rPr>
              <w:t>$</w:t>
            </w:r>
            <w:r>
              <w:rPr>
                <w:sz w:val="20"/>
              </w:rPr>
              <w:tab/>
            </w:r>
            <w:r>
              <w:rPr>
                <w:spacing w:val="-2"/>
                <w:sz w:val="20"/>
              </w:rPr>
              <w:t>4,174</w:t>
            </w:r>
          </w:p>
        </w:tc>
      </w:tr>
      <w:tr w:rsidR="00CA3406" w14:paraId="622CF6A9" w14:textId="77777777">
        <w:trPr>
          <w:trHeight w:val="239"/>
        </w:trPr>
        <w:tc>
          <w:tcPr>
            <w:tcW w:w="1316" w:type="dxa"/>
          </w:tcPr>
          <w:p w14:paraId="25DD5434" w14:textId="77777777" w:rsidR="00CA3406" w:rsidRDefault="00FF398C">
            <w:pPr>
              <w:pStyle w:val="TableParagraph"/>
              <w:spacing w:before="10" w:line="210" w:lineRule="exact"/>
              <w:ind w:left="12"/>
              <w:rPr>
                <w:sz w:val="20"/>
              </w:rPr>
            </w:pPr>
            <w:r>
              <w:rPr>
                <w:sz w:val="20"/>
              </w:rPr>
              <w:t>11 -</w:t>
            </w:r>
            <w:r>
              <w:rPr>
                <w:spacing w:val="-3"/>
                <w:sz w:val="20"/>
              </w:rPr>
              <w:t xml:space="preserve"> </w:t>
            </w:r>
            <w:r>
              <w:rPr>
                <w:spacing w:val="-5"/>
                <w:sz w:val="20"/>
              </w:rPr>
              <w:t>13</w:t>
            </w:r>
          </w:p>
        </w:tc>
        <w:tc>
          <w:tcPr>
            <w:tcW w:w="1560" w:type="dxa"/>
          </w:tcPr>
          <w:p w14:paraId="36F40DE8" w14:textId="77777777" w:rsidR="00CA3406" w:rsidRDefault="00FF398C">
            <w:pPr>
              <w:pStyle w:val="TableParagraph"/>
              <w:spacing w:before="10" w:line="210" w:lineRule="exact"/>
              <w:ind w:left="8"/>
              <w:rPr>
                <w:sz w:val="20"/>
              </w:rPr>
            </w:pPr>
            <w:r>
              <w:rPr>
                <w:sz w:val="20"/>
              </w:rPr>
              <w:t>Video</w:t>
            </w:r>
            <w:r>
              <w:rPr>
                <w:spacing w:val="-3"/>
                <w:sz w:val="20"/>
              </w:rPr>
              <w:t xml:space="preserve"> </w:t>
            </w:r>
            <w:r>
              <w:rPr>
                <w:spacing w:val="-2"/>
                <w:sz w:val="20"/>
              </w:rPr>
              <w:t>Magnifier</w:t>
            </w:r>
          </w:p>
        </w:tc>
        <w:tc>
          <w:tcPr>
            <w:tcW w:w="6393" w:type="dxa"/>
          </w:tcPr>
          <w:p w14:paraId="4BC64DE7" w14:textId="77777777" w:rsidR="00CA3406" w:rsidRDefault="00FF398C">
            <w:pPr>
              <w:pStyle w:val="TableParagraph"/>
              <w:spacing w:before="10" w:line="210" w:lineRule="exact"/>
              <w:ind w:left="108"/>
              <w:jc w:val="left"/>
              <w:rPr>
                <w:sz w:val="20"/>
              </w:rPr>
            </w:pPr>
            <w:r>
              <w:rPr>
                <w:sz w:val="20"/>
              </w:rPr>
              <w:t>Counselor</w:t>
            </w:r>
            <w:r>
              <w:rPr>
                <w:spacing w:val="-3"/>
                <w:sz w:val="20"/>
              </w:rPr>
              <w:t xml:space="preserve"> </w:t>
            </w:r>
            <w:r>
              <w:rPr>
                <w:sz w:val="20"/>
              </w:rPr>
              <w:t>forgot</w:t>
            </w:r>
            <w:r>
              <w:rPr>
                <w:spacing w:val="-5"/>
                <w:sz w:val="20"/>
              </w:rPr>
              <w:t xml:space="preserve"> </w:t>
            </w:r>
            <w:r>
              <w:rPr>
                <w:sz w:val="20"/>
              </w:rPr>
              <w:t>to</w:t>
            </w:r>
            <w:r>
              <w:rPr>
                <w:spacing w:val="-5"/>
                <w:sz w:val="20"/>
              </w:rPr>
              <w:t xml:space="preserve"> </w:t>
            </w:r>
            <w:r>
              <w:rPr>
                <w:sz w:val="20"/>
              </w:rPr>
              <w:t>have</w:t>
            </w:r>
            <w:r>
              <w:rPr>
                <w:spacing w:val="-3"/>
                <w:sz w:val="20"/>
              </w:rPr>
              <w:t xml:space="preserve"> </w:t>
            </w:r>
            <w:r>
              <w:rPr>
                <w:sz w:val="20"/>
              </w:rPr>
              <w:t>form</w:t>
            </w:r>
            <w:r>
              <w:rPr>
                <w:spacing w:val="-6"/>
                <w:sz w:val="20"/>
              </w:rPr>
              <w:t xml:space="preserve"> </w:t>
            </w:r>
            <w:r>
              <w:rPr>
                <w:spacing w:val="-2"/>
                <w:sz w:val="20"/>
              </w:rPr>
              <w:t>completed.</w:t>
            </w:r>
          </w:p>
        </w:tc>
        <w:tc>
          <w:tcPr>
            <w:tcW w:w="1080" w:type="dxa"/>
          </w:tcPr>
          <w:p w14:paraId="11A781D8" w14:textId="77777777" w:rsidR="00CA3406" w:rsidRDefault="00FF398C">
            <w:pPr>
              <w:pStyle w:val="TableParagraph"/>
              <w:tabs>
                <w:tab w:val="left" w:pos="419"/>
              </w:tabs>
              <w:spacing w:before="10" w:line="210" w:lineRule="exact"/>
              <w:ind w:left="18"/>
              <w:rPr>
                <w:sz w:val="20"/>
              </w:rPr>
            </w:pPr>
            <w:r>
              <w:rPr>
                <w:spacing w:val="-10"/>
                <w:sz w:val="20"/>
              </w:rPr>
              <w:t>$</w:t>
            </w:r>
            <w:r>
              <w:rPr>
                <w:sz w:val="20"/>
              </w:rPr>
              <w:tab/>
            </w:r>
            <w:r>
              <w:rPr>
                <w:spacing w:val="-2"/>
                <w:sz w:val="20"/>
              </w:rPr>
              <w:t>1,681</w:t>
            </w:r>
          </w:p>
        </w:tc>
      </w:tr>
      <w:tr w:rsidR="00CA3406" w14:paraId="3C12AE5A" w14:textId="77777777">
        <w:trPr>
          <w:trHeight w:val="479"/>
        </w:trPr>
        <w:tc>
          <w:tcPr>
            <w:tcW w:w="1316" w:type="dxa"/>
          </w:tcPr>
          <w:p w14:paraId="71FF9E43" w14:textId="77777777" w:rsidR="00CA3406" w:rsidRDefault="00FF398C">
            <w:pPr>
              <w:pStyle w:val="TableParagraph"/>
              <w:spacing w:before="130" w:line="240" w:lineRule="auto"/>
              <w:ind w:left="12" w:right="4"/>
              <w:rPr>
                <w:sz w:val="20"/>
              </w:rPr>
            </w:pPr>
            <w:r>
              <w:rPr>
                <w:spacing w:val="-5"/>
                <w:sz w:val="20"/>
              </w:rPr>
              <w:t>14</w:t>
            </w:r>
          </w:p>
        </w:tc>
        <w:tc>
          <w:tcPr>
            <w:tcW w:w="1560" w:type="dxa"/>
          </w:tcPr>
          <w:p w14:paraId="76676D9E" w14:textId="77777777" w:rsidR="00CA3406" w:rsidRDefault="00FF398C">
            <w:pPr>
              <w:pStyle w:val="TableParagraph"/>
              <w:spacing w:before="130" w:line="240" w:lineRule="auto"/>
              <w:ind w:left="8"/>
              <w:rPr>
                <w:sz w:val="20"/>
              </w:rPr>
            </w:pPr>
            <w:r>
              <w:rPr>
                <w:sz w:val="20"/>
              </w:rPr>
              <w:t>Video</w:t>
            </w:r>
            <w:r>
              <w:rPr>
                <w:spacing w:val="-3"/>
                <w:sz w:val="20"/>
              </w:rPr>
              <w:t xml:space="preserve"> </w:t>
            </w:r>
            <w:r>
              <w:rPr>
                <w:spacing w:val="-2"/>
                <w:sz w:val="20"/>
              </w:rPr>
              <w:t>Magnifier</w:t>
            </w:r>
          </w:p>
        </w:tc>
        <w:tc>
          <w:tcPr>
            <w:tcW w:w="6393" w:type="dxa"/>
          </w:tcPr>
          <w:p w14:paraId="78E53B35" w14:textId="77777777" w:rsidR="00CA3406" w:rsidRDefault="00FF398C">
            <w:pPr>
              <w:pStyle w:val="TableParagraph"/>
              <w:spacing w:line="240" w:lineRule="atLeast"/>
              <w:ind w:left="108"/>
              <w:jc w:val="left"/>
              <w:rPr>
                <w:sz w:val="20"/>
              </w:rPr>
            </w:pPr>
            <w:r>
              <w:rPr>
                <w:sz w:val="20"/>
              </w:rPr>
              <w:t>Consumer served by Omaha District, which failed to implement the policy until December 2025.</w:t>
            </w:r>
          </w:p>
        </w:tc>
        <w:tc>
          <w:tcPr>
            <w:tcW w:w="1080" w:type="dxa"/>
          </w:tcPr>
          <w:p w14:paraId="0D1D675A" w14:textId="77777777" w:rsidR="00CA3406" w:rsidRDefault="00FF398C">
            <w:pPr>
              <w:pStyle w:val="TableParagraph"/>
              <w:tabs>
                <w:tab w:val="left" w:pos="567"/>
              </w:tabs>
              <w:spacing w:before="130" w:line="240" w:lineRule="auto"/>
              <w:ind w:left="17"/>
              <w:rPr>
                <w:sz w:val="20"/>
              </w:rPr>
            </w:pPr>
            <w:r>
              <w:rPr>
                <w:spacing w:val="-10"/>
                <w:sz w:val="20"/>
              </w:rPr>
              <w:t>$</w:t>
            </w:r>
            <w:r>
              <w:rPr>
                <w:sz w:val="20"/>
              </w:rPr>
              <w:tab/>
            </w:r>
            <w:r>
              <w:rPr>
                <w:spacing w:val="-5"/>
                <w:sz w:val="20"/>
              </w:rPr>
              <w:t>492</w:t>
            </w:r>
          </w:p>
        </w:tc>
      </w:tr>
      <w:tr w:rsidR="00CA3406" w14:paraId="4D58D75E" w14:textId="77777777">
        <w:trPr>
          <w:trHeight w:val="239"/>
        </w:trPr>
        <w:tc>
          <w:tcPr>
            <w:tcW w:w="9269" w:type="dxa"/>
            <w:gridSpan w:val="3"/>
            <w:shd w:val="clear" w:color="auto" w:fill="FFFF00"/>
          </w:tcPr>
          <w:p w14:paraId="33B7978D" w14:textId="77777777" w:rsidR="00CA3406" w:rsidRDefault="00FF398C">
            <w:pPr>
              <w:pStyle w:val="TableParagraph"/>
              <w:spacing w:before="9" w:line="210" w:lineRule="exact"/>
              <w:ind w:right="99"/>
              <w:jc w:val="right"/>
              <w:rPr>
                <w:b/>
                <w:sz w:val="20"/>
              </w:rPr>
            </w:pPr>
            <w:r>
              <w:rPr>
                <w:b/>
                <w:spacing w:val="-2"/>
                <w:sz w:val="20"/>
              </w:rPr>
              <w:t>Total</w:t>
            </w:r>
          </w:p>
        </w:tc>
        <w:tc>
          <w:tcPr>
            <w:tcW w:w="1080" w:type="dxa"/>
            <w:shd w:val="clear" w:color="auto" w:fill="FFFF00"/>
          </w:tcPr>
          <w:p w14:paraId="253DC26F" w14:textId="77777777" w:rsidR="00CA3406" w:rsidRDefault="00FF398C">
            <w:pPr>
              <w:pStyle w:val="TableParagraph"/>
              <w:tabs>
                <w:tab w:val="left" w:pos="416"/>
              </w:tabs>
              <w:spacing w:before="9" w:line="210" w:lineRule="exact"/>
              <w:ind w:left="17"/>
              <w:rPr>
                <w:b/>
                <w:sz w:val="20"/>
              </w:rPr>
            </w:pPr>
            <w:r>
              <w:rPr>
                <w:b/>
                <w:spacing w:val="-10"/>
                <w:sz w:val="20"/>
              </w:rPr>
              <w:t>$</w:t>
            </w:r>
            <w:r>
              <w:rPr>
                <w:b/>
                <w:sz w:val="20"/>
              </w:rPr>
              <w:tab/>
            </w:r>
            <w:r>
              <w:rPr>
                <w:b/>
                <w:spacing w:val="-2"/>
                <w:sz w:val="20"/>
              </w:rPr>
              <w:t>6,347</w:t>
            </w:r>
          </w:p>
        </w:tc>
      </w:tr>
    </w:tbl>
    <w:p w14:paraId="644B1015" w14:textId="77777777" w:rsidR="00CA3406" w:rsidRDefault="00CA3406">
      <w:pPr>
        <w:pStyle w:val="BodyText"/>
        <w:spacing w:before="2"/>
      </w:pPr>
    </w:p>
    <w:p w14:paraId="2EB4D4CA" w14:textId="77777777" w:rsidR="00CA3406" w:rsidRDefault="00FF398C">
      <w:pPr>
        <w:pStyle w:val="BodyText"/>
        <w:ind w:left="514" w:right="369"/>
        <w:jc w:val="both"/>
      </w:pPr>
      <w:r>
        <w:t>A proper system of internal control requires procedures to ensure that equipment purchased for a consumer was received by that individual.</w:t>
      </w:r>
    </w:p>
    <w:p w14:paraId="6A541715" w14:textId="77777777" w:rsidR="00CA3406" w:rsidRDefault="00FF398C">
      <w:pPr>
        <w:pStyle w:val="BodyText"/>
        <w:spacing w:before="252"/>
        <w:ind w:left="514" w:right="374"/>
        <w:jc w:val="both"/>
      </w:pPr>
      <w:r>
        <w:t>Without such procedures, there is noncompliance with Commission policy and an increased risk of the misappropriation of assets and misuse of State and Federal funds.</w:t>
      </w:r>
    </w:p>
    <w:p w14:paraId="37066855" w14:textId="77777777" w:rsidR="00CA3406" w:rsidRDefault="00CA3406">
      <w:pPr>
        <w:pStyle w:val="BodyText"/>
      </w:pPr>
    </w:p>
    <w:p w14:paraId="0BDD4758" w14:textId="77777777" w:rsidR="00CA3406" w:rsidRDefault="00FF398C">
      <w:pPr>
        <w:pStyle w:val="BodyText"/>
        <w:ind w:left="1954" w:right="1806"/>
        <w:jc w:val="both"/>
      </w:pPr>
      <w:r>
        <w:t>We recommend the Commission implement procedures to ensure that documentation</w:t>
      </w:r>
      <w:r>
        <w:rPr>
          <w:spacing w:val="-1"/>
        </w:rPr>
        <w:t xml:space="preserve"> </w:t>
      </w:r>
      <w:r>
        <w:t>is on file to</w:t>
      </w:r>
      <w:r>
        <w:rPr>
          <w:spacing w:val="-1"/>
        </w:rPr>
        <w:t xml:space="preserve"> </w:t>
      </w:r>
      <w:proofErr w:type="gramStart"/>
      <w:r>
        <w:t>support</w:t>
      </w:r>
      <w:proofErr w:type="gramEnd"/>
      <w:r>
        <w:t xml:space="preserve"> that equipment purchases for a consumer was received by that individual.</w:t>
      </w:r>
    </w:p>
    <w:p w14:paraId="38F2B4D5" w14:textId="77777777" w:rsidR="00AB3746" w:rsidRDefault="00AB3746">
      <w:pPr>
        <w:pStyle w:val="BodyText"/>
        <w:ind w:left="1954" w:right="1806"/>
        <w:jc w:val="both"/>
      </w:pPr>
    </w:p>
    <w:p w14:paraId="6069084C" w14:textId="5210136A" w:rsidR="00AB3746" w:rsidRDefault="00AB3746" w:rsidP="00AB3746">
      <w:pPr>
        <w:pStyle w:val="BodyText"/>
        <w:ind w:left="514" w:right="1806"/>
      </w:pPr>
      <w:r w:rsidRPr="00AB3746">
        <w:rPr>
          <w:u w:val="single"/>
        </w:rPr>
        <w:t>NCBVI Response</w:t>
      </w:r>
      <w:r>
        <w:t xml:space="preserve">: </w:t>
      </w:r>
      <w:r w:rsidRPr="00AB3746">
        <w:t>Management acknowledges the importance of documenting consumer receipt of equipment purchased with State or Federal funds. The Commission implemented a consumer equipment receipt process in June 2025 for items valued over $300, and this process is already in place. The items noted were either purchased before implementation or occurred during the transition period as staff and districts began applying the new requirement. The Commission has strengthened oversight through quarterly case management reviews completed by the Administrative Programs Specialist II and the Deputy Director of Services to verify required documentation is maintained. The Commission will continue reinforcing this process with staff to ensure receipt forms are completed and retained consistently.</w:t>
      </w:r>
    </w:p>
    <w:p w14:paraId="4306B2DE" w14:textId="77777777" w:rsidR="00CA3406" w:rsidRDefault="00CA3406">
      <w:pPr>
        <w:pStyle w:val="BodyText"/>
        <w:spacing w:before="1"/>
      </w:pPr>
    </w:p>
    <w:p w14:paraId="7308B574" w14:textId="77777777" w:rsidR="00CA3406" w:rsidRDefault="00FF398C">
      <w:pPr>
        <w:pStyle w:val="Heading3"/>
        <w:numPr>
          <w:ilvl w:val="0"/>
          <w:numId w:val="5"/>
        </w:numPr>
        <w:tabs>
          <w:tab w:val="left" w:pos="1090"/>
        </w:tabs>
        <w:ind w:hanging="576"/>
        <w:rPr>
          <w:u w:val="none"/>
        </w:rPr>
      </w:pPr>
      <w:r>
        <w:t>Contract</w:t>
      </w:r>
      <w:r>
        <w:rPr>
          <w:spacing w:val="-3"/>
        </w:rPr>
        <w:t xml:space="preserve"> </w:t>
      </w:r>
      <w:r>
        <w:rPr>
          <w:spacing w:val="-2"/>
        </w:rPr>
        <w:t>Issues</w:t>
      </w:r>
    </w:p>
    <w:p w14:paraId="302615EF" w14:textId="77777777" w:rsidR="00CA3406" w:rsidRDefault="00CA3406">
      <w:pPr>
        <w:pStyle w:val="BodyText"/>
        <w:rPr>
          <w:b/>
        </w:rPr>
      </w:pPr>
    </w:p>
    <w:p w14:paraId="40242FCA" w14:textId="77777777" w:rsidR="00CA3406" w:rsidRDefault="00FF398C">
      <w:pPr>
        <w:pStyle w:val="BodyText"/>
        <w:ind w:left="514" w:right="366"/>
        <w:jc w:val="both"/>
      </w:pPr>
      <w:r>
        <w:t>The</w:t>
      </w:r>
      <w:r>
        <w:rPr>
          <w:spacing w:val="-2"/>
        </w:rPr>
        <w:t xml:space="preserve"> </w:t>
      </w:r>
      <w:r>
        <w:t>Commission</w:t>
      </w:r>
      <w:r>
        <w:rPr>
          <w:spacing w:val="-2"/>
        </w:rPr>
        <w:t xml:space="preserve"> </w:t>
      </w:r>
      <w:r>
        <w:t>has</w:t>
      </w:r>
      <w:r>
        <w:rPr>
          <w:spacing w:val="-1"/>
        </w:rPr>
        <w:t xml:space="preserve"> </w:t>
      </w:r>
      <w:r>
        <w:t>contracted</w:t>
      </w:r>
      <w:r>
        <w:rPr>
          <w:spacing w:val="-2"/>
        </w:rPr>
        <w:t xml:space="preserve"> </w:t>
      </w:r>
      <w:r>
        <w:t>with</w:t>
      </w:r>
      <w:r>
        <w:rPr>
          <w:spacing w:val="-2"/>
        </w:rPr>
        <w:t xml:space="preserve"> </w:t>
      </w:r>
      <w:r>
        <w:t>JB&amp;K</w:t>
      </w:r>
      <w:r>
        <w:rPr>
          <w:spacing w:val="-3"/>
        </w:rPr>
        <w:t xml:space="preserve"> </w:t>
      </w:r>
      <w:r>
        <w:t>Services,</w:t>
      </w:r>
      <w:r>
        <w:rPr>
          <w:spacing w:val="-5"/>
        </w:rPr>
        <w:t xml:space="preserve"> </w:t>
      </w:r>
      <w:r>
        <w:t>a</w:t>
      </w:r>
      <w:r>
        <w:rPr>
          <w:spacing w:val="-2"/>
        </w:rPr>
        <w:t xml:space="preserve"> </w:t>
      </w:r>
      <w:r>
        <w:t>Colorado-based</w:t>
      </w:r>
      <w:r>
        <w:rPr>
          <w:spacing w:val="-2"/>
        </w:rPr>
        <w:t xml:space="preserve"> </w:t>
      </w:r>
      <w:r>
        <w:t>company,</w:t>
      </w:r>
      <w:r>
        <w:rPr>
          <w:spacing w:val="-2"/>
        </w:rPr>
        <w:t xml:space="preserve"> </w:t>
      </w:r>
      <w:r>
        <w:t>to</w:t>
      </w:r>
      <w:r>
        <w:rPr>
          <w:spacing w:val="-2"/>
        </w:rPr>
        <w:t xml:space="preserve"> </w:t>
      </w:r>
      <w:r>
        <w:t>hire</w:t>
      </w:r>
      <w:r>
        <w:rPr>
          <w:spacing w:val="-4"/>
        </w:rPr>
        <w:t xml:space="preserve"> </w:t>
      </w:r>
      <w:r>
        <w:t>consumers</w:t>
      </w:r>
      <w:r>
        <w:rPr>
          <w:spacing w:val="-4"/>
        </w:rPr>
        <w:t xml:space="preserve"> </w:t>
      </w:r>
      <w:r>
        <w:t>as</w:t>
      </w:r>
      <w:r>
        <w:rPr>
          <w:spacing w:val="-4"/>
        </w:rPr>
        <w:t xml:space="preserve"> </w:t>
      </w:r>
      <w:r>
        <w:t>part</w:t>
      </w:r>
      <w:r>
        <w:rPr>
          <w:spacing w:val="-4"/>
        </w:rPr>
        <w:t xml:space="preserve"> </w:t>
      </w:r>
      <w:r>
        <w:t>of</w:t>
      </w:r>
      <w:r>
        <w:rPr>
          <w:spacing w:val="-2"/>
        </w:rPr>
        <w:t xml:space="preserve"> </w:t>
      </w:r>
      <w:r>
        <w:t>the On-the-Job</w:t>
      </w:r>
      <w:r>
        <w:rPr>
          <w:spacing w:val="-3"/>
        </w:rPr>
        <w:t xml:space="preserve"> </w:t>
      </w:r>
      <w:r>
        <w:t>Training</w:t>
      </w:r>
      <w:r>
        <w:rPr>
          <w:spacing w:val="-5"/>
        </w:rPr>
        <w:t xml:space="preserve"> </w:t>
      </w:r>
      <w:r>
        <w:t>(OJT)</w:t>
      </w:r>
      <w:r>
        <w:rPr>
          <w:spacing w:val="-5"/>
        </w:rPr>
        <w:t xml:space="preserve"> </w:t>
      </w:r>
      <w:r>
        <w:t>and</w:t>
      </w:r>
      <w:r>
        <w:rPr>
          <w:spacing w:val="-3"/>
        </w:rPr>
        <w:t xml:space="preserve"> </w:t>
      </w:r>
      <w:r>
        <w:t>Work-Based</w:t>
      </w:r>
      <w:r>
        <w:rPr>
          <w:spacing w:val="-3"/>
        </w:rPr>
        <w:t xml:space="preserve"> </w:t>
      </w:r>
      <w:r>
        <w:t>Learning</w:t>
      </w:r>
      <w:r>
        <w:rPr>
          <w:spacing w:val="-5"/>
        </w:rPr>
        <w:t xml:space="preserve"> </w:t>
      </w:r>
      <w:r>
        <w:t>Experiences</w:t>
      </w:r>
      <w:r>
        <w:rPr>
          <w:spacing w:val="-5"/>
        </w:rPr>
        <w:t xml:space="preserve"> </w:t>
      </w:r>
      <w:r>
        <w:t>(WBLE)</w:t>
      </w:r>
      <w:r>
        <w:rPr>
          <w:spacing w:val="-3"/>
        </w:rPr>
        <w:t xml:space="preserve"> </w:t>
      </w:r>
      <w:r>
        <w:t>programs.</w:t>
      </w:r>
      <w:r>
        <w:rPr>
          <w:spacing w:val="40"/>
        </w:rPr>
        <w:t xml:space="preserve"> </w:t>
      </w:r>
      <w:r>
        <w:t>In</w:t>
      </w:r>
      <w:r>
        <w:rPr>
          <w:spacing w:val="-3"/>
        </w:rPr>
        <w:t xml:space="preserve"> </w:t>
      </w:r>
      <w:r>
        <w:t>return,</w:t>
      </w:r>
      <w:r>
        <w:rPr>
          <w:spacing w:val="-5"/>
        </w:rPr>
        <w:t xml:space="preserve"> </w:t>
      </w:r>
      <w:r>
        <w:t>the</w:t>
      </w:r>
      <w:r>
        <w:rPr>
          <w:spacing w:val="-5"/>
        </w:rPr>
        <w:t xml:space="preserve"> </w:t>
      </w:r>
      <w:r>
        <w:t>Commission covers the consumers’ payroll expenses and pays an additional 25% fee for administrative expenses.</w:t>
      </w:r>
    </w:p>
    <w:p w14:paraId="474A3A8A" w14:textId="77777777" w:rsidR="00CA3406" w:rsidRDefault="00FF398C">
      <w:pPr>
        <w:pStyle w:val="BodyText"/>
        <w:spacing w:before="252"/>
        <w:ind w:left="514" w:right="366"/>
        <w:jc w:val="both"/>
      </w:pPr>
      <w:r>
        <w:t>In</w:t>
      </w:r>
      <w:r>
        <w:rPr>
          <w:spacing w:val="-12"/>
        </w:rPr>
        <w:t xml:space="preserve"> </w:t>
      </w:r>
      <w:r>
        <w:t>October</w:t>
      </w:r>
      <w:r>
        <w:rPr>
          <w:spacing w:val="-11"/>
        </w:rPr>
        <w:t xml:space="preserve"> </w:t>
      </w:r>
      <w:r>
        <w:t>2025,</w:t>
      </w:r>
      <w:r>
        <w:rPr>
          <w:spacing w:val="-12"/>
        </w:rPr>
        <w:t xml:space="preserve"> </w:t>
      </w:r>
      <w:r>
        <w:t>the</w:t>
      </w:r>
      <w:r>
        <w:rPr>
          <w:spacing w:val="-12"/>
        </w:rPr>
        <w:t xml:space="preserve"> </w:t>
      </w:r>
      <w:r>
        <w:t>Commission</w:t>
      </w:r>
      <w:r>
        <w:rPr>
          <w:spacing w:val="-12"/>
        </w:rPr>
        <w:t xml:space="preserve"> </w:t>
      </w:r>
      <w:r>
        <w:t>paid</w:t>
      </w:r>
      <w:r>
        <w:rPr>
          <w:spacing w:val="-12"/>
        </w:rPr>
        <w:t xml:space="preserve"> </w:t>
      </w:r>
      <w:r>
        <w:t>$32,750</w:t>
      </w:r>
      <w:r>
        <w:rPr>
          <w:spacing w:val="-12"/>
        </w:rPr>
        <w:t xml:space="preserve"> </w:t>
      </w:r>
      <w:r>
        <w:t>for</w:t>
      </w:r>
      <w:r>
        <w:rPr>
          <w:spacing w:val="-11"/>
        </w:rPr>
        <w:t xml:space="preserve"> </w:t>
      </w:r>
      <w:r>
        <w:t>the</w:t>
      </w:r>
      <w:r>
        <w:rPr>
          <w:spacing w:val="-12"/>
        </w:rPr>
        <w:t xml:space="preserve"> </w:t>
      </w:r>
      <w:r>
        <w:t>time</w:t>
      </w:r>
      <w:r>
        <w:rPr>
          <w:spacing w:val="-12"/>
        </w:rPr>
        <w:t xml:space="preserve"> </w:t>
      </w:r>
      <w:r>
        <w:t>worked</w:t>
      </w:r>
      <w:r>
        <w:rPr>
          <w:spacing w:val="-12"/>
        </w:rPr>
        <w:t xml:space="preserve"> </w:t>
      </w:r>
      <w:r>
        <w:t>by</w:t>
      </w:r>
      <w:r>
        <w:rPr>
          <w:spacing w:val="-12"/>
        </w:rPr>
        <w:t xml:space="preserve"> </w:t>
      </w:r>
      <w:r>
        <w:t>nine</w:t>
      </w:r>
      <w:r>
        <w:rPr>
          <w:spacing w:val="-9"/>
        </w:rPr>
        <w:t xml:space="preserve"> </w:t>
      </w:r>
      <w:r>
        <w:t>consumers</w:t>
      </w:r>
      <w:r>
        <w:rPr>
          <w:spacing w:val="-11"/>
        </w:rPr>
        <w:t xml:space="preserve"> </w:t>
      </w:r>
      <w:r>
        <w:t>between</w:t>
      </w:r>
      <w:r>
        <w:rPr>
          <w:spacing w:val="-12"/>
        </w:rPr>
        <w:t xml:space="preserve"> </w:t>
      </w:r>
      <w:r>
        <w:t>November</w:t>
      </w:r>
      <w:r>
        <w:rPr>
          <w:spacing w:val="-11"/>
        </w:rPr>
        <w:t xml:space="preserve"> </w:t>
      </w:r>
      <w:r>
        <w:t>4,</w:t>
      </w:r>
      <w:r>
        <w:rPr>
          <w:spacing w:val="-14"/>
        </w:rPr>
        <w:t xml:space="preserve"> </w:t>
      </w:r>
      <w:r>
        <w:t>2024, and June 29, 2025.</w:t>
      </w:r>
      <w:r>
        <w:rPr>
          <w:spacing w:val="40"/>
        </w:rPr>
        <w:t xml:space="preserve"> </w:t>
      </w:r>
      <w:r>
        <w:t>When recording this payment in the State’s accounting system, however, the Commission applied</w:t>
      </w:r>
      <w:r>
        <w:rPr>
          <w:spacing w:val="-3"/>
        </w:rPr>
        <w:t xml:space="preserve"> </w:t>
      </w:r>
      <w:r>
        <w:t>it</w:t>
      </w:r>
      <w:r>
        <w:rPr>
          <w:spacing w:val="-3"/>
        </w:rPr>
        <w:t xml:space="preserve"> </w:t>
      </w:r>
      <w:r>
        <w:t>to</w:t>
      </w:r>
      <w:r>
        <w:rPr>
          <w:spacing w:val="-4"/>
        </w:rPr>
        <w:t xml:space="preserve"> </w:t>
      </w:r>
      <w:r>
        <w:t>a</w:t>
      </w:r>
      <w:r>
        <w:rPr>
          <w:spacing w:val="-2"/>
        </w:rPr>
        <w:t xml:space="preserve"> </w:t>
      </w:r>
      <w:r>
        <w:t>contract</w:t>
      </w:r>
      <w:r>
        <w:rPr>
          <w:spacing w:val="-3"/>
        </w:rPr>
        <w:t xml:space="preserve"> </w:t>
      </w:r>
      <w:r>
        <w:t>that</w:t>
      </w:r>
      <w:r>
        <w:rPr>
          <w:spacing w:val="-5"/>
        </w:rPr>
        <w:t xml:space="preserve"> </w:t>
      </w:r>
      <w:r>
        <w:t>did</w:t>
      </w:r>
      <w:r>
        <w:rPr>
          <w:spacing w:val="-4"/>
        </w:rPr>
        <w:t xml:space="preserve"> </w:t>
      </w:r>
      <w:r>
        <w:t>not</w:t>
      </w:r>
      <w:r>
        <w:rPr>
          <w:spacing w:val="-3"/>
        </w:rPr>
        <w:t xml:space="preserve"> </w:t>
      </w:r>
      <w:r>
        <w:t>have</w:t>
      </w:r>
      <w:r>
        <w:rPr>
          <w:spacing w:val="-3"/>
        </w:rPr>
        <w:t xml:space="preserve"> </w:t>
      </w:r>
      <w:r>
        <w:t>dates</w:t>
      </w:r>
      <w:r>
        <w:rPr>
          <w:spacing w:val="-3"/>
        </w:rPr>
        <w:t xml:space="preserve"> </w:t>
      </w:r>
      <w:r>
        <w:t>corresponding</w:t>
      </w:r>
      <w:r>
        <w:rPr>
          <w:spacing w:val="-4"/>
        </w:rPr>
        <w:t xml:space="preserve"> </w:t>
      </w:r>
      <w:r>
        <w:t>to</w:t>
      </w:r>
      <w:r>
        <w:rPr>
          <w:spacing w:val="-4"/>
        </w:rPr>
        <w:t xml:space="preserve"> </w:t>
      </w:r>
      <w:r>
        <w:t>the</w:t>
      </w:r>
      <w:r>
        <w:rPr>
          <w:spacing w:val="-2"/>
        </w:rPr>
        <w:t xml:space="preserve"> </w:t>
      </w:r>
      <w:r>
        <w:t>period</w:t>
      </w:r>
      <w:r>
        <w:rPr>
          <w:spacing w:val="-4"/>
        </w:rPr>
        <w:t xml:space="preserve"> </w:t>
      </w:r>
      <w:r>
        <w:t>worked</w:t>
      </w:r>
      <w:r>
        <w:rPr>
          <w:spacing w:val="-4"/>
        </w:rPr>
        <w:t xml:space="preserve"> </w:t>
      </w:r>
      <w:r>
        <w:t>by</w:t>
      </w:r>
      <w:r>
        <w:rPr>
          <w:spacing w:val="-4"/>
        </w:rPr>
        <w:t xml:space="preserve"> </w:t>
      </w:r>
      <w:r>
        <w:t>the</w:t>
      </w:r>
      <w:r>
        <w:rPr>
          <w:spacing w:val="-3"/>
        </w:rPr>
        <w:t xml:space="preserve"> </w:t>
      </w:r>
      <w:r>
        <w:t>consumers.</w:t>
      </w:r>
      <w:r>
        <w:rPr>
          <w:spacing w:val="40"/>
        </w:rPr>
        <w:t xml:space="preserve"> </w:t>
      </w:r>
      <w:r>
        <w:t>This</w:t>
      </w:r>
      <w:r>
        <w:rPr>
          <w:spacing w:val="-3"/>
        </w:rPr>
        <w:t xml:space="preserve"> </w:t>
      </w:r>
      <w:r>
        <w:t>contract covered</w:t>
      </w:r>
      <w:r>
        <w:rPr>
          <w:spacing w:val="-8"/>
        </w:rPr>
        <w:t xml:space="preserve"> </w:t>
      </w:r>
      <w:r>
        <w:t>only</w:t>
      </w:r>
      <w:r>
        <w:rPr>
          <w:spacing w:val="-9"/>
        </w:rPr>
        <w:t xml:space="preserve"> </w:t>
      </w:r>
      <w:r>
        <w:t>the</w:t>
      </w:r>
      <w:r>
        <w:rPr>
          <w:spacing w:val="-9"/>
        </w:rPr>
        <w:t xml:space="preserve"> </w:t>
      </w:r>
      <w:r>
        <w:t>period</w:t>
      </w:r>
      <w:r>
        <w:rPr>
          <w:spacing w:val="-10"/>
        </w:rPr>
        <w:t xml:space="preserve"> </w:t>
      </w:r>
      <w:r>
        <w:t>October</w:t>
      </w:r>
      <w:r>
        <w:rPr>
          <w:spacing w:val="-8"/>
        </w:rPr>
        <w:t xml:space="preserve"> </w:t>
      </w:r>
      <w:r>
        <w:t>7,</w:t>
      </w:r>
      <w:r>
        <w:rPr>
          <w:spacing w:val="-10"/>
        </w:rPr>
        <w:t xml:space="preserve"> </w:t>
      </w:r>
      <w:r>
        <w:t>2025,</w:t>
      </w:r>
      <w:r>
        <w:rPr>
          <w:spacing w:val="-10"/>
        </w:rPr>
        <w:t xml:space="preserve"> </w:t>
      </w:r>
      <w:r>
        <w:t>through</w:t>
      </w:r>
      <w:r>
        <w:rPr>
          <w:spacing w:val="-10"/>
        </w:rPr>
        <w:t xml:space="preserve"> </w:t>
      </w:r>
      <w:r>
        <w:t>October</w:t>
      </w:r>
      <w:r>
        <w:rPr>
          <w:spacing w:val="-8"/>
        </w:rPr>
        <w:t xml:space="preserve"> </w:t>
      </w:r>
      <w:r>
        <w:t>31,</w:t>
      </w:r>
      <w:r>
        <w:rPr>
          <w:spacing w:val="-10"/>
        </w:rPr>
        <w:t xml:space="preserve"> </w:t>
      </w:r>
      <w:r>
        <w:t>2025.</w:t>
      </w:r>
      <w:r>
        <w:rPr>
          <w:spacing w:val="38"/>
        </w:rPr>
        <w:t xml:space="preserve"> </w:t>
      </w:r>
      <w:r>
        <w:t>According</w:t>
      </w:r>
      <w:r>
        <w:rPr>
          <w:spacing w:val="-12"/>
        </w:rPr>
        <w:t xml:space="preserve"> </w:t>
      </w:r>
      <w:r>
        <w:t>to</w:t>
      </w:r>
      <w:r>
        <w:rPr>
          <w:spacing w:val="-11"/>
        </w:rPr>
        <w:t xml:space="preserve"> </w:t>
      </w:r>
      <w:r>
        <w:t>Commission</w:t>
      </w:r>
      <w:r>
        <w:rPr>
          <w:spacing w:val="-11"/>
        </w:rPr>
        <w:t xml:space="preserve"> </w:t>
      </w:r>
      <w:r>
        <w:t>representatives,</w:t>
      </w:r>
      <w:r>
        <w:rPr>
          <w:spacing w:val="-9"/>
        </w:rPr>
        <w:t xml:space="preserve"> </w:t>
      </w:r>
      <w:r>
        <w:t xml:space="preserve">the </w:t>
      </w:r>
      <w:r>
        <w:lastRenderedPageBreak/>
        <w:t>expenditure</w:t>
      </w:r>
      <w:r>
        <w:rPr>
          <w:spacing w:val="-2"/>
        </w:rPr>
        <w:t xml:space="preserve"> </w:t>
      </w:r>
      <w:r>
        <w:t>was</w:t>
      </w:r>
      <w:r>
        <w:rPr>
          <w:spacing w:val="-2"/>
        </w:rPr>
        <w:t xml:space="preserve"> </w:t>
      </w:r>
      <w:r>
        <w:t>applied</w:t>
      </w:r>
      <w:r>
        <w:rPr>
          <w:spacing w:val="-4"/>
        </w:rPr>
        <w:t xml:space="preserve"> </w:t>
      </w:r>
      <w:r>
        <w:t>to</w:t>
      </w:r>
      <w:r>
        <w:rPr>
          <w:spacing w:val="-5"/>
        </w:rPr>
        <w:t xml:space="preserve"> </w:t>
      </w:r>
      <w:r>
        <w:t>this</w:t>
      </w:r>
      <w:r>
        <w:rPr>
          <w:spacing w:val="-2"/>
        </w:rPr>
        <w:t xml:space="preserve"> </w:t>
      </w:r>
      <w:r>
        <w:t>incorrect</w:t>
      </w:r>
      <w:r>
        <w:rPr>
          <w:spacing w:val="-2"/>
        </w:rPr>
        <w:t xml:space="preserve"> </w:t>
      </w:r>
      <w:r>
        <w:t>contract</w:t>
      </w:r>
      <w:r>
        <w:rPr>
          <w:spacing w:val="-1"/>
        </w:rPr>
        <w:t xml:space="preserve"> </w:t>
      </w:r>
      <w:r>
        <w:t>because</w:t>
      </w:r>
      <w:r>
        <w:rPr>
          <w:spacing w:val="-2"/>
        </w:rPr>
        <w:t xml:space="preserve"> </w:t>
      </w:r>
      <w:r>
        <w:t>the</w:t>
      </w:r>
      <w:r>
        <w:rPr>
          <w:spacing w:val="-2"/>
        </w:rPr>
        <w:t xml:space="preserve"> </w:t>
      </w:r>
      <w:r>
        <w:t>original</w:t>
      </w:r>
      <w:r>
        <w:rPr>
          <w:spacing w:val="-1"/>
        </w:rPr>
        <w:t xml:space="preserve"> </w:t>
      </w:r>
      <w:r>
        <w:t>JB&amp;K</w:t>
      </w:r>
      <w:r>
        <w:rPr>
          <w:spacing w:val="-3"/>
        </w:rPr>
        <w:t xml:space="preserve"> </w:t>
      </w:r>
      <w:r>
        <w:t>agreement,</w:t>
      </w:r>
      <w:r>
        <w:rPr>
          <w:spacing w:val="-2"/>
        </w:rPr>
        <w:t xml:space="preserve"> </w:t>
      </w:r>
      <w:r>
        <w:t>which</w:t>
      </w:r>
      <w:r>
        <w:rPr>
          <w:spacing w:val="-4"/>
        </w:rPr>
        <w:t xml:space="preserve"> </w:t>
      </w:r>
      <w:r>
        <w:t>covered</w:t>
      </w:r>
      <w:r>
        <w:rPr>
          <w:spacing w:val="-4"/>
        </w:rPr>
        <w:t xml:space="preserve"> </w:t>
      </w:r>
      <w:r>
        <w:t>the</w:t>
      </w:r>
      <w:r>
        <w:rPr>
          <w:spacing w:val="-2"/>
        </w:rPr>
        <w:t xml:space="preserve"> </w:t>
      </w:r>
      <w:r>
        <w:t xml:space="preserve">period January 1, 2024, through December 31, 2025, did not have an available balance large enough in the State’s accounting system, and an </w:t>
      </w:r>
      <w:proofErr w:type="spellStart"/>
      <w:r>
        <w:t>overexpenditure</w:t>
      </w:r>
      <w:proofErr w:type="spellEnd"/>
      <w:r>
        <w:t xml:space="preserve"> would have occurred.</w:t>
      </w:r>
    </w:p>
    <w:p w14:paraId="05B49807" w14:textId="77777777" w:rsidR="00CA3406" w:rsidRDefault="00CA3406">
      <w:pPr>
        <w:pStyle w:val="BodyText"/>
        <w:spacing w:before="2"/>
      </w:pPr>
    </w:p>
    <w:p w14:paraId="7C38FA7D" w14:textId="77777777" w:rsidR="00CA3406" w:rsidRDefault="00FF398C">
      <w:pPr>
        <w:pStyle w:val="BodyText"/>
        <w:ind w:left="514" w:right="366"/>
        <w:jc w:val="both"/>
      </w:pPr>
      <w:r>
        <w:t xml:space="preserve">Additionally, we noted that the following three contracts tested were not properly included </w:t>
      </w:r>
      <w:proofErr w:type="gramStart"/>
      <w:r>
        <w:t>on</w:t>
      </w:r>
      <w:proofErr w:type="gramEnd"/>
      <w:r>
        <w:t xml:space="preserve"> the State Contracts Database, as statutorily required:</w:t>
      </w:r>
    </w:p>
    <w:p w14:paraId="30EE8539" w14:textId="77777777" w:rsidR="00CA3406" w:rsidRDefault="00CA3406">
      <w:pPr>
        <w:pStyle w:val="BodyText"/>
        <w:jc w:val="both"/>
        <w:sectPr w:rsidR="00CA3406">
          <w:pgSz w:w="12240" w:h="15840"/>
          <w:pgMar w:top="1720" w:right="708" w:bottom="960" w:left="566" w:header="727" w:footer="763" w:gutter="0"/>
          <w:cols w:space="720"/>
        </w:sectPr>
      </w:pPr>
    </w:p>
    <w:p w14:paraId="4979A044" w14:textId="77777777" w:rsidR="00CA3406" w:rsidRDefault="00CA3406">
      <w:pPr>
        <w:pStyle w:val="BodyText"/>
      </w:pPr>
    </w:p>
    <w:p w14:paraId="5A063242" w14:textId="77777777" w:rsidR="00CA3406" w:rsidRDefault="00FF398C">
      <w:pPr>
        <w:pStyle w:val="ListParagraph"/>
        <w:numPr>
          <w:ilvl w:val="0"/>
          <w:numId w:val="4"/>
        </w:numPr>
        <w:tabs>
          <w:tab w:val="left" w:pos="1090"/>
        </w:tabs>
        <w:ind w:hanging="576"/>
      </w:pPr>
      <w:r>
        <w:rPr>
          <w:b/>
          <w:u w:val="single"/>
        </w:rPr>
        <w:t>Contract</w:t>
      </w:r>
      <w:r>
        <w:rPr>
          <w:b/>
          <w:spacing w:val="-5"/>
          <w:u w:val="single"/>
        </w:rPr>
        <w:t xml:space="preserve"> </w:t>
      </w:r>
      <w:r>
        <w:rPr>
          <w:b/>
          <w:u w:val="single"/>
        </w:rPr>
        <w:t>Issues</w:t>
      </w:r>
      <w:r>
        <w:rPr>
          <w:b/>
          <w:spacing w:val="-6"/>
        </w:rPr>
        <w:t xml:space="preserve"> </w:t>
      </w:r>
      <w:r>
        <w:rPr>
          <w:spacing w:val="-2"/>
        </w:rPr>
        <w:t>(Concluded)</w:t>
      </w:r>
    </w:p>
    <w:p w14:paraId="3AC2FAD9" w14:textId="77777777" w:rsidR="00CA3406" w:rsidRDefault="00CA3406">
      <w:pPr>
        <w:pStyle w:val="BodyText"/>
        <w:spacing w:before="2"/>
        <w:rPr>
          <w:sz w:val="18"/>
        </w:rPr>
      </w:pPr>
    </w:p>
    <w:tbl>
      <w:tblPr>
        <w:tblW w:w="0" w:type="auto"/>
        <w:tblInd w:w="1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54"/>
        <w:gridCol w:w="2520"/>
        <w:gridCol w:w="1694"/>
        <w:gridCol w:w="1262"/>
        <w:gridCol w:w="1265"/>
      </w:tblGrid>
      <w:tr w:rsidR="00CA3406" w14:paraId="68AA121E" w14:textId="77777777">
        <w:trPr>
          <w:trHeight w:val="719"/>
        </w:trPr>
        <w:tc>
          <w:tcPr>
            <w:tcW w:w="1154" w:type="dxa"/>
            <w:shd w:val="clear" w:color="auto" w:fill="B8CCE3"/>
          </w:tcPr>
          <w:p w14:paraId="651E2DBF" w14:textId="77777777" w:rsidR="00CA3406" w:rsidRDefault="00CA3406">
            <w:pPr>
              <w:pStyle w:val="TableParagraph"/>
              <w:spacing w:line="240" w:lineRule="auto"/>
              <w:jc w:val="left"/>
              <w:rPr>
                <w:sz w:val="20"/>
              </w:rPr>
            </w:pPr>
          </w:p>
          <w:p w14:paraId="51CDED33" w14:textId="77777777" w:rsidR="00CA3406" w:rsidRDefault="00CA3406">
            <w:pPr>
              <w:pStyle w:val="TableParagraph"/>
              <w:spacing w:before="29" w:line="240" w:lineRule="auto"/>
              <w:jc w:val="left"/>
              <w:rPr>
                <w:sz w:val="20"/>
              </w:rPr>
            </w:pPr>
          </w:p>
          <w:p w14:paraId="64119E2F" w14:textId="77777777" w:rsidR="00CA3406" w:rsidRDefault="00FF398C">
            <w:pPr>
              <w:pStyle w:val="TableParagraph"/>
              <w:spacing w:before="1" w:line="210" w:lineRule="exact"/>
              <w:ind w:left="31" w:right="24"/>
              <w:rPr>
                <w:b/>
                <w:sz w:val="20"/>
              </w:rPr>
            </w:pPr>
            <w:r>
              <w:rPr>
                <w:b/>
                <w:sz w:val="20"/>
              </w:rPr>
              <w:t>Contract</w:t>
            </w:r>
            <w:r>
              <w:rPr>
                <w:b/>
                <w:spacing w:val="-5"/>
                <w:sz w:val="20"/>
              </w:rPr>
              <w:t xml:space="preserve"> </w:t>
            </w:r>
            <w:r>
              <w:rPr>
                <w:b/>
                <w:spacing w:val="-10"/>
                <w:sz w:val="20"/>
              </w:rPr>
              <w:t>#</w:t>
            </w:r>
          </w:p>
        </w:tc>
        <w:tc>
          <w:tcPr>
            <w:tcW w:w="2520" w:type="dxa"/>
            <w:shd w:val="clear" w:color="auto" w:fill="B8CCE3"/>
          </w:tcPr>
          <w:p w14:paraId="12EE570E" w14:textId="77777777" w:rsidR="00CA3406" w:rsidRDefault="00CA3406">
            <w:pPr>
              <w:pStyle w:val="TableParagraph"/>
              <w:spacing w:line="240" w:lineRule="auto"/>
              <w:jc w:val="left"/>
              <w:rPr>
                <w:sz w:val="20"/>
              </w:rPr>
            </w:pPr>
          </w:p>
          <w:p w14:paraId="5C8E6FBA" w14:textId="77777777" w:rsidR="00CA3406" w:rsidRDefault="00CA3406">
            <w:pPr>
              <w:pStyle w:val="TableParagraph"/>
              <w:spacing w:before="29" w:line="240" w:lineRule="auto"/>
              <w:jc w:val="left"/>
              <w:rPr>
                <w:sz w:val="20"/>
              </w:rPr>
            </w:pPr>
          </w:p>
          <w:p w14:paraId="5F6122E3" w14:textId="77777777" w:rsidR="00CA3406" w:rsidRDefault="00FF398C">
            <w:pPr>
              <w:pStyle w:val="TableParagraph"/>
              <w:spacing w:before="1" w:line="210" w:lineRule="exact"/>
              <w:ind w:left="11"/>
              <w:rPr>
                <w:b/>
                <w:sz w:val="20"/>
              </w:rPr>
            </w:pPr>
            <w:r>
              <w:rPr>
                <w:b/>
                <w:spacing w:val="-2"/>
                <w:sz w:val="20"/>
              </w:rPr>
              <w:t>Vendor</w:t>
            </w:r>
          </w:p>
        </w:tc>
        <w:tc>
          <w:tcPr>
            <w:tcW w:w="1694" w:type="dxa"/>
            <w:shd w:val="clear" w:color="auto" w:fill="B8CCE3"/>
          </w:tcPr>
          <w:p w14:paraId="2C844305" w14:textId="77777777" w:rsidR="00CA3406" w:rsidRDefault="00FF398C">
            <w:pPr>
              <w:pStyle w:val="TableParagraph"/>
              <w:spacing w:before="219" w:line="240" w:lineRule="atLeast"/>
              <w:ind w:left="166" w:right="149" w:firstLine="348"/>
              <w:jc w:val="left"/>
              <w:rPr>
                <w:b/>
                <w:sz w:val="20"/>
              </w:rPr>
            </w:pPr>
            <w:r>
              <w:rPr>
                <w:b/>
                <w:spacing w:val="-2"/>
                <w:sz w:val="20"/>
              </w:rPr>
              <w:t xml:space="preserve">Missing </w:t>
            </w:r>
            <w:r>
              <w:rPr>
                <w:b/>
                <w:sz w:val="20"/>
              </w:rPr>
              <w:t>Document</w:t>
            </w:r>
            <w:r>
              <w:rPr>
                <w:b/>
                <w:spacing w:val="-13"/>
                <w:sz w:val="20"/>
              </w:rPr>
              <w:t xml:space="preserve"> </w:t>
            </w:r>
            <w:r>
              <w:rPr>
                <w:b/>
                <w:sz w:val="20"/>
              </w:rPr>
              <w:t>Type</w:t>
            </w:r>
          </w:p>
        </w:tc>
        <w:tc>
          <w:tcPr>
            <w:tcW w:w="1262" w:type="dxa"/>
            <w:shd w:val="clear" w:color="auto" w:fill="B8CCE3"/>
          </w:tcPr>
          <w:p w14:paraId="690BE783" w14:textId="77777777" w:rsidR="00CA3406" w:rsidRDefault="00FF398C">
            <w:pPr>
              <w:pStyle w:val="TableParagraph"/>
              <w:spacing w:before="219" w:line="240" w:lineRule="atLeast"/>
              <w:ind w:left="282" w:right="177" w:hanging="89"/>
              <w:jc w:val="left"/>
              <w:rPr>
                <w:b/>
                <w:sz w:val="20"/>
              </w:rPr>
            </w:pPr>
            <w:r>
              <w:rPr>
                <w:b/>
                <w:spacing w:val="-2"/>
                <w:sz w:val="20"/>
              </w:rPr>
              <w:t>Document Amount</w:t>
            </w:r>
          </w:p>
        </w:tc>
        <w:tc>
          <w:tcPr>
            <w:tcW w:w="1265" w:type="dxa"/>
            <w:shd w:val="clear" w:color="auto" w:fill="B8CCE3"/>
          </w:tcPr>
          <w:p w14:paraId="08BD7E7C" w14:textId="77777777" w:rsidR="00CA3406" w:rsidRDefault="00FF398C">
            <w:pPr>
              <w:pStyle w:val="TableParagraph"/>
              <w:spacing w:line="240" w:lineRule="atLeast"/>
              <w:ind w:left="251" w:right="235" w:firstLine="2"/>
              <w:rPr>
                <w:b/>
                <w:sz w:val="20"/>
              </w:rPr>
            </w:pPr>
            <w:r>
              <w:rPr>
                <w:b/>
                <w:spacing w:val="-2"/>
                <w:sz w:val="20"/>
              </w:rPr>
              <w:t>Total Contract Amount</w:t>
            </w:r>
          </w:p>
        </w:tc>
      </w:tr>
      <w:tr w:rsidR="00CA3406" w14:paraId="77BD5ABE" w14:textId="77777777">
        <w:trPr>
          <w:trHeight w:val="239"/>
        </w:trPr>
        <w:tc>
          <w:tcPr>
            <w:tcW w:w="1154" w:type="dxa"/>
          </w:tcPr>
          <w:p w14:paraId="5F85F624" w14:textId="77777777" w:rsidR="00CA3406" w:rsidRDefault="00FF398C">
            <w:pPr>
              <w:pStyle w:val="TableParagraph"/>
              <w:spacing w:before="9" w:line="210" w:lineRule="exact"/>
              <w:ind w:left="31" w:right="23"/>
              <w:rPr>
                <w:sz w:val="20"/>
              </w:rPr>
            </w:pPr>
            <w:r>
              <w:rPr>
                <w:spacing w:val="-2"/>
                <w:sz w:val="20"/>
              </w:rPr>
              <w:t>99899</w:t>
            </w:r>
          </w:p>
        </w:tc>
        <w:tc>
          <w:tcPr>
            <w:tcW w:w="2520" w:type="dxa"/>
          </w:tcPr>
          <w:p w14:paraId="3140BCD6" w14:textId="77777777" w:rsidR="00CA3406" w:rsidRDefault="00FF398C">
            <w:pPr>
              <w:pStyle w:val="TableParagraph"/>
              <w:spacing w:before="9" w:line="210" w:lineRule="exact"/>
              <w:ind w:left="108"/>
              <w:jc w:val="left"/>
              <w:rPr>
                <w:sz w:val="20"/>
              </w:rPr>
            </w:pPr>
            <w:r>
              <w:rPr>
                <w:sz w:val="20"/>
              </w:rPr>
              <w:t>Alliance</w:t>
            </w:r>
            <w:r>
              <w:rPr>
                <w:spacing w:val="-8"/>
                <w:sz w:val="20"/>
              </w:rPr>
              <w:t xml:space="preserve"> </w:t>
            </w:r>
            <w:r>
              <w:rPr>
                <w:sz w:val="20"/>
              </w:rPr>
              <w:t>Enterprises</w:t>
            </w:r>
            <w:r>
              <w:rPr>
                <w:spacing w:val="-9"/>
                <w:sz w:val="20"/>
              </w:rPr>
              <w:t xml:space="preserve"> </w:t>
            </w:r>
            <w:r>
              <w:rPr>
                <w:spacing w:val="-5"/>
                <w:sz w:val="20"/>
              </w:rPr>
              <w:t>Inc</w:t>
            </w:r>
          </w:p>
        </w:tc>
        <w:tc>
          <w:tcPr>
            <w:tcW w:w="1694" w:type="dxa"/>
          </w:tcPr>
          <w:p w14:paraId="1B993DF4" w14:textId="77777777" w:rsidR="00CA3406" w:rsidRDefault="00FF398C">
            <w:pPr>
              <w:pStyle w:val="TableParagraph"/>
              <w:spacing w:before="9" w:line="210" w:lineRule="exact"/>
              <w:ind w:left="108"/>
              <w:jc w:val="left"/>
              <w:rPr>
                <w:sz w:val="20"/>
              </w:rPr>
            </w:pPr>
            <w:r>
              <w:rPr>
                <w:sz w:val="20"/>
              </w:rPr>
              <w:t>Renewal</w:t>
            </w:r>
            <w:r>
              <w:rPr>
                <w:spacing w:val="-6"/>
                <w:sz w:val="20"/>
              </w:rPr>
              <w:t xml:space="preserve"> </w:t>
            </w:r>
            <w:r>
              <w:rPr>
                <w:spacing w:val="-2"/>
                <w:sz w:val="20"/>
              </w:rPr>
              <w:t>Contract</w:t>
            </w:r>
          </w:p>
        </w:tc>
        <w:tc>
          <w:tcPr>
            <w:tcW w:w="1262" w:type="dxa"/>
          </w:tcPr>
          <w:p w14:paraId="60EA75CE" w14:textId="77777777" w:rsidR="00CA3406" w:rsidRDefault="00FF398C">
            <w:pPr>
              <w:pStyle w:val="TableParagraph"/>
              <w:tabs>
                <w:tab w:val="left" w:pos="351"/>
              </w:tabs>
              <w:spacing w:before="9" w:line="210" w:lineRule="exact"/>
              <w:ind w:right="30"/>
              <w:rPr>
                <w:sz w:val="20"/>
              </w:rPr>
            </w:pPr>
            <w:r>
              <w:rPr>
                <w:spacing w:val="-10"/>
                <w:sz w:val="20"/>
              </w:rPr>
              <w:t>$</w:t>
            </w:r>
            <w:r>
              <w:rPr>
                <w:sz w:val="20"/>
              </w:rPr>
              <w:tab/>
            </w:r>
            <w:r>
              <w:rPr>
                <w:spacing w:val="-2"/>
                <w:sz w:val="20"/>
              </w:rPr>
              <w:t>400,000</w:t>
            </w:r>
          </w:p>
        </w:tc>
        <w:tc>
          <w:tcPr>
            <w:tcW w:w="1265" w:type="dxa"/>
          </w:tcPr>
          <w:p w14:paraId="1DB65A92" w14:textId="77777777" w:rsidR="00CA3406" w:rsidRDefault="00FF398C">
            <w:pPr>
              <w:pStyle w:val="TableParagraph"/>
              <w:tabs>
                <w:tab w:val="left" w:pos="351"/>
              </w:tabs>
              <w:spacing w:before="9" w:line="210" w:lineRule="exact"/>
              <w:ind w:right="28"/>
              <w:rPr>
                <w:sz w:val="20"/>
              </w:rPr>
            </w:pPr>
            <w:r>
              <w:rPr>
                <w:spacing w:val="-10"/>
                <w:sz w:val="20"/>
              </w:rPr>
              <w:t>$</w:t>
            </w:r>
            <w:r>
              <w:rPr>
                <w:sz w:val="20"/>
              </w:rPr>
              <w:tab/>
            </w:r>
            <w:r>
              <w:rPr>
                <w:spacing w:val="-2"/>
                <w:sz w:val="20"/>
              </w:rPr>
              <w:t>400,000</w:t>
            </w:r>
          </w:p>
        </w:tc>
      </w:tr>
      <w:tr w:rsidR="00CA3406" w14:paraId="4910D4D7" w14:textId="77777777">
        <w:trPr>
          <w:trHeight w:val="239"/>
        </w:trPr>
        <w:tc>
          <w:tcPr>
            <w:tcW w:w="1154" w:type="dxa"/>
          </w:tcPr>
          <w:p w14:paraId="364F24B5" w14:textId="77777777" w:rsidR="00CA3406" w:rsidRDefault="00FF398C">
            <w:pPr>
              <w:pStyle w:val="TableParagraph"/>
              <w:spacing w:before="10" w:line="210" w:lineRule="exact"/>
              <w:ind w:left="31" w:right="24"/>
              <w:rPr>
                <w:sz w:val="20"/>
              </w:rPr>
            </w:pPr>
            <w:r>
              <w:rPr>
                <w:spacing w:val="-2"/>
                <w:sz w:val="20"/>
              </w:rPr>
              <w:t>106906</w:t>
            </w:r>
          </w:p>
        </w:tc>
        <w:tc>
          <w:tcPr>
            <w:tcW w:w="2520" w:type="dxa"/>
          </w:tcPr>
          <w:p w14:paraId="15400CFF" w14:textId="77777777" w:rsidR="00CA3406" w:rsidRDefault="00FF398C">
            <w:pPr>
              <w:pStyle w:val="TableParagraph"/>
              <w:spacing w:before="10" w:line="210" w:lineRule="exact"/>
              <w:ind w:left="108"/>
              <w:jc w:val="left"/>
              <w:rPr>
                <w:sz w:val="20"/>
              </w:rPr>
            </w:pPr>
            <w:r>
              <w:rPr>
                <w:sz w:val="20"/>
              </w:rPr>
              <w:t>3D</w:t>
            </w:r>
            <w:r>
              <w:rPr>
                <w:spacing w:val="-5"/>
                <w:sz w:val="20"/>
              </w:rPr>
              <w:t xml:space="preserve"> </w:t>
            </w:r>
            <w:proofErr w:type="spellStart"/>
            <w:r>
              <w:rPr>
                <w:sz w:val="20"/>
              </w:rPr>
              <w:t>PhotoWorks</w:t>
            </w:r>
            <w:proofErr w:type="spellEnd"/>
            <w:r>
              <w:rPr>
                <w:spacing w:val="-6"/>
                <w:sz w:val="20"/>
              </w:rPr>
              <w:t xml:space="preserve"> </w:t>
            </w:r>
            <w:r>
              <w:rPr>
                <w:spacing w:val="-5"/>
                <w:sz w:val="20"/>
              </w:rPr>
              <w:t>LLC</w:t>
            </w:r>
          </w:p>
        </w:tc>
        <w:tc>
          <w:tcPr>
            <w:tcW w:w="1694" w:type="dxa"/>
          </w:tcPr>
          <w:p w14:paraId="553F52ED" w14:textId="77777777" w:rsidR="00CA3406" w:rsidRDefault="00FF398C">
            <w:pPr>
              <w:pStyle w:val="TableParagraph"/>
              <w:spacing w:before="10" w:line="210" w:lineRule="exact"/>
              <w:ind w:left="108"/>
              <w:jc w:val="left"/>
              <w:rPr>
                <w:sz w:val="20"/>
              </w:rPr>
            </w:pPr>
            <w:r>
              <w:rPr>
                <w:spacing w:val="-2"/>
                <w:sz w:val="20"/>
              </w:rPr>
              <w:t>Amendment</w:t>
            </w:r>
          </w:p>
        </w:tc>
        <w:tc>
          <w:tcPr>
            <w:tcW w:w="1262" w:type="dxa"/>
          </w:tcPr>
          <w:p w14:paraId="795D2217" w14:textId="77777777" w:rsidR="00CA3406" w:rsidRDefault="00FF398C">
            <w:pPr>
              <w:pStyle w:val="TableParagraph"/>
              <w:tabs>
                <w:tab w:val="left" w:pos="449"/>
              </w:tabs>
              <w:spacing w:before="10" w:line="210" w:lineRule="exact"/>
              <w:ind w:right="31"/>
              <w:rPr>
                <w:sz w:val="20"/>
              </w:rPr>
            </w:pPr>
            <w:r>
              <w:rPr>
                <w:spacing w:val="-10"/>
                <w:sz w:val="20"/>
              </w:rPr>
              <w:t>$</w:t>
            </w:r>
            <w:r>
              <w:rPr>
                <w:sz w:val="20"/>
              </w:rPr>
              <w:tab/>
            </w:r>
            <w:r>
              <w:rPr>
                <w:spacing w:val="-2"/>
                <w:sz w:val="20"/>
              </w:rPr>
              <w:t>49,380</w:t>
            </w:r>
          </w:p>
        </w:tc>
        <w:tc>
          <w:tcPr>
            <w:tcW w:w="1265" w:type="dxa"/>
          </w:tcPr>
          <w:p w14:paraId="04F1BDF3" w14:textId="77777777" w:rsidR="00CA3406" w:rsidRDefault="00FF398C">
            <w:pPr>
              <w:pStyle w:val="TableParagraph"/>
              <w:tabs>
                <w:tab w:val="left" w:pos="351"/>
              </w:tabs>
              <w:spacing w:before="10" w:line="210" w:lineRule="exact"/>
              <w:ind w:right="28"/>
              <w:rPr>
                <w:sz w:val="20"/>
              </w:rPr>
            </w:pPr>
            <w:r>
              <w:rPr>
                <w:spacing w:val="-10"/>
                <w:sz w:val="20"/>
              </w:rPr>
              <w:t>$</w:t>
            </w:r>
            <w:r>
              <w:rPr>
                <w:sz w:val="20"/>
              </w:rPr>
              <w:tab/>
            </w:r>
            <w:r>
              <w:rPr>
                <w:spacing w:val="-2"/>
                <w:sz w:val="20"/>
              </w:rPr>
              <w:t>463,330</w:t>
            </w:r>
          </w:p>
        </w:tc>
      </w:tr>
      <w:tr w:rsidR="00CA3406" w14:paraId="61755E21" w14:textId="77777777">
        <w:trPr>
          <w:trHeight w:val="239"/>
        </w:trPr>
        <w:tc>
          <w:tcPr>
            <w:tcW w:w="1154" w:type="dxa"/>
          </w:tcPr>
          <w:p w14:paraId="25C21379" w14:textId="77777777" w:rsidR="00CA3406" w:rsidRDefault="00FF398C">
            <w:pPr>
              <w:pStyle w:val="TableParagraph"/>
              <w:spacing w:before="10" w:line="210" w:lineRule="exact"/>
              <w:ind w:left="31" w:right="24"/>
              <w:rPr>
                <w:sz w:val="20"/>
              </w:rPr>
            </w:pPr>
            <w:r>
              <w:rPr>
                <w:spacing w:val="-2"/>
                <w:sz w:val="20"/>
              </w:rPr>
              <w:t>110240</w:t>
            </w:r>
          </w:p>
        </w:tc>
        <w:tc>
          <w:tcPr>
            <w:tcW w:w="2520" w:type="dxa"/>
          </w:tcPr>
          <w:p w14:paraId="2171DADB" w14:textId="77777777" w:rsidR="00CA3406" w:rsidRDefault="00FF398C">
            <w:pPr>
              <w:pStyle w:val="TableParagraph"/>
              <w:spacing w:before="10" w:line="210" w:lineRule="exact"/>
              <w:ind w:left="108"/>
              <w:jc w:val="left"/>
              <w:rPr>
                <w:sz w:val="20"/>
              </w:rPr>
            </w:pPr>
            <w:r>
              <w:rPr>
                <w:sz w:val="20"/>
              </w:rPr>
              <w:t>Big</w:t>
            </w:r>
            <w:r>
              <w:rPr>
                <w:spacing w:val="-5"/>
                <w:sz w:val="20"/>
              </w:rPr>
              <w:t xml:space="preserve"> </w:t>
            </w:r>
            <w:r>
              <w:rPr>
                <w:sz w:val="20"/>
              </w:rPr>
              <w:t>Step</w:t>
            </w:r>
            <w:r>
              <w:rPr>
                <w:spacing w:val="-4"/>
                <w:sz w:val="20"/>
              </w:rPr>
              <w:t xml:space="preserve"> </w:t>
            </w:r>
            <w:r>
              <w:rPr>
                <w:sz w:val="20"/>
              </w:rPr>
              <w:t>Construction</w:t>
            </w:r>
            <w:r>
              <w:rPr>
                <w:spacing w:val="-4"/>
                <w:sz w:val="20"/>
              </w:rPr>
              <w:t xml:space="preserve"> </w:t>
            </w:r>
            <w:r>
              <w:rPr>
                <w:spacing w:val="-5"/>
                <w:sz w:val="20"/>
              </w:rPr>
              <w:t>LLC</w:t>
            </w:r>
          </w:p>
        </w:tc>
        <w:tc>
          <w:tcPr>
            <w:tcW w:w="1694" w:type="dxa"/>
          </w:tcPr>
          <w:p w14:paraId="27E5CB7E" w14:textId="77777777" w:rsidR="00CA3406" w:rsidRDefault="00FF398C">
            <w:pPr>
              <w:pStyle w:val="TableParagraph"/>
              <w:spacing w:before="10" w:line="210" w:lineRule="exact"/>
              <w:ind w:left="108"/>
              <w:jc w:val="left"/>
              <w:rPr>
                <w:sz w:val="20"/>
              </w:rPr>
            </w:pPr>
            <w:r>
              <w:rPr>
                <w:sz w:val="20"/>
              </w:rPr>
              <w:t>Change</w:t>
            </w:r>
            <w:r>
              <w:rPr>
                <w:spacing w:val="-5"/>
                <w:sz w:val="20"/>
              </w:rPr>
              <w:t xml:space="preserve"> </w:t>
            </w:r>
            <w:r>
              <w:rPr>
                <w:spacing w:val="-2"/>
                <w:sz w:val="20"/>
              </w:rPr>
              <w:t>Order</w:t>
            </w:r>
          </w:p>
        </w:tc>
        <w:tc>
          <w:tcPr>
            <w:tcW w:w="1262" w:type="dxa"/>
          </w:tcPr>
          <w:p w14:paraId="35BC62A3" w14:textId="77777777" w:rsidR="00CA3406" w:rsidRDefault="00FF398C">
            <w:pPr>
              <w:pStyle w:val="TableParagraph"/>
              <w:tabs>
                <w:tab w:val="left" w:pos="550"/>
              </w:tabs>
              <w:spacing w:before="10" w:line="210" w:lineRule="exact"/>
              <w:ind w:right="31"/>
              <w:rPr>
                <w:sz w:val="20"/>
              </w:rPr>
            </w:pPr>
            <w:r>
              <w:rPr>
                <w:spacing w:val="-10"/>
                <w:sz w:val="20"/>
              </w:rPr>
              <w:t>$</w:t>
            </w:r>
            <w:r>
              <w:rPr>
                <w:sz w:val="20"/>
              </w:rPr>
              <w:tab/>
            </w:r>
            <w:r>
              <w:rPr>
                <w:spacing w:val="-2"/>
                <w:sz w:val="20"/>
              </w:rPr>
              <w:t>1,201</w:t>
            </w:r>
          </w:p>
        </w:tc>
        <w:tc>
          <w:tcPr>
            <w:tcW w:w="1265" w:type="dxa"/>
          </w:tcPr>
          <w:p w14:paraId="1720D418" w14:textId="77777777" w:rsidR="00CA3406" w:rsidRDefault="00FF398C">
            <w:pPr>
              <w:pStyle w:val="TableParagraph"/>
              <w:tabs>
                <w:tab w:val="left" w:pos="449"/>
              </w:tabs>
              <w:spacing w:before="10" w:line="210" w:lineRule="exact"/>
              <w:ind w:right="28"/>
              <w:rPr>
                <w:sz w:val="20"/>
              </w:rPr>
            </w:pPr>
            <w:r>
              <w:rPr>
                <w:spacing w:val="-10"/>
                <w:sz w:val="20"/>
              </w:rPr>
              <w:t>$</w:t>
            </w:r>
            <w:r>
              <w:rPr>
                <w:sz w:val="20"/>
              </w:rPr>
              <w:tab/>
            </w:r>
            <w:r>
              <w:rPr>
                <w:spacing w:val="-2"/>
                <w:sz w:val="20"/>
              </w:rPr>
              <w:t>50,779</w:t>
            </w:r>
          </w:p>
        </w:tc>
      </w:tr>
      <w:tr w:rsidR="00CA3406" w14:paraId="047E4007" w14:textId="77777777">
        <w:trPr>
          <w:trHeight w:val="241"/>
        </w:trPr>
        <w:tc>
          <w:tcPr>
            <w:tcW w:w="5368" w:type="dxa"/>
            <w:gridSpan w:val="3"/>
            <w:shd w:val="clear" w:color="auto" w:fill="FFFF00"/>
          </w:tcPr>
          <w:p w14:paraId="6EA907C7" w14:textId="77777777" w:rsidR="00CA3406" w:rsidRDefault="00FF398C">
            <w:pPr>
              <w:pStyle w:val="TableParagraph"/>
              <w:spacing w:before="12" w:line="210" w:lineRule="exact"/>
              <w:ind w:right="94"/>
              <w:jc w:val="right"/>
              <w:rPr>
                <w:b/>
                <w:sz w:val="20"/>
              </w:rPr>
            </w:pPr>
            <w:r>
              <w:rPr>
                <w:b/>
                <w:spacing w:val="-2"/>
                <w:sz w:val="20"/>
              </w:rPr>
              <w:t>Total</w:t>
            </w:r>
          </w:p>
        </w:tc>
        <w:tc>
          <w:tcPr>
            <w:tcW w:w="1262" w:type="dxa"/>
            <w:shd w:val="clear" w:color="auto" w:fill="FFFF00"/>
          </w:tcPr>
          <w:p w14:paraId="659C5DCB" w14:textId="77777777" w:rsidR="00CA3406" w:rsidRDefault="00FF398C">
            <w:pPr>
              <w:pStyle w:val="TableParagraph"/>
              <w:tabs>
                <w:tab w:val="left" w:pos="351"/>
              </w:tabs>
              <w:spacing w:before="12" w:line="210" w:lineRule="exact"/>
              <w:ind w:right="30"/>
              <w:rPr>
                <w:b/>
                <w:sz w:val="20"/>
              </w:rPr>
            </w:pPr>
            <w:r>
              <w:rPr>
                <w:b/>
                <w:spacing w:val="-10"/>
                <w:sz w:val="20"/>
              </w:rPr>
              <w:t>$</w:t>
            </w:r>
            <w:r>
              <w:rPr>
                <w:b/>
                <w:sz w:val="20"/>
              </w:rPr>
              <w:tab/>
            </w:r>
            <w:r>
              <w:rPr>
                <w:b/>
                <w:spacing w:val="-2"/>
                <w:sz w:val="20"/>
              </w:rPr>
              <w:t>450,581</w:t>
            </w:r>
          </w:p>
        </w:tc>
        <w:tc>
          <w:tcPr>
            <w:tcW w:w="1265" w:type="dxa"/>
            <w:shd w:val="clear" w:color="auto" w:fill="FFFF00"/>
          </w:tcPr>
          <w:p w14:paraId="3AC7225E" w14:textId="77777777" w:rsidR="00CA3406" w:rsidRDefault="00FF398C">
            <w:pPr>
              <w:pStyle w:val="TableParagraph"/>
              <w:tabs>
                <w:tab w:val="left" w:pos="351"/>
              </w:tabs>
              <w:spacing w:before="12" w:line="210" w:lineRule="exact"/>
              <w:ind w:right="28"/>
              <w:rPr>
                <w:b/>
                <w:sz w:val="20"/>
              </w:rPr>
            </w:pPr>
            <w:r>
              <w:rPr>
                <w:b/>
                <w:spacing w:val="-10"/>
                <w:sz w:val="20"/>
              </w:rPr>
              <w:t>$</w:t>
            </w:r>
            <w:r>
              <w:rPr>
                <w:b/>
                <w:sz w:val="20"/>
              </w:rPr>
              <w:tab/>
            </w:r>
            <w:r>
              <w:rPr>
                <w:b/>
                <w:spacing w:val="-2"/>
                <w:sz w:val="20"/>
              </w:rPr>
              <w:t>914,109</w:t>
            </w:r>
          </w:p>
        </w:tc>
      </w:tr>
    </w:tbl>
    <w:p w14:paraId="7A6AF1C7" w14:textId="77777777" w:rsidR="00CA3406" w:rsidRDefault="00FF398C">
      <w:pPr>
        <w:pStyle w:val="BodyText"/>
        <w:spacing w:before="208"/>
        <w:ind w:left="514"/>
        <w:jc w:val="both"/>
      </w:pPr>
      <w:r>
        <w:rPr>
          <w:noProof/>
        </w:rPr>
        <mc:AlternateContent>
          <mc:Choice Requires="wps">
            <w:drawing>
              <wp:anchor distT="0" distB="0" distL="0" distR="0" simplePos="0" relativeHeight="251600384" behindDoc="0" locked="0" layoutInCell="1" allowOverlap="1" wp14:anchorId="265A031B" wp14:editId="6635F65A">
                <wp:simplePos x="0" y="0"/>
                <wp:positionH relativeFrom="page">
                  <wp:posOffset>1800826</wp:posOffset>
                </wp:positionH>
                <wp:positionV relativeFrom="paragraph">
                  <wp:posOffset>1773137</wp:posOffset>
                </wp:positionV>
                <wp:extent cx="4132579" cy="123952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700000">
                          <a:off x="0" y="0"/>
                          <a:ext cx="4132579" cy="1239520"/>
                        </a:xfrm>
                        <a:prstGeom prst="rect">
                          <a:avLst/>
                        </a:prstGeom>
                      </wps:spPr>
                      <wps:txbx>
                        <w:txbxContent>
                          <w:p w14:paraId="653D73D3"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wps:txbx>
                      <wps:bodyPr wrap="square" lIns="0" tIns="0" rIns="0" bIns="0" rtlCol="0">
                        <a:noAutofit/>
                      </wps:bodyPr>
                    </wps:wsp>
                  </a:graphicData>
                </a:graphic>
              </wp:anchor>
            </w:drawing>
          </mc:Choice>
          <mc:Fallback>
            <w:pict>
              <v:shape w14:anchorId="265A031B" id="Textbox 46" o:spid="_x0000_s1047" type="#_x0000_t202" style="position:absolute;left:0;text-align:left;margin-left:141.8pt;margin-top:139.6pt;width:325.4pt;height:97.6pt;rotation:45;z-index:251600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" filled="f" stroked="f">
                <v:textbox inset="0,0,0,0">
                  <w:txbxContent>
                    <w:p w14:paraId="653D73D3"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v:textbox>
                <w10:wrap anchorx="page"/>
              </v:shape>
            </w:pict>
          </mc:Fallback>
        </mc:AlternateContent>
      </w:r>
      <w:r>
        <w:t>Neb.</w:t>
      </w:r>
      <w:r>
        <w:rPr>
          <w:spacing w:val="-5"/>
        </w:rPr>
        <w:t xml:space="preserve"> </w:t>
      </w:r>
      <w:r>
        <w:t>Rev.</w:t>
      </w:r>
      <w:r>
        <w:rPr>
          <w:spacing w:val="-3"/>
        </w:rPr>
        <w:t xml:space="preserve"> </w:t>
      </w:r>
      <w:r>
        <w:t>Stat.</w:t>
      </w:r>
      <w:r>
        <w:rPr>
          <w:spacing w:val="-5"/>
        </w:rPr>
        <w:t xml:space="preserve"> </w:t>
      </w:r>
      <w:r>
        <w:t>§</w:t>
      </w:r>
      <w:r>
        <w:rPr>
          <w:spacing w:val="-3"/>
        </w:rPr>
        <w:t xml:space="preserve"> </w:t>
      </w:r>
      <w:r>
        <w:t>84-602.04(4)(a)</w:t>
      </w:r>
      <w:r>
        <w:rPr>
          <w:spacing w:val="-1"/>
        </w:rPr>
        <w:t xml:space="preserve"> </w:t>
      </w:r>
      <w:r>
        <w:t>(Supp.</w:t>
      </w:r>
      <w:r>
        <w:rPr>
          <w:spacing w:val="-3"/>
        </w:rPr>
        <w:t xml:space="preserve"> </w:t>
      </w:r>
      <w:r>
        <w:t>2025)</w:t>
      </w:r>
      <w:r>
        <w:rPr>
          <w:spacing w:val="-2"/>
        </w:rPr>
        <w:t xml:space="preserve"> </w:t>
      </w:r>
      <w:r>
        <w:t>provides,</w:t>
      </w:r>
      <w:r>
        <w:rPr>
          <w:spacing w:val="-3"/>
        </w:rPr>
        <w:t xml:space="preserve"> </w:t>
      </w:r>
      <w:r>
        <w:t>in</w:t>
      </w:r>
      <w:r>
        <w:rPr>
          <w:spacing w:val="-6"/>
        </w:rPr>
        <w:t xml:space="preserve"> </w:t>
      </w:r>
      <w:r>
        <w:t>part,</w:t>
      </w:r>
      <w:r>
        <w:rPr>
          <w:spacing w:val="-4"/>
        </w:rPr>
        <w:t xml:space="preserve"> </w:t>
      </w:r>
      <w:r>
        <w:t>the</w:t>
      </w:r>
      <w:r>
        <w:rPr>
          <w:spacing w:val="-4"/>
        </w:rPr>
        <w:t xml:space="preserve"> </w:t>
      </w:r>
      <w:r>
        <w:rPr>
          <w:spacing w:val="-2"/>
        </w:rPr>
        <w:t>following:</w:t>
      </w:r>
    </w:p>
    <w:p w14:paraId="73CA6A0F" w14:textId="77777777" w:rsidR="00CA3406" w:rsidRDefault="00FF398C">
      <w:pPr>
        <w:spacing w:before="219"/>
        <w:ind w:left="874"/>
        <w:rPr>
          <w:i/>
          <w:sz w:val="20"/>
        </w:rPr>
      </w:pPr>
      <w:r>
        <w:rPr>
          <w:i/>
          <w:sz w:val="20"/>
        </w:rPr>
        <w:t>The</w:t>
      </w:r>
      <w:r>
        <w:rPr>
          <w:i/>
          <w:spacing w:val="-5"/>
          <w:sz w:val="20"/>
        </w:rPr>
        <w:t xml:space="preserve"> </w:t>
      </w:r>
      <w:r>
        <w:rPr>
          <w:i/>
          <w:sz w:val="20"/>
        </w:rPr>
        <w:t>website</w:t>
      </w:r>
      <w:r>
        <w:rPr>
          <w:i/>
          <w:spacing w:val="-5"/>
          <w:sz w:val="20"/>
        </w:rPr>
        <w:t xml:space="preserve"> </w:t>
      </w:r>
      <w:r>
        <w:rPr>
          <w:i/>
          <w:sz w:val="20"/>
        </w:rPr>
        <w:t>described</w:t>
      </w:r>
      <w:r>
        <w:rPr>
          <w:i/>
          <w:spacing w:val="-4"/>
          <w:sz w:val="20"/>
        </w:rPr>
        <w:t xml:space="preserve"> </w:t>
      </w:r>
      <w:r>
        <w:rPr>
          <w:i/>
          <w:sz w:val="20"/>
        </w:rPr>
        <w:t>in</w:t>
      </w:r>
      <w:r>
        <w:rPr>
          <w:i/>
          <w:spacing w:val="-4"/>
          <w:sz w:val="20"/>
        </w:rPr>
        <w:t xml:space="preserve"> </w:t>
      </w:r>
      <w:r>
        <w:rPr>
          <w:i/>
          <w:sz w:val="20"/>
        </w:rPr>
        <w:t>this</w:t>
      </w:r>
      <w:r>
        <w:rPr>
          <w:i/>
          <w:spacing w:val="-5"/>
          <w:sz w:val="20"/>
        </w:rPr>
        <w:t xml:space="preserve"> </w:t>
      </w:r>
      <w:r>
        <w:rPr>
          <w:i/>
          <w:sz w:val="20"/>
        </w:rPr>
        <w:t>section</w:t>
      </w:r>
      <w:r>
        <w:rPr>
          <w:i/>
          <w:spacing w:val="-4"/>
          <w:sz w:val="20"/>
        </w:rPr>
        <w:t xml:space="preserve"> </w:t>
      </w:r>
      <w:r>
        <w:rPr>
          <w:i/>
          <w:sz w:val="20"/>
        </w:rPr>
        <w:t>shall</w:t>
      </w:r>
      <w:r>
        <w:rPr>
          <w:i/>
          <w:spacing w:val="-6"/>
          <w:sz w:val="20"/>
        </w:rPr>
        <w:t xml:space="preserve"> </w:t>
      </w:r>
      <w:r>
        <w:rPr>
          <w:i/>
          <w:sz w:val="20"/>
        </w:rPr>
        <w:t>include</w:t>
      </w:r>
      <w:r>
        <w:rPr>
          <w:i/>
          <w:spacing w:val="-6"/>
          <w:sz w:val="20"/>
        </w:rPr>
        <w:t xml:space="preserve"> </w:t>
      </w:r>
      <w:r>
        <w:rPr>
          <w:i/>
          <w:sz w:val="20"/>
        </w:rPr>
        <w:t>a</w:t>
      </w:r>
      <w:r>
        <w:rPr>
          <w:i/>
          <w:spacing w:val="-4"/>
          <w:sz w:val="20"/>
        </w:rPr>
        <w:t xml:space="preserve"> </w:t>
      </w:r>
      <w:r>
        <w:rPr>
          <w:i/>
          <w:sz w:val="20"/>
        </w:rPr>
        <w:t>link</w:t>
      </w:r>
      <w:r>
        <w:rPr>
          <w:i/>
          <w:spacing w:val="-5"/>
          <w:sz w:val="20"/>
        </w:rPr>
        <w:t xml:space="preserve"> </w:t>
      </w:r>
      <w:r>
        <w:rPr>
          <w:i/>
          <w:sz w:val="20"/>
        </w:rPr>
        <w:t>to</w:t>
      </w:r>
      <w:r>
        <w:rPr>
          <w:i/>
          <w:spacing w:val="-3"/>
          <w:sz w:val="20"/>
        </w:rPr>
        <w:t xml:space="preserve"> </w:t>
      </w:r>
      <w:r>
        <w:rPr>
          <w:i/>
          <w:sz w:val="20"/>
        </w:rPr>
        <w:t>the</w:t>
      </w:r>
      <w:r>
        <w:rPr>
          <w:i/>
          <w:spacing w:val="-5"/>
          <w:sz w:val="20"/>
        </w:rPr>
        <w:t xml:space="preserve"> </w:t>
      </w:r>
      <w:r>
        <w:rPr>
          <w:i/>
          <w:sz w:val="20"/>
        </w:rPr>
        <w:t>website</w:t>
      </w:r>
      <w:r>
        <w:rPr>
          <w:i/>
          <w:spacing w:val="-5"/>
          <w:sz w:val="20"/>
        </w:rPr>
        <w:t xml:space="preserve"> </w:t>
      </w:r>
      <w:r>
        <w:rPr>
          <w:i/>
          <w:sz w:val="20"/>
        </w:rPr>
        <w:t>of</w:t>
      </w:r>
      <w:r>
        <w:rPr>
          <w:i/>
          <w:spacing w:val="-6"/>
          <w:sz w:val="20"/>
        </w:rPr>
        <w:t xml:space="preserve"> </w:t>
      </w:r>
      <w:r>
        <w:rPr>
          <w:i/>
          <w:sz w:val="20"/>
        </w:rPr>
        <w:t>the</w:t>
      </w:r>
      <w:r>
        <w:rPr>
          <w:i/>
          <w:spacing w:val="-4"/>
          <w:sz w:val="20"/>
        </w:rPr>
        <w:t xml:space="preserve"> </w:t>
      </w:r>
      <w:r>
        <w:rPr>
          <w:i/>
          <w:sz w:val="20"/>
        </w:rPr>
        <w:t>Department</w:t>
      </w:r>
      <w:r>
        <w:rPr>
          <w:i/>
          <w:spacing w:val="-8"/>
          <w:sz w:val="20"/>
        </w:rPr>
        <w:t xml:space="preserve"> </w:t>
      </w:r>
      <w:r>
        <w:rPr>
          <w:i/>
          <w:sz w:val="20"/>
        </w:rPr>
        <w:t>of</w:t>
      </w:r>
      <w:r>
        <w:rPr>
          <w:i/>
          <w:spacing w:val="-5"/>
          <w:sz w:val="20"/>
        </w:rPr>
        <w:t xml:space="preserve"> </w:t>
      </w:r>
      <w:r>
        <w:rPr>
          <w:i/>
          <w:sz w:val="20"/>
        </w:rPr>
        <w:t>Administrative</w:t>
      </w:r>
      <w:r>
        <w:rPr>
          <w:i/>
          <w:spacing w:val="-5"/>
          <w:sz w:val="20"/>
        </w:rPr>
        <w:t xml:space="preserve"> </w:t>
      </w:r>
      <w:r>
        <w:rPr>
          <w:i/>
          <w:spacing w:val="-2"/>
          <w:sz w:val="20"/>
        </w:rPr>
        <w:t>Services.</w:t>
      </w:r>
    </w:p>
    <w:p w14:paraId="3753AA93" w14:textId="77777777" w:rsidR="00CA3406" w:rsidRDefault="00FF398C">
      <w:pPr>
        <w:spacing w:before="11"/>
        <w:ind w:left="874"/>
        <w:rPr>
          <w:i/>
          <w:sz w:val="20"/>
        </w:rPr>
      </w:pPr>
      <w:r>
        <w:rPr>
          <w:i/>
          <w:sz w:val="20"/>
        </w:rPr>
        <w:t>The</w:t>
      </w:r>
      <w:r>
        <w:rPr>
          <w:i/>
          <w:spacing w:val="-6"/>
          <w:sz w:val="20"/>
        </w:rPr>
        <w:t xml:space="preserve"> </w:t>
      </w:r>
      <w:r>
        <w:rPr>
          <w:i/>
          <w:sz w:val="20"/>
        </w:rPr>
        <w:t>department’s</w:t>
      </w:r>
      <w:r>
        <w:rPr>
          <w:i/>
          <w:spacing w:val="-6"/>
          <w:sz w:val="20"/>
        </w:rPr>
        <w:t xml:space="preserve"> </w:t>
      </w:r>
      <w:r>
        <w:rPr>
          <w:i/>
          <w:sz w:val="20"/>
        </w:rPr>
        <w:t>website</w:t>
      </w:r>
      <w:r>
        <w:rPr>
          <w:i/>
          <w:spacing w:val="-5"/>
          <w:sz w:val="20"/>
        </w:rPr>
        <w:t xml:space="preserve"> </w:t>
      </w:r>
      <w:r>
        <w:rPr>
          <w:i/>
          <w:sz w:val="20"/>
        </w:rPr>
        <w:t>shall</w:t>
      </w:r>
      <w:r>
        <w:rPr>
          <w:i/>
          <w:spacing w:val="-6"/>
          <w:sz w:val="20"/>
        </w:rPr>
        <w:t xml:space="preserve"> </w:t>
      </w:r>
      <w:r>
        <w:rPr>
          <w:i/>
          <w:spacing w:val="-2"/>
          <w:sz w:val="20"/>
        </w:rPr>
        <w:t>contain:</w:t>
      </w:r>
    </w:p>
    <w:p w14:paraId="1FC39D40" w14:textId="77777777" w:rsidR="00CA3406" w:rsidRDefault="00FF398C">
      <w:pPr>
        <w:spacing w:before="216" w:line="249" w:lineRule="auto"/>
        <w:ind w:left="1234" w:right="725"/>
        <w:jc w:val="both"/>
        <w:rPr>
          <w:i/>
          <w:sz w:val="20"/>
        </w:rPr>
      </w:pPr>
      <w:r>
        <w:rPr>
          <w:i/>
          <w:sz w:val="20"/>
        </w:rPr>
        <w:t>(</w:t>
      </w:r>
      <w:proofErr w:type="spellStart"/>
      <w:r>
        <w:rPr>
          <w:i/>
          <w:sz w:val="20"/>
        </w:rPr>
        <w:t>i</w:t>
      </w:r>
      <w:proofErr w:type="spellEnd"/>
      <w:r>
        <w:rPr>
          <w:i/>
          <w:sz w:val="20"/>
        </w:rPr>
        <w:t>) A database that includes a copy of each active contract that is a basis for an expenditure of state funds, including any amendment to such contract and any document incorporated by reference in such contract.</w:t>
      </w:r>
      <w:r>
        <w:rPr>
          <w:i/>
          <w:spacing w:val="40"/>
          <w:sz w:val="20"/>
        </w:rPr>
        <w:t xml:space="preserve"> </w:t>
      </w:r>
      <w:r>
        <w:rPr>
          <w:i/>
          <w:sz w:val="20"/>
        </w:rPr>
        <w:t>For purposes of this subdivision, amendment means an agreement to modify a contract which has been reduced to writing</w:t>
      </w:r>
      <w:r>
        <w:rPr>
          <w:i/>
          <w:spacing w:val="-1"/>
          <w:sz w:val="20"/>
        </w:rPr>
        <w:t xml:space="preserve"> </w:t>
      </w:r>
      <w:r>
        <w:rPr>
          <w:i/>
          <w:sz w:val="20"/>
        </w:rPr>
        <w:t>and</w:t>
      </w:r>
      <w:r>
        <w:rPr>
          <w:i/>
          <w:spacing w:val="-1"/>
          <w:sz w:val="20"/>
        </w:rPr>
        <w:t xml:space="preserve"> </w:t>
      </w:r>
      <w:r>
        <w:rPr>
          <w:i/>
          <w:sz w:val="20"/>
        </w:rPr>
        <w:t>signed</w:t>
      </w:r>
      <w:r>
        <w:rPr>
          <w:i/>
          <w:spacing w:val="-1"/>
          <w:sz w:val="20"/>
        </w:rPr>
        <w:t xml:space="preserve"> </w:t>
      </w:r>
      <w:r>
        <w:rPr>
          <w:i/>
          <w:sz w:val="20"/>
        </w:rPr>
        <w:t>by</w:t>
      </w:r>
      <w:r>
        <w:rPr>
          <w:i/>
          <w:spacing w:val="-2"/>
          <w:sz w:val="20"/>
        </w:rPr>
        <w:t xml:space="preserve"> </w:t>
      </w:r>
      <w:r>
        <w:rPr>
          <w:i/>
          <w:sz w:val="20"/>
        </w:rPr>
        <w:t>each</w:t>
      </w:r>
      <w:r>
        <w:rPr>
          <w:i/>
          <w:spacing w:val="-1"/>
          <w:sz w:val="20"/>
        </w:rPr>
        <w:t xml:space="preserve"> </w:t>
      </w:r>
      <w:r>
        <w:rPr>
          <w:i/>
          <w:sz w:val="20"/>
        </w:rPr>
        <w:t>party</w:t>
      </w:r>
      <w:r>
        <w:rPr>
          <w:i/>
          <w:spacing w:val="-2"/>
          <w:sz w:val="20"/>
        </w:rPr>
        <w:t xml:space="preserve"> </w:t>
      </w:r>
      <w:r>
        <w:rPr>
          <w:i/>
          <w:sz w:val="20"/>
        </w:rPr>
        <w:t>to</w:t>
      </w:r>
      <w:r>
        <w:rPr>
          <w:i/>
          <w:spacing w:val="-1"/>
          <w:sz w:val="20"/>
        </w:rPr>
        <w:t xml:space="preserve"> </w:t>
      </w:r>
      <w:r>
        <w:rPr>
          <w:i/>
          <w:sz w:val="20"/>
        </w:rPr>
        <w:t>the</w:t>
      </w:r>
      <w:r>
        <w:rPr>
          <w:i/>
          <w:spacing w:val="-2"/>
          <w:sz w:val="20"/>
        </w:rPr>
        <w:t xml:space="preserve"> </w:t>
      </w:r>
      <w:r>
        <w:rPr>
          <w:i/>
          <w:sz w:val="20"/>
        </w:rPr>
        <w:t>contract.</w:t>
      </w:r>
      <w:r>
        <w:rPr>
          <w:i/>
          <w:spacing w:val="40"/>
          <w:sz w:val="20"/>
        </w:rPr>
        <w:t xml:space="preserve"> </w:t>
      </w:r>
      <w:r>
        <w:rPr>
          <w:i/>
          <w:sz w:val="20"/>
        </w:rPr>
        <w:t>The</w:t>
      </w:r>
      <w:r>
        <w:rPr>
          <w:i/>
          <w:spacing w:val="-2"/>
          <w:sz w:val="20"/>
        </w:rPr>
        <w:t xml:space="preserve"> </w:t>
      </w:r>
      <w:r>
        <w:rPr>
          <w:i/>
          <w:sz w:val="20"/>
        </w:rPr>
        <w:t>database</w:t>
      </w:r>
      <w:r>
        <w:rPr>
          <w:i/>
          <w:spacing w:val="-2"/>
          <w:sz w:val="20"/>
        </w:rPr>
        <w:t xml:space="preserve"> </w:t>
      </w:r>
      <w:r>
        <w:rPr>
          <w:i/>
          <w:sz w:val="20"/>
        </w:rPr>
        <w:t>shall</w:t>
      </w:r>
      <w:r>
        <w:rPr>
          <w:i/>
          <w:spacing w:val="-3"/>
          <w:sz w:val="20"/>
        </w:rPr>
        <w:t xml:space="preserve"> </w:t>
      </w:r>
      <w:r>
        <w:rPr>
          <w:i/>
          <w:sz w:val="20"/>
        </w:rPr>
        <w:t>be</w:t>
      </w:r>
      <w:r>
        <w:rPr>
          <w:i/>
          <w:spacing w:val="-2"/>
          <w:sz w:val="20"/>
        </w:rPr>
        <w:t xml:space="preserve"> </w:t>
      </w:r>
      <w:r>
        <w:rPr>
          <w:i/>
          <w:sz w:val="20"/>
        </w:rPr>
        <w:t>accessible</w:t>
      </w:r>
      <w:r>
        <w:rPr>
          <w:i/>
          <w:spacing w:val="-2"/>
          <w:sz w:val="20"/>
        </w:rPr>
        <w:t xml:space="preserve"> </w:t>
      </w:r>
      <w:r>
        <w:rPr>
          <w:i/>
          <w:sz w:val="20"/>
        </w:rPr>
        <w:t>by</w:t>
      </w:r>
      <w:r>
        <w:rPr>
          <w:i/>
          <w:spacing w:val="-2"/>
          <w:sz w:val="20"/>
        </w:rPr>
        <w:t xml:space="preserve"> </w:t>
      </w:r>
      <w:r>
        <w:rPr>
          <w:i/>
          <w:sz w:val="20"/>
        </w:rPr>
        <w:t>the</w:t>
      </w:r>
      <w:r>
        <w:rPr>
          <w:i/>
          <w:spacing w:val="-2"/>
          <w:sz w:val="20"/>
        </w:rPr>
        <w:t xml:space="preserve"> </w:t>
      </w:r>
      <w:r>
        <w:rPr>
          <w:i/>
          <w:sz w:val="20"/>
        </w:rPr>
        <w:t>public</w:t>
      </w:r>
      <w:r>
        <w:rPr>
          <w:i/>
          <w:spacing w:val="-2"/>
          <w:sz w:val="20"/>
        </w:rPr>
        <w:t xml:space="preserve"> </w:t>
      </w:r>
      <w:r>
        <w:rPr>
          <w:i/>
          <w:sz w:val="20"/>
        </w:rPr>
        <w:t>and</w:t>
      </w:r>
      <w:r>
        <w:rPr>
          <w:i/>
          <w:spacing w:val="-1"/>
          <w:sz w:val="20"/>
        </w:rPr>
        <w:t xml:space="preserve"> </w:t>
      </w:r>
      <w:r>
        <w:rPr>
          <w:i/>
          <w:sz w:val="20"/>
        </w:rPr>
        <w:t>searchable by vendor, by state entity, and by dollar amount.</w:t>
      </w:r>
    </w:p>
    <w:p w14:paraId="2E745D8B" w14:textId="77777777" w:rsidR="00CA3406" w:rsidRDefault="00FF398C">
      <w:pPr>
        <w:pStyle w:val="BodyText"/>
        <w:spacing w:before="199"/>
        <w:ind w:left="514" w:right="365"/>
        <w:jc w:val="both"/>
      </w:pPr>
      <w:r>
        <w:t>A</w:t>
      </w:r>
      <w:r>
        <w:rPr>
          <w:spacing w:val="-8"/>
        </w:rPr>
        <w:t xml:space="preserve"> </w:t>
      </w:r>
      <w:r>
        <w:t>proper</w:t>
      </w:r>
      <w:r>
        <w:rPr>
          <w:spacing w:val="-6"/>
        </w:rPr>
        <w:t xml:space="preserve"> </w:t>
      </w:r>
      <w:r>
        <w:t>system</w:t>
      </w:r>
      <w:r>
        <w:rPr>
          <w:spacing w:val="-6"/>
        </w:rPr>
        <w:t xml:space="preserve"> </w:t>
      </w:r>
      <w:r>
        <w:t>of</w:t>
      </w:r>
      <w:r>
        <w:rPr>
          <w:spacing w:val="-6"/>
        </w:rPr>
        <w:t xml:space="preserve"> </w:t>
      </w:r>
      <w:r>
        <w:t>internal</w:t>
      </w:r>
      <w:r>
        <w:rPr>
          <w:spacing w:val="-8"/>
        </w:rPr>
        <w:t xml:space="preserve"> </w:t>
      </w:r>
      <w:r>
        <w:t>control</w:t>
      </w:r>
      <w:r>
        <w:rPr>
          <w:spacing w:val="-9"/>
        </w:rPr>
        <w:t xml:space="preserve"> </w:t>
      </w:r>
      <w:r>
        <w:t>requires</w:t>
      </w:r>
      <w:r>
        <w:rPr>
          <w:spacing w:val="-3"/>
        </w:rPr>
        <w:t xml:space="preserve"> </w:t>
      </w:r>
      <w:r>
        <w:t>procedures</w:t>
      </w:r>
      <w:r>
        <w:rPr>
          <w:spacing w:val="-9"/>
        </w:rPr>
        <w:t xml:space="preserve"> </w:t>
      </w:r>
      <w:r>
        <w:t>to</w:t>
      </w:r>
      <w:r>
        <w:rPr>
          <w:spacing w:val="-7"/>
        </w:rPr>
        <w:t xml:space="preserve"> </w:t>
      </w:r>
      <w:r>
        <w:t>ensure</w:t>
      </w:r>
      <w:r>
        <w:rPr>
          <w:spacing w:val="-7"/>
        </w:rPr>
        <w:t xml:space="preserve"> </w:t>
      </w:r>
      <w:r>
        <w:t>that:</w:t>
      </w:r>
      <w:r>
        <w:rPr>
          <w:spacing w:val="-6"/>
        </w:rPr>
        <w:t xml:space="preserve"> </w:t>
      </w:r>
      <w:r>
        <w:t>1)</w:t>
      </w:r>
      <w:r>
        <w:rPr>
          <w:spacing w:val="-6"/>
        </w:rPr>
        <w:t xml:space="preserve"> </w:t>
      </w:r>
      <w:r>
        <w:t>payments</w:t>
      </w:r>
      <w:r>
        <w:rPr>
          <w:spacing w:val="-7"/>
        </w:rPr>
        <w:t xml:space="preserve"> </w:t>
      </w:r>
      <w:r>
        <w:t>made</w:t>
      </w:r>
      <w:r>
        <w:rPr>
          <w:spacing w:val="-6"/>
        </w:rPr>
        <w:t xml:space="preserve"> </w:t>
      </w:r>
      <w:r>
        <w:t>by</w:t>
      </w:r>
      <w:r>
        <w:rPr>
          <w:spacing w:val="-7"/>
        </w:rPr>
        <w:t xml:space="preserve"> </w:t>
      </w:r>
      <w:r>
        <w:t>the</w:t>
      </w:r>
      <w:r>
        <w:rPr>
          <w:spacing w:val="-7"/>
        </w:rPr>
        <w:t xml:space="preserve"> </w:t>
      </w:r>
      <w:r>
        <w:t>Commission</w:t>
      </w:r>
      <w:r>
        <w:rPr>
          <w:spacing w:val="-8"/>
        </w:rPr>
        <w:t xml:space="preserve"> </w:t>
      </w:r>
      <w:r>
        <w:t>agree to the terms of the underlying contract and do not exceed any applicable amount specified therein; and 2) all Commission</w:t>
      </w:r>
      <w:r>
        <w:rPr>
          <w:spacing w:val="-3"/>
        </w:rPr>
        <w:t xml:space="preserve"> </w:t>
      </w:r>
      <w:r>
        <w:t>contracts, as well</w:t>
      </w:r>
      <w:r>
        <w:rPr>
          <w:spacing w:val="-1"/>
        </w:rPr>
        <w:t xml:space="preserve"> </w:t>
      </w:r>
      <w:r>
        <w:t>as any amendments</w:t>
      </w:r>
      <w:r>
        <w:rPr>
          <w:spacing w:val="-2"/>
        </w:rPr>
        <w:t xml:space="preserve"> </w:t>
      </w:r>
      <w:r>
        <w:t>thereto, are properly entered into the State Contracts Database, as required by statute.</w:t>
      </w:r>
    </w:p>
    <w:p w14:paraId="4135674D" w14:textId="77777777" w:rsidR="00CA3406" w:rsidRDefault="00FF398C">
      <w:pPr>
        <w:pStyle w:val="BodyText"/>
        <w:spacing w:before="207"/>
        <w:ind w:left="514" w:right="369"/>
        <w:jc w:val="both"/>
      </w:pPr>
      <w:r>
        <w:t>Without such procedures, there is an increased risk of not only loss or misuse of State and Federal funds but also noncompliance with State statute.</w:t>
      </w:r>
    </w:p>
    <w:p w14:paraId="38C8CB97" w14:textId="77777777" w:rsidR="00CA3406" w:rsidRDefault="00FF398C">
      <w:pPr>
        <w:pStyle w:val="BodyText"/>
        <w:spacing w:before="208"/>
        <w:ind w:left="1954" w:right="1806"/>
        <w:jc w:val="both"/>
      </w:pPr>
      <w:r>
        <w:t>We recommend the Commission implement procedures to ensure that payments made</w:t>
      </w:r>
      <w:r>
        <w:rPr>
          <w:spacing w:val="-2"/>
        </w:rPr>
        <w:t xml:space="preserve"> </w:t>
      </w:r>
      <w:r>
        <w:t>pursuant</w:t>
      </w:r>
      <w:r>
        <w:rPr>
          <w:spacing w:val="-1"/>
        </w:rPr>
        <w:t xml:space="preserve"> </w:t>
      </w:r>
      <w:r>
        <w:t>to</w:t>
      </w:r>
      <w:r>
        <w:rPr>
          <w:spacing w:val="-3"/>
        </w:rPr>
        <w:t xml:space="preserve"> </w:t>
      </w:r>
      <w:r>
        <w:t>a</w:t>
      </w:r>
      <w:r>
        <w:rPr>
          <w:spacing w:val="-2"/>
        </w:rPr>
        <w:t xml:space="preserve"> </w:t>
      </w:r>
      <w:r>
        <w:t>contractual</w:t>
      </w:r>
      <w:r>
        <w:rPr>
          <w:spacing w:val="-1"/>
        </w:rPr>
        <w:t xml:space="preserve"> </w:t>
      </w:r>
      <w:r>
        <w:t>obligation are in</w:t>
      </w:r>
      <w:r>
        <w:rPr>
          <w:spacing w:val="-3"/>
        </w:rPr>
        <w:t xml:space="preserve"> </w:t>
      </w:r>
      <w:r>
        <w:t>accordance with</w:t>
      </w:r>
      <w:r>
        <w:rPr>
          <w:spacing w:val="-3"/>
        </w:rPr>
        <w:t xml:space="preserve"> </w:t>
      </w:r>
      <w:r>
        <w:t>the</w:t>
      </w:r>
      <w:r>
        <w:rPr>
          <w:spacing w:val="-2"/>
        </w:rPr>
        <w:t xml:space="preserve"> </w:t>
      </w:r>
      <w:r>
        <w:t>terms of that agreement.</w:t>
      </w:r>
      <w:r>
        <w:rPr>
          <w:spacing w:val="38"/>
        </w:rPr>
        <w:t xml:space="preserve"> </w:t>
      </w:r>
      <w:r>
        <w:t>We</w:t>
      </w:r>
      <w:r>
        <w:rPr>
          <w:spacing w:val="-8"/>
        </w:rPr>
        <w:t xml:space="preserve"> </w:t>
      </w:r>
      <w:r>
        <w:t>also</w:t>
      </w:r>
      <w:r>
        <w:rPr>
          <w:spacing w:val="-10"/>
        </w:rPr>
        <w:t xml:space="preserve"> </w:t>
      </w:r>
      <w:r>
        <w:t>recommend</w:t>
      </w:r>
      <w:r>
        <w:rPr>
          <w:spacing w:val="-10"/>
        </w:rPr>
        <w:t xml:space="preserve"> </w:t>
      </w:r>
      <w:r>
        <w:t>the</w:t>
      </w:r>
      <w:r>
        <w:rPr>
          <w:spacing w:val="-8"/>
        </w:rPr>
        <w:t xml:space="preserve"> </w:t>
      </w:r>
      <w:r>
        <w:t>Commission</w:t>
      </w:r>
      <w:r>
        <w:rPr>
          <w:spacing w:val="-11"/>
        </w:rPr>
        <w:t xml:space="preserve"> </w:t>
      </w:r>
      <w:r>
        <w:t>implement</w:t>
      </w:r>
      <w:r>
        <w:rPr>
          <w:spacing w:val="-7"/>
        </w:rPr>
        <w:t xml:space="preserve"> </w:t>
      </w:r>
      <w:r>
        <w:t>procedures</w:t>
      </w:r>
      <w:r>
        <w:rPr>
          <w:spacing w:val="-10"/>
        </w:rPr>
        <w:t xml:space="preserve"> </w:t>
      </w:r>
      <w:r>
        <w:t>to</w:t>
      </w:r>
      <w:r>
        <w:rPr>
          <w:spacing w:val="-11"/>
        </w:rPr>
        <w:t xml:space="preserve"> </w:t>
      </w:r>
      <w:r>
        <w:t>ensure that all contracts, as well as any amendments thereto, are entered into the State Contracts Database, as required by State statute.</w:t>
      </w:r>
    </w:p>
    <w:p w14:paraId="73AA5C37" w14:textId="2878204C" w:rsidR="002B42D6" w:rsidRPr="002B42D6" w:rsidRDefault="002B42D6" w:rsidP="002B42D6">
      <w:pPr>
        <w:pStyle w:val="Heading3"/>
        <w:tabs>
          <w:tab w:val="left" w:pos="1090"/>
        </w:tabs>
        <w:spacing w:before="206"/>
        <w:ind w:left="0"/>
        <w:rPr>
          <w:b w:val="0"/>
          <w:bCs w:val="0"/>
          <w:u w:val="none"/>
        </w:rPr>
      </w:pPr>
      <w:r w:rsidRPr="002B42D6">
        <w:rPr>
          <w:b w:val="0"/>
          <w:bCs w:val="0"/>
        </w:rPr>
        <w:t>NCBVI Response</w:t>
      </w:r>
      <w:r w:rsidRPr="002B42D6">
        <w:rPr>
          <w:b w:val="0"/>
          <w:bCs w:val="0"/>
          <w:u w:val="none"/>
        </w:rPr>
        <w:t xml:space="preserve">: Management acknowledges the importance of ensuring contract payments are applied to the correct agreement and that all contracts, renewals, amendments, and change orders are properly entered into the State Contracts Database. In this instance, the wrong contract was used when processing the JB&amp;K Services payment, and the Commission will make improvements to ensure payments are matched to the appropriate contract period, terms, and available balance before posting. As a small agency, the Commission has relied on automated E1 reports to identify contracts or related documents that may be missing from the State Contracts Database. In this case, the Commission was not aware that these older contract documents remained outstanding and had not been properly posted. The Commission will strengthen its contract review process by maintaining an internal tracking process for contracts, renewals, amendments, change orders, contract dates, balances, and database posting requirements. The Business Office will also review contract payments more closely to ensure expenditures are charged to the correct agreement and that required documents are entered into the State Contracts Database in accordance with State </w:t>
      </w:r>
      <w:proofErr w:type="gramStart"/>
      <w:r w:rsidRPr="002B42D6">
        <w:rPr>
          <w:b w:val="0"/>
          <w:bCs w:val="0"/>
          <w:u w:val="none"/>
        </w:rPr>
        <w:t>statute</w:t>
      </w:r>
      <w:proofErr w:type="gramEnd"/>
      <w:r w:rsidRPr="002B42D6">
        <w:rPr>
          <w:b w:val="0"/>
          <w:bCs w:val="0"/>
          <w:u w:val="none"/>
        </w:rPr>
        <w:t>.</w:t>
      </w:r>
    </w:p>
    <w:p w14:paraId="0A3738CD" w14:textId="59B0EE14" w:rsidR="00CA3406" w:rsidRDefault="00FF398C">
      <w:pPr>
        <w:pStyle w:val="Heading3"/>
        <w:numPr>
          <w:ilvl w:val="0"/>
          <w:numId w:val="4"/>
        </w:numPr>
        <w:tabs>
          <w:tab w:val="left" w:pos="1090"/>
        </w:tabs>
        <w:spacing w:before="206"/>
        <w:ind w:hanging="576"/>
        <w:rPr>
          <w:u w:val="none"/>
        </w:rPr>
      </w:pPr>
      <w:r>
        <w:t>Payroll</w:t>
      </w:r>
      <w:r>
        <w:rPr>
          <w:spacing w:val="-1"/>
        </w:rPr>
        <w:t xml:space="preserve"> </w:t>
      </w:r>
      <w:r>
        <w:rPr>
          <w:spacing w:val="-2"/>
        </w:rPr>
        <w:t>Issues</w:t>
      </w:r>
    </w:p>
    <w:p w14:paraId="038AB4E4" w14:textId="77777777" w:rsidR="00CA3406" w:rsidRDefault="00FF398C">
      <w:pPr>
        <w:pStyle w:val="BodyText"/>
        <w:spacing w:before="208"/>
        <w:ind w:left="514" w:right="365"/>
        <w:jc w:val="both"/>
      </w:pPr>
      <w:r>
        <w:t>The Commission’s internal form HR-1 is a standard employment status document maintained for each employee. It is used to record several key pieces of employee information, such as job title, pay rate, status/pay changes, etc. According to Commission representatives, the HR Specialist/Generalist completes these forms, and the Deputy Director of Finance reviews them afterwards.</w:t>
      </w:r>
      <w:r>
        <w:rPr>
          <w:spacing w:val="40"/>
        </w:rPr>
        <w:t xml:space="preserve"> </w:t>
      </w:r>
      <w:r>
        <w:t xml:space="preserve">During testing, however, it was noted that this review is not </w:t>
      </w:r>
      <w:r>
        <w:rPr>
          <w:spacing w:val="-2"/>
        </w:rPr>
        <w:lastRenderedPageBreak/>
        <w:t>documented.</w:t>
      </w:r>
    </w:p>
    <w:p w14:paraId="7B4A4CF1" w14:textId="77777777" w:rsidR="00CA3406" w:rsidRDefault="00FF398C">
      <w:pPr>
        <w:pStyle w:val="BodyText"/>
        <w:spacing w:before="207"/>
        <w:ind w:left="514" w:right="366"/>
        <w:jc w:val="both"/>
      </w:pPr>
      <w:r>
        <w:t xml:space="preserve">In addition to the Commission’s failure to document the reviews of the HR-1 forms, the APA noted the following </w:t>
      </w:r>
      <w:r>
        <w:rPr>
          <w:spacing w:val="-2"/>
        </w:rPr>
        <w:t>issues:</w:t>
      </w:r>
    </w:p>
    <w:p w14:paraId="6C76A9A4" w14:textId="77777777" w:rsidR="00CA3406" w:rsidRDefault="00FF398C">
      <w:pPr>
        <w:spacing w:before="206"/>
        <w:ind w:left="514"/>
        <w:jc w:val="both"/>
        <w:rPr>
          <w:i/>
        </w:rPr>
      </w:pPr>
      <w:r>
        <w:rPr>
          <w:i/>
          <w:u w:val="single"/>
        </w:rPr>
        <w:t>Incorrect</w:t>
      </w:r>
      <w:r>
        <w:rPr>
          <w:i/>
          <w:spacing w:val="-4"/>
          <w:u w:val="single"/>
        </w:rPr>
        <w:t xml:space="preserve"> </w:t>
      </w:r>
      <w:r>
        <w:rPr>
          <w:i/>
          <w:u w:val="single"/>
        </w:rPr>
        <w:t>Sick</w:t>
      </w:r>
      <w:r>
        <w:rPr>
          <w:i/>
          <w:spacing w:val="-5"/>
          <w:u w:val="single"/>
        </w:rPr>
        <w:t xml:space="preserve"> </w:t>
      </w:r>
      <w:r>
        <w:rPr>
          <w:i/>
          <w:u w:val="single"/>
        </w:rPr>
        <w:t>Leave</w:t>
      </w:r>
      <w:r>
        <w:rPr>
          <w:i/>
          <w:spacing w:val="-6"/>
          <w:u w:val="single"/>
        </w:rPr>
        <w:t xml:space="preserve"> </w:t>
      </w:r>
      <w:r>
        <w:rPr>
          <w:i/>
          <w:u w:val="single"/>
        </w:rPr>
        <w:t>Accrual</w:t>
      </w:r>
      <w:r>
        <w:rPr>
          <w:i/>
          <w:spacing w:val="-3"/>
          <w:u w:val="single"/>
        </w:rPr>
        <w:t xml:space="preserve"> </w:t>
      </w:r>
      <w:r>
        <w:rPr>
          <w:i/>
          <w:spacing w:val="-4"/>
          <w:u w:val="single"/>
        </w:rPr>
        <w:t>Rate</w:t>
      </w:r>
    </w:p>
    <w:p w14:paraId="1F56EE98" w14:textId="77777777" w:rsidR="00CA3406" w:rsidRDefault="00FF398C">
      <w:pPr>
        <w:pStyle w:val="BodyText"/>
        <w:spacing w:before="208"/>
        <w:ind w:left="514" w:right="367"/>
        <w:jc w:val="both"/>
      </w:pPr>
      <w:r>
        <w:t>During</w:t>
      </w:r>
      <w:r>
        <w:rPr>
          <w:spacing w:val="-14"/>
        </w:rPr>
        <w:t xml:space="preserve"> </w:t>
      </w:r>
      <w:r>
        <w:t>testing</w:t>
      </w:r>
      <w:r>
        <w:rPr>
          <w:spacing w:val="-11"/>
        </w:rPr>
        <w:t xml:space="preserve"> </w:t>
      </w:r>
      <w:r>
        <w:t>of</w:t>
      </w:r>
      <w:r>
        <w:rPr>
          <w:spacing w:val="-11"/>
        </w:rPr>
        <w:t xml:space="preserve"> </w:t>
      </w:r>
      <w:r>
        <w:t>one</w:t>
      </w:r>
      <w:r>
        <w:rPr>
          <w:spacing w:val="-12"/>
        </w:rPr>
        <w:t xml:space="preserve"> </w:t>
      </w:r>
      <w:r>
        <w:t>Commission</w:t>
      </w:r>
      <w:r>
        <w:rPr>
          <w:spacing w:val="-12"/>
        </w:rPr>
        <w:t xml:space="preserve"> </w:t>
      </w:r>
      <w:r>
        <w:t>employee</w:t>
      </w:r>
      <w:r>
        <w:rPr>
          <w:spacing w:val="-10"/>
        </w:rPr>
        <w:t xml:space="preserve"> </w:t>
      </w:r>
      <w:r>
        <w:t>who</w:t>
      </w:r>
      <w:r>
        <w:rPr>
          <w:spacing w:val="-12"/>
        </w:rPr>
        <w:t xml:space="preserve"> </w:t>
      </w:r>
      <w:r>
        <w:t>terminated</w:t>
      </w:r>
      <w:r>
        <w:rPr>
          <w:spacing w:val="-11"/>
        </w:rPr>
        <w:t xml:space="preserve"> </w:t>
      </w:r>
      <w:r>
        <w:t>employment</w:t>
      </w:r>
      <w:r>
        <w:rPr>
          <w:spacing w:val="-12"/>
        </w:rPr>
        <w:t xml:space="preserve"> </w:t>
      </w:r>
      <w:r>
        <w:t>in</w:t>
      </w:r>
      <w:r>
        <w:rPr>
          <w:spacing w:val="-12"/>
        </w:rPr>
        <w:t xml:space="preserve"> </w:t>
      </w:r>
      <w:r>
        <w:t>2025,</w:t>
      </w:r>
      <w:r>
        <w:rPr>
          <w:spacing w:val="-12"/>
        </w:rPr>
        <w:t xml:space="preserve"> </w:t>
      </w:r>
      <w:r>
        <w:t>we</w:t>
      </w:r>
      <w:r>
        <w:rPr>
          <w:spacing w:val="-12"/>
        </w:rPr>
        <w:t xml:space="preserve"> </w:t>
      </w:r>
      <w:r>
        <w:t>noted</w:t>
      </w:r>
      <w:r>
        <w:rPr>
          <w:spacing w:val="-14"/>
        </w:rPr>
        <w:t xml:space="preserve"> </w:t>
      </w:r>
      <w:r>
        <w:t>that</w:t>
      </w:r>
      <w:r>
        <w:rPr>
          <w:spacing w:val="-9"/>
        </w:rPr>
        <w:t xml:space="preserve"> </w:t>
      </w:r>
      <w:r>
        <w:t>the</w:t>
      </w:r>
      <w:r>
        <w:rPr>
          <w:spacing w:val="-12"/>
        </w:rPr>
        <w:t xml:space="preserve"> </w:t>
      </w:r>
      <w:r>
        <w:t>proper</w:t>
      </w:r>
      <w:r>
        <w:rPr>
          <w:spacing w:val="-14"/>
        </w:rPr>
        <w:t xml:space="preserve"> </w:t>
      </w:r>
      <w:r>
        <w:t>amount of sick leave had not been accrued in accordance with State law.</w:t>
      </w:r>
      <w:r>
        <w:rPr>
          <w:spacing w:val="40"/>
        </w:rPr>
        <w:t xml:space="preserve"> </w:t>
      </w:r>
      <w:r>
        <w:t>Being in his 12th year of service with the State, the employee should have accrued 7.1 hours of sick leave per biweekly pay period; however, only 4.3 hours were accrued, a variance of 2.8 hours.</w:t>
      </w:r>
      <w:r>
        <w:rPr>
          <w:spacing w:val="40"/>
        </w:rPr>
        <w:t xml:space="preserve"> </w:t>
      </w:r>
      <w:r>
        <w:t>The Commission was unaware of this error until we identified it.</w:t>
      </w:r>
    </w:p>
    <w:p w14:paraId="650BF3FD" w14:textId="77777777" w:rsidR="00CA3406" w:rsidRDefault="00CA3406">
      <w:pPr>
        <w:pStyle w:val="BodyText"/>
        <w:jc w:val="both"/>
        <w:sectPr w:rsidR="00CA3406">
          <w:pgSz w:w="12240" w:h="15840"/>
          <w:pgMar w:top="1720" w:right="708" w:bottom="960" w:left="566" w:header="727" w:footer="763" w:gutter="0"/>
          <w:cols w:space="720"/>
        </w:sectPr>
      </w:pPr>
    </w:p>
    <w:p w14:paraId="169C28A6" w14:textId="77777777" w:rsidR="00CA3406" w:rsidRDefault="00CA3406">
      <w:pPr>
        <w:pStyle w:val="BodyText"/>
      </w:pPr>
    </w:p>
    <w:p w14:paraId="7FD025D1" w14:textId="77777777" w:rsidR="00CA3406" w:rsidRDefault="00FF398C">
      <w:pPr>
        <w:tabs>
          <w:tab w:val="left" w:pos="1234"/>
        </w:tabs>
        <w:ind w:left="514"/>
      </w:pPr>
      <w:r>
        <w:rPr>
          <w:b/>
          <w:spacing w:val="-5"/>
        </w:rPr>
        <w:t>8.</w:t>
      </w:r>
      <w:r>
        <w:rPr>
          <w:b/>
        </w:rPr>
        <w:tab/>
      </w:r>
      <w:r>
        <w:rPr>
          <w:b/>
          <w:u w:val="single"/>
        </w:rPr>
        <w:t>Payroll</w:t>
      </w:r>
      <w:r>
        <w:rPr>
          <w:b/>
          <w:spacing w:val="-4"/>
          <w:u w:val="single"/>
        </w:rPr>
        <w:t xml:space="preserve"> </w:t>
      </w:r>
      <w:r>
        <w:rPr>
          <w:b/>
          <w:u w:val="single"/>
        </w:rPr>
        <w:t>Issues</w:t>
      </w:r>
      <w:r>
        <w:rPr>
          <w:b/>
          <w:spacing w:val="-4"/>
        </w:rPr>
        <w:t xml:space="preserve"> </w:t>
      </w:r>
      <w:r>
        <w:rPr>
          <w:spacing w:val="-2"/>
        </w:rPr>
        <w:t>(Continued)</w:t>
      </w:r>
    </w:p>
    <w:p w14:paraId="6F47C7FF" w14:textId="77777777" w:rsidR="00CA3406" w:rsidRDefault="00CA3406">
      <w:pPr>
        <w:pStyle w:val="BodyText"/>
      </w:pPr>
    </w:p>
    <w:p w14:paraId="2FD07241" w14:textId="77777777" w:rsidR="00CA3406" w:rsidRDefault="00FF398C">
      <w:pPr>
        <w:pStyle w:val="BodyText"/>
        <w:ind w:left="514" w:right="365"/>
        <w:jc w:val="both"/>
      </w:pPr>
      <w:r>
        <w:rPr>
          <w:noProof/>
        </w:rPr>
        <mc:AlternateContent>
          <mc:Choice Requires="wps">
            <w:drawing>
              <wp:anchor distT="0" distB="0" distL="0" distR="0" simplePos="0" relativeHeight="251601408" behindDoc="0" locked="0" layoutInCell="1" allowOverlap="1" wp14:anchorId="3F38C8D7" wp14:editId="007DBA66">
                <wp:simplePos x="0" y="0"/>
                <wp:positionH relativeFrom="page">
                  <wp:posOffset>1800826</wp:posOffset>
                </wp:positionH>
                <wp:positionV relativeFrom="paragraph">
                  <wp:posOffset>2848512</wp:posOffset>
                </wp:positionV>
                <wp:extent cx="4132579" cy="123952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700000">
                          <a:off x="0" y="0"/>
                          <a:ext cx="4132579" cy="1239520"/>
                        </a:xfrm>
                        <a:prstGeom prst="rect">
                          <a:avLst/>
                        </a:prstGeom>
                      </wps:spPr>
                      <wps:txbx>
                        <w:txbxContent>
                          <w:p w14:paraId="3E12215E"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wps:txbx>
                      <wps:bodyPr wrap="square" lIns="0" tIns="0" rIns="0" bIns="0" rtlCol="0">
                        <a:noAutofit/>
                      </wps:bodyPr>
                    </wps:wsp>
                  </a:graphicData>
                </a:graphic>
              </wp:anchor>
            </w:drawing>
          </mc:Choice>
          <mc:Fallback>
            <w:pict>
              <v:shape w14:anchorId="3F38C8D7" id="Textbox 47" o:spid="_x0000_s1048" type="#_x0000_t202" style="position:absolute;left:0;text-align:left;margin-left:141.8pt;margin-top:224.3pt;width:325.4pt;height:97.6pt;rotation:45;z-index:251601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" filled="f" stroked="f">
                <v:textbox inset="0,0,0,0">
                  <w:txbxContent>
                    <w:p w14:paraId="3E12215E"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v:textbox>
                <w10:wrap anchorx="page"/>
              </v:shape>
            </w:pict>
          </mc:Fallback>
        </mc:AlternateContent>
      </w:r>
      <w:r>
        <w:t>According to Commission representatives, this issue stemmed from a change in the employee’s job classification, which occurred in April 2022.</w:t>
      </w:r>
      <w:r>
        <w:rPr>
          <w:spacing w:val="40"/>
        </w:rPr>
        <w:t xml:space="preserve"> </w:t>
      </w:r>
      <w:r>
        <w:t>Prior to that time, the employee was covered under the collective bargaining agreement</w:t>
      </w:r>
      <w:r>
        <w:rPr>
          <w:spacing w:val="-16"/>
        </w:rPr>
        <w:t xml:space="preserve"> </w:t>
      </w:r>
      <w:r>
        <w:t>for</w:t>
      </w:r>
      <w:r>
        <w:rPr>
          <w:spacing w:val="-14"/>
        </w:rPr>
        <w:t xml:space="preserve"> </w:t>
      </w:r>
      <w:r>
        <w:t>the</w:t>
      </w:r>
      <w:r>
        <w:rPr>
          <w:spacing w:val="-14"/>
        </w:rPr>
        <w:t xml:space="preserve"> </w:t>
      </w:r>
      <w:r>
        <w:t>Nebraska</w:t>
      </w:r>
      <w:r>
        <w:rPr>
          <w:spacing w:val="-13"/>
        </w:rPr>
        <w:t xml:space="preserve"> </w:t>
      </w:r>
      <w:r>
        <w:t>Association</w:t>
      </w:r>
      <w:r>
        <w:rPr>
          <w:spacing w:val="-14"/>
        </w:rPr>
        <w:t xml:space="preserve"> </w:t>
      </w:r>
      <w:r>
        <w:t>of</w:t>
      </w:r>
      <w:r>
        <w:rPr>
          <w:spacing w:val="-14"/>
        </w:rPr>
        <w:t xml:space="preserve"> </w:t>
      </w:r>
      <w:r>
        <w:t>Public</w:t>
      </w:r>
      <w:r>
        <w:rPr>
          <w:spacing w:val="-14"/>
        </w:rPr>
        <w:t xml:space="preserve"> </w:t>
      </w:r>
      <w:r>
        <w:t>Employees,</w:t>
      </w:r>
      <w:r>
        <w:rPr>
          <w:spacing w:val="-13"/>
        </w:rPr>
        <w:t xml:space="preserve"> </w:t>
      </w:r>
      <w:r>
        <w:t>Local</w:t>
      </w:r>
      <w:r>
        <w:rPr>
          <w:spacing w:val="-14"/>
        </w:rPr>
        <w:t xml:space="preserve"> </w:t>
      </w:r>
      <w:r>
        <w:t>61</w:t>
      </w:r>
      <w:r>
        <w:rPr>
          <w:spacing w:val="-14"/>
        </w:rPr>
        <w:t xml:space="preserve"> </w:t>
      </w:r>
      <w:r>
        <w:t>of</w:t>
      </w:r>
      <w:r>
        <w:rPr>
          <w:spacing w:val="-14"/>
        </w:rPr>
        <w:t xml:space="preserve"> </w:t>
      </w:r>
      <w:r>
        <w:t>the</w:t>
      </w:r>
      <w:r>
        <w:rPr>
          <w:spacing w:val="-13"/>
        </w:rPr>
        <w:t xml:space="preserve"> </w:t>
      </w:r>
      <w:r>
        <w:t>American</w:t>
      </w:r>
      <w:r>
        <w:rPr>
          <w:spacing w:val="-14"/>
        </w:rPr>
        <w:t xml:space="preserve"> </w:t>
      </w:r>
      <w:r>
        <w:t>Federation</w:t>
      </w:r>
      <w:r>
        <w:rPr>
          <w:spacing w:val="-14"/>
        </w:rPr>
        <w:t xml:space="preserve"> </w:t>
      </w:r>
      <w:r>
        <w:t>of</w:t>
      </w:r>
      <w:r>
        <w:rPr>
          <w:spacing w:val="-14"/>
        </w:rPr>
        <w:t xml:space="preserve"> </w:t>
      </w:r>
      <w:r>
        <w:t>State,</w:t>
      </w:r>
      <w:r>
        <w:rPr>
          <w:spacing w:val="-13"/>
        </w:rPr>
        <w:t xml:space="preserve"> </w:t>
      </w:r>
      <w:r>
        <w:t>County and Municipal Employees (NAPE/AFSCME); afterward, when the job classification change occurred, he would have been governed by the classified system rules and regulations.</w:t>
      </w:r>
      <w:r>
        <w:rPr>
          <w:spacing w:val="40"/>
        </w:rPr>
        <w:t xml:space="preserve"> </w:t>
      </w:r>
      <w:r>
        <w:t>Once the change was made, however, the rate for</w:t>
      </w:r>
      <w:r>
        <w:rPr>
          <w:spacing w:val="-3"/>
        </w:rPr>
        <w:t xml:space="preserve"> </w:t>
      </w:r>
      <w:r>
        <w:t>sick</w:t>
      </w:r>
      <w:r>
        <w:rPr>
          <w:spacing w:val="-1"/>
        </w:rPr>
        <w:t xml:space="preserve"> </w:t>
      </w:r>
      <w:r>
        <w:t>leave</w:t>
      </w:r>
      <w:r>
        <w:rPr>
          <w:spacing w:val="-3"/>
        </w:rPr>
        <w:t xml:space="preserve"> </w:t>
      </w:r>
      <w:r>
        <w:t>accrual was</w:t>
      </w:r>
      <w:r>
        <w:rPr>
          <w:spacing w:val="-1"/>
        </w:rPr>
        <w:t xml:space="preserve"> </w:t>
      </w:r>
      <w:r>
        <w:t>not updated properly</w:t>
      </w:r>
      <w:r>
        <w:rPr>
          <w:spacing w:val="-3"/>
        </w:rPr>
        <w:t xml:space="preserve"> </w:t>
      </w:r>
      <w:r>
        <w:t>in</w:t>
      </w:r>
      <w:r>
        <w:rPr>
          <w:spacing w:val="-4"/>
        </w:rPr>
        <w:t xml:space="preserve"> </w:t>
      </w:r>
      <w:r>
        <w:t>the</w:t>
      </w:r>
      <w:r>
        <w:rPr>
          <w:spacing w:val="-3"/>
        </w:rPr>
        <w:t xml:space="preserve"> </w:t>
      </w:r>
      <w:r>
        <w:t>system,</w:t>
      </w:r>
      <w:r>
        <w:rPr>
          <w:spacing w:val="-3"/>
        </w:rPr>
        <w:t xml:space="preserve"> </w:t>
      </w:r>
      <w:r>
        <w:t>and</w:t>
      </w:r>
      <w:r>
        <w:rPr>
          <w:spacing w:val="-3"/>
        </w:rPr>
        <w:t xml:space="preserve"> </w:t>
      </w:r>
      <w:r>
        <w:t>the</w:t>
      </w:r>
      <w:r>
        <w:rPr>
          <w:spacing w:val="-3"/>
        </w:rPr>
        <w:t xml:space="preserve"> </w:t>
      </w:r>
      <w:r>
        <w:t>employee</w:t>
      </w:r>
      <w:r>
        <w:rPr>
          <w:spacing w:val="-3"/>
        </w:rPr>
        <w:t xml:space="preserve"> </w:t>
      </w:r>
      <w:r>
        <w:t>continued</w:t>
      </w:r>
      <w:r>
        <w:rPr>
          <w:spacing w:val="-3"/>
        </w:rPr>
        <w:t xml:space="preserve"> </w:t>
      </w:r>
      <w:r>
        <w:t>to</w:t>
      </w:r>
      <w:r>
        <w:rPr>
          <w:spacing w:val="-1"/>
        </w:rPr>
        <w:t xml:space="preserve"> </w:t>
      </w:r>
      <w:r>
        <w:t>earn</w:t>
      </w:r>
      <w:r>
        <w:rPr>
          <w:spacing w:val="-4"/>
        </w:rPr>
        <w:t xml:space="preserve"> </w:t>
      </w:r>
      <w:r>
        <w:t>sick</w:t>
      </w:r>
      <w:r>
        <w:rPr>
          <w:spacing w:val="-3"/>
        </w:rPr>
        <w:t xml:space="preserve"> </w:t>
      </w:r>
      <w:r>
        <w:t>leave</w:t>
      </w:r>
      <w:r>
        <w:rPr>
          <w:spacing w:val="-1"/>
        </w:rPr>
        <w:t xml:space="preserve"> </w:t>
      </w:r>
      <w:r>
        <w:t>at the rate set in the NAPE/AFSCME collective bargaining agreement.</w:t>
      </w:r>
      <w:r>
        <w:rPr>
          <w:spacing w:val="40"/>
        </w:rPr>
        <w:t xml:space="preserve"> </w:t>
      </w:r>
      <w:r>
        <w:t>We determined that the employee’s total sick leave</w:t>
      </w:r>
      <w:r>
        <w:rPr>
          <w:spacing w:val="-8"/>
        </w:rPr>
        <w:t xml:space="preserve"> </w:t>
      </w:r>
      <w:r>
        <w:t>balance</w:t>
      </w:r>
      <w:r>
        <w:rPr>
          <w:spacing w:val="-8"/>
        </w:rPr>
        <w:t xml:space="preserve"> </w:t>
      </w:r>
      <w:r>
        <w:t>of</w:t>
      </w:r>
      <w:r>
        <w:rPr>
          <w:spacing w:val="-10"/>
        </w:rPr>
        <w:t xml:space="preserve"> </w:t>
      </w:r>
      <w:r>
        <w:t>663.5</w:t>
      </w:r>
      <w:r>
        <w:rPr>
          <w:spacing w:val="-9"/>
        </w:rPr>
        <w:t xml:space="preserve"> </w:t>
      </w:r>
      <w:r>
        <w:t>hours</w:t>
      </w:r>
      <w:r>
        <w:rPr>
          <w:spacing w:val="-8"/>
        </w:rPr>
        <w:t xml:space="preserve"> </w:t>
      </w:r>
      <w:r>
        <w:t>at</w:t>
      </w:r>
      <w:r>
        <w:rPr>
          <w:spacing w:val="-10"/>
        </w:rPr>
        <w:t xml:space="preserve"> </w:t>
      </w:r>
      <w:r>
        <w:t>the</w:t>
      </w:r>
      <w:r>
        <w:rPr>
          <w:spacing w:val="-11"/>
        </w:rPr>
        <w:t xml:space="preserve"> </w:t>
      </w:r>
      <w:r>
        <w:t>time</w:t>
      </w:r>
      <w:r>
        <w:rPr>
          <w:spacing w:val="-8"/>
        </w:rPr>
        <w:t xml:space="preserve"> </w:t>
      </w:r>
      <w:r>
        <w:t>of</w:t>
      </w:r>
      <w:r>
        <w:rPr>
          <w:spacing w:val="-10"/>
        </w:rPr>
        <w:t xml:space="preserve"> </w:t>
      </w:r>
      <w:r>
        <w:t>termination</w:t>
      </w:r>
      <w:r>
        <w:rPr>
          <w:spacing w:val="-11"/>
        </w:rPr>
        <w:t xml:space="preserve"> </w:t>
      </w:r>
      <w:r>
        <w:t>was</w:t>
      </w:r>
      <w:r>
        <w:rPr>
          <w:spacing w:val="-8"/>
        </w:rPr>
        <w:t xml:space="preserve"> </w:t>
      </w:r>
      <w:r>
        <w:t>understated</w:t>
      </w:r>
      <w:r>
        <w:rPr>
          <w:spacing w:val="-8"/>
        </w:rPr>
        <w:t xml:space="preserve"> </w:t>
      </w:r>
      <w:r>
        <w:t>by</w:t>
      </w:r>
      <w:r>
        <w:rPr>
          <w:spacing w:val="-9"/>
        </w:rPr>
        <w:t xml:space="preserve"> </w:t>
      </w:r>
      <w:r>
        <w:t>194.8</w:t>
      </w:r>
      <w:r>
        <w:rPr>
          <w:spacing w:val="-9"/>
        </w:rPr>
        <w:t xml:space="preserve"> </w:t>
      </w:r>
      <w:r>
        <w:t>hours;</w:t>
      </w:r>
      <w:r>
        <w:rPr>
          <w:spacing w:val="-8"/>
        </w:rPr>
        <w:t xml:space="preserve"> </w:t>
      </w:r>
      <w:r>
        <w:t>therefore,</w:t>
      </w:r>
      <w:r>
        <w:rPr>
          <w:spacing w:val="-8"/>
        </w:rPr>
        <w:t xml:space="preserve"> </w:t>
      </w:r>
      <w:r>
        <w:t>were</w:t>
      </w:r>
      <w:r>
        <w:rPr>
          <w:spacing w:val="-7"/>
        </w:rPr>
        <w:t xml:space="preserve"> </w:t>
      </w:r>
      <w:r>
        <w:t>he</w:t>
      </w:r>
      <w:r>
        <w:rPr>
          <w:spacing w:val="-11"/>
        </w:rPr>
        <w:t xml:space="preserve"> </w:t>
      </w:r>
      <w:r>
        <w:t>to</w:t>
      </w:r>
      <w:r>
        <w:rPr>
          <w:spacing w:val="-8"/>
        </w:rPr>
        <w:t xml:space="preserve"> </w:t>
      </w:r>
      <w:r>
        <w:t>decide to</w:t>
      </w:r>
      <w:r>
        <w:rPr>
          <w:spacing w:val="-5"/>
        </w:rPr>
        <w:t xml:space="preserve"> </w:t>
      </w:r>
      <w:r>
        <w:t>resume</w:t>
      </w:r>
      <w:r>
        <w:rPr>
          <w:spacing w:val="-4"/>
        </w:rPr>
        <w:t xml:space="preserve"> </w:t>
      </w:r>
      <w:r>
        <w:t>State</w:t>
      </w:r>
      <w:r>
        <w:rPr>
          <w:spacing w:val="-4"/>
        </w:rPr>
        <w:t xml:space="preserve"> </w:t>
      </w:r>
      <w:r>
        <w:t>employment</w:t>
      </w:r>
      <w:r>
        <w:rPr>
          <w:spacing w:val="-1"/>
        </w:rPr>
        <w:t xml:space="preserve"> </w:t>
      </w:r>
      <w:r>
        <w:t>within</w:t>
      </w:r>
      <w:r>
        <w:rPr>
          <w:spacing w:val="-5"/>
        </w:rPr>
        <w:t xml:space="preserve"> </w:t>
      </w:r>
      <w:r>
        <w:t>five</w:t>
      </w:r>
      <w:r>
        <w:rPr>
          <w:spacing w:val="-2"/>
        </w:rPr>
        <w:t xml:space="preserve"> </w:t>
      </w:r>
      <w:r>
        <w:t>years</w:t>
      </w:r>
      <w:r>
        <w:rPr>
          <w:spacing w:val="-4"/>
        </w:rPr>
        <w:t xml:space="preserve"> </w:t>
      </w:r>
      <w:r>
        <w:t>of</w:t>
      </w:r>
      <w:r>
        <w:rPr>
          <w:spacing w:val="-2"/>
        </w:rPr>
        <w:t xml:space="preserve"> </w:t>
      </w:r>
      <w:r>
        <w:t>leaving</w:t>
      </w:r>
      <w:r>
        <w:rPr>
          <w:spacing w:val="-2"/>
        </w:rPr>
        <w:t xml:space="preserve"> </w:t>
      </w:r>
      <w:r>
        <w:t>the</w:t>
      </w:r>
      <w:r>
        <w:rPr>
          <w:spacing w:val="-2"/>
        </w:rPr>
        <w:t xml:space="preserve"> </w:t>
      </w:r>
      <w:r>
        <w:t>Commission,</w:t>
      </w:r>
      <w:r>
        <w:rPr>
          <w:spacing w:val="-5"/>
        </w:rPr>
        <w:t xml:space="preserve"> </w:t>
      </w:r>
      <w:r>
        <w:t>a</w:t>
      </w:r>
      <w:r>
        <w:rPr>
          <w:spacing w:val="-4"/>
        </w:rPr>
        <w:t xml:space="preserve"> </w:t>
      </w:r>
      <w:r>
        <w:t>total</w:t>
      </w:r>
      <w:r>
        <w:rPr>
          <w:spacing w:val="-1"/>
        </w:rPr>
        <w:t xml:space="preserve"> </w:t>
      </w:r>
      <w:r>
        <w:t>balance</w:t>
      </w:r>
      <w:r>
        <w:rPr>
          <w:spacing w:val="-1"/>
        </w:rPr>
        <w:t xml:space="preserve"> </w:t>
      </w:r>
      <w:r>
        <w:t>of</w:t>
      </w:r>
      <w:r>
        <w:rPr>
          <w:spacing w:val="-4"/>
        </w:rPr>
        <w:t xml:space="preserve"> </w:t>
      </w:r>
      <w:r>
        <w:t>858.3</w:t>
      </w:r>
      <w:r>
        <w:rPr>
          <w:spacing w:val="-4"/>
        </w:rPr>
        <w:t xml:space="preserve"> </w:t>
      </w:r>
      <w:r>
        <w:t>hours</w:t>
      </w:r>
      <w:r>
        <w:rPr>
          <w:spacing w:val="-2"/>
        </w:rPr>
        <w:t xml:space="preserve"> </w:t>
      </w:r>
      <w:r>
        <w:t>should</w:t>
      </w:r>
      <w:r>
        <w:rPr>
          <w:spacing w:val="-2"/>
        </w:rPr>
        <w:t xml:space="preserve"> </w:t>
      </w:r>
      <w:r>
        <w:t>be available to him.</w:t>
      </w:r>
    </w:p>
    <w:p w14:paraId="6ABC01C0" w14:textId="77777777" w:rsidR="00CA3406" w:rsidRDefault="00CA3406">
      <w:pPr>
        <w:pStyle w:val="BodyText"/>
      </w:pPr>
    </w:p>
    <w:p w14:paraId="499C104B" w14:textId="77777777" w:rsidR="00CA3406" w:rsidRDefault="00FF398C">
      <w:pPr>
        <w:pStyle w:val="BodyText"/>
        <w:ind w:left="514" w:right="367"/>
        <w:jc w:val="both"/>
      </w:pPr>
      <w:r>
        <w:t>Neb.</w:t>
      </w:r>
      <w:r>
        <w:rPr>
          <w:spacing w:val="-11"/>
        </w:rPr>
        <w:t xml:space="preserve"> </w:t>
      </w:r>
      <w:r>
        <w:t>Rev.</w:t>
      </w:r>
      <w:r>
        <w:rPr>
          <w:spacing w:val="-11"/>
        </w:rPr>
        <w:t xml:space="preserve"> </w:t>
      </w:r>
      <w:r>
        <w:t>Stat.</w:t>
      </w:r>
      <w:r>
        <w:rPr>
          <w:spacing w:val="-10"/>
        </w:rPr>
        <w:t xml:space="preserve"> </w:t>
      </w:r>
      <w:r>
        <w:t>§</w:t>
      </w:r>
      <w:r>
        <w:rPr>
          <w:spacing w:val="-11"/>
        </w:rPr>
        <w:t xml:space="preserve"> </w:t>
      </w:r>
      <w:r>
        <w:t>81-1320</w:t>
      </w:r>
      <w:r>
        <w:rPr>
          <w:spacing w:val="-13"/>
        </w:rPr>
        <w:t xml:space="preserve"> </w:t>
      </w:r>
      <w:r>
        <w:t>(Reissue</w:t>
      </w:r>
      <w:r>
        <w:rPr>
          <w:spacing w:val="-11"/>
        </w:rPr>
        <w:t xml:space="preserve"> </w:t>
      </w:r>
      <w:r>
        <w:t>2024)</w:t>
      </w:r>
      <w:r>
        <w:rPr>
          <w:spacing w:val="-9"/>
        </w:rPr>
        <w:t xml:space="preserve"> </w:t>
      </w:r>
      <w:r>
        <w:t>specifies</w:t>
      </w:r>
      <w:r>
        <w:rPr>
          <w:spacing w:val="-10"/>
        </w:rPr>
        <w:t xml:space="preserve"> </w:t>
      </w:r>
      <w:r>
        <w:t>the</w:t>
      </w:r>
      <w:r>
        <w:rPr>
          <w:spacing w:val="-13"/>
        </w:rPr>
        <w:t xml:space="preserve"> </w:t>
      </w:r>
      <w:r>
        <w:t>rate</w:t>
      </w:r>
      <w:r>
        <w:rPr>
          <w:spacing w:val="-11"/>
        </w:rPr>
        <w:t xml:space="preserve"> </w:t>
      </w:r>
      <w:r>
        <w:t>that</w:t>
      </w:r>
      <w:r>
        <w:rPr>
          <w:spacing w:val="-10"/>
        </w:rPr>
        <w:t xml:space="preserve"> </w:t>
      </w:r>
      <w:r>
        <w:t>sick</w:t>
      </w:r>
      <w:r>
        <w:rPr>
          <w:spacing w:val="-13"/>
        </w:rPr>
        <w:t xml:space="preserve"> </w:t>
      </w:r>
      <w:r>
        <w:t>leave</w:t>
      </w:r>
      <w:r>
        <w:rPr>
          <w:spacing w:val="-11"/>
        </w:rPr>
        <w:t xml:space="preserve"> </w:t>
      </w:r>
      <w:r>
        <w:t>is</w:t>
      </w:r>
      <w:r>
        <w:rPr>
          <w:spacing w:val="-10"/>
        </w:rPr>
        <w:t xml:space="preserve"> </w:t>
      </w:r>
      <w:r>
        <w:t>earned</w:t>
      </w:r>
      <w:r>
        <w:rPr>
          <w:spacing w:val="-13"/>
        </w:rPr>
        <w:t xml:space="preserve"> </w:t>
      </w:r>
      <w:r>
        <w:t>for</w:t>
      </w:r>
      <w:r>
        <w:rPr>
          <w:spacing w:val="-8"/>
        </w:rPr>
        <w:t xml:space="preserve"> </w:t>
      </w:r>
      <w:r>
        <w:t>State</w:t>
      </w:r>
      <w:r>
        <w:rPr>
          <w:spacing w:val="-13"/>
        </w:rPr>
        <w:t xml:space="preserve"> </w:t>
      </w:r>
      <w:r>
        <w:t>employees</w:t>
      </w:r>
      <w:r>
        <w:rPr>
          <w:spacing w:val="-10"/>
        </w:rPr>
        <w:t xml:space="preserve"> </w:t>
      </w:r>
      <w:r>
        <w:t>not</w:t>
      </w:r>
      <w:r>
        <w:rPr>
          <w:spacing w:val="-10"/>
        </w:rPr>
        <w:t xml:space="preserve"> </w:t>
      </w:r>
      <w:r>
        <w:t xml:space="preserve">covered under a collective bargaining agreement, granting 184 hours of sick leave during the 12th year of continuous </w:t>
      </w:r>
      <w:r>
        <w:rPr>
          <w:spacing w:val="-2"/>
        </w:rPr>
        <w:t>employment.</w:t>
      </w:r>
    </w:p>
    <w:p w14:paraId="0329FC85" w14:textId="77777777" w:rsidR="00CA3406" w:rsidRDefault="00CA3406">
      <w:pPr>
        <w:pStyle w:val="BodyText"/>
        <w:spacing w:before="1"/>
      </w:pPr>
    </w:p>
    <w:p w14:paraId="7CC923AC" w14:textId="77777777" w:rsidR="00CA3406" w:rsidRDefault="00FF398C">
      <w:pPr>
        <w:pStyle w:val="BodyText"/>
        <w:ind w:left="514" w:right="368"/>
        <w:jc w:val="both"/>
      </w:pPr>
      <w:r>
        <w:t>Title 273 Nebraska Administrative Code (NAC) 9-007 (effective date 6/14/2023) contains sick leave use requirements for State employees subject to the rules and regulations promulgated by the Department of Administrative Services.</w:t>
      </w:r>
    </w:p>
    <w:p w14:paraId="4B6A87E1" w14:textId="77777777" w:rsidR="00CA3406" w:rsidRDefault="00CA3406">
      <w:pPr>
        <w:pStyle w:val="BodyText"/>
      </w:pPr>
    </w:p>
    <w:p w14:paraId="50EBA006" w14:textId="77777777" w:rsidR="00CA3406" w:rsidRDefault="00FF398C">
      <w:pPr>
        <w:pStyle w:val="BodyText"/>
        <w:spacing w:before="1"/>
        <w:ind w:left="514"/>
        <w:jc w:val="both"/>
      </w:pPr>
      <w:r>
        <w:t>Title</w:t>
      </w:r>
      <w:r>
        <w:rPr>
          <w:spacing w:val="-3"/>
        </w:rPr>
        <w:t xml:space="preserve"> </w:t>
      </w:r>
      <w:r>
        <w:t>273</w:t>
      </w:r>
      <w:r>
        <w:rPr>
          <w:spacing w:val="-5"/>
        </w:rPr>
        <w:t xml:space="preserve"> </w:t>
      </w:r>
      <w:r>
        <w:t>NAC</w:t>
      </w:r>
      <w:r>
        <w:rPr>
          <w:spacing w:val="-3"/>
        </w:rPr>
        <w:t xml:space="preserve"> </w:t>
      </w:r>
      <w:r>
        <w:t>9-007.05</w:t>
      </w:r>
      <w:r>
        <w:rPr>
          <w:spacing w:val="-3"/>
        </w:rPr>
        <w:t xml:space="preserve"> </w:t>
      </w:r>
      <w:r>
        <w:t>states,</w:t>
      </w:r>
      <w:r>
        <w:rPr>
          <w:spacing w:val="-3"/>
        </w:rPr>
        <w:t xml:space="preserve"> </w:t>
      </w:r>
      <w:r>
        <w:t>in</w:t>
      </w:r>
      <w:r>
        <w:rPr>
          <w:spacing w:val="-5"/>
        </w:rPr>
        <w:t xml:space="preserve"> </w:t>
      </w:r>
      <w:r>
        <w:t>relevant</w:t>
      </w:r>
      <w:r>
        <w:rPr>
          <w:spacing w:val="-2"/>
        </w:rPr>
        <w:t xml:space="preserve"> </w:t>
      </w:r>
      <w:r>
        <w:t>part,</w:t>
      </w:r>
      <w:r>
        <w:rPr>
          <w:spacing w:val="-3"/>
        </w:rPr>
        <w:t xml:space="preserve"> </w:t>
      </w:r>
      <w:r>
        <w:t>the</w:t>
      </w:r>
      <w:r>
        <w:rPr>
          <w:spacing w:val="-2"/>
        </w:rPr>
        <w:t xml:space="preserve"> following:</w:t>
      </w:r>
    </w:p>
    <w:p w14:paraId="7A66E57C" w14:textId="77777777" w:rsidR="00CA3406" w:rsidRDefault="00FF398C">
      <w:pPr>
        <w:spacing w:before="231"/>
        <w:ind w:left="874" w:right="731"/>
        <w:jc w:val="both"/>
        <w:rPr>
          <w:i/>
          <w:sz w:val="20"/>
        </w:rPr>
      </w:pPr>
      <w:r>
        <w:rPr>
          <w:i/>
          <w:sz w:val="20"/>
        </w:rPr>
        <w:t>An employee who has left state service for other than disciplinary reasons and returns within five years will have reinstated</w:t>
      </w:r>
      <w:r>
        <w:rPr>
          <w:i/>
          <w:spacing w:val="-7"/>
          <w:sz w:val="20"/>
        </w:rPr>
        <w:t xml:space="preserve"> </w:t>
      </w:r>
      <w:r>
        <w:rPr>
          <w:i/>
          <w:sz w:val="20"/>
        </w:rPr>
        <w:t>to</w:t>
      </w:r>
      <w:r>
        <w:rPr>
          <w:i/>
          <w:spacing w:val="-7"/>
          <w:sz w:val="20"/>
        </w:rPr>
        <w:t xml:space="preserve"> </w:t>
      </w:r>
      <w:r>
        <w:rPr>
          <w:i/>
          <w:sz w:val="20"/>
        </w:rPr>
        <w:t>the</w:t>
      </w:r>
      <w:r>
        <w:rPr>
          <w:i/>
          <w:spacing w:val="-7"/>
          <w:sz w:val="20"/>
        </w:rPr>
        <w:t xml:space="preserve"> </w:t>
      </w:r>
      <w:r>
        <w:rPr>
          <w:i/>
          <w:sz w:val="20"/>
        </w:rPr>
        <w:t>sick</w:t>
      </w:r>
      <w:r>
        <w:rPr>
          <w:i/>
          <w:spacing w:val="-7"/>
          <w:sz w:val="20"/>
        </w:rPr>
        <w:t xml:space="preserve"> </w:t>
      </w:r>
      <w:r>
        <w:rPr>
          <w:i/>
          <w:sz w:val="20"/>
        </w:rPr>
        <w:t>leave</w:t>
      </w:r>
      <w:r>
        <w:rPr>
          <w:i/>
          <w:spacing w:val="-7"/>
          <w:sz w:val="20"/>
        </w:rPr>
        <w:t xml:space="preserve"> </w:t>
      </w:r>
      <w:r>
        <w:rPr>
          <w:i/>
          <w:sz w:val="20"/>
        </w:rPr>
        <w:t>account</w:t>
      </w:r>
      <w:r>
        <w:rPr>
          <w:i/>
          <w:spacing w:val="-7"/>
          <w:sz w:val="20"/>
        </w:rPr>
        <w:t xml:space="preserve"> </w:t>
      </w:r>
      <w:r>
        <w:rPr>
          <w:i/>
          <w:sz w:val="20"/>
        </w:rPr>
        <w:t>all</w:t>
      </w:r>
      <w:r>
        <w:rPr>
          <w:i/>
          <w:spacing w:val="-7"/>
          <w:sz w:val="20"/>
        </w:rPr>
        <w:t xml:space="preserve"> </w:t>
      </w:r>
      <w:r>
        <w:rPr>
          <w:i/>
          <w:sz w:val="20"/>
        </w:rPr>
        <w:t>earned</w:t>
      </w:r>
      <w:r>
        <w:rPr>
          <w:i/>
          <w:spacing w:val="-6"/>
          <w:sz w:val="20"/>
        </w:rPr>
        <w:t xml:space="preserve"> </w:t>
      </w:r>
      <w:r>
        <w:rPr>
          <w:i/>
          <w:sz w:val="20"/>
        </w:rPr>
        <w:t>sick</w:t>
      </w:r>
      <w:r>
        <w:rPr>
          <w:i/>
          <w:spacing w:val="-7"/>
          <w:sz w:val="20"/>
        </w:rPr>
        <w:t xml:space="preserve"> </w:t>
      </w:r>
      <w:r>
        <w:rPr>
          <w:i/>
          <w:sz w:val="20"/>
        </w:rPr>
        <w:t>leave</w:t>
      </w:r>
      <w:r>
        <w:rPr>
          <w:i/>
          <w:spacing w:val="-7"/>
          <w:sz w:val="20"/>
        </w:rPr>
        <w:t xml:space="preserve"> </w:t>
      </w:r>
      <w:r>
        <w:rPr>
          <w:i/>
          <w:sz w:val="20"/>
        </w:rPr>
        <w:t>not</w:t>
      </w:r>
      <w:r>
        <w:rPr>
          <w:i/>
          <w:spacing w:val="-9"/>
          <w:sz w:val="20"/>
        </w:rPr>
        <w:t xml:space="preserve"> </w:t>
      </w:r>
      <w:r>
        <w:rPr>
          <w:i/>
          <w:sz w:val="20"/>
        </w:rPr>
        <w:t>used</w:t>
      </w:r>
      <w:r>
        <w:rPr>
          <w:i/>
          <w:spacing w:val="-6"/>
          <w:sz w:val="20"/>
        </w:rPr>
        <w:t xml:space="preserve"> </w:t>
      </w:r>
      <w:r>
        <w:rPr>
          <w:i/>
          <w:sz w:val="20"/>
        </w:rPr>
        <w:t>at</w:t>
      </w:r>
      <w:r>
        <w:rPr>
          <w:i/>
          <w:spacing w:val="-7"/>
          <w:sz w:val="20"/>
        </w:rPr>
        <w:t xml:space="preserve"> </w:t>
      </w:r>
      <w:r>
        <w:rPr>
          <w:i/>
          <w:sz w:val="20"/>
        </w:rPr>
        <w:t>time</w:t>
      </w:r>
      <w:r>
        <w:rPr>
          <w:i/>
          <w:spacing w:val="-7"/>
          <w:sz w:val="20"/>
        </w:rPr>
        <w:t xml:space="preserve"> </w:t>
      </w:r>
      <w:r>
        <w:rPr>
          <w:i/>
          <w:sz w:val="20"/>
        </w:rPr>
        <w:t>of</w:t>
      </w:r>
      <w:r>
        <w:rPr>
          <w:i/>
          <w:spacing w:val="-7"/>
          <w:sz w:val="20"/>
        </w:rPr>
        <w:t xml:space="preserve"> </w:t>
      </w:r>
      <w:r>
        <w:rPr>
          <w:i/>
          <w:sz w:val="20"/>
        </w:rPr>
        <w:t>departure.</w:t>
      </w:r>
      <w:r>
        <w:rPr>
          <w:i/>
          <w:spacing w:val="40"/>
          <w:sz w:val="20"/>
        </w:rPr>
        <w:t xml:space="preserve"> </w:t>
      </w:r>
      <w:r>
        <w:rPr>
          <w:i/>
          <w:sz w:val="20"/>
        </w:rPr>
        <w:t>Any</w:t>
      </w:r>
      <w:r>
        <w:rPr>
          <w:i/>
          <w:spacing w:val="-9"/>
          <w:sz w:val="20"/>
        </w:rPr>
        <w:t xml:space="preserve"> </w:t>
      </w:r>
      <w:r>
        <w:rPr>
          <w:i/>
          <w:sz w:val="20"/>
        </w:rPr>
        <w:t>employee</w:t>
      </w:r>
      <w:r>
        <w:rPr>
          <w:i/>
          <w:spacing w:val="-7"/>
          <w:sz w:val="20"/>
        </w:rPr>
        <w:t xml:space="preserve"> </w:t>
      </w:r>
      <w:r>
        <w:rPr>
          <w:i/>
          <w:sz w:val="20"/>
        </w:rPr>
        <w:t>who</w:t>
      </w:r>
      <w:r>
        <w:rPr>
          <w:i/>
          <w:spacing w:val="-7"/>
          <w:sz w:val="20"/>
        </w:rPr>
        <w:t xml:space="preserve"> </w:t>
      </w:r>
      <w:r>
        <w:rPr>
          <w:i/>
          <w:sz w:val="20"/>
        </w:rPr>
        <w:t>has</w:t>
      </w:r>
      <w:r>
        <w:rPr>
          <w:i/>
          <w:spacing w:val="-8"/>
          <w:sz w:val="20"/>
        </w:rPr>
        <w:t xml:space="preserve"> </w:t>
      </w:r>
      <w:r>
        <w:rPr>
          <w:i/>
          <w:sz w:val="20"/>
        </w:rPr>
        <w:t>retired or voluntarily separated in lieu of retirement will not have any sick leave reinstated.</w:t>
      </w:r>
    </w:p>
    <w:p w14:paraId="587EC80C" w14:textId="77777777" w:rsidR="00CA3406" w:rsidRDefault="00FF398C">
      <w:pPr>
        <w:spacing w:before="228"/>
        <w:ind w:left="514"/>
        <w:jc w:val="both"/>
        <w:rPr>
          <w:i/>
        </w:rPr>
      </w:pPr>
      <w:r>
        <w:rPr>
          <w:i/>
          <w:u w:val="single"/>
        </w:rPr>
        <w:t>Incorrect</w:t>
      </w:r>
      <w:r>
        <w:rPr>
          <w:i/>
          <w:spacing w:val="-5"/>
          <w:u w:val="single"/>
        </w:rPr>
        <w:t xml:space="preserve"> </w:t>
      </w:r>
      <w:r>
        <w:rPr>
          <w:i/>
          <w:u w:val="single"/>
        </w:rPr>
        <w:t>Pay</w:t>
      </w:r>
      <w:r>
        <w:rPr>
          <w:i/>
          <w:spacing w:val="-6"/>
          <w:u w:val="single"/>
        </w:rPr>
        <w:t xml:space="preserve"> </w:t>
      </w:r>
      <w:r>
        <w:rPr>
          <w:i/>
          <w:spacing w:val="-4"/>
          <w:u w:val="single"/>
        </w:rPr>
        <w:t>Rate</w:t>
      </w:r>
    </w:p>
    <w:p w14:paraId="12CD53E5" w14:textId="77777777" w:rsidR="00CA3406" w:rsidRDefault="00CA3406">
      <w:pPr>
        <w:pStyle w:val="BodyText"/>
        <w:rPr>
          <w:i/>
        </w:rPr>
      </w:pPr>
    </w:p>
    <w:p w14:paraId="6A18425E" w14:textId="77777777" w:rsidR="00CA3406" w:rsidRDefault="00FF398C">
      <w:pPr>
        <w:pStyle w:val="BodyText"/>
        <w:ind w:left="514" w:right="366"/>
        <w:jc w:val="both"/>
      </w:pPr>
      <w:r>
        <w:t>The</w:t>
      </w:r>
      <w:r>
        <w:rPr>
          <w:spacing w:val="-4"/>
        </w:rPr>
        <w:t xml:space="preserve"> </w:t>
      </w:r>
      <w:r>
        <w:t>Commission</w:t>
      </w:r>
      <w:r>
        <w:rPr>
          <w:spacing w:val="-4"/>
        </w:rPr>
        <w:t xml:space="preserve"> </w:t>
      </w:r>
      <w:r>
        <w:t>hired</w:t>
      </w:r>
      <w:r>
        <w:rPr>
          <w:spacing w:val="-5"/>
        </w:rPr>
        <w:t xml:space="preserve"> </w:t>
      </w:r>
      <w:r>
        <w:t>an</w:t>
      </w:r>
      <w:r>
        <w:rPr>
          <w:spacing w:val="-4"/>
        </w:rPr>
        <w:t xml:space="preserve"> </w:t>
      </w:r>
      <w:r>
        <w:t>employee</w:t>
      </w:r>
      <w:r>
        <w:rPr>
          <w:spacing w:val="-5"/>
        </w:rPr>
        <w:t xml:space="preserve"> </w:t>
      </w:r>
      <w:r>
        <w:t>in</w:t>
      </w:r>
      <w:r>
        <w:rPr>
          <w:spacing w:val="-5"/>
        </w:rPr>
        <w:t xml:space="preserve"> </w:t>
      </w:r>
      <w:r>
        <w:t>July</w:t>
      </w:r>
      <w:r>
        <w:rPr>
          <w:spacing w:val="-5"/>
        </w:rPr>
        <w:t xml:space="preserve"> </w:t>
      </w:r>
      <w:r>
        <w:t>2025,</w:t>
      </w:r>
      <w:r>
        <w:rPr>
          <w:spacing w:val="-5"/>
        </w:rPr>
        <w:t xml:space="preserve"> </w:t>
      </w:r>
      <w:r>
        <w:t>with</w:t>
      </w:r>
      <w:r>
        <w:rPr>
          <w:spacing w:val="-7"/>
        </w:rPr>
        <w:t xml:space="preserve"> </w:t>
      </w:r>
      <w:r>
        <w:t>a</w:t>
      </w:r>
      <w:r>
        <w:rPr>
          <w:spacing w:val="-4"/>
        </w:rPr>
        <w:t xml:space="preserve"> </w:t>
      </w:r>
      <w:r>
        <w:t>starting</w:t>
      </w:r>
      <w:r>
        <w:rPr>
          <w:spacing w:val="-5"/>
        </w:rPr>
        <w:t xml:space="preserve"> </w:t>
      </w:r>
      <w:r>
        <w:t>pay</w:t>
      </w:r>
      <w:r>
        <w:rPr>
          <w:spacing w:val="-4"/>
        </w:rPr>
        <w:t xml:space="preserve"> </w:t>
      </w:r>
      <w:r>
        <w:t>rate</w:t>
      </w:r>
      <w:r>
        <w:rPr>
          <w:spacing w:val="-4"/>
        </w:rPr>
        <w:t xml:space="preserve"> </w:t>
      </w:r>
      <w:r>
        <w:t>of</w:t>
      </w:r>
      <w:r>
        <w:rPr>
          <w:spacing w:val="-4"/>
        </w:rPr>
        <w:t xml:space="preserve"> </w:t>
      </w:r>
      <w:r>
        <w:t>$17.561</w:t>
      </w:r>
      <w:r>
        <w:rPr>
          <w:spacing w:val="-5"/>
        </w:rPr>
        <w:t xml:space="preserve"> </w:t>
      </w:r>
      <w:r>
        <w:t>per</w:t>
      </w:r>
      <w:r>
        <w:rPr>
          <w:spacing w:val="-4"/>
        </w:rPr>
        <w:t xml:space="preserve"> </w:t>
      </w:r>
      <w:r>
        <w:t>hour.</w:t>
      </w:r>
      <w:r>
        <w:rPr>
          <w:spacing w:val="40"/>
        </w:rPr>
        <w:t xml:space="preserve"> </w:t>
      </w:r>
      <w:r>
        <w:t>This</w:t>
      </w:r>
      <w:r>
        <w:rPr>
          <w:spacing w:val="-7"/>
        </w:rPr>
        <w:t xml:space="preserve"> </w:t>
      </w:r>
      <w:r>
        <w:t>employee</w:t>
      </w:r>
      <w:r>
        <w:rPr>
          <w:spacing w:val="-4"/>
        </w:rPr>
        <w:t xml:space="preserve"> </w:t>
      </w:r>
      <w:r>
        <w:t>was covered by the State’s NAPE/AFSCME collective bargaining agreement.</w:t>
      </w:r>
      <w:r>
        <w:rPr>
          <w:spacing w:val="40"/>
        </w:rPr>
        <w:t xml:space="preserve"> </w:t>
      </w:r>
      <w:r>
        <w:t>Per this agreement, the employee’s starting</w:t>
      </w:r>
      <w:r>
        <w:rPr>
          <w:spacing w:val="-14"/>
        </w:rPr>
        <w:t xml:space="preserve"> </w:t>
      </w:r>
      <w:r>
        <w:t>pay</w:t>
      </w:r>
      <w:r>
        <w:rPr>
          <w:spacing w:val="-14"/>
        </w:rPr>
        <w:t xml:space="preserve"> </w:t>
      </w:r>
      <w:r>
        <w:t>rate</w:t>
      </w:r>
      <w:r>
        <w:rPr>
          <w:spacing w:val="-13"/>
        </w:rPr>
        <w:t xml:space="preserve"> </w:t>
      </w:r>
      <w:r>
        <w:t>should</w:t>
      </w:r>
      <w:r>
        <w:rPr>
          <w:spacing w:val="-13"/>
        </w:rPr>
        <w:t xml:space="preserve"> </w:t>
      </w:r>
      <w:r>
        <w:t>have</w:t>
      </w:r>
      <w:r>
        <w:rPr>
          <w:spacing w:val="-13"/>
        </w:rPr>
        <w:t xml:space="preserve"> </w:t>
      </w:r>
      <w:r>
        <w:t>been</w:t>
      </w:r>
      <w:r>
        <w:rPr>
          <w:spacing w:val="-13"/>
        </w:rPr>
        <w:t xml:space="preserve"> </w:t>
      </w:r>
      <w:r>
        <w:t>$17.956</w:t>
      </w:r>
      <w:r>
        <w:rPr>
          <w:spacing w:val="-13"/>
        </w:rPr>
        <w:t xml:space="preserve"> </w:t>
      </w:r>
      <w:r>
        <w:t>per</w:t>
      </w:r>
      <w:r>
        <w:rPr>
          <w:spacing w:val="-12"/>
        </w:rPr>
        <w:t xml:space="preserve"> </w:t>
      </w:r>
      <w:r>
        <w:t>hour,</w:t>
      </w:r>
      <w:r>
        <w:rPr>
          <w:spacing w:val="-13"/>
        </w:rPr>
        <w:t xml:space="preserve"> </w:t>
      </w:r>
      <w:r>
        <w:t>a</w:t>
      </w:r>
      <w:r>
        <w:rPr>
          <w:spacing w:val="-13"/>
        </w:rPr>
        <w:t xml:space="preserve"> </w:t>
      </w:r>
      <w:r>
        <w:t>difference</w:t>
      </w:r>
      <w:r>
        <w:rPr>
          <w:spacing w:val="-12"/>
        </w:rPr>
        <w:t xml:space="preserve"> </w:t>
      </w:r>
      <w:r>
        <w:t>of</w:t>
      </w:r>
      <w:r>
        <w:rPr>
          <w:spacing w:val="-13"/>
        </w:rPr>
        <w:t xml:space="preserve"> </w:t>
      </w:r>
      <w:r>
        <w:t>$0.395</w:t>
      </w:r>
      <w:r>
        <w:rPr>
          <w:spacing w:val="-13"/>
        </w:rPr>
        <w:t xml:space="preserve"> </w:t>
      </w:r>
      <w:r>
        <w:t>per</w:t>
      </w:r>
      <w:r>
        <w:rPr>
          <w:spacing w:val="-13"/>
        </w:rPr>
        <w:t xml:space="preserve"> </w:t>
      </w:r>
      <w:r>
        <w:t>hour.</w:t>
      </w:r>
      <w:r>
        <w:rPr>
          <w:spacing w:val="29"/>
        </w:rPr>
        <w:t xml:space="preserve"> </w:t>
      </w:r>
      <w:r>
        <w:t>Due</w:t>
      </w:r>
      <w:r>
        <w:rPr>
          <w:spacing w:val="-13"/>
        </w:rPr>
        <w:t xml:space="preserve"> </w:t>
      </w:r>
      <w:r>
        <w:t>to</w:t>
      </w:r>
      <w:r>
        <w:rPr>
          <w:spacing w:val="-13"/>
        </w:rPr>
        <w:t xml:space="preserve"> </w:t>
      </w:r>
      <w:r>
        <w:t>this</w:t>
      </w:r>
      <w:r>
        <w:rPr>
          <w:spacing w:val="-13"/>
        </w:rPr>
        <w:t xml:space="preserve"> </w:t>
      </w:r>
      <w:r>
        <w:t>error,</w:t>
      </w:r>
      <w:r>
        <w:rPr>
          <w:spacing w:val="-13"/>
        </w:rPr>
        <w:t xml:space="preserve"> </w:t>
      </w:r>
      <w:r>
        <w:t>the</w:t>
      </w:r>
      <w:r>
        <w:rPr>
          <w:spacing w:val="-13"/>
        </w:rPr>
        <w:t xml:space="preserve"> </w:t>
      </w:r>
      <w:r>
        <w:t>employee was underpaid between July 14, 2025, and March 8, 2026, by a total of $537.</w:t>
      </w:r>
    </w:p>
    <w:p w14:paraId="3FB7099C" w14:textId="77777777" w:rsidR="00CA3406" w:rsidRDefault="00CA3406">
      <w:pPr>
        <w:pStyle w:val="BodyText"/>
      </w:pPr>
    </w:p>
    <w:p w14:paraId="6BF86A01" w14:textId="77777777" w:rsidR="00CA3406" w:rsidRDefault="00FF398C">
      <w:pPr>
        <w:pStyle w:val="BodyText"/>
        <w:ind w:left="514" w:right="366"/>
        <w:jc w:val="both"/>
      </w:pPr>
      <w:r>
        <w:t>The Commission was unaware of this issue until we identified it.</w:t>
      </w:r>
      <w:r>
        <w:rPr>
          <w:spacing w:val="40"/>
        </w:rPr>
        <w:t xml:space="preserve"> </w:t>
      </w:r>
      <w:r>
        <w:t>Afterwards, in March 2026, the Commission issued a one-time payment to the employee to correct the error.</w:t>
      </w:r>
    </w:p>
    <w:p w14:paraId="34079B61" w14:textId="77777777" w:rsidR="00CA3406" w:rsidRDefault="00FF398C">
      <w:pPr>
        <w:pStyle w:val="BodyText"/>
        <w:spacing w:before="252"/>
        <w:ind w:left="514" w:right="366"/>
        <w:jc w:val="both"/>
      </w:pPr>
      <w:r>
        <w:t>Section</w:t>
      </w:r>
      <w:r>
        <w:rPr>
          <w:spacing w:val="-7"/>
        </w:rPr>
        <w:t xml:space="preserve"> </w:t>
      </w:r>
      <w:r>
        <w:t>11.4</w:t>
      </w:r>
      <w:r>
        <w:rPr>
          <w:spacing w:val="-7"/>
        </w:rPr>
        <w:t xml:space="preserve"> </w:t>
      </w:r>
      <w:r>
        <w:t>(Pay</w:t>
      </w:r>
      <w:r>
        <w:rPr>
          <w:spacing w:val="-6"/>
        </w:rPr>
        <w:t xml:space="preserve"> </w:t>
      </w:r>
      <w:r>
        <w:t>Plan)</w:t>
      </w:r>
      <w:r>
        <w:rPr>
          <w:spacing w:val="-7"/>
        </w:rPr>
        <w:t xml:space="preserve"> </w:t>
      </w:r>
      <w:r>
        <w:t>of</w:t>
      </w:r>
      <w:r>
        <w:rPr>
          <w:spacing w:val="-7"/>
        </w:rPr>
        <w:t xml:space="preserve"> </w:t>
      </w:r>
      <w:r>
        <w:t>the</w:t>
      </w:r>
      <w:r>
        <w:rPr>
          <w:spacing w:val="-5"/>
        </w:rPr>
        <w:t xml:space="preserve"> </w:t>
      </w:r>
      <w:r>
        <w:t>Nebraska</w:t>
      </w:r>
      <w:r>
        <w:rPr>
          <w:spacing w:val="-5"/>
        </w:rPr>
        <w:t xml:space="preserve"> </w:t>
      </w:r>
      <w:r>
        <w:t>Association</w:t>
      </w:r>
      <w:r>
        <w:rPr>
          <w:spacing w:val="-7"/>
        </w:rPr>
        <w:t xml:space="preserve"> </w:t>
      </w:r>
      <w:r>
        <w:t>of</w:t>
      </w:r>
      <w:r>
        <w:rPr>
          <w:spacing w:val="-7"/>
        </w:rPr>
        <w:t xml:space="preserve"> </w:t>
      </w:r>
      <w:r>
        <w:t>Public</w:t>
      </w:r>
      <w:r>
        <w:rPr>
          <w:spacing w:val="-7"/>
        </w:rPr>
        <w:t xml:space="preserve"> </w:t>
      </w:r>
      <w:r>
        <w:t>Employees</w:t>
      </w:r>
      <w:r>
        <w:rPr>
          <w:spacing w:val="-7"/>
        </w:rPr>
        <w:t xml:space="preserve"> </w:t>
      </w:r>
      <w:r>
        <w:t>(NAPE/AFSCME)</w:t>
      </w:r>
      <w:r>
        <w:rPr>
          <w:spacing w:val="-4"/>
        </w:rPr>
        <w:t xml:space="preserve"> </w:t>
      </w:r>
      <w:r>
        <w:t>labor</w:t>
      </w:r>
      <w:r>
        <w:rPr>
          <w:spacing w:val="-7"/>
        </w:rPr>
        <w:t xml:space="preserve"> </w:t>
      </w:r>
      <w:r>
        <w:t>contract</w:t>
      </w:r>
      <w:r>
        <w:rPr>
          <w:spacing w:val="-6"/>
        </w:rPr>
        <w:t xml:space="preserve"> </w:t>
      </w:r>
      <w:r>
        <w:t>for</w:t>
      </w:r>
      <w:r>
        <w:rPr>
          <w:spacing w:val="-5"/>
        </w:rPr>
        <w:t xml:space="preserve"> </w:t>
      </w:r>
      <w:r>
        <w:t>the period July 1, 2025, through June 30, 2027, states, in relevant part, “The minimum rate and maximum rate of pay for</w:t>
      </w:r>
      <w:r>
        <w:rPr>
          <w:spacing w:val="-5"/>
        </w:rPr>
        <w:t xml:space="preserve"> </w:t>
      </w:r>
      <w:r>
        <w:t>each</w:t>
      </w:r>
      <w:r>
        <w:rPr>
          <w:spacing w:val="-6"/>
        </w:rPr>
        <w:t xml:space="preserve"> </w:t>
      </w:r>
      <w:r>
        <w:t>classification</w:t>
      </w:r>
      <w:r>
        <w:rPr>
          <w:spacing w:val="-4"/>
        </w:rPr>
        <w:t xml:space="preserve"> </w:t>
      </w:r>
      <w:r>
        <w:t>in</w:t>
      </w:r>
      <w:r>
        <w:rPr>
          <w:spacing w:val="-4"/>
        </w:rPr>
        <w:t xml:space="preserve"> </w:t>
      </w:r>
      <w:r>
        <w:t>each</w:t>
      </w:r>
      <w:r>
        <w:rPr>
          <w:spacing w:val="-3"/>
        </w:rPr>
        <w:t xml:space="preserve"> </w:t>
      </w:r>
      <w:r>
        <w:t>bargaining</w:t>
      </w:r>
      <w:r>
        <w:rPr>
          <w:spacing w:val="-4"/>
        </w:rPr>
        <w:t xml:space="preserve"> </w:t>
      </w:r>
      <w:r>
        <w:t>unit</w:t>
      </w:r>
      <w:r>
        <w:rPr>
          <w:spacing w:val="-3"/>
        </w:rPr>
        <w:t xml:space="preserve"> </w:t>
      </w:r>
      <w:r>
        <w:t>will</w:t>
      </w:r>
      <w:r>
        <w:rPr>
          <w:spacing w:val="-3"/>
        </w:rPr>
        <w:t xml:space="preserve"> </w:t>
      </w:r>
      <w:r>
        <w:t>be</w:t>
      </w:r>
      <w:r>
        <w:rPr>
          <w:spacing w:val="-6"/>
        </w:rPr>
        <w:t xml:space="preserve"> </w:t>
      </w:r>
      <w:r>
        <w:t>established</w:t>
      </w:r>
      <w:r>
        <w:rPr>
          <w:spacing w:val="-6"/>
        </w:rPr>
        <w:t xml:space="preserve"> </w:t>
      </w:r>
      <w:r>
        <w:t>per</w:t>
      </w:r>
      <w:r>
        <w:rPr>
          <w:spacing w:val="-5"/>
        </w:rPr>
        <w:t xml:space="preserve"> </w:t>
      </w:r>
      <w:r>
        <w:t>the</w:t>
      </w:r>
      <w:r>
        <w:rPr>
          <w:spacing w:val="-3"/>
        </w:rPr>
        <w:t xml:space="preserve"> </w:t>
      </w:r>
      <w:r>
        <w:t>pay</w:t>
      </w:r>
      <w:r>
        <w:rPr>
          <w:spacing w:val="-6"/>
        </w:rPr>
        <w:t xml:space="preserve"> </w:t>
      </w:r>
      <w:r>
        <w:t>range</w:t>
      </w:r>
      <w:r>
        <w:rPr>
          <w:spacing w:val="-6"/>
        </w:rPr>
        <w:t xml:space="preserve"> </w:t>
      </w:r>
      <w:r>
        <w:t>assignments</w:t>
      </w:r>
      <w:r>
        <w:rPr>
          <w:spacing w:val="-6"/>
        </w:rPr>
        <w:t xml:space="preserve"> </w:t>
      </w:r>
      <w:r>
        <w:t>found</w:t>
      </w:r>
      <w:r>
        <w:rPr>
          <w:spacing w:val="-6"/>
        </w:rPr>
        <w:t xml:space="preserve"> </w:t>
      </w:r>
      <w:r>
        <w:t>in</w:t>
      </w:r>
      <w:r>
        <w:rPr>
          <w:spacing w:val="-4"/>
        </w:rPr>
        <w:t xml:space="preserve"> </w:t>
      </w:r>
      <w:r>
        <w:t>Appendix A.”</w:t>
      </w:r>
      <w:r>
        <w:rPr>
          <w:spacing w:val="40"/>
        </w:rPr>
        <w:t xml:space="preserve"> </w:t>
      </w:r>
      <w:r>
        <w:t>Per Appendix A, the minimum rate effective July 1, 2025, for the employee’s position was $17.956.</w:t>
      </w:r>
    </w:p>
    <w:p w14:paraId="22E0AB30" w14:textId="77777777" w:rsidR="00CA3406" w:rsidRDefault="00FF398C">
      <w:pPr>
        <w:pStyle w:val="BodyText"/>
        <w:spacing w:before="242"/>
        <w:ind w:left="514" w:right="365"/>
        <w:jc w:val="both"/>
      </w:pPr>
      <w:r>
        <w:t>A proper system of internal control requires procedures to ensure that both the leave accrual rate and the pay rate for</w:t>
      </w:r>
      <w:r>
        <w:rPr>
          <w:spacing w:val="-1"/>
        </w:rPr>
        <w:t xml:space="preserve"> </w:t>
      </w:r>
      <w:r>
        <w:t>each Commission</w:t>
      </w:r>
      <w:r>
        <w:rPr>
          <w:spacing w:val="-2"/>
        </w:rPr>
        <w:t xml:space="preserve"> </w:t>
      </w:r>
      <w:r>
        <w:t>employee,</w:t>
      </w:r>
      <w:r>
        <w:rPr>
          <w:spacing w:val="-1"/>
        </w:rPr>
        <w:t xml:space="preserve"> </w:t>
      </w:r>
      <w:r>
        <w:t>as</w:t>
      </w:r>
      <w:r>
        <w:rPr>
          <w:spacing w:val="-1"/>
        </w:rPr>
        <w:t xml:space="preserve"> </w:t>
      </w:r>
      <w:r>
        <w:t>reflected in</w:t>
      </w:r>
      <w:r>
        <w:rPr>
          <w:spacing w:val="-1"/>
        </w:rPr>
        <w:t xml:space="preserve"> </w:t>
      </w:r>
      <w:r>
        <w:t>the</w:t>
      </w:r>
      <w:r>
        <w:rPr>
          <w:spacing w:val="-1"/>
        </w:rPr>
        <w:t xml:space="preserve"> </w:t>
      </w:r>
      <w:r>
        <w:t>State’s accounting</w:t>
      </w:r>
      <w:r>
        <w:rPr>
          <w:spacing w:val="-1"/>
        </w:rPr>
        <w:t xml:space="preserve"> </w:t>
      </w:r>
      <w:r>
        <w:t>system, are</w:t>
      </w:r>
      <w:r>
        <w:rPr>
          <w:spacing w:val="-3"/>
        </w:rPr>
        <w:t xml:space="preserve"> </w:t>
      </w:r>
      <w:r>
        <w:t>accurate and</w:t>
      </w:r>
      <w:r>
        <w:rPr>
          <w:spacing w:val="-1"/>
        </w:rPr>
        <w:t xml:space="preserve"> </w:t>
      </w:r>
      <w:r>
        <w:t>in</w:t>
      </w:r>
      <w:r>
        <w:rPr>
          <w:spacing w:val="-1"/>
        </w:rPr>
        <w:t xml:space="preserve"> </w:t>
      </w:r>
      <w:r>
        <w:t>accordance</w:t>
      </w:r>
      <w:r>
        <w:rPr>
          <w:spacing w:val="-3"/>
        </w:rPr>
        <w:t xml:space="preserve"> </w:t>
      </w:r>
      <w:r>
        <w:t>with the applicable State statute or collective bargaining agreement.</w:t>
      </w:r>
      <w:r>
        <w:rPr>
          <w:spacing w:val="40"/>
        </w:rPr>
        <w:t xml:space="preserve"> </w:t>
      </w:r>
      <w:r>
        <w:t>A proper system of internal control also requires procedures</w:t>
      </w:r>
      <w:r>
        <w:rPr>
          <w:spacing w:val="-7"/>
        </w:rPr>
        <w:t xml:space="preserve"> </w:t>
      </w:r>
      <w:r>
        <w:t>to</w:t>
      </w:r>
      <w:r>
        <w:rPr>
          <w:spacing w:val="-7"/>
        </w:rPr>
        <w:t xml:space="preserve"> </w:t>
      </w:r>
      <w:r>
        <w:t>ensure</w:t>
      </w:r>
      <w:r>
        <w:rPr>
          <w:spacing w:val="-5"/>
        </w:rPr>
        <w:t xml:space="preserve"> </w:t>
      </w:r>
      <w:r>
        <w:t>that</w:t>
      </w:r>
      <w:r>
        <w:rPr>
          <w:spacing w:val="-4"/>
        </w:rPr>
        <w:t xml:space="preserve"> </w:t>
      </w:r>
      <w:r>
        <w:t>HR-1</w:t>
      </w:r>
      <w:r>
        <w:rPr>
          <w:spacing w:val="-5"/>
        </w:rPr>
        <w:t xml:space="preserve"> </w:t>
      </w:r>
      <w:r>
        <w:t>forms,</w:t>
      </w:r>
      <w:r>
        <w:rPr>
          <w:spacing w:val="-5"/>
        </w:rPr>
        <w:t xml:space="preserve"> </w:t>
      </w:r>
      <w:r>
        <w:t>which</w:t>
      </w:r>
      <w:r>
        <w:rPr>
          <w:spacing w:val="-7"/>
        </w:rPr>
        <w:t xml:space="preserve"> </w:t>
      </w:r>
      <w:r>
        <w:t>are</w:t>
      </w:r>
      <w:r>
        <w:rPr>
          <w:spacing w:val="-4"/>
        </w:rPr>
        <w:t xml:space="preserve"> </w:t>
      </w:r>
      <w:r>
        <w:t>used</w:t>
      </w:r>
      <w:r>
        <w:rPr>
          <w:spacing w:val="-7"/>
        </w:rPr>
        <w:t xml:space="preserve"> </w:t>
      </w:r>
      <w:r>
        <w:t>to</w:t>
      </w:r>
      <w:r>
        <w:rPr>
          <w:spacing w:val="-5"/>
        </w:rPr>
        <w:t xml:space="preserve"> </w:t>
      </w:r>
      <w:r>
        <w:t>document</w:t>
      </w:r>
      <w:r>
        <w:rPr>
          <w:spacing w:val="-6"/>
        </w:rPr>
        <w:t xml:space="preserve"> </w:t>
      </w:r>
      <w:r>
        <w:t>employee</w:t>
      </w:r>
      <w:r>
        <w:rPr>
          <w:spacing w:val="-7"/>
        </w:rPr>
        <w:t xml:space="preserve"> </w:t>
      </w:r>
      <w:r>
        <w:t>information</w:t>
      </w:r>
      <w:r>
        <w:rPr>
          <w:spacing w:val="-7"/>
        </w:rPr>
        <w:t xml:space="preserve"> </w:t>
      </w:r>
      <w:r>
        <w:t>and</w:t>
      </w:r>
      <w:r>
        <w:rPr>
          <w:spacing w:val="-3"/>
        </w:rPr>
        <w:t xml:space="preserve"> </w:t>
      </w:r>
      <w:r>
        <w:t>any</w:t>
      </w:r>
      <w:r>
        <w:rPr>
          <w:spacing w:val="-7"/>
        </w:rPr>
        <w:t xml:space="preserve"> </w:t>
      </w:r>
      <w:r>
        <w:t>changes</w:t>
      </w:r>
      <w:r>
        <w:rPr>
          <w:spacing w:val="-6"/>
        </w:rPr>
        <w:t xml:space="preserve"> </w:t>
      </w:r>
      <w:r>
        <w:t>thereto, are completed properly and subject to a documented secondary review to verify the accuracy of their information.</w:t>
      </w:r>
    </w:p>
    <w:p w14:paraId="201406D6" w14:textId="77777777" w:rsidR="00CA3406" w:rsidRDefault="00FF398C">
      <w:pPr>
        <w:pStyle w:val="BodyText"/>
        <w:spacing w:before="252"/>
        <w:ind w:left="514" w:right="367"/>
        <w:jc w:val="both"/>
      </w:pPr>
      <w:r>
        <w:t xml:space="preserve">Without such procedures, there is an increased risk of not only payroll processing errors but also noncompliance with State </w:t>
      </w:r>
      <w:proofErr w:type="gramStart"/>
      <w:r>
        <w:t>statue</w:t>
      </w:r>
      <w:proofErr w:type="gramEnd"/>
      <w:r>
        <w:t xml:space="preserve"> and collective bargaining agreement provisions.</w:t>
      </w:r>
    </w:p>
    <w:p w14:paraId="3B5714A3" w14:textId="77777777" w:rsidR="00CA3406" w:rsidRDefault="00CA3406">
      <w:pPr>
        <w:pStyle w:val="BodyText"/>
        <w:jc w:val="both"/>
        <w:sectPr w:rsidR="00CA3406">
          <w:pgSz w:w="12240" w:h="15840"/>
          <w:pgMar w:top="1720" w:right="708" w:bottom="960" w:left="566" w:header="727" w:footer="763" w:gutter="0"/>
          <w:cols w:space="720"/>
        </w:sectPr>
      </w:pPr>
    </w:p>
    <w:p w14:paraId="16BF8357" w14:textId="77777777" w:rsidR="00CA3406" w:rsidRDefault="00CA3406">
      <w:pPr>
        <w:pStyle w:val="BodyText"/>
      </w:pPr>
    </w:p>
    <w:p w14:paraId="4C1E5714" w14:textId="77777777" w:rsidR="00CA3406" w:rsidRDefault="00FF398C">
      <w:pPr>
        <w:pStyle w:val="ListParagraph"/>
        <w:numPr>
          <w:ilvl w:val="0"/>
          <w:numId w:val="3"/>
        </w:numPr>
        <w:tabs>
          <w:tab w:val="left" w:pos="1090"/>
        </w:tabs>
        <w:ind w:hanging="576"/>
      </w:pPr>
      <w:r>
        <w:rPr>
          <w:b/>
          <w:u w:val="single"/>
        </w:rPr>
        <w:t>Payroll</w:t>
      </w:r>
      <w:r>
        <w:rPr>
          <w:b/>
          <w:spacing w:val="-4"/>
          <w:u w:val="single"/>
        </w:rPr>
        <w:t xml:space="preserve"> </w:t>
      </w:r>
      <w:r>
        <w:rPr>
          <w:b/>
          <w:u w:val="single"/>
        </w:rPr>
        <w:t>Issues</w:t>
      </w:r>
      <w:r>
        <w:rPr>
          <w:b/>
          <w:spacing w:val="-4"/>
        </w:rPr>
        <w:t xml:space="preserve"> </w:t>
      </w:r>
      <w:r>
        <w:rPr>
          <w:spacing w:val="-2"/>
        </w:rPr>
        <w:t>(Concluded)</w:t>
      </w:r>
    </w:p>
    <w:p w14:paraId="42FF7621" w14:textId="77777777" w:rsidR="00CA3406" w:rsidRDefault="00CA3406">
      <w:pPr>
        <w:pStyle w:val="BodyText"/>
      </w:pPr>
    </w:p>
    <w:p w14:paraId="5D639DFD" w14:textId="77777777" w:rsidR="00CA3406" w:rsidRDefault="00FF398C">
      <w:pPr>
        <w:pStyle w:val="BodyText"/>
        <w:spacing w:line="252" w:lineRule="exact"/>
        <w:ind w:left="1954"/>
        <w:jc w:val="both"/>
      </w:pPr>
      <w:r>
        <w:t>We</w:t>
      </w:r>
      <w:r>
        <w:rPr>
          <w:spacing w:val="7"/>
        </w:rPr>
        <w:t xml:space="preserve"> </w:t>
      </w:r>
      <w:r>
        <w:t>recommend</w:t>
      </w:r>
      <w:r>
        <w:rPr>
          <w:spacing w:val="12"/>
        </w:rPr>
        <w:t xml:space="preserve"> </w:t>
      </w:r>
      <w:r>
        <w:t>the</w:t>
      </w:r>
      <w:r>
        <w:rPr>
          <w:spacing w:val="12"/>
        </w:rPr>
        <w:t xml:space="preserve"> </w:t>
      </w:r>
      <w:r>
        <w:t>Commission</w:t>
      </w:r>
      <w:r>
        <w:rPr>
          <w:spacing w:val="12"/>
        </w:rPr>
        <w:t xml:space="preserve"> </w:t>
      </w:r>
      <w:r>
        <w:t>implement</w:t>
      </w:r>
      <w:r>
        <w:rPr>
          <w:spacing w:val="11"/>
        </w:rPr>
        <w:t xml:space="preserve"> </w:t>
      </w:r>
      <w:r>
        <w:t>procedures</w:t>
      </w:r>
      <w:r>
        <w:rPr>
          <w:spacing w:val="11"/>
        </w:rPr>
        <w:t xml:space="preserve"> </w:t>
      </w:r>
      <w:r>
        <w:t>to</w:t>
      </w:r>
      <w:r>
        <w:rPr>
          <w:spacing w:val="10"/>
        </w:rPr>
        <w:t xml:space="preserve"> </w:t>
      </w:r>
      <w:r>
        <w:t>ensure</w:t>
      </w:r>
      <w:r>
        <w:rPr>
          <w:spacing w:val="10"/>
        </w:rPr>
        <w:t xml:space="preserve"> </w:t>
      </w:r>
      <w:r>
        <w:t>the</w:t>
      </w:r>
      <w:r>
        <w:rPr>
          <w:spacing w:val="10"/>
        </w:rPr>
        <w:t xml:space="preserve"> </w:t>
      </w:r>
      <w:r>
        <w:rPr>
          <w:spacing w:val="-2"/>
        </w:rPr>
        <w:t>following:</w:t>
      </w:r>
    </w:p>
    <w:p w14:paraId="4B1A42BD" w14:textId="7DCF21E2" w:rsidR="002B42D6" w:rsidRDefault="00FF398C" w:rsidP="002B42D6">
      <w:pPr>
        <w:pStyle w:val="ListParagraph"/>
        <w:numPr>
          <w:ilvl w:val="1"/>
          <w:numId w:val="3"/>
        </w:numPr>
        <w:tabs>
          <w:tab w:val="left" w:pos="2207"/>
        </w:tabs>
        <w:ind w:right="1805" w:firstLine="0"/>
        <w:jc w:val="both"/>
      </w:pPr>
      <w:r>
        <w:t>all steps of the payroll process, including a secondary review of HR-1 forms, are</w:t>
      </w:r>
      <w:r>
        <w:rPr>
          <w:spacing w:val="-14"/>
        </w:rPr>
        <w:t xml:space="preserve"> </w:t>
      </w:r>
      <w:r>
        <w:t>documented</w:t>
      </w:r>
      <w:r>
        <w:rPr>
          <w:spacing w:val="-13"/>
        </w:rPr>
        <w:t xml:space="preserve"> </w:t>
      </w:r>
      <w:r>
        <w:t>properly;</w:t>
      </w:r>
      <w:r>
        <w:rPr>
          <w:spacing w:val="-12"/>
        </w:rPr>
        <w:t xml:space="preserve"> </w:t>
      </w:r>
      <w:r>
        <w:t>2)</w:t>
      </w:r>
      <w:r>
        <w:rPr>
          <w:spacing w:val="-12"/>
        </w:rPr>
        <w:t xml:space="preserve"> </w:t>
      </w:r>
      <w:r>
        <w:t>leave</w:t>
      </w:r>
      <w:r>
        <w:rPr>
          <w:spacing w:val="-12"/>
        </w:rPr>
        <w:t xml:space="preserve"> </w:t>
      </w:r>
      <w:r>
        <w:t>accruals</w:t>
      </w:r>
      <w:r>
        <w:rPr>
          <w:spacing w:val="-12"/>
        </w:rPr>
        <w:t xml:space="preserve"> </w:t>
      </w:r>
      <w:r>
        <w:t>are</w:t>
      </w:r>
      <w:r>
        <w:rPr>
          <w:spacing w:val="-13"/>
        </w:rPr>
        <w:t xml:space="preserve"> </w:t>
      </w:r>
      <w:r>
        <w:t>calculated</w:t>
      </w:r>
      <w:r>
        <w:rPr>
          <w:spacing w:val="-13"/>
        </w:rPr>
        <w:t xml:space="preserve"> </w:t>
      </w:r>
      <w:r>
        <w:t>accurately</w:t>
      </w:r>
      <w:r>
        <w:rPr>
          <w:spacing w:val="-12"/>
        </w:rPr>
        <w:t xml:space="preserve"> </w:t>
      </w:r>
      <w:r>
        <w:t>in</w:t>
      </w:r>
      <w:r>
        <w:rPr>
          <w:spacing w:val="-14"/>
        </w:rPr>
        <w:t xml:space="preserve"> </w:t>
      </w:r>
      <w:r>
        <w:t>accordance with the applicable statute or collective bargaining agreement; 3) pay rates are proper and in accordance with the pay rates set in the applicable collective bargaining agreement; and 4) the identified employee’s inaccurate sick leave balance is corrected in the State’s accounting system.</w:t>
      </w:r>
    </w:p>
    <w:p w14:paraId="533A2E61" w14:textId="77777777" w:rsidR="005D02CB" w:rsidRDefault="005D02CB" w:rsidP="002B42D6">
      <w:pPr>
        <w:pStyle w:val="ListParagraph"/>
        <w:numPr>
          <w:ilvl w:val="1"/>
          <w:numId w:val="3"/>
        </w:numPr>
        <w:tabs>
          <w:tab w:val="left" w:pos="2207"/>
        </w:tabs>
        <w:ind w:right="1805" w:firstLine="0"/>
        <w:jc w:val="both"/>
      </w:pPr>
    </w:p>
    <w:p w14:paraId="64E1660E" w14:textId="22677C51" w:rsidR="002B42D6" w:rsidRDefault="002B42D6" w:rsidP="002B42D6">
      <w:pPr>
        <w:tabs>
          <w:tab w:val="left" w:pos="2207"/>
        </w:tabs>
        <w:ind w:left="1090" w:right="1805"/>
      </w:pPr>
      <w:r w:rsidRPr="002B42D6">
        <w:rPr>
          <w:u w:val="single"/>
        </w:rPr>
        <w:t>NCBVI Response</w:t>
      </w:r>
      <w:r>
        <w:t xml:space="preserve">:  </w:t>
      </w:r>
      <w:r w:rsidRPr="002B42D6">
        <w:t xml:space="preserve">Management acknowledges the importance of maintaining accurate payroll and human resources records, documenting review of HR-1 forms, and ensuring pay rates and leave accruals are correct in accordance with applicable State statute, personnel rules, and collective bargaining agreements. During the calendar year under review, the Commission transitioned from relying primarily on DAS Shared Services for human resources support to establishing an internal Human Resources Representative. This transition was not fully completed until the beginning of SFY 2026, and the Commission has since strengthened internal review processes and documentation expectations. The Commission has updated hiring and payroll checklists to document receipt and review of HR-1 forms, verify pay rates between the offer and start date, and reduce the risk of payroll processing errors. The identified pay rate issue was corrected through a one-time payment in March 2026, and the Commission is coordinating with Shared Services Payroll to verify and correct the sick leave accrual issue related to the 2022 job classification change. The Commission has also begun a self-audit of E1 to ensure DBA codes align with current classifications and applicable contracts, and any discrepancies identified between </w:t>
      </w:r>
      <w:proofErr w:type="gramStart"/>
      <w:r w:rsidRPr="002B42D6">
        <w:t>E1</w:t>
      </w:r>
      <w:proofErr w:type="gramEnd"/>
      <w:r w:rsidRPr="002B42D6">
        <w:t xml:space="preserve"> and Workday will be corrected. These steps are intended to strengthen internal controls, improve documentation, and ensure payroll and HR records are reviewed consistently going forward.</w:t>
      </w:r>
    </w:p>
    <w:p w14:paraId="16F2EE77" w14:textId="77777777" w:rsidR="00CA3406" w:rsidRDefault="00CA3406">
      <w:pPr>
        <w:pStyle w:val="ListParagraph"/>
        <w:jc w:val="both"/>
      </w:pPr>
    </w:p>
    <w:p w14:paraId="71185270" w14:textId="77777777" w:rsidR="002B42D6" w:rsidRDefault="002B42D6">
      <w:pPr>
        <w:pStyle w:val="ListParagraph"/>
        <w:jc w:val="both"/>
      </w:pPr>
    </w:p>
    <w:p w14:paraId="072D0D9B" w14:textId="77777777" w:rsidR="002B42D6" w:rsidRDefault="002B42D6">
      <w:pPr>
        <w:pStyle w:val="ListParagraph"/>
        <w:jc w:val="both"/>
        <w:sectPr w:rsidR="002B42D6">
          <w:headerReference w:type="default" r:id="rId22"/>
          <w:footerReference w:type="default" r:id="rId23"/>
          <w:pgSz w:w="12240" w:h="15840"/>
          <w:pgMar w:top="1720" w:right="708" w:bottom="960" w:left="566" w:header="727" w:footer="763" w:gutter="0"/>
          <w:cols w:space="720"/>
        </w:sectPr>
      </w:pPr>
    </w:p>
    <w:p w14:paraId="666FACB4" w14:textId="77777777" w:rsidR="00CA3406" w:rsidRDefault="00CA3406">
      <w:pPr>
        <w:pStyle w:val="BodyText"/>
        <w:spacing w:before="10"/>
        <w:rPr>
          <w:sz w:val="32"/>
        </w:rPr>
      </w:pPr>
    </w:p>
    <w:p w14:paraId="65415479" w14:textId="77777777" w:rsidR="00CA3406" w:rsidRDefault="00FF398C">
      <w:pPr>
        <w:pStyle w:val="Heading1"/>
      </w:pPr>
      <w:r>
        <w:rPr>
          <w:noProof/>
        </w:rPr>
        <mc:AlternateContent>
          <mc:Choice Requires="wps">
            <w:drawing>
              <wp:anchor distT="0" distB="0" distL="0" distR="0" simplePos="0" relativeHeight="251730432" behindDoc="1" locked="0" layoutInCell="1" allowOverlap="1" wp14:anchorId="4026DA28" wp14:editId="2D8C1370">
                <wp:simplePos x="0" y="0"/>
                <wp:positionH relativeFrom="page">
                  <wp:posOffset>1582166</wp:posOffset>
                </wp:positionH>
                <wp:positionV relativeFrom="paragraph">
                  <wp:posOffset>258845</wp:posOffset>
                </wp:positionV>
                <wp:extent cx="5523865" cy="18415"/>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3865" cy="18415"/>
                        </a:xfrm>
                        <a:custGeom>
                          <a:avLst/>
                          <a:gdLst/>
                          <a:ahLst/>
                          <a:cxnLst/>
                          <a:rect l="l" t="t" r="r" b="b"/>
                          <a:pathLst>
                            <a:path w="5523865" h="18415">
                              <a:moveTo>
                                <a:pt x="5523865" y="0"/>
                              </a:moveTo>
                              <a:lnTo>
                                <a:pt x="0" y="0"/>
                              </a:lnTo>
                              <a:lnTo>
                                <a:pt x="0" y="18288"/>
                              </a:lnTo>
                              <a:lnTo>
                                <a:pt x="5523865" y="18288"/>
                              </a:lnTo>
                              <a:lnTo>
                                <a:pt x="5523865"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042A94A1" id="Graphic 53" o:spid="_x0000_s1026" style="position:absolute;margin-left:124.6pt;margin-top:20.4pt;width:434.95pt;height:1.45pt;z-index:-251586048;visibility:visible;mso-wrap-style:square;mso-wrap-distance-left:0;mso-wrap-distance-top:0;mso-wrap-distance-right:0;mso-wrap-distance-bottom:0;mso-position-horizontal:absolute;mso-position-horizontal-relative:page;mso-position-vertical:absolute;mso-position-vertical-relative:text;v-text-anchor:top" coordsize="552386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" path="m5523865,l,,,18288r5523865,l5523865,xe" fillcolor="blue" stroked="f">
                <v:path arrowok="t"/>
                <w10:wrap type="topAndBottom" anchorx="page"/>
              </v:shape>
            </w:pict>
          </mc:Fallback>
        </mc:AlternateContent>
      </w:r>
      <w:r>
        <w:rPr>
          <w:noProof/>
        </w:rPr>
        <w:drawing>
          <wp:anchor distT="0" distB="0" distL="0" distR="0" simplePos="0" relativeHeight="251603456" behindDoc="0" locked="0" layoutInCell="1" allowOverlap="1" wp14:anchorId="71D28088" wp14:editId="3399E13C">
            <wp:simplePos x="0" y="0"/>
            <wp:positionH relativeFrom="page">
              <wp:posOffset>409575</wp:posOffset>
            </wp:positionH>
            <wp:positionV relativeFrom="paragraph">
              <wp:posOffset>-236835</wp:posOffset>
            </wp:positionV>
            <wp:extent cx="1028700" cy="1019175"/>
            <wp:effectExtent l="0" t="0" r="0" b="0"/>
            <wp:wrapNone/>
            <wp:docPr id="54" name="Image 54" descr="Nice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descr="Nice Seal"/>
                    <pic:cNvPicPr/>
                  </pic:nvPicPr>
                  <pic:blipFill>
                    <a:blip r:embed="rId24" cstate="print"/>
                    <a:stretch>
                      <a:fillRect/>
                    </a:stretch>
                  </pic:blipFill>
                  <pic:spPr>
                    <a:xfrm>
                      <a:off x="0" y="0"/>
                      <a:ext cx="1028700" cy="1019175"/>
                    </a:xfrm>
                    <a:prstGeom prst="rect">
                      <a:avLst/>
                    </a:prstGeom>
                  </pic:spPr>
                </pic:pic>
              </a:graphicData>
            </a:graphic>
          </wp:anchor>
        </w:drawing>
      </w:r>
      <w:r>
        <w:rPr>
          <w:color w:val="0000FF"/>
        </w:rPr>
        <w:t>NEBRASKA</w:t>
      </w:r>
      <w:r>
        <w:rPr>
          <w:color w:val="0000FF"/>
          <w:spacing w:val="-12"/>
        </w:rPr>
        <w:t xml:space="preserve"> </w:t>
      </w:r>
      <w:r>
        <w:rPr>
          <w:color w:val="0000FF"/>
        </w:rPr>
        <w:t>AUDITOR</w:t>
      </w:r>
      <w:r>
        <w:rPr>
          <w:color w:val="0000FF"/>
          <w:spacing w:val="-12"/>
        </w:rPr>
        <w:t xml:space="preserve"> </w:t>
      </w:r>
      <w:r>
        <w:rPr>
          <w:color w:val="0000FF"/>
        </w:rPr>
        <w:t>OF</w:t>
      </w:r>
      <w:r>
        <w:rPr>
          <w:color w:val="0000FF"/>
          <w:spacing w:val="-14"/>
        </w:rPr>
        <w:t xml:space="preserve"> </w:t>
      </w:r>
      <w:r>
        <w:rPr>
          <w:color w:val="0000FF"/>
        </w:rPr>
        <w:t>PUBLIC</w:t>
      </w:r>
      <w:r>
        <w:rPr>
          <w:color w:val="0000FF"/>
          <w:spacing w:val="-14"/>
        </w:rPr>
        <w:t xml:space="preserve"> </w:t>
      </w:r>
      <w:r>
        <w:rPr>
          <w:color w:val="0000FF"/>
          <w:spacing w:val="-2"/>
        </w:rPr>
        <w:t>ACCOUNTS</w:t>
      </w:r>
    </w:p>
    <w:p w14:paraId="1652930E" w14:textId="77777777" w:rsidR="00CA3406" w:rsidRDefault="00FF398C">
      <w:pPr>
        <w:tabs>
          <w:tab w:val="left" w:pos="8204"/>
        </w:tabs>
        <w:spacing w:before="1"/>
        <w:ind w:left="2924"/>
      </w:pPr>
      <w:r>
        <w:rPr>
          <w:color w:val="0000FF"/>
          <w:sz w:val="32"/>
        </w:rPr>
        <w:t>Mike</w:t>
      </w:r>
      <w:r>
        <w:rPr>
          <w:color w:val="0000FF"/>
          <w:spacing w:val="-8"/>
          <w:sz w:val="32"/>
        </w:rPr>
        <w:t xml:space="preserve"> </w:t>
      </w:r>
      <w:r>
        <w:rPr>
          <w:color w:val="0000FF"/>
          <w:spacing w:val="-2"/>
          <w:sz w:val="32"/>
        </w:rPr>
        <w:t>Foley</w:t>
      </w:r>
      <w:r>
        <w:rPr>
          <w:color w:val="0000FF"/>
          <w:sz w:val="32"/>
        </w:rPr>
        <w:tab/>
      </w:r>
      <w:hyperlink r:id="rId25">
        <w:r>
          <w:rPr>
            <w:color w:val="0000FF"/>
            <w:spacing w:val="-2"/>
          </w:rPr>
          <w:t>Mike.Foley@nebraska.gov</w:t>
        </w:r>
      </w:hyperlink>
    </w:p>
    <w:p w14:paraId="78E0458B" w14:textId="77777777" w:rsidR="00CA3406" w:rsidRDefault="00FF398C">
      <w:pPr>
        <w:tabs>
          <w:tab w:val="left" w:pos="9287"/>
        </w:tabs>
        <w:spacing w:before="3" w:line="321" w:lineRule="exact"/>
        <w:ind w:left="3034"/>
      </w:pPr>
      <w:r>
        <w:rPr>
          <w:color w:val="0000FF"/>
          <w:sz w:val="28"/>
        </w:rPr>
        <w:t>State</w:t>
      </w:r>
      <w:r>
        <w:rPr>
          <w:color w:val="0000FF"/>
          <w:spacing w:val="-2"/>
          <w:sz w:val="28"/>
        </w:rPr>
        <w:t xml:space="preserve"> Auditor</w:t>
      </w:r>
      <w:r>
        <w:rPr>
          <w:color w:val="0000FF"/>
          <w:sz w:val="28"/>
        </w:rPr>
        <w:tab/>
      </w:r>
      <w:r>
        <w:rPr>
          <w:color w:val="0000FF"/>
        </w:rPr>
        <w:t>PO</w:t>
      </w:r>
      <w:r>
        <w:rPr>
          <w:color w:val="0000FF"/>
          <w:spacing w:val="-5"/>
        </w:rPr>
        <w:t xml:space="preserve"> </w:t>
      </w:r>
      <w:r>
        <w:rPr>
          <w:color w:val="0000FF"/>
        </w:rPr>
        <w:t>Box</w:t>
      </w:r>
      <w:r>
        <w:rPr>
          <w:color w:val="0000FF"/>
          <w:spacing w:val="-1"/>
        </w:rPr>
        <w:t xml:space="preserve"> </w:t>
      </w:r>
      <w:r>
        <w:rPr>
          <w:color w:val="0000FF"/>
          <w:spacing w:val="-2"/>
        </w:rPr>
        <w:t>98917</w:t>
      </w:r>
    </w:p>
    <w:p w14:paraId="4ED8CDF2" w14:textId="77777777" w:rsidR="00CA3406" w:rsidRDefault="00FF398C">
      <w:pPr>
        <w:pStyle w:val="BodyText"/>
        <w:ind w:left="8310" w:right="366" w:firstLine="84"/>
        <w:jc w:val="right"/>
      </w:pPr>
      <w:r>
        <w:rPr>
          <w:color w:val="0000FF"/>
        </w:rPr>
        <w:t>State</w:t>
      </w:r>
      <w:r>
        <w:rPr>
          <w:color w:val="0000FF"/>
          <w:spacing w:val="-12"/>
        </w:rPr>
        <w:t xml:space="preserve"> </w:t>
      </w:r>
      <w:r>
        <w:rPr>
          <w:color w:val="0000FF"/>
        </w:rPr>
        <w:t>Capitol,</w:t>
      </w:r>
      <w:r>
        <w:rPr>
          <w:color w:val="0000FF"/>
          <w:spacing w:val="-12"/>
        </w:rPr>
        <w:t xml:space="preserve"> </w:t>
      </w:r>
      <w:r>
        <w:rPr>
          <w:color w:val="0000FF"/>
        </w:rPr>
        <w:t>Suite</w:t>
      </w:r>
      <w:r>
        <w:rPr>
          <w:color w:val="0000FF"/>
          <w:spacing w:val="-12"/>
        </w:rPr>
        <w:t xml:space="preserve"> </w:t>
      </w:r>
      <w:r>
        <w:rPr>
          <w:color w:val="0000FF"/>
        </w:rPr>
        <w:t>2303 Lincoln,</w:t>
      </w:r>
      <w:r>
        <w:rPr>
          <w:color w:val="0000FF"/>
          <w:spacing w:val="-6"/>
        </w:rPr>
        <w:t xml:space="preserve"> </w:t>
      </w:r>
      <w:r>
        <w:rPr>
          <w:color w:val="0000FF"/>
        </w:rPr>
        <w:t>Nebraska</w:t>
      </w:r>
      <w:r>
        <w:rPr>
          <w:color w:val="0000FF"/>
          <w:spacing w:val="49"/>
        </w:rPr>
        <w:t xml:space="preserve"> </w:t>
      </w:r>
      <w:r>
        <w:rPr>
          <w:color w:val="0000FF"/>
          <w:spacing w:val="-4"/>
        </w:rPr>
        <w:t>68509</w:t>
      </w:r>
    </w:p>
    <w:p w14:paraId="6E619ED8" w14:textId="77777777" w:rsidR="00CA3406" w:rsidRDefault="00FF398C">
      <w:pPr>
        <w:pStyle w:val="BodyText"/>
        <w:spacing w:line="252" w:lineRule="exact"/>
        <w:ind w:right="369"/>
        <w:jc w:val="right"/>
      </w:pPr>
      <w:r>
        <w:rPr>
          <w:color w:val="0000FF"/>
        </w:rPr>
        <w:t>402-471-2111,</w:t>
      </w:r>
      <w:r>
        <w:rPr>
          <w:color w:val="0000FF"/>
          <w:spacing w:val="-8"/>
        </w:rPr>
        <w:t xml:space="preserve"> </w:t>
      </w:r>
      <w:r>
        <w:rPr>
          <w:color w:val="0000FF"/>
        </w:rPr>
        <w:t>FAX</w:t>
      </w:r>
      <w:r>
        <w:rPr>
          <w:color w:val="0000FF"/>
          <w:spacing w:val="-7"/>
        </w:rPr>
        <w:t xml:space="preserve"> </w:t>
      </w:r>
      <w:r>
        <w:rPr>
          <w:color w:val="0000FF"/>
        </w:rPr>
        <w:t>402-471-</w:t>
      </w:r>
      <w:r>
        <w:rPr>
          <w:color w:val="0000FF"/>
          <w:spacing w:val="-4"/>
        </w:rPr>
        <w:t>3301</w:t>
      </w:r>
    </w:p>
    <w:p w14:paraId="3217ADD2" w14:textId="77777777" w:rsidR="00CA3406" w:rsidRDefault="00FF398C">
      <w:pPr>
        <w:pStyle w:val="BodyText"/>
        <w:spacing w:line="252" w:lineRule="exact"/>
        <w:ind w:right="366"/>
        <w:jc w:val="right"/>
      </w:pPr>
      <w:r>
        <w:rPr>
          <w:color w:val="0000FF"/>
          <w:spacing w:val="-2"/>
        </w:rPr>
        <w:t>auditors.nebraska.gov</w:t>
      </w:r>
    </w:p>
    <w:p w14:paraId="517413C0" w14:textId="77777777" w:rsidR="00CA3406" w:rsidRDefault="00CA3406">
      <w:pPr>
        <w:pStyle w:val="BodyText"/>
      </w:pPr>
    </w:p>
    <w:p w14:paraId="6D268B02" w14:textId="77777777" w:rsidR="00CA3406" w:rsidRDefault="00CA3406">
      <w:pPr>
        <w:pStyle w:val="BodyText"/>
      </w:pPr>
    </w:p>
    <w:p w14:paraId="7AAFB8E5" w14:textId="77777777" w:rsidR="00CA3406" w:rsidRDefault="00CA3406">
      <w:pPr>
        <w:pStyle w:val="BodyText"/>
      </w:pPr>
    </w:p>
    <w:p w14:paraId="42551C0F" w14:textId="77777777" w:rsidR="00CA3406" w:rsidRDefault="00CA3406">
      <w:pPr>
        <w:pStyle w:val="BodyText"/>
      </w:pPr>
    </w:p>
    <w:p w14:paraId="56223075" w14:textId="77777777" w:rsidR="00CA3406" w:rsidRDefault="00CA3406">
      <w:pPr>
        <w:pStyle w:val="BodyText"/>
        <w:spacing w:before="1"/>
      </w:pPr>
    </w:p>
    <w:p w14:paraId="78A9DD81" w14:textId="77777777" w:rsidR="00CA3406" w:rsidRDefault="00FF398C">
      <w:pPr>
        <w:pStyle w:val="BodyText"/>
        <w:ind w:left="1474" w:right="1335"/>
        <w:jc w:val="center"/>
      </w:pPr>
      <w:r>
        <w:rPr>
          <w:noProof/>
        </w:rPr>
        <mc:AlternateContent>
          <mc:Choice Requires="wps">
            <w:drawing>
              <wp:anchor distT="0" distB="0" distL="0" distR="0" simplePos="0" relativeHeight="251604480" behindDoc="0" locked="0" layoutInCell="1" allowOverlap="1" wp14:anchorId="31629024" wp14:editId="2D408AA6">
                <wp:simplePos x="0" y="0"/>
                <wp:positionH relativeFrom="page">
                  <wp:posOffset>1800826</wp:posOffset>
                </wp:positionH>
                <wp:positionV relativeFrom="paragraph">
                  <wp:posOffset>1581881</wp:posOffset>
                </wp:positionV>
                <wp:extent cx="4132579" cy="1239520"/>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700000">
                          <a:off x="0" y="0"/>
                          <a:ext cx="4132579" cy="1239520"/>
                        </a:xfrm>
                        <a:prstGeom prst="rect">
                          <a:avLst/>
                        </a:prstGeom>
                      </wps:spPr>
                      <wps:txbx>
                        <w:txbxContent>
                          <w:p w14:paraId="224A27AD"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wps:txbx>
                      <wps:bodyPr wrap="square" lIns="0" tIns="0" rIns="0" bIns="0" rtlCol="0">
                        <a:noAutofit/>
                      </wps:bodyPr>
                    </wps:wsp>
                  </a:graphicData>
                </a:graphic>
              </wp:anchor>
            </w:drawing>
          </mc:Choice>
          <mc:Fallback>
            <w:pict>
              <v:shape w14:anchorId="31629024" id="Textbox 55" o:spid="_x0000_s1049" type="#_x0000_t202" style="position:absolute;left:0;text-align:left;margin-left:141.8pt;margin-top:124.55pt;width:325.4pt;height:97.6pt;rotation:45;z-index:251604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" filled="f" stroked="f">
                <v:textbox inset="0,0,0,0">
                  <w:txbxContent>
                    <w:p w14:paraId="224A27AD"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v:textbox>
                <w10:wrap anchorx="page"/>
              </v:shape>
            </w:pict>
          </mc:Fallback>
        </mc:AlternateContent>
      </w:r>
      <w:r>
        <w:t>NEBRASKA</w:t>
      </w:r>
      <w:r>
        <w:rPr>
          <w:spacing w:val="-10"/>
        </w:rPr>
        <w:t xml:space="preserve"> </w:t>
      </w:r>
      <w:r>
        <w:t>COMMISSION</w:t>
      </w:r>
      <w:r>
        <w:rPr>
          <w:spacing w:val="-7"/>
        </w:rPr>
        <w:t xml:space="preserve"> </w:t>
      </w:r>
      <w:r>
        <w:t>FOR</w:t>
      </w:r>
      <w:r>
        <w:rPr>
          <w:spacing w:val="-7"/>
        </w:rPr>
        <w:t xml:space="preserve"> </w:t>
      </w:r>
      <w:r>
        <w:t>THE</w:t>
      </w:r>
      <w:r>
        <w:rPr>
          <w:spacing w:val="-6"/>
        </w:rPr>
        <w:t xml:space="preserve"> </w:t>
      </w:r>
      <w:r>
        <w:t>BLIND</w:t>
      </w:r>
      <w:r>
        <w:rPr>
          <w:spacing w:val="-8"/>
        </w:rPr>
        <w:t xml:space="preserve"> </w:t>
      </w:r>
      <w:r>
        <w:t>AND</w:t>
      </w:r>
      <w:r>
        <w:rPr>
          <w:spacing w:val="-7"/>
        </w:rPr>
        <w:t xml:space="preserve"> </w:t>
      </w:r>
      <w:r>
        <w:t>VISUALLY</w:t>
      </w:r>
      <w:r>
        <w:rPr>
          <w:spacing w:val="-5"/>
        </w:rPr>
        <w:t xml:space="preserve"> </w:t>
      </w:r>
      <w:r>
        <w:rPr>
          <w:spacing w:val="-2"/>
        </w:rPr>
        <w:t>IMPAIRED</w:t>
      </w:r>
    </w:p>
    <w:p w14:paraId="27A3985F" w14:textId="77777777" w:rsidR="00CA3406" w:rsidRDefault="00FF398C">
      <w:pPr>
        <w:pStyle w:val="Heading2"/>
        <w:spacing w:before="252"/>
        <w:ind w:left="143"/>
      </w:pPr>
      <w:bookmarkStart w:id="5" w:name="_TOC_250003"/>
      <w:r>
        <w:t>INDEPENDENT</w:t>
      </w:r>
      <w:r>
        <w:rPr>
          <w:spacing w:val="-14"/>
        </w:rPr>
        <w:t xml:space="preserve"> </w:t>
      </w:r>
      <w:r>
        <w:t>ACCOUNTANT’S</w:t>
      </w:r>
      <w:r>
        <w:rPr>
          <w:spacing w:val="-13"/>
        </w:rPr>
        <w:t xml:space="preserve"> </w:t>
      </w:r>
      <w:bookmarkEnd w:id="5"/>
      <w:r>
        <w:rPr>
          <w:spacing w:val="-2"/>
        </w:rPr>
        <w:t>REPORT</w:t>
      </w:r>
    </w:p>
    <w:p w14:paraId="4A194DC0" w14:textId="77777777" w:rsidR="00CA3406" w:rsidRDefault="00CA3406">
      <w:pPr>
        <w:pStyle w:val="BodyText"/>
        <w:rPr>
          <w:b/>
        </w:rPr>
      </w:pPr>
    </w:p>
    <w:p w14:paraId="47C8A567" w14:textId="77777777" w:rsidR="00CA3406" w:rsidRDefault="00CA3406">
      <w:pPr>
        <w:pStyle w:val="BodyText"/>
        <w:spacing w:before="1"/>
        <w:rPr>
          <w:b/>
        </w:rPr>
      </w:pPr>
    </w:p>
    <w:p w14:paraId="777E3469" w14:textId="77777777" w:rsidR="00CA3406" w:rsidRDefault="00FF398C">
      <w:pPr>
        <w:pStyle w:val="BodyText"/>
        <w:spacing w:before="1"/>
        <w:ind w:left="514" w:right="4571"/>
      </w:pPr>
      <w:r>
        <w:t>Nebraska</w:t>
      </w:r>
      <w:r>
        <w:rPr>
          <w:spacing w:val="-5"/>
        </w:rPr>
        <w:t xml:space="preserve"> </w:t>
      </w:r>
      <w:r>
        <w:t>Commission</w:t>
      </w:r>
      <w:r>
        <w:rPr>
          <w:spacing w:val="-8"/>
        </w:rPr>
        <w:t xml:space="preserve"> </w:t>
      </w:r>
      <w:r>
        <w:t>for</w:t>
      </w:r>
      <w:r>
        <w:rPr>
          <w:spacing w:val="-5"/>
        </w:rPr>
        <w:t xml:space="preserve"> </w:t>
      </w:r>
      <w:r>
        <w:t>the</w:t>
      </w:r>
      <w:r>
        <w:rPr>
          <w:spacing w:val="-5"/>
        </w:rPr>
        <w:t xml:space="preserve"> </w:t>
      </w:r>
      <w:r>
        <w:t>Blind</w:t>
      </w:r>
      <w:r>
        <w:rPr>
          <w:spacing w:val="-5"/>
        </w:rPr>
        <w:t xml:space="preserve"> </w:t>
      </w:r>
      <w:r>
        <w:t>and</w:t>
      </w:r>
      <w:r>
        <w:rPr>
          <w:spacing w:val="-5"/>
        </w:rPr>
        <w:t xml:space="preserve"> </w:t>
      </w:r>
      <w:r>
        <w:t>Visually</w:t>
      </w:r>
      <w:r>
        <w:rPr>
          <w:spacing w:val="-5"/>
        </w:rPr>
        <w:t xml:space="preserve"> </w:t>
      </w:r>
      <w:r>
        <w:t>Impaired Lincoln, Nebraska</w:t>
      </w:r>
    </w:p>
    <w:p w14:paraId="3FAD91BC" w14:textId="77777777" w:rsidR="00CA3406" w:rsidRDefault="00FF398C">
      <w:pPr>
        <w:pStyle w:val="BodyText"/>
        <w:spacing w:before="252"/>
        <w:ind w:left="514" w:right="366"/>
        <w:jc w:val="both"/>
      </w:pPr>
      <w:r>
        <w:t>We have examined the accompanying Schedule of Revenues, Expenditures, and Changes in Fund Balances of the Nebraska</w:t>
      </w:r>
      <w:r>
        <w:rPr>
          <w:spacing w:val="40"/>
        </w:rPr>
        <w:t xml:space="preserve"> </w:t>
      </w:r>
      <w:r>
        <w:t>Commission</w:t>
      </w:r>
      <w:r>
        <w:rPr>
          <w:spacing w:val="40"/>
        </w:rPr>
        <w:t xml:space="preserve"> </w:t>
      </w:r>
      <w:r>
        <w:t>for</w:t>
      </w:r>
      <w:r>
        <w:rPr>
          <w:spacing w:val="40"/>
        </w:rPr>
        <w:t xml:space="preserve"> </w:t>
      </w:r>
      <w:r>
        <w:t>the</w:t>
      </w:r>
      <w:r>
        <w:rPr>
          <w:spacing w:val="40"/>
        </w:rPr>
        <w:t xml:space="preserve"> </w:t>
      </w:r>
      <w:r>
        <w:t>Blind</w:t>
      </w:r>
      <w:r>
        <w:rPr>
          <w:spacing w:val="40"/>
        </w:rPr>
        <w:t xml:space="preserve"> </w:t>
      </w:r>
      <w:r>
        <w:t>and</w:t>
      </w:r>
      <w:r>
        <w:rPr>
          <w:spacing w:val="40"/>
        </w:rPr>
        <w:t xml:space="preserve"> </w:t>
      </w:r>
      <w:r>
        <w:t>Visually</w:t>
      </w:r>
      <w:r>
        <w:rPr>
          <w:spacing w:val="40"/>
        </w:rPr>
        <w:t xml:space="preserve"> </w:t>
      </w:r>
      <w:r>
        <w:t>Impaired</w:t>
      </w:r>
      <w:r>
        <w:rPr>
          <w:spacing w:val="40"/>
        </w:rPr>
        <w:t xml:space="preserve"> </w:t>
      </w:r>
      <w:r>
        <w:t>(Commission)</w:t>
      </w:r>
      <w:r>
        <w:rPr>
          <w:spacing w:val="40"/>
        </w:rPr>
        <w:t xml:space="preserve"> </w:t>
      </w:r>
      <w:r>
        <w:t>for</w:t>
      </w:r>
      <w:r>
        <w:rPr>
          <w:spacing w:val="40"/>
        </w:rPr>
        <w:t xml:space="preserve"> </w:t>
      </w:r>
      <w:r>
        <w:t>the</w:t>
      </w:r>
      <w:r>
        <w:rPr>
          <w:spacing w:val="40"/>
        </w:rPr>
        <w:t xml:space="preserve"> </w:t>
      </w:r>
      <w:r>
        <w:t>calendar</w:t>
      </w:r>
      <w:r>
        <w:rPr>
          <w:spacing w:val="40"/>
        </w:rPr>
        <w:t xml:space="preserve"> </w:t>
      </w:r>
      <w:r>
        <w:t>year</w:t>
      </w:r>
      <w:r>
        <w:rPr>
          <w:spacing w:val="40"/>
        </w:rPr>
        <w:t xml:space="preserve"> </w:t>
      </w:r>
      <w:r>
        <w:t>ended December</w:t>
      </w:r>
      <w:r>
        <w:rPr>
          <w:spacing w:val="-3"/>
        </w:rPr>
        <w:t xml:space="preserve"> </w:t>
      </w:r>
      <w:r>
        <w:t>31,</w:t>
      </w:r>
      <w:r>
        <w:rPr>
          <w:spacing w:val="-2"/>
        </w:rPr>
        <w:t xml:space="preserve"> </w:t>
      </w:r>
      <w:r>
        <w:t>2025.</w:t>
      </w:r>
      <w:r>
        <w:rPr>
          <w:spacing w:val="40"/>
        </w:rPr>
        <w:t xml:space="preserve"> </w:t>
      </w:r>
      <w:r>
        <w:t>The Commission’s management is responsible for the Schedule of Revenues, Expenditures, and Changes in Fund Balances based on the accounting system and procedures set forth in Note 1.</w:t>
      </w:r>
      <w:r>
        <w:rPr>
          <w:spacing w:val="40"/>
        </w:rPr>
        <w:t xml:space="preserve"> </w:t>
      </w:r>
      <w:r>
        <w:t>Our responsibility is to express</w:t>
      </w:r>
      <w:r>
        <w:rPr>
          <w:spacing w:val="-1"/>
        </w:rPr>
        <w:t xml:space="preserve"> </w:t>
      </w:r>
      <w:r>
        <w:t>an opinion on the Schedule</w:t>
      </w:r>
      <w:r>
        <w:rPr>
          <w:spacing w:val="-2"/>
        </w:rPr>
        <w:t xml:space="preserve"> </w:t>
      </w:r>
      <w:r>
        <w:t>of Revenues, Expenditures, and Changes in Fund Balances based on our examination.</w:t>
      </w:r>
    </w:p>
    <w:p w14:paraId="00BCC13A" w14:textId="77777777" w:rsidR="00CA3406" w:rsidRDefault="00CA3406">
      <w:pPr>
        <w:pStyle w:val="BodyText"/>
      </w:pPr>
    </w:p>
    <w:p w14:paraId="644D7F12" w14:textId="77777777" w:rsidR="00CA3406" w:rsidRDefault="00FF398C">
      <w:pPr>
        <w:pStyle w:val="BodyText"/>
        <w:ind w:left="514" w:right="365"/>
        <w:jc w:val="both"/>
      </w:pPr>
      <w:r>
        <w:t xml:space="preserve">Our examination was conducted in accordance with attestation standards established by the American Institute of Certified Public Accountants, and the standards applicable to attestation engagements contained in </w:t>
      </w:r>
      <w:r>
        <w:rPr>
          <w:i/>
        </w:rPr>
        <w:t>Government Auditing Standards</w:t>
      </w:r>
      <w:r>
        <w:t>, issued</w:t>
      </w:r>
      <w:r>
        <w:rPr>
          <w:spacing w:val="-2"/>
        </w:rPr>
        <w:t xml:space="preserve"> </w:t>
      </w:r>
      <w:r>
        <w:t>by the Comptroller General</w:t>
      </w:r>
      <w:r>
        <w:rPr>
          <w:spacing w:val="-1"/>
        </w:rPr>
        <w:t xml:space="preserve"> </w:t>
      </w:r>
      <w:r>
        <w:t>of the United States.</w:t>
      </w:r>
      <w:r>
        <w:rPr>
          <w:spacing w:val="40"/>
        </w:rPr>
        <w:t xml:space="preserve"> </w:t>
      </w:r>
      <w:r>
        <w:t>Those standards</w:t>
      </w:r>
      <w:r>
        <w:rPr>
          <w:spacing w:val="-2"/>
        </w:rPr>
        <w:t xml:space="preserve"> </w:t>
      </w:r>
      <w:r>
        <w:t>require that we</w:t>
      </w:r>
      <w:r>
        <w:rPr>
          <w:spacing w:val="-2"/>
        </w:rPr>
        <w:t xml:space="preserve"> </w:t>
      </w:r>
      <w:r>
        <w:t>plan and</w:t>
      </w:r>
      <w:r>
        <w:rPr>
          <w:spacing w:val="-14"/>
        </w:rPr>
        <w:t xml:space="preserve"> </w:t>
      </w:r>
      <w:r>
        <w:t>perform</w:t>
      </w:r>
      <w:r>
        <w:rPr>
          <w:spacing w:val="-14"/>
        </w:rPr>
        <w:t xml:space="preserve"> </w:t>
      </w:r>
      <w:r>
        <w:t>the</w:t>
      </w:r>
      <w:r>
        <w:rPr>
          <w:spacing w:val="-14"/>
        </w:rPr>
        <w:t xml:space="preserve"> </w:t>
      </w:r>
      <w:r>
        <w:t>examination</w:t>
      </w:r>
      <w:r>
        <w:rPr>
          <w:spacing w:val="-13"/>
        </w:rPr>
        <w:t xml:space="preserve"> </w:t>
      </w:r>
      <w:r>
        <w:t>to</w:t>
      </w:r>
      <w:r>
        <w:rPr>
          <w:spacing w:val="-14"/>
        </w:rPr>
        <w:t xml:space="preserve"> </w:t>
      </w:r>
      <w:r>
        <w:t>obtain</w:t>
      </w:r>
      <w:r>
        <w:rPr>
          <w:spacing w:val="-14"/>
        </w:rPr>
        <w:t xml:space="preserve"> </w:t>
      </w:r>
      <w:r>
        <w:t>reasonable</w:t>
      </w:r>
      <w:r>
        <w:rPr>
          <w:spacing w:val="-14"/>
        </w:rPr>
        <w:t xml:space="preserve"> </w:t>
      </w:r>
      <w:r>
        <w:t>assurance</w:t>
      </w:r>
      <w:r>
        <w:rPr>
          <w:spacing w:val="-13"/>
        </w:rPr>
        <w:t xml:space="preserve"> </w:t>
      </w:r>
      <w:r>
        <w:t>about</w:t>
      </w:r>
      <w:r>
        <w:rPr>
          <w:spacing w:val="-14"/>
        </w:rPr>
        <w:t xml:space="preserve"> </w:t>
      </w:r>
      <w:r>
        <w:t>whether</w:t>
      </w:r>
      <w:r>
        <w:rPr>
          <w:spacing w:val="-14"/>
        </w:rPr>
        <w:t xml:space="preserve"> </w:t>
      </w:r>
      <w:r>
        <w:t>the</w:t>
      </w:r>
      <w:r>
        <w:rPr>
          <w:spacing w:val="-14"/>
        </w:rPr>
        <w:t xml:space="preserve"> </w:t>
      </w:r>
      <w:r>
        <w:t>Schedule</w:t>
      </w:r>
      <w:r>
        <w:rPr>
          <w:spacing w:val="-13"/>
        </w:rPr>
        <w:t xml:space="preserve"> </w:t>
      </w:r>
      <w:r>
        <w:t>of</w:t>
      </w:r>
      <w:r>
        <w:rPr>
          <w:spacing w:val="-14"/>
        </w:rPr>
        <w:t xml:space="preserve"> </w:t>
      </w:r>
      <w:r>
        <w:t>Revenues,</w:t>
      </w:r>
      <w:r>
        <w:rPr>
          <w:spacing w:val="-14"/>
        </w:rPr>
        <w:t xml:space="preserve"> </w:t>
      </w:r>
      <w:r>
        <w:t>Expenditures, and</w:t>
      </w:r>
      <w:r>
        <w:rPr>
          <w:spacing w:val="-4"/>
        </w:rPr>
        <w:t xml:space="preserve"> </w:t>
      </w:r>
      <w:r>
        <w:t>Changes</w:t>
      </w:r>
      <w:r>
        <w:rPr>
          <w:spacing w:val="-7"/>
        </w:rPr>
        <w:t xml:space="preserve"> </w:t>
      </w:r>
      <w:r>
        <w:t>in</w:t>
      </w:r>
      <w:r>
        <w:rPr>
          <w:spacing w:val="-5"/>
        </w:rPr>
        <w:t xml:space="preserve"> </w:t>
      </w:r>
      <w:r>
        <w:t>Fund</w:t>
      </w:r>
      <w:r>
        <w:rPr>
          <w:spacing w:val="-5"/>
        </w:rPr>
        <w:t xml:space="preserve"> </w:t>
      </w:r>
      <w:r>
        <w:t>Balances</w:t>
      </w:r>
      <w:r>
        <w:rPr>
          <w:spacing w:val="-5"/>
        </w:rPr>
        <w:t xml:space="preserve"> </w:t>
      </w:r>
      <w:r>
        <w:t>is</w:t>
      </w:r>
      <w:r>
        <w:rPr>
          <w:spacing w:val="-4"/>
        </w:rPr>
        <w:t xml:space="preserve"> </w:t>
      </w:r>
      <w:r>
        <w:t>based</w:t>
      </w:r>
      <w:r>
        <w:rPr>
          <w:spacing w:val="-5"/>
        </w:rPr>
        <w:t xml:space="preserve"> </w:t>
      </w:r>
      <w:r>
        <w:t>on</w:t>
      </w:r>
      <w:r>
        <w:rPr>
          <w:spacing w:val="-7"/>
        </w:rPr>
        <w:t xml:space="preserve"> </w:t>
      </w:r>
      <w:r>
        <w:t>the</w:t>
      </w:r>
      <w:r>
        <w:rPr>
          <w:spacing w:val="-7"/>
        </w:rPr>
        <w:t xml:space="preserve"> </w:t>
      </w:r>
      <w:r>
        <w:t>accounting</w:t>
      </w:r>
      <w:r>
        <w:rPr>
          <w:spacing w:val="-3"/>
        </w:rPr>
        <w:t xml:space="preserve"> </w:t>
      </w:r>
      <w:r>
        <w:t>system</w:t>
      </w:r>
      <w:r>
        <w:rPr>
          <w:spacing w:val="-3"/>
        </w:rPr>
        <w:t xml:space="preserve"> </w:t>
      </w:r>
      <w:r>
        <w:t>and</w:t>
      </w:r>
      <w:r>
        <w:rPr>
          <w:spacing w:val="-5"/>
        </w:rPr>
        <w:t xml:space="preserve"> </w:t>
      </w:r>
      <w:r>
        <w:t>procedures</w:t>
      </w:r>
      <w:r>
        <w:rPr>
          <w:spacing w:val="-4"/>
        </w:rPr>
        <w:t xml:space="preserve"> </w:t>
      </w:r>
      <w:r>
        <w:t>set</w:t>
      </w:r>
      <w:r>
        <w:rPr>
          <w:spacing w:val="-6"/>
        </w:rPr>
        <w:t xml:space="preserve"> </w:t>
      </w:r>
      <w:r>
        <w:t>forth</w:t>
      </w:r>
      <w:r>
        <w:rPr>
          <w:spacing w:val="-7"/>
        </w:rPr>
        <w:t xml:space="preserve"> </w:t>
      </w:r>
      <w:r>
        <w:t>in</w:t>
      </w:r>
      <w:r>
        <w:rPr>
          <w:spacing w:val="-5"/>
        </w:rPr>
        <w:t xml:space="preserve"> </w:t>
      </w:r>
      <w:r>
        <w:t>Note</w:t>
      </w:r>
      <w:r>
        <w:rPr>
          <w:spacing w:val="-4"/>
        </w:rPr>
        <w:t xml:space="preserve"> </w:t>
      </w:r>
      <w:r>
        <w:t>1,</w:t>
      </w:r>
      <w:r>
        <w:rPr>
          <w:spacing w:val="-7"/>
        </w:rPr>
        <w:t xml:space="preserve"> </w:t>
      </w:r>
      <w:r>
        <w:t>in</w:t>
      </w:r>
      <w:r>
        <w:rPr>
          <w:spacing w:val="-7"/>
        </w:rPr>
        <w:t xml:space="preserve"> </w:t>
      </w:r>
      <w:r>
        <w:t>all</w:t>
      </w:r>
      <w:r>
        <w:rPr>
          <w:spacing w:val="-6"/>
        </w:rPr>
        <w:t xml:space="preserve"> </w:t>
      </w:r>
      <w:r>
        <w:t>material respects.</w:t>
      </w:r>
      <w:r>
        <w:rPr>
          <w:spacing w:val="40"/>
        </w:rPr>
        <w:t xml:space="preserve"> </w:t>
      </w:r>
      <w:r>
        <w:t>An examination involves performing procedures to obtain evidence about the Schedule of Revenues, Expenditures,</w:t>
      </w:r>
      <w:r>
        <w:rPr>
          <w:spacing w:val="-6"/>
        </w:rPr>
        <w:t xml:space="preserve"> </w:t>
      </w:r>
      <w:r>
        <w:t>and</w:t>
      </w:r>
      <w:r>
        <w:rPr>
          <w:spacing w:val="-3"/>
        </w:rPr>
        <w:t xml:space="preserve"> </w:t>
      </w:r>
      <w:r>
        <w:t>Changes</w:t>
      </w:r>
      <w:r>
        <w:rPr>
          <w:spacing w:val="-6"/>
        </w:rPr>
        <w:t xml:space="preserve"> </w:t>
      </w:r>
      <w:r>
        <w:t>in</w:t>
      </w:r>
      <w:r>
        <w:rPr>
          <w:spacing w:val="-4"/>
        </w:rPr>
        <w:t xml:space="preserve"> </w:t>
      </w:r>
      <w:r>
        <w:t>Fund</w:t>
      </w:r>
      <w:r>
        <w:rPr>
          <w:spacing w:val="-4"/>
        </w:rPr>
        <w:t xml:space="preserve"> </w:t>
      </w:r>
      <w:r>
        <w:t>Balances.</w:t>
      </w:r>
      <w:r>
        <w:rPr>
          <w:spacing w:val="40"/>
        </w:rPr>
        <w:t xml:space="preserve"> </w:t>
      </w:r>
      <w:r>
        <w:t>The</w:t>
      </w:r>
      <w:r>
        <w:rPr>
          <w:spacing w:val="-4"/>
        </w:rPr>
        <w:t xml:space="preserve"> </w:t>
      </w:r>
      <w:r>
        <w:t>nature,</w:t>
      </w:r>
      <w:r>
        <w:rPr>
          <w:spacing w:val="-3"/>
        </w:rPr>
        <w:t xml:space="preserve"> </w:t>
      </w:r>
      <w:r>
        <w:t>timing,</w:t>
      </w:r>
      <w:r>
        <w:rPr>
          <w:spacing w:val="-4"/>
        </w:rPr>
        <w:t xml:space="preserve"> </w:t>
      </w:r>
      <w:r>
        <w:t>and</w:t>
      </w:r>
      <w:r>
        <w:rPr>
          <w:spacing w:val="-3"/>
        </w:rPr>
        <w:t xml:space="preserve"> </w:t>
      </w:r>
      <w:r>
        <w:t>extent</w:t>
      </w:r>
      <w:r>
        <w:rPr>
          <w:spacing w:val="-3"/>
        </w:rPr>
        <w:t xml:space="preserve"> </w:t>
      </w:r>
      <w:r>
        <w:t>of</w:t>
      </w:r>
      <w:r>
        <w:rPr>
          <w:spacing w:val="-5"/>
        </w:rPr>
        <w:t xml:space="preserve"> </w:t>
      </w:r>
      <w:r>
        <w:t>the</w:t>
      </w:r>
      <w:r>
        <w:rPr>
          <w:spacing w:val="-3"/>
        </w:rPr>
        <w:t xml:space="preserve"> </w:t>
      </w:r>
      <w:r>
        <w:t>procedures</w:t>
      </w:r>
      <w:r>
        <w:rPr>
          <w:spacing w:val="-3"/>
        </w:rPr>
        <w:t xml:space="preserve"> </w:t>
      </w:r>
      <w:r>
        <w:t>selected</w:t>
      </w:r>
      <w:r>
        <w:rPr>
          <w:spacing w:val="-4"/>
        </w:rPr>
        <w:t xml:space="preserve"> </w:t>
      </w:r>
      <w:r>
        <w:t>depend</w:t>
      </w:r>
      <w:r>
        <w:rPr>
          <w:spacing w:val="-4"/>
        </w:rPr>
        <w:t xml:space="preserve"> </w:t>
      </w:r>
      <w:r>
        <w:t>on our judgment, including an assessment of the risks of material misstatement of the Schedule of Revenues, Expenditures, and Changes in Fund Balances, whether due to fraud or error.</w:t>
      </w:r>
      <w:r>
        <w:rPr>
          <w:spacing w:val="40"/>
        </w:rPr>
        <w:t xml:space="preserve"> </w:t>
      </w:r>
      <w:r>
        <w:t>We believe that the evidence we obtained is sufficient and appropriate to provide a reasonable basis for our opinion.</w:t>
      </w:r>
    </w:p>
    <w:p w14:paraId="0C10CDCE" w14:textId="77777777" w:rsidR="00CA3406" w:rsidRDefault="00FF398C">
      <w:pPr>
        <w:pStyle w:val="BodyText"/>
        <w:spacing w:before="253"/>
        <w:ind w:left="514" w:right="375"/>
        <w:jc w:val="both"/>
      </w:pPr>
      <w:r>
        <w:t>We</w:t>
      </w:r>
      <w:r>
        <w:rPr>
          <w:spacing w:val="-4"/>
        </w:rPr>
        <w:t xml:space="preserve"> </w:t>
      </w:r>
      <w:r>
        <w:t>are</w:t>
      </w:r>
      <w:r>
        <w:rPr>
          <w:spacing w:val="-7"/>
        </w:rPr>
        <w:t xml:space="preserve"> </w:t>
      </w:r>
      <w:r>
        <w:t>required</w:t>
      </w:r>
      <w:r>
        <w:rPr>
          <w:spacing w:val="-4"/>
        </w:rPr>
        <w:t xml:space="preserve"> </w:t>
      </w:r>
      <w:r>
        <w:t>to</w:t>
      </w:r>
      <w:r>
        <w:rPr>
          <w:spacing w:val="-7"/>
        </w:rPr>
        <w:t xml:space="preserve"> </w:t>
      </w:r>
      <w:r>
        <w:t>be</w:t>
      </w:r>
      <w:r>
        <w:rPr>
          <w:spacing w:val="-7"/>
        </w:rPr>
        <w:t xml:space="preserve"> </w:t>
      </w:r>
      <w:r>
        <w:t>independent</w:t>
      </w:r>
      <w:r>
        <w:rPr>
          <w:spacing w:val="-4"/>
        </w:rPr>
        <w:t xml:space="preserve"> </w:t>
      </w:r>
      <w:r>
        <w:t>and</w:t>
      </w:r>
      <w:r>
        <w:rPr>
          <w:spacing w:val="-7"/>
        </w:rPr>
        <w:t xml:space="preserve"> </w:t>
      </w:r>
      <w:r>
        <w:t>to</w:t>
      </w:r>
      <w:r>
        <w:rPr>
          <w:spacing w:val="-7"/>
        </w:rPr>
        <w:t xml:space="preserve"> </w:t>
      </w:r>
      <w:r>
        <w:t>meet</w:t>
      </w:r>
      <w:r>
        <w:rPr>
          <w:spacing w:val="-4"/>
        </w:rPr>
        <w:t xml:space="preserve"> </w:t>
      </w:r>
      <w:r>
        <w:t>our</w:t>
      </w:r>
      <w:r>
        <w:rPr>
          <w:spacing w:val="-4"/>
        </w:rPr>
        <w:t xml:space="preserve"> </w:t>
      </w:r>
      <w:r>
        <w:t>other</w:t>
      </w:r>
      <w:r>
        <w:rPr>
          <w:spacing w:val="-4"/>
        </w:rPr>
        <w:t xml:space="preserve"> </w:t>
      </w:r>
      <w:r>
        <w:t>ethical</w:t>
      </w:r>
      <w:r>
        <w:rPr>
          <w:spacing w:val="-6"/>
        </w:rPr>
        <w:t xml:space="preserve"> </w:t>
      </w:r>
      <w:r>
        <w:t>responsibilities</w:t>
      </w:r>
      <w:r>
        <w:rPr>
          <w:spacing w:val="-7"/>
        </w:rPr>
        <w:t xml:space="preserve"> </w:t>
      </w:r>
      <w:r>
        <w:t>in</w:t>
      </w:r>
      <w:r>
        <w:rPr>
          <w:spacing w:val="-7"/>
        </w:rPr>
        <w:t xml:space="preserve"> </w:t>
      </w:r>
      <w:r>
        <w:t>accordance</w:t>
      </w:r>
      <w:r>
        <w:rPr>
          <w:spacing w:val="-4"/>
        </w:rPr>
        <w:t xml:space="preserve"> </w:t>
      </w:r>
      <w:r>
        <w:t>with</w:t>
      </w:r>
      <w:r>
        <w:rPr>
          <w:spacing w:val="-7"/>
        </w:rPr>
        <w:t xml:space="preserve"> </w:t>
      </w:r>
      <w:r>
        <w:t>relevant</w:t>
      </w:r>
      <w:r>
        <w:rPr>
          <w:spacing w:val="-4"/>
        </w:rPr>
        <w:t xml:space="preserve"> </w:t>
      </w:r>
      <w:r>
        <w:t>ethical requirements relating to the engagement.</w:t>
      </w:r>
    </w:p>
    <w:p w14:paraId="7BB404DD" w14:textId="77777777" w:rsidR="00CA3406" w:rsidRDefault="00FF398C">
      <w:pPr>
        <w:pStyle w:val="BodyText"/>
        <w:spacing w:before="253"/>
        <w:ind w:left="514" w:right="366"/>
        <w:jc w:val="both"/>
      </w:pPr>
      <w:r>
        <w:t>In</w:t>
      </w:r>
      <w:r>
        <w:rPr>
          <w:spacing w:val="-10"/>
        </w:rPr>
        <w:t xml:space="preserve"> </w:t>
      </w:r>
      <w:r>
        <w:t>our</w:t>
      </w:r>
      <w:r>
        <w:rPr>
          <w:spacing w:val="-9"/>
        </w:rPr>
        <w:t xml:space="preserve"> </w:t>
      </w:r>
      <w:r>
        <w:t>opinion,</w:t>
      </w:r>
      <w:r>
        <w:rPr>
          <w:spacing w:val="-10"/>
        </w:rPr>
        <w:t xml:space="preserve"> </w:t>
      </w:r>
      <w:r>
        <w:t>the</w:t>
      </w:r>
      <w:r>
        <w:rPr>
          <w:spacing w:val="-8"/>
        </w:rPr>
        <w:t xml:space="preserve"> </w:t>
      </w:r>
      <w:r>
        <w:t>Schedule</w:t>
      </w:r>
      <w:r>
        <w:rPr>
          <w:spacing w:val="-9"/>
        </w:rPr>
        <w:t xml:space="preserve"> </w:t>
      </w:r>
      <w:r>
        <w:t>of</w:t>
      </w:r>
      <w:r>
        <w:rPr>
          <w:spacing w:val="-9"/>
        </w:rPr>
        <w:t xml:space="preserve"> </w:t>
      </w:r>
      <w:r>
        <w:t>Revenues,</w:t>
      </w:r>
      <w:r>
        <w:rPr>
          <w:spacing w:val="-10"/>
        </w:rPr>
        <w:t xml:space="preserve"> </w:t>
      </w:r>
      <w:r>
        <w:t>Expenditures,</w:t>
      </w:r>
      <w:r>
        <w:rPr>
          <w:spacing w:val="-9"/>
        </w:rPr>
        <w:t xml:space="preserve"> </w:t>
      </w:r>
      <w:r>
        <w:t>and</w:t>
      </w:r>
      <w:r>
        <w:rPr>
          <w:spacing w:val="-9"/>
        </w:rPr>
        <w:t xml:space="preserve"> </w:t>
      </w:r>
      <w:r>
        <w:t>Changes</w:t>
      </w:r>
      <w:r>
        <w:rPr>
          <w:spacing w:val="-9"/>
        </w:rPr>
        <w:t xml:space="preserve"> </w:t>
      </w:r>
      <w:r>
        <w:t>in</w:t>
      </w:r>
      <w:r>
        <w:rPr>
          <w:spacing w:val="-10"/>
        </w:rPr>
        <w:t xml:space="preserve"> </w:t>
      </w:r>
      <w:r>
        <w:t>Fund</w:t>
      </w:r>
      <w:r>
        <w:rPr>
          <w:spacing w:val="-10"/>
        </w:rPr>
        <w:t xml:space="preserve"> </w:t>
      </w:r>
      <w:r>
        <w:t>Balances</w:t>
      </w:r>
      <w:r>
        <w:rPr>
          <w:spacing w:val="-8"/>
        </w:rPr>
        <w:t xml:space="preserve"> </w:t>
      </w:r>
      <w:r>
        <w:t>for</w:t>
      </w:r>
      <w:r>
        <w:rPr>
          <w:spacing w:val="-11"/>
        </w:rPr>
        <w:t xml:space="preserve"> </w:t>
      </w:r>
      <w:r>
        <w:t>the</w:t>
      </w:r>
      <w:r>
        <w:rPr>
          <w:spacing w:val="-8"/>
        </w:rPr>
        <w:t xml:space="preserve"> </w:t>
      </w:r>
      <w:r>
        <w:t>calendar</w:t>
      </w:r>
      <w:r>
        <w:rPr>
          <w:spacing w:val="-8"/>
        </w:rPr>
        <w:t xml:space="preserve"> </w:t>
      </w:r>
      <w:r>
        <w:t>year</w:t>
      </w:r>
      <w:r>
        <w:rPr>
          <w:spacing w:val="-11"/>
        </w:rPr>
        <w:t xml:space="preserve"> </w:t>
      </w:r>
      <w:r>
        <w:t>ended December</w:t>
      </w:r>
      <w:r>
        <w:rPr>
          <w:spacing w:val="-8"/>
        </w:rPr>
        <w:t xml:space="preserve"> </w:t>
      </w:r>
      <w:r>
        <w:t>31,</w:t>
      </w:r>
      <w:r>
        <w:rPr>
          <w:spacing w:val="-10"/>
        </w:rPr>
        <w:t xml:space="preserve"> </w:t>
      </w:r>
      <w:r>
        <w:t>2025,</w:t>
      </w:r>
      <w:r>
        <w:rPr>
          <w:spacing w:val="-12"/>
        </w:rPr>
        <w:t xml:space="preserve"> </w:t>
      </w:r>
      <w:r>
        <w:t>is</w:t>
      </w:r>
      <w:r>
        <w:rPr>
          <w:spacing w:val="-9"/>
        </w:rPr>
        <w:t xml:space="preserve"> </w:t>
      </w:r>
      <w:r>
        <w:t>based</w:t>
      </w:r>
      <w:r>
        <w:rPr>
          <w:spacing w:val="-10"/>
        </w:rPr>
        <w:t xml:space="preserve"> </w:t>
      </w:r>
      <w:r>
        <w:t>on</w:t>
      </w:r>
      <w:r>
        <w:rPr>
          <w:spacing w:val="-10"/>
        </w:rPr>
        <w:t xml:space="preserve"> </w:t>
      </w:r>
      <w:r>
        <w:t>the</w:t>
      </w:r>
      <w:r>
        <w:rPr>
          <w:spacing w:val="-12"/>
        </w:rPr>
        <w:t xml:space="preserve"> </w:t>
      </w:r>
      <w:r>
        <w:t>accounting</w:t>
      </w:r>
      <w:r>
        <w:rPr>
          <w:spacing w:val="-10"/>
        </w:rPr>
        <w:t xml:space="preserve"> </w:t>
      </w:r>
      <w:r>
        <w:t>system</w:t>
      </w:r>
      <w:r>
        <w:rPr>
          <w:spacing w:val="-11"/>
        </w:rPr>
        <w:t xml:space="preserve"> </w:t>
      </w:r>
      <w:r>
        <w:t>and</w:t>
      </w:r>
      <w:r>
        <w:rPr>
          <w:spacing w:val="-9"/>
        </w:rPr>
        <w:t xml:space="preserve"> </w:t>
      </w:r>
      <w:r>
        <w:t>procedures</w:t>
      </w:r>
      <w:r>
        <w:rPr>
          <w:spacing w:val="-11"/>
        </w:rPr>
        <w:t xml:space="preserve"> </w:t>
      </w:r>
      <w:r>
        <w:t>prescribed</w:t>
      </w:r>
      <w:r>
        <w:rPr>
          <w:spacing w:val="-10"/>
        </w:rPr>
        <w:t xml:space="preserve"> </w:t>
      </w:r>
      <w:r>
        <w:t>by</w:t>
      </w:r>
      <w:r>
        <w:rPr>
          <w:spacing w:val="-6"/>
        </w:rPr>
        <w:t xml:space="preserve"> </w:t>
      </w:r>
      <w:r>
        <w:t>the</w:t>
      </w:r>
      <w:r>
        <w:rPr>
          <w:spacing w:val="-9"/>
        </w:rPr>
        <w:t xml:space="preserve"> </w:t>
      </w:r>
      <w:r>
        <w:t>State</w:t>
      </w:r>
      <w:r>
        <w:rPr>
          <w:spacing w:val="-9"/>
        </w:rPr>
        <w:t xml:space="preserve"> </w:t>
      </w:r>
      <w:r>
        <w:t>of</w:t>
      </w:r>
      <w:r>
        <w:rPr>
          <w:spacing w:val="-9"/>
        </w:rPr>
        <w:t xml:space="preserve"> </w:t>
      </w:r>
      <w:r>
        <w:t>Nebraska</w:t>
      </w:r>
      <w:r>
        <w:rPr>
          <w:spacing w:val="-9"/>
        </w:rPr>
        <w:t xml:space="preserve"> </w:t>
      </w:r>
      <w:r>
        <w:t>Director of Administrative Services, as set forth in Note 1, in all material respects.</w:t>
      </w:r>
    </w:p>
    <w:p w14:paraId="442B98DB" w14:textId="77777777" w:rsidR="00CA3406" w:rsidRDefault="00CA3406">
      <w:pPr>
        <w:pStyle w:val="BodyText"/>
      </w:pPr>
    </w:p>
    <w:p w14:paraId="5793EC17" w14:textId="77777777" w:rsidR="00CA3406" w:rsidRDefault="00FF398C">
      <w:pPr>
        <w:pStyle w:val="BodyText"/>
        <w:spacing w:before="1"/>
        <w:ind w:left="514" w:right="365"/>
        <w:jc w:val="both"/>
      </w:pPr>
      <w:r>
        <w:t xml:space="preserve">In accordance with </w:t>
      </w:r>
      <w:r>
        <w:rPr>
          <w:i/>
        </w:rPr>
        <w:t>Government Auditing Standards</w:t>
      </w:r>
      <w:r>
        <w:t>, we are required to report all deficiencies that are considered to be significant deficiencies or material weaknesses in internal control; noncompliance with provisions of laws, regulations, contracts, or grant agreements that have a material effect on the Schedule of Revenues, Expenditures, and Changes in Fund Balances; fraud that is material, either quantitatively or qualitatively, to the Schedule of Revenues,</w:t>
      </w:r>
      <w:r>
        <w:rPr>
          <w:spacing w:val="-6"/>
        </w:rPr>
        <w:t xml:space="preserve"> </w:t>
      </w:r>
      <w:r>
        <w:t>Expenditures,</w:t>
      </w:r>
      <w:r>
        <w:rPr>
          <w:spacing w:val="-6"/>
        </w:rPr>
        <w:t xml:space="preserve"> </w:t>
      </w:r>
      <w:r>
        <w:t>and</w:t>
      </w:r>
      <w:r>
        <w:rPr>
          <w:spacing w:val="-7"/>
        </w:rPr>
        <w:t xml:space="preserve"> </w:t>
      </w:r>
      <w:r>
        <w:t>Changes</w:t>
      </w:r>
      <w:r>
        <w:rPr>
          <w:spacing w:val="-7"/>
        </w:rPr>
        <w:t xml:space="preserve"> </w:t>
      </w:r>
      <w:r>
        <w:t>in</w:t>
      </w:r>
      <w:r>
        <w:rPr>
          <w:spacing w:val="-7"/>
        </w:rPr>
        <w:t xml:space="preserve"> </w:t>
      </w:r>
      <w:r>
        <w:t>Fund</w:t>
      </w:r>
      <w:r>
        <w:rPr>
          <w:spacing w:val="-7"/>
        </w:rPr>
        <w:t xml:space="preserve"> </w:t>
      </w:r>
      <w:r>
        <w:t>Balances;</w:t>
      </w:r>
      <w:r>
        <w:rPr>
          <w:spacing w:val="-6"/>
        </w:rPr>
        <w:t xml:space="preserve"> </w:t>
      </w:r>
      <w:r>
        <w:t>and</w:t>
      </w:r>
      <w:r>
        <w:rPr>
          <w:spacing w:val="-7"/>
        </w:rPr>
        <w:t xml:space="preserve"> </w:t>
      </w:r>
      <w:r>
        <w:t>any</w:t>
      </w:r>
      <w:r>
        <w:rPr>
          <w:spacing w:val="-7"/>
        </w:rPr>
        <w:t xml:space="preserve"> </w:t>
      </w:r>
      <w:r>
        <w:t>other</w:t>
      </w:r>
      <w:r>
        <w:rPr>
          <w:spacing w:val="-6"/>
        </w:rPr>
        <w:t xml:space="preserve"> </w:t>
      </w:r>
      <w:r>
        <w:t>instances</w:t>
      </w:r>
      <w:r>
        <w:rPr>
          <w:spacing w:val="-9"/>
        </w:rPr>
        <w:t xml:space="preserve"> </w:t>
      </w:r>
      <w:r>
        <w:t>that</w:t>
      </w:r>
      <w:r>
        <w:rPr>
          <w:spacing w:val="-6"/>
        </w:rPr>
        <w:t xml:space="preserve"> </w:t>
      </w:r>
      <w:r>
        <w:t>warrant</w:t>
      </w:r>
      <w:r>
        <w:rPr>
          <w:spacing w:val="-6"/>
        </w:rPr>
        <w:t xml:space="preserve"> </w:t>
      </w:r>
      <w:r>
        <w:t>the</w:t>
      </w:r>
      <w:r>
        <w:rPr>
          <w:spacing w:val="-7"/>
        </w:rPr>
        <w:t xml:space="preserve"> </w:t>
      </w:r>
      <w:r>
        <w:t>attention</w:t>
      </w:r>
      <w:r>
        <w:rPr>
          <w:spacing w:val="-7"/>
        </w:rPr>
        <w:t xml:space="preserve"> </w:t>
      </w:r>
      <w:r>
        <w:t>of</w:t>
      </w:r>
      <w:r>
        <w:rPr>
          <w:spacing w:val="-6"/>
        </w:rPr>
        <w:t xml:space="preserve"> </w:t>
      </w:r>
      <w:r>
        <w:t>those charged with governance.</w:t>
      </w:r>
      <w:r>
        <w:rPr>
          <w:spacing w:val="40"/>
        </w:rPr>
        <w:t xml:space="preserve"> </w:t>
      </w:r>
      <w:r>
        <w:t xml:space="preserve">We </w:t>
      </w:r>
      <w:proofErr w:type="gramStart"/>
      <w:r>
        <w:t>performed</w:t>
      </w:r>
      <w:proofErr w:type="gramEnd"/>
      <w:r>
        <w:t xml:space="preserve"> our examination to express an opinion on whether the Schedule of </w:t>
      </w:r>
      <w:r>
        <w:rPr>
          <w:spacing w:val="-2"/>
        </w:rPr>
        <w:t>Revenues,</w:t>
      </w:r>
      <w:r>
        <w:rPr>
          <w:spacing w:val="-5"/>
        </w:rPr>
        <w:t xml:space="preserve"> </w:t>
      </w:r>
      <w:r>
        <w:rPr>
          <w:spacing w:val="-2"/>
        </w:rPr>
        <w:t>Expenditures,</w:t>
      </w:r>
      <w:r>
        <w:rPr>
          <w:spacing w:val="-3"/>
        </w:rPr>
        <w:t xml:space="preserve"> </w:t>
      </w:r>
      <w:r>
        <w:rPr>
          <w:spacing w:val="-2"/>
        </w:rPr>
        <w:t>and</w:t>
      </w:r>
      <w:r>
        <w:rPr>
          <w:spacing w:val="-3"/>
        </w:rPr>
        <w:t xml:space="preserve"> </w:t>
      </w:r>
      <w:r>
        <w:rPr>
          <w:spacing w:val="-2"/>
        </w:rPr>
        <w:t>Changes</w:t>
      </w:r>
      <w:r>
        <w:rPr>
          <w:spacing w:val="-3"/>
        </w:rPr>
        <w:t xml:space="preserve"> </w:t>
      </w:r>
      <w:r>
        <w:rPr>
          <w:spacing w:val="-2"/>
        </w:rPr>
        <w:t>in Fund</w:t>
      </w:r>
      <w:r>
        <w:rPr>
          <w:spacing w:val="-3"/>
        </w:rPr>
        <w:t xml:space="preserve"> </w:t>
      </w:r>
      <w:r>
        <w:rPr>
          <w:spacing w:val="-2"/>
        </w:rPr>
        <w:t>Balances is</w:t>
      </w:r>
      <w:r>
        <w:rPr>
          <w:spacing w:val="-3"/>
        </w:rPr>
        <w:t xml:space="preserve"> </w:t>
      </w:r>
      <w:r>
        <w:rPr>
          <w:spacing w:val="-2"/>
        </w:rPr>
        <w:t>presented in</w:t>
      </w:r>
      <w:r>
        <w:rPr>
          <w:spacing w:val="-3"/>
        </w:rPr>
        <w:t xml:space="preserve"> </w:t>
      </w:r>
      <w:r>
        <w:rPr>
          <w:spacing w:val="-2"/>
        </w:rPr>
        <w:t>accordance</w:t>
      </w:r>
      <w:r>
        <w:rPr>
          <w:spacing w:val="-5"/>
        </w:rPr>
        <w:t xml:space="preserve"> </w:t>
      </w:r>
      <w:r>
        <w:rPr>
          <w:spacing w:val="-2"/>
        </w:rPr>
        <w:t>with</w:t>
      </w:r>
      <w:r>
        <w:rPr>
          <w:spacing w:val="-3"/>
        </w:rPr>
        <w:t xml:space="preserve"> </w:t>
      </w:r>
      <w:r>
        <w:rPr>
          <w:spacing w:val="-2"/>
        </w:rPr>
        <w:t>the</w:t>
      </w:r>
      <w:r>
        <w:rPr>
          <w:spacing w:val="-3"/>
        </w:rPr>
        <w:t xml:space="preserve"> </w:t>
      </w:r>
      <w:r>
        <w:rPr>
          <w:spacing w:val="-2"/>
        </w:rPr>
        <w:t>criteria</w:t>
      </w:r>
      <w:r>
        <w:rPr>
          <w:spacing w:val="-3"/>
        </w:rPr>
        <w:t xml:space="preserve"> </w:t>
      </w:r>
      <w:r>
        <w:rPr>
          <w:spacing w:val="-2"/>
        </w:rPr>
        <w:t xml:space="preserve">described </w:t>
      </w:r>
      <w:r>
        <w:rPr>
          <w:spacing w:val="-4"/>
        </w:rPr>
        <w:t>above</w:t>
      </w:r>
    </w:p>
    <w:p w14:paraId="60D502B9" w14:textId="77777777" w:rsidR="00CA3406" w:rsidRDefault="00CA3406">
      <w:pPr>
        <w:pStyle w:val="BodyText"/>
        <w:jc w:val="both"/>
        <w:sectPr w:rsidR="00CA3406">
          <w:headerReference w:type="default" r:id="rId26"/>
          <w:footerReference w:type="default" r:id="rId27"/>
          <w:pgSz w:w="12240" w:h="15840"/>
          <w:pgMar w:top="700" w:right="708" w:bottom="960" w:left="566" w:header="0" w:footer="763" w:gutter="0"/>
          <w:cols w:space="720"/>
        </w:sectPr>
      </w:pPr>
    </w:p>
    <w:p w14:paraId="66D66146" w14:textId="77777777" w:rsidR="00CA3406" w:rsidRDefault="00FF398C">
      <w:pPr>
        <w:pStyle w:val="BodyText"/>
        <w:spacing w:before="78"/>
        <w:ind w:left="514" w:right="365"/>
        <w:jc w:val="both"/>
      </w:pPr>
      <w:r>
        <w:lastRenderedPageBreak/>
        <w:t xml:space="preserve">and not for the purpose of expressing an opinion on </w:t>
      </w:r>
      <w:proofErr w:type="gramStart"/>
      <w:r>
        <w:t>the internal</w:t>
      </w:r>
      <w:proofErr w:type="gramEnd"/>
      <w:r>
        <w:t xml:space="preserve"> control over the Schedule of Revenues, Expenditures,</w:t>
      </w:r>
      <w:r>
        <w:rPr>
          <w:spacing w:val="-7"/>
        </w:rPr>
        <w:t xml:space="preserve"> </w:t>
      </w:r>
      <w:r>
        <w:t>and</w:t>
      </w:r>
      <w:r>
        <w:rPr>
          <w:spacing w:val="-4"/>
        </w:rPr>
        <w:t xml:space="preserve"> </w:t>
      </w:r>
      <w:r>
        <w:t>Changes</w:t>
      </w:r>
      <w:r>
        <w:rPr>
          <w:spacing w:val="-7"/>
        </w:rPr>
        <w:t xml:space="preserve"> </w:t>
      </w:r>
      <w:r>
        <w:t>in</w:t>
      </w:r>
      <w:r>
        <w:rPr>
          <w:spacing w:val="-5"/>
        </w:rPr>
        <w:t xml:space="preserve"> </w:t>
      </w:r>
      <w:r>
        <w:t>Fund</w:t>
      </w:r>
      <w:r>
        <w:rPr>
          <w:spacing w:val="-5"/>
        </w:rPr>
        <w:t xml:space="preserve"> </w:t>
      </w:r>
      <w:r>
        <w:t>Balances</w:t>
      </w:r>
      <w:r>
        <w:rPr>
          <w:spacing w:val="-4"/>
        </w:rPr>
        <w:t xml:space="preserve"> </w:t>
      </w:r>
      <w:r>
        <w:t>or</w:t>
      </w:r>
      <w:r>
        <w:rPr>
          <w:spacing w:val="-4"/>
        </w:rPr>
        <w:t xml:space="preserve"> </w:t>
      </w:r>
      <w:r>
        <w:t>on</w:t>
      </w:r>
      <w:r>
        <w:rPr>
          <w:spacing w:val="-7"/>
        </w:rPr>
        <w:t xml:space="preserve"> </w:t>
      </w:r>
      <w:r>
        <w:t>compliance</w:t>
      </w:r>
      <w:r>
        <w:rPr>
          <w:spacing w:val="-4"/>
        </w:rPr>
        <w:t xml:space="preserve"> </w:t>
      </w:r>
      <w:r>
        <w:t>and</w:t>
      </w:r>
      <w:r>
        <w:rPr>
          <w:spacing w:val="-5"/>
        </w:rPr>
        <w:t xml:space="preserve"> </w:t>
      </w:r>
      <w:r>
        <w:t>other</w:t>
      </w:r>
      <w:r>
        <w:rPr>
          <w:spacing w:val="-6"/>
        </w:rPr>
        <w:t xml:space="preserve"> </w:t>
      </w:r>
      <w:r>
        <w:t>matters;</w:t>
      </w:r>
      <w:r>
        <w:rPr>
          <w:spacing w:val="-6"/>
        </w:rPr>
        <w:t xml:space="preserve"> </w:t>
      </w:r>
      <w:r>
        <w:t>accordingly,</w:t>
      </w:r>
      <w:r>
        <w:rPr>
          <w:spacing w:val="-5"/>
        </w:rPr>
        <w:t xml:space="preserve"> </w:t>
      </w:r>
      <w:r>
        <w:t>we</w:t>
      </w:r>
      <w:r>
        <w:rPr>
          <w:spacing w:val="-4"/>
        </w:rPr>
        <w:t xml:space="preserve"> </w:t>
      </w:r>
      <w:r>
        <w:t>express</w:t>
      </w:r>
      <w:r>
        <w:rPr>
          <w:spacing w:val="-4"/>
        </w:rPr>
        <w:t xml:space="preserve"> </w:t>
      </w:r>
      <w:r>
        <w:t>no</w:t>
      </w:r>
      <w:r>
        <w:rPr>
          <w:spacing w:val="-7"/>
        </w:rPr>
        <w:t xml:space="preserve"> </w:t>
      </w:r>
      <w:r>
        <w:t>such opinions.</w:t>
      </w:r>
      <w:r>
        <w:rPr>
          <w:spacing w:val="40"/>
        </w:rPr>
        <w:t xml:space="preserve"> </w:t>
      </w:r>
      <w:r>
        <w:t xml:space="preserve">Our examination disclosed certain findings that are required to be reported under </w:t>
      </w:r>
      <w:r>
        <w:rPr>
          <w:i/>
        </w:rPr>
        <w:t>Government Auditing Standards</w:t>
      </w:r>
      <w:r>
        <w:t>,</w:t>
      </w:r>
      <w:r>
        <w:rPr>
          <w:spacing w:val="-5"/>
        </w:rPr>
        <w:t xml:space="preserve"> </w:t>
      </w:r>
      <w:r>
        <w:t>and</w:t>
      </w:r>
      <w:r>
        <w:rPr>
          <w:spacing w:val="-4"/>
        </w:rPr>
        <w:t xml:space="preserve"> </w:t>
      </w:r>
      <w:r>
        <w:t>those</w:t>
      </w:r>
      <w:r>
        <w:rPr>
          <w:spacing w:val="-2"/>
        </w:rPr>
        <w:t xml:space="preserve"> </w:t>
      </w:r>
      <w:r>
        <w:t>findings,</w:t>
      </w:r>
      <w:r>
        <w:rPr>
          <w:spacing w:val="-2"/>
        </w:rPr>
        <w:t xml:space="preserve"> </w:t>
      </w:r>
      <w:r>
        <w:t>along</w:t>
      </w:r>
      <w:r>
        <w:rPr>
          <w:spacing w:val="-2"/>
        </w:rPr>
        <w:t xml:space="preserve"> </w:t>
      </w:r>
      <w:r>
        <w:t>with</w:t>
      </w:r>
      <w:r>
        <w:rPr>
          <w:spacing w:val="-5"/>
        </w:rPr>
        <w:t xml:space="preserve"> </w:t>
      </w:r>
      <w:r>
        <w:t>the</w:t>
      </w:r>
      <w:r>
        <w:rPr>
          <w:spacing w:val="-4"/>
        </w:rPr>
        <w:t xml:space="preserve"> </w:t>
      </w:r>
      <w:r>
        <w:t>views</w:t>
      </w:r>
      <w:r>
        <w:rPr>
          <w:spacing w:val="-2"/>
        </w:rPr>
        <w:t xml:space="preserve"> </w:t>
      </w:r>
      <w:r>
        <w:t>of</w:t>
      </w:r>
      <w:r>
        <w:rPr>
          <w:spacing w:val="-4"/>
        </w:rPr>
        <w:t xml:space="preserve"> </w:t>
      </w:r>
      <w:r>
        <w:t>management,</w:t>
      </w:r>
      <w:r>
        <w:rPr>
          <w:spacing w:val="-2"/>
        </w:rPr>
        <w:t xml:space="preserve"> </w:t>
      </w:r>
      <w:r>
        <w:t>are</w:t>
      </w:r>
      <w:r>
        <w:rPr>
          <w:spacing w:val="-2"/>
        </w:rPr>
        <w:t xml:space="preserve"> </w:t>
      </w:r>
      <w:r>
        <w:t>described</w:t>
      </w:r>
      <w:r>
        <w:rPr>
          <w:spacing w:val="-4"/>
        </w:rPr>
        <w:t xml:space="preserve"> </w:t>
      </w:r>
      <w:r>
        <w:t>in</w:t>
      </w:r>
      <w:r>
        <w:rPr>
          <w:spacing w:val="-2"/>
        </w:rPr>
        <w:t xml:space="preserve"> </w:t>
      </w:r>
      <w:r>
        <w:t>the</w:t>
      </w:r>
      <w:r>
        <w:rPr>
          <w:spacing w:val="-2"/>
        </w:rPr>
        <w:t xml:space="preserve"> </w:t>
      </w:r>
      <w:r>
        <w:t>Comments</w:t>
      </w:r>
      <w:r>
        <w:rPr>
          <w:spacing w:val="-2"/>
        </w:rPr>
        <w:t xml:space="preserve"> </w:t>
      </w:r>
      <w:r>
        <w:t>Section</w:t>
      </w:r>
      <w:r>
        <w:rPr>
          <w:spacing w:val="-2"/>
        </w:rPr>
        <w:t xml:space="preserve"> </w:t>
      </w:r>
      <w:r>
        <w:t>of</w:t>
      </w:r>
      <w:r>
        <w:rPr>
          <w:spacing w:val="-4"/>
        </w:rPr>
        <w:t xml:space="preserve"> </w:t>
      </w:r>
      <w:r>
        <w:t xml:space="preserve">the </w:t>
      </w:r>
      <w:r>
        <w:rPr>
          <w:spacing w:val="-2"/>
        </w:rPr>
        <w:t>report.</w:t>
      </w:r>
    </w:p>
    <w:p w14:paraId="495EB41D" w14:textId="77777777" w:rsidR="00CA3406" w:rsidRDefault="00FF398C">
      <w:pPr>
        <w:pStyle w:val="BodyText"/>
        <w:spacing w:before="253"/>
        <w:ind w:left="514" w:right="366"/>
        <w:jc w:val="both"/>
      </w:pPr>
      <w:r>
        <w:rPr>
          <w:i/>
        </w:rPr>
        <w:t>Government</w:t>
      </w:r>
      <w:r>
        <w:rPr>
          <w:i/>
          <w:spacing w:val="-9"/>
        </w:rPr>
        <w:t xml:space="preserve"> </w:t>
      </w:r>
      <w:r>
        <w:rPr>
          <w:i/>
        </w:rPr>
        <w:t>Auditing</w:t>
      </w:r>
      <w:r>
        <w:rPr>
          <w:i/>
          <w:spacing w:val="-10"/>
        </w:rPr>
        <w:t xml:space="preserve"> </w:t>
      </w:r>
      <w:r>
        <w:rPr>
          <w:i/>
        </w:rPr>
        <w:t>Standards</w:t>
      </w:r>
      <w:r>
        <w:rPr>
          <w:i/>
          <w:spacing w:val="-6"/>
        </w:rPr>
        <w:t xml:space="preserve"> </w:t>
      </w:r>
      <w:r>
        <w:t>also</w:t>
      </w:r>
      <w:r>
        <w:rPr>
          <w:spacing w:val="-9"/>
        </w:rPr>
        <w:t xml:space="preserve"> </w:t>
      </w:r>
      <w:r>
        <w:t>require</w:t>
      </w:r>
      <w:r>
        <w:rPr>
          <w:spacing w:val="-9"/>
        </w:rPr>
        <w:t xml:space="preserve"> </w:t>
      </w:r>
      <w:r>
        <w:t>us</w:t>
      </w:r>
      <w:r>
        <w:rPr>
          <w:spacing w:val="-9"/>
        </w:rPr>
        <w:t xml:space="preserve"> </w:t>
      </w:r>
      <w:r>
        <w:t>to</w:t>
      </w:r>
      <w:r>
        <w:rPr>
          <w:spacing w:val="-10"/>
        </w:rPr>
        <w:t xml:space="preserve"> </w:t>
      </w:r>
      <w:r>
        <w:t>perform</w:t>
      </w:r>
      <w:r>
        <w:rPr>
          <w:spacing w:val="-9"/>
        </w:rPr>
        <w:t xml:space="preserve"> </w:t>
      </w:r>
      <w:r>
        <w:t>limited</w:t>
      </w:r>
      <w:r>
        <w:rPr>
          <w:spacing w:val="-9"/>
        </w:rPr>
        <w:t xml:space="preserve"> </w:t>
      </w:r>
      <w:r>
        <w:t>procedures</w:t>
      </w:r>
      <w:r>
        <w:rPr>
          <w:spacing w:val="-9"/>
        </w:rPr>
        <w:t xml:space="preserve"> </w:t>
      </w:r>
      <w:r>
        <w:t>on</w:t>
      </w:r>
      <w:r>
        <w:rPr>
          <w:spacing w:val="-10"/>
        </w:rPr>
        <w:t xml:space="preserve"> </w:t>
      </w:r>
      <w:r>
        <w:t>the</w:t>
      </w:r>
      <w:r>
        <w:rPr>
          <w:spacing w:val="-7"/>
        </w:rPr>
        <w:t xml:space="preserve"> </w:t>
      </w:r>
      <w:r>
        <w:t>Commission’s</w:t>
      </w:r>
      <w:r>
        <w:rPr>
          <w:spacing w:val="-8"/>
        </w:rPr>
        <w:t xml:space="preserve"> </w:t>
      </w:r>
      <w:r>
        <w:t>response</w:t>
      </w:r>
      <w:r>
        <w:rPr>
          <w:spacing w:val="-9"/>
        </w:rPr>
        <w:t xml:space="preserve"> </w:t>
      </w:r>
      <w:r>
        <w:t>to</w:t>
      </w:r>
      <w:r>
        <w:rPr>
          <w:spacing w:val="-10"/>
        </w:rPr>
        <w:t xml:space="preserve"> </w:t>
      </w:r>
      <w:r>
        <w:t>the findings identified in the Comments and Recommendations section of the report.</w:t>
      </w:r>
      <w:r>
        <w:rPr>
          <w:spacing w:val="40"/>
        </w:rPr>
        <w:t xml:space="preserve"> </w:t>
      </w:r>
      <w:r>
        <w:t>The Commission’s responses were</w:t>
      </w:r>
      <w:r>
        <w:rPr>
          <w:spacing w:val="-9"/>
        </w:rPr>
        <w:t xml:space="preserve"> </w:t>
      </w:r>
      <w:r>
        <w:t>not</w:t>
      </w:r>
      <w:r>
        <w:rPr>
          <w:spacing w:val="-11"/>
        </w:rPr>
        <w:t xml:space="preserve"> </w:t>
      </w:r>
      <w:r>
        <w:t>subjected</w:t>
      </w:r>
      <w:r>
        <w:rPr>
          <w:spacing w:val="-12"/>
        </w:rPr>
        <w:t xml:space="preserve"> </w:t>
      </w:r>
      <w:r>
        <w:t>to</w:t>
      </w:r>
      <w:r>
        <w:rPr>
          <w:spacing w:val="-12"/>
        </w:rPr>
        <w:t xml:space="preserve"> </w:t>
      </w:r>
      <w:r>
        <w:t>the</w:t>
      </w:r>
      <w:r>
        <w:rPr>
          <w:spacing w:val="-12"/>
        </w:rPr>
        <w:t xml:space="preserve"> </w:t>
      </w:r>
      <w:r>
        <w:t>other</w:t>
      </w:r>
      <w:r>
        <w:rPr>
          <w:spacing w:val="-8"/>
        </w:rPr>
        <w:t xml:space="preserve"> </w:t>
      </w:r>
      <w:r>
        <w:t>procedures</w:t>
      </w:r>
      <w:r>
        <w:rPr>
          <w:spacing w:val="-11"/>
        </w:rPr>
        <w:t xml:space="preserve"> </w:t>
      </w:r>
      <w:r>
        <w:t>applied</w:t>
      </w:r>
      <w:r>
        <w:rPr>
          <w:spacing w:val="-12"/>
        </w:rPr>
        <w:t xml:space="preserve"> </w:t>
      </w:r>
      <w:r>
        <w:t>in</w:t>
      </w:r>
      <w:r>
        <w:rPr>
          <w:spacing w:val="-12"/>
        </w:rPr>
        <w:t xml:space="preserve"> </w:t>
      </w:r>
      <w:r>
        <w:t>the</w:t>
      </w:r>
      <w:r>
        <w:rPr>
          <w:spacing w:val="-9"/>
        </w:rPr>
        <w:t xml:space="preserve"> </w:t>
      </w:r>
      <w:r>
        <w:t>attestation</w:t>
      </w:r>
      <w:r>
        <w:rPr>
          <w:spacing w:val="-10"/>
        </w:rPr>
        <w:t xml:space="preserve"> </w:t>
      </w:r>
      <w:r>
        <w:t>of</w:t>
      </w:r>
      <w:r>
        <w:rPr>
          <w:spacing w:val="-9"/>
        </w:rPr>
        <w:t xml:space="preserve"> </w:t>
      </w:r>
      <w:r>
        <w:t>the</w:t>
      </w:r>
      <w:r>
        <w:rPr>
          <w:spacing w:val="-9"/>
        </w:rPr>
        <w:t xml:space="preserve"> </w:t>
      </w:r>
      <w:r>
        <w:t>Schedule</w:t>
      </w:r>
      <w:r>
        <w:rPr>
          <w:spacing w:val="-12"/>
        </w:rPr>
        <w:t xml:space="preserve"> </w:t>
      </w:r>
      <w:r>
        <w:t>of</w:t>
      </w:r>
      <w:r>
        <w:rPr>
          <w:spacing w:val="-5"/>
        </w:rPr>
        <w:t xml:space="preserve"> </w:t>
      </w:r>
      <w:r>
        <w:t>Revenues,</w:t>
      </w:r>
      <w:r>
        <w:rPr>
          <w:spacing w:val="-9"/>
        </w:rPr>
        <w:t xml:space="preserve"> </w:t>
      </w:r>
      <w:r>
        <w:t>Expenditures,</w:t>
      </w:r>
      <w:r>
        <w:rPr>
          <w:spacing w:val="-12"/>
        </w:rPr>
        <w:t xml:space="preserve"> </w:t>
      </w:r>
      <w:r>
        <w:t>and Changes in Fund Balances and, accordingly, we express no opinion on the responses.</w:t>
      </w:r>
    </w:p>
    <w:p w14:paraId="513095C6" w14:textId="77777777" w:rsidR="00CA3406" w:rsidRDefault="00FF398C">
      <w:pPr>
        <w:pStyle w:val="BodyText"/>
        <w:spacing w:before="253"/>
        <w:ind w:left="514" w:right="368"/>
        <w:jc w:val="both"/>
      </w:pPr>
      <w:r>
        <w:rPr>
          <w:noProof/>
        </w:rPr>
        <mc:AlternateContent>
          <mc:Choice Requires="wps">
            <w:drawing>
              <wp:anchor distT="0" distB="0" distL="0" distR="0" simplePos="0" relativeHeight="251605504" behindDoc="0" locked="0" layoutInCell="1" allowOverlap="1" wp14:anchorId="2013C66B" wp14:editId="31AFAE9E">
                <wp:simplePos x="0" y="0"/>
                <wp:positionH relativeFrom="page">
                  <wp:posOffset>1800826</wp:posOffset>
                </wp:positionH>
                <wp:positionV relativeFrom="paragraph">
                  <wp:posOffset>2138385</wp:posOffset>
                </wp:positionV>
                <wp:extent cx="4132579" cy="123952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700000">
                          <a:off x="0" y="0"/>
                          <a:ext cx="4132579" cy="1239520"/>
                        </a:xfrm>
                        <a:prstGeom prst="rect">
                          <a:avLst/>
                        </a:prstGeom>
                      </wps:spPr>
                      <wps:txbx>
                        <w:txbxContent>
                          <w:p w14:paraId="7B8E16A9"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wps:txbx>
                      <wps:bodyPr wrap="square" lIns="0" tIns="0" rIns="0" bIns="0" rtlCol="0">
                        <a:noAutofit/>
                      </wps:bodyPr>
                    </wps:wsp>
                  </a:graphicData>
                </a:graphic>
              </wp:anchor>
            </w:drawing>
          </mc:Choice>
          <mc:Fallback>
            <w:pict>
              <v:shape w14:anchorId="2013C66B" id="Textbox 57" o:spid="_x0000_s1050" type="#_x0000_t202" style="position:absolute;left:0;text-align:left;margin-left:141.8pt;margin-top:168.4pt;width:325.4pt;height:97.6pt;rotation:45;z-index:251605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" filled="f" stroked="f">
                <v:textbox inset="0,0,0,0">
                  <w:txbxContent>
                    <w:p w14:paraId="7B8E16A9"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v:textbox>
                <w10:wrap anchorx="page"/>
              </v:shape>
            </w:pict>
          </mc:Fallback>
        </mc:AlternateContent>
      </w:r>
      <w:r>
        <w:t>The purpose of this report is to express an opinion on the Schedule of Revenues, Expenditures, and Changes in Fund</w:t>
      </w:r>
      <w:r>
        <w:rPr>
          <w:spacing w:val="-6"/>
        </w:rPr>
        <w:t xml:space="preserve"> </w:t>
      </w:r>
      <w:r>
        <w:t>Balances,</w:t>
      </w:r>
      <w:r>
        <w:rPr>
          <w:spacing w:val="-9"/>
        </w:rPr>
        <w:t xml:space="preserve"> </w:t>
      </w:r>
      <w:r>
        <w:t>as</w:t>
      </w:r>
      <w:r>
        <w:rPr>
          <w:spacing w:val="-6"/>
        </w:rPr>
        <w:t xml:space="preserve"> </w:t>
      </w:r>
      <w:r>
        <w:t>described</w:t>
      </w:r>
      <w:r>
        <w:rPr>
          <w:spacing w:val="-6"/>
        </w:rPr>
        <w:t xml:space="preserve"> </w:t>
      </w:r>
      <w:r>
        <w:t>in</w:t>
      </w:r>
      <w:r>
        <w:rPr>
          <w:spacing w:val="-6"/>
        </w:rPr>
        <w:t xml:space="preserve"> </w:t>
      </w:r>
      <w:r>
        <w:t>paragraph</w:t>
      </w:r>
      <w:r>
        <w:rPr>
          <w:spacing w:val="-6"/>
        </w:rPr>
        <w:t xml:space="preserve"> </w:t>
      </w:r>
      <w:r>
        <w:t>one</w:t>
      </w:r>
      <w:r>
        <w:rPr>
          <w:spacing w:val="-6"/>
        </w:rPr>
        <w:t xml:space="preserve"> </w:t>
      </w:r>
      <w:r>
        <w:t>above.</w:t>
      </w:r>
      <w:r>
        <w:rPr>
          <w:spacing w:val="40"/>
        </w:rPr>
        <w:t xml:space="preserve"> </w:t>
      </w:r>
      <w:r>
        <w:t>Accordingly,</w:t>
      </w:r>
      <w:r>
        <w:rPr>
          <w:spacing w:val="-6"/>
        </w:rPr>
        <w:t xml:space="preserve"> </w:t>
      </w:r>
      <w:r>
        <w:t>this</w:t>
      </w:r>
      <w:r>
        <w:rPr>
          <w:spacing w:val="-6"/>
        </w:rPr>
        <w:t xml:space="preserve"> </w:t>
      </w:r>
      <w:r>
        <w:t>report</w:t>
      </w:r>
      <w:r>
        <w:rPr>
          <w:spacing w:val="-5"/>
        </w:rPr>
        <w:t xml:space="preserve"> </w:t>
      </w:r>
      <w:r>
        <w:t>is</w:t>
      </w:r>
      <w:r>
        <w:rPr>
          <w:spacing w:val="-8"/>
        </w:rPr>
        <w:t xml:space="preserve"> </w:t>
      </w:r>
      <w:r>
        <w:t>not</w:t>
      </w:r>
      <w:r>
        <w:rPr>
          <w:spacing w:val="-5"/>
        </w:rPr>
        <w:t xml:space="preserve"> </w:t>
      </w:r>
      <w:r>
        <w:t>suitable</w:t>
      </w:r>
      <w:r>
        <w:rPr>
          <w:spacing w:val="-6"/>
        </w:rPr>
        <w:t xml:space="preserve"> </w:t>
      </w:r>
      <w:r>
        <w:t>for</w:t>
      </w:r>
      <w:r>
        <w:rPr>
          <w:spacing w:val="-8"/>
        </w:rPr>
        <w:t xml:space="preserve"> </w:t>
      </w:r>
      <w:r>
        <w:t>any</w:t>
      </w:r>
      <w:r>
        <w:rPr>
          <w:spacing w:val="-6"/>
        </w:rPr>
        <w:t xml:space="preserve"> </w:t>
      </w:r>
      <w:r>
        <w:t>other</w:t>
      </w:r>
      <w:r>
        <w:rPr>
          <w:spacing w:val="-5"/>
        </w:rPr>
        <w:t xml:space="preserve"> </w:t>
      </w:r>
      <w:r>
        <w:t>purpose. This report is a matter of public record, and its distribution is not limited.</w:t>
      </w:r>
    </w:p>
    <w:p w14:paraId="4FEEB395" w14:textId="77777777" w:rsidR="00CA3406" w:rsidRDefault="00CA3406">
      <w:pPr>
        <w:pStyle w:val="BodyText"/>
      </w:pPr>
    </w:p>
    <w:p w14:paraId="136C2F20" w14:textId="77777777" w:rsidR="00CA3406" w:rsidRDefault="00CA3406">
      <w:pPr>
        <w:pStyle w:val="BodyText"/>
      </w:pPr>
    </w:p>
    <w:p w14:paraId="3858A9DB" w14:textId="77777777" w:rsidR="00CA3406" w:rsidRDefault="00CA3406">
      <w:pPr>
        <w:pStyle w:val="BodyText"/>
      </w:pPr>
    </w:p>
    <w:p w14:paraId="3C78F81F" w14:textId="77777777" w:rsidR="00CA3406" w:rsidRDefault="00CA3406">
      <w:pPr>
        <w:pStyle w:val="BodyText"/>
      </w:pPr>
    </w:p>
    <w:p w14:paraId="07D394A2" w14:textId="77777777" w:rsidR="00CA3406" w:rsidRDefault="00FF398C">
      <w:pPr>
        <w:pStyle w:val="BodyText"/>
        <w:tabs>
          <w:tab w:val="left" w:pos="6275"/>
        </w:tabs>
        <w:ind w:left="514"/>
      </w:pPr>
      <w:r>
        <w:t>Mark</w:t>
      </w:r>
      <w:r>
        <w:rPr>
          <w:spacing w:val="-5"/>
        </w:rPr>
        <w:t xml:space="preserve"> </w:t>
      </w:r>
      <w:r>
        <w:t>Avery,</w:t>
      </w:r>
      <w:r>
        <w:rPr>
          <w:spacing w:val="-2"/>
        </w:rPr>
        <w:t xml:space="preserve"> </w:t>
      </w:r>
      <w:r>
        <w:rPr>
          <w:spacing w:val="-5"/>
        </w:rPr>
        <w:t>CPA</w:t>
      </w:r>
      <w:r>
        <w:tab/>
        <w:t>Mike</w:t>
      </w:r>
      <w:r>
        <w:rPr>
          <w:spacing w:val="-3"/>
        </w:rPr>
        <w:t xml:space="preserve"> </w:t>
      </w:r>
      <w:r>
        <w:rPr>
          <w:spacing w:val="-2"/>
        </w:rPr>
        <w:t>Foley</w:t>
      </w:r>
    </w:p>
    <w:p w14:paraId="5AF9B662" w14:textId="77777777" w:rsidR="00CA3406" w:rsidRDefault="00FF398C">
      <w:pPr>
        <w:pStyle w:val="BodyText"/>
        <w:tabs>
          <w:tab w:val="left" w:pos="6275"/>
        </w:tabs>
        <w:spacing w:before="2"/>
        <w:ind w:left="514" w:right="2261"/>
      </w:pPr>
      <w:r>
        <w:t>Assistant Deputy Auditor</w:t>
      </w:r>
      <w:r>
        <w:tab/>
      </w:r>
      <w:proofErr w:type="spellStart"/>
      <w:r>
        <w:t>Auditor</w:t>
      </w:r>
      <w:proofErr w:type="spellEnd"/>
      <w:r>
        <w:rPr>
          <w:spacing w:val="-14"/>
        </w:rPr>
        <w:t xml:space="preserve"> </w:t>
      </w:r>
      <w:r>
        <w:t>of</w:t>
      </w:r>
      <w:r>
        <w:rPr>
          <w:spacing w:val="-12"/>
        </w:rPr>
        <w:t xml:space="preserve"> </w:t>
      </w:r>
      <w:r>
        <w:t>Public</w:t>
      </w:r>
      <w:r>
        <w:rPr>
          <w:spacing w:val="-12"/>
        </w:rPr>
        <w:t xml:space="preserve"> </w:t>
      </w:r>
      <w:r>
        <w:t>Accounts Lincoln, Nebraska</w:t>
      </w:r>
    </w:p>
    <w:p w14:paraId="38D6BBE6" w14:textId="77777777" w:rsidR="00CA3406" w:rsidRDefault="00FF398C">
      <w:pPr>
        <w:pStyle w:val="BodyText"/>
        <w:spacing w:before="252"/>
        <w:ind w:left="514"/>
      </w:pPr>
      <w:r>
        <w:rPr>
          <w:spacing w:val="-4"/>
        </w:rPr>
        <w:t>DATE</w:t>
      </w:r>
    </w:p>
    <w:p w14:paraId="20F3286B" w14:textId="77777777" w:rsidR="00CA3406" w:rsidRDefault="00CA3406">
      <w:pPr>
        <w:pStyle w:val="BodyText"/>
        <w:sectPr w:rsidR="00CA3406">
          <w:headerReference w:type="default" r:id="rId28"/>
          <w:footerReference w:type="default" r:id="rId29"/>
          <w:pgSz w:w="12240" w:h="15840"/>
          <w:pgMar w:top="1000" w:right="708" w:bottom="960" w:left="566" w:header="0" w:footer="763" w:gutter="0"/>
          <w:cols w:space="720"/>
        </w:sectPr>
      </w:pPr>
    </w:p>
    <w:p w14:paraId="2B625DC0" w14:textId="77777777" w:rsidR="00CA3406" w:rsidRDefault="00FF398C">
      <w:pPr>
        <w:pStyle w:val="BodyText"/>
        <w:spacing w:before="81"/>
        <w:ind w:left="2" w:right="2"/>
        <w:jc w:val="center"/>
      </w:pPr>
      <w:r>
        <w:rPr>
          <w:noProof/>
        </w:rPr>
        <w:lastRenderedPageBreak/>
        <mc:AlternateContent>
          <mc:Choice Requires="wps">
            <w:drawing>
              <wp:anchor distT="0" distB="0" distL="0" distR="0" simplePos="0" relativeHeight="251710976" behindDoc="1" locked="0" layoutInCell="1" allowOverlap="1" wp14:anchorId="3BCAC2A2" wp14:editId="6C999585">
                <wp:simplePos x="0" y="0"/>
                <wp:positionH relativeFrom="page">
                  <wp:posOffset>3600322</wp:posOffset>
                </wp:positionH>
                <wp:positionV relativeFrom="page">
                  <wp:posOffset>2336545</wp:posOffset>
                </wp:positionV>
                <wp:extent cx="759460" cy="10795"/>
                <wp:effectExtent l="0" t="0" r="0" b="0"/>
                <wp:wrapNone/>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8951" y="0"/>
                              </a:moveTo>
                              <a:lnTo>
                                <a:pt x="0" y="0"/>
                              </a:lnTo>
                              <a:lnTo>
                                <a:pt x="0" y="10667"/>
                              </a:lnTo>
                              <a:lnTo>
                                <a:pt x="758951" y="10667"/>
                              </a:lnTo>
                              <a:lnTo>
                                <a:pt x="7589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B6B2BC" id="Graphic 58" o:spid="_x0000_s1026" style="position:absolute;margin-left:283.5pt;margin-top:184pt;width:59.8pt;height:.85pt;z-index:-251605504;visibility:visible;mso-wrap-style:square;mso-wrap-distance-left:0;mso-wrap-distance-top:0;mso-wrap-distance-right:0;mso-wrap-distance-bottom:0;mso-position-horizontal:absolute;mso-position-horizontal-relative:page;mso-position-vertical:absolute;mso-position-vertical-relative:page;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" path="m758951,l,,,10667r758951,l758951,xe" fillcolor="black" stroked="f">
                <v:path arrowok="t"/>
                <w10:wrap anchorx="page" anchory="page"/>
              </v:shape>
            </w:pict>
          </mc:Fallback>
        </mc:AlternateContent>
      </w:r>
      <w:r>
        <w:rPr>
          <w:noProof/>
        </w:rPr>
        <mc:AlternateContent>
          <mc:Choice Requires="wps">
            <w:drawing>
              <wp:anchor distT="0" distB="0" distL="0" distR="0" simplePos="0" relativeHeight="251610624" behindDoc="0" locked="0" layoutInCell="1" allowOverlap="1" wp14:anchorId="5B09F2E5" wp14:editId="27B82478">
                <wp:simplePos x="0" y="0"/>
                <wp:positionH relativeFrom="page">
                  <wp:posOffset>4408042</wp:posOffset>
                </wp:positionH>
                <wp:positionV relativeFrom="page">
                  <wp:posOffset>2336545</wp:posOffset>
                </wp:positionV>
                <wp:extent cx="759460" cy="10795"/>
                <wp:effectExtent l="0" t="0" r="0" b="0"/>
                <wp:wrapNone/>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8951" y="0"/>
                              </a:moveTo>
                              <a:lnTo>
                                <a:pt x="0" y="0"/>
                              </a:lnTo>
                              <a:lnTo>
                                <a:pt x="0" y="10667"/>
                              </a:lnTo>
                              <a:lnTo>
                                <a:pt x="758951" y="10667"/>
                              </a:lnTo>
                              <a:lnTo>
                                <a:pt x="7589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64E3A6" id="Graphic 59" o:spid="_x0000_s1026" style="position:absolute;margin-left:347.1pt;margin-top:184pt;width:59.8pt;height:.85pt;z-index:251610624;visibility:visible;mso-wrap-style:square;mso-wrap-distance-left:0;mso-wrap-distance-top:0;mso-wrap-distance-right:0;mso-wrap-distance-bottom:0;mso-position-horizontal:absolute;mso-position-horizontal-relative:page;mso-position-vertical:absolute;mso-position-vertical-relative:page;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" path="m758951,l,,,10667r758951,l758951,xe" fillcolor="black" stroked="f">
                <v:path arrowok="t"/>
                <w10:wrap anchorx="page" anchory="page"/>
              </v:shape>
            </w:pict>
          </mc:Fallback>
        </mc:AlternateContent>
      </w:r>
      <w:r>
        <w:rPr>
          <w:noProof/>
        </w:rPr>
        <mc:AlternateContent>
          <mc:Choice Requires="wps">
            <w:drawing>
              <wp:anchor distT="0" distB="0" distL="0" distR="0" simplePos="0" relativeHeight="251611648" behindDoc="0" locked="0" layoutInCell="1" allowOverlap="1" wp14:anchorId="5E5BCAEF" wp14:editId="02852DA3">
                <wp:simplePos x="0" y="0"/>
                <wp:positionH relativeFrom="page">
                  <wp:posOffset>5215763</wp:posOffset>
                </wp:positionH>
                <wp:positionV relativeFrom="page">
                  <wp:posOffset>2336545</wp:posOffset>
                </wp:positionV>
                <wp:extent cx="759460" cy="10795"/>
                <wp:effectExtent l="0" t="0" r="0" b="0"/>
                <wp:wrapNone/>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9256" y="0"/>
                              </a:moveTo>
                              <a:lnTo>
                                <a:pt x="0" y="0"/>
                              </a:lnTo>
                              <a:lnTo>
                                <a:pt x="0" y="10667"/>
                              </a:lnTo>
                              <a:lnTo>
                                <a:pt x="759256" y="10667"/>
                              </a:lnTo>
                              <a:lnTo>
                                <a:pt x="7592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2FF6FB" id="Graphic 60" o:spid="_x0000_s1026" style="position:absolute;margin-left:410.7pt;margin-top:184pt;width:59.8pt;height:.85pt;z-index:251611648;visibility:visible;mso-wrap-style:square;mso-wrap-distance-left:0;mso-wrap-distance-top:0;mso-wrap-distance-right:0;mso-wrap-distance-bottom:0;mso-position-horizontal:absolute;mso-position-horizontal-relative:page;mso-position-vertical:absolute;mso-position-vertical-relative:page;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" path="m759256,l,,,10667r759256,l759256,xe" fillcolor="black" stroked="f">
                <v:path arrowok="t"/>
                <w10:wrap anchorx="page" anchory="page"/>
              </v:shape>
            </w:pict>
          </mc:Fallback>
        </mc:AlternateContent>
      </w:r>
      <w:r>
        <w:rPr>
          <w:noProof/>
        </w:rPr>
        <mc:AlternateContent>
          <mc:Choice Requires="wps">
            <w:drawing>
              <wp:anchor distT="0" distB="0" distL="0" distR="0" simplePos="0" relativeHeight="251612672" behindDoc="0" locked="0" layoutInCell="1" allowOverlap="1" wp14:anchorId="4A346E87" wp14:editId="5881003E">
                <wp:simplePos x="0" y="0"/>
                <wp:positionH relativeFrom="page">
                  <wp:posOffset>6023736</wp:posOffset>
                </wp:positionH>
                <wp:positionV relativeFrom="page">
                  <wp:posOffset>2336545</wp:posOffset>
                </wp:positionV>
                <wp:extent cx="759460" cy="10795"/>
                <wp:effectExtent l="0" t="0" r="0" b="0"/>
                <wp:wrapNone/>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8952" y="0"/>
                              </a:moveTo>
                              <a:lnTo>
                                <a:pt x="0" y="0"/>
                              </a:lnTo>
                              <a:lnTo>
                                <a:pt x="0" y="10667"/>
                              </a:lnTo>
                              <a:lnTo>
                                <a:pt x="758952" y="10667"/>
                              </a:lnTo>
                              <a:lnTo>
                                <a:pt x="7589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4CF1E0" id="Graphic 61" o:spid="_x0000_s1026" style="position:absolute;margin-left:474.3pt;margin-top:184pt;width:59.8pt;height:.85pt;z-index:251612672;visibility:visible;mso-wrap-style:square;mso-wrap-distance-left:0;mso-wrap-distance-top:0;mso-wrap-distance-right:0;mso-wrap-distance-bottom:0;mso-position-horizontal:absolute;mso-position-horizontal-relative:page;mso-position-vertical:absolute;mso-position-vertical-relative:page;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" path="m758952,l,,,10667r758952,l758952,xe" fillcolor="black" stroked="f">
                <v:path arrowok="t"/>
                <w10:wrap anchorx="page" anchory="page"/>
              </v:shape>
            </w:pict>
          </mc:Fallback>
        </mc:AlternateContent>
      </w:r>
      <w:r>
        <w:rPr>
          <w:noProof/>
        </w:rPr>
        <mc:AlternateContent>
          <mc:Choice Requires="wps">
            <w:drawing>
              <wp:anchor distT="0" distB="0" distL="0" distR="0" simplePos="0" relativeHeight="251613696" behindDoc="0" locked="0" layoutInCell="1" allowOverlap="1" wp14:anchorId="67F33B23" wp14:editId="7930AE24">
                <wp:simplePos x="0" y="0"/>
                <wp:positionH relativeFrom="page">
                  <wp:posOffset>6831456</wp:posOffset>
                </wp:positionH>
                <wp:positionV relativeFrom="page">
                  <wp:posOffset>2336545</wp:posOffset>
                </wp:positionV>
                <wp:extent cx="759460" cy="10795"/>
                <wp:effectExtent l="0" t="0" r="0" b="0"/>
                <wp:wrapNone/>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9256" y="0"/>
                              </a:moveTo>
                              <a:lnTo>
                                <a:pt x="0" y="0"/>
                              </a:lnTo>
                              <a:lnTo>
                                <a:pt x="0" y="10667"/>
                              </a:lnTo>
                              <a:lnTo>
                                <a:pt x="759256" y="10667"/>
                              </a:lnTo>
                              <a:lnTo>
                                <a:pt x="7592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9C0602" id="Graphic 62" o:spid="_x0000_s1026" style="position:absolute;margin-left:537.9pt;margin-top:184pt;width:59.8pt;height:.85pt;z-index:251613696;visibility:visible;mso-wrap-style:square;mso-wrap-distance-left:0;mso-wrap-distance-top:0;mso-wrap-distance-right:0;mso-wrap-distance-bottom:0;mso-position-horizontal:absolute;mso-position-horizontal-relative:page;mso-position-vertical:absolute;mso-position-vertical-relative:page;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" path="m759256,l,,,10667r759256,l759256,xe" fillcolor="black" stroked="f">
                <v:path arrowok="t"/>
                <w10:wrap anchorx="page" anchory="page"/>
              </v:shape>
            </w:pict>
          </mc:Fallback>
        </mc:AlternateContent>
      </w:r>
      <w:r>
        <w:rPr>
          <w:noProof/>
        </w:rPr>
        <mc:AlternateContent>
          <mc:Choice Requires="wps">
            <w:drawing>
              <wp:anchor distT="0" distB="0" distL="0" distR="0" simplePos="0" relativeHeight="251614720" behindDoc="0" locked="0" layoutInCell="1" allowOverlap="1" wp14:anchorId="5B9581A7" wp14:editId="119BD723">
                <wp:simplePos x="0" y="0"/>
                <wp:positionH relativeFrom="page">
                  <wp:posOffset>7639557</wp:posOffset>
                </wp:positionH>
                <wp:positionV relativeFrom="page">
                  <wp:posOffset>2336545</wp:posOffset>
                </wp:positionV>
                <wp:extent cx="759460" cy="10795"/>
                <wp:effectExtent l="0" t="0" r="0" b="0"/>
                <wp:wrapNone/>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8951" y="0"/>
                              </a:moveTo>
                              <a:lnTo>
                                <a:pt x="0" y="0"/>
                              </a:lnTo>
                              <a:lnTo>
                                <a:pt x="0" y="10667"/>
                              </a:lnTo>
                              <a:lnTo>
                                <a:pt x="758951" y="10667"/>
                              </a:lnTo>
                              <a:lnTo>
                                <a:pt x="7589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1477F8" id="Graphic 63" o:spid="_x0000_s1026" style="position:absolute;margin-left:601.55pt;margin-top:184pt;width:59.8pt;height:.85pt;z-index:251614720;visibility:visible;mso-wrap-style:square;mso-wrap-distance-left:0;mso-wrap-distance-top:0;mso-wrap-distance-right:0;mso-wrap-distance-bottom:0;mso-position-horizontal:absolute;mso-position-horizontal-relative:page;mso-position-vertical:absolute;mso-position-vertical-relative:page;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" path="m758951,l,,,10667r758951,l758951,xe" fillcolor="black" stroked="f">
                <v:path arrowok="t"/>
                <w10:wrap anchorx="page" anchory="page"/>
              </v:shape>
            </w:pict>
          </mc:Fallback>
        </mc:AlternateContent>
      </w:r>
      <w:r>
        <w:rPr>
          <w:noProof/>
        </w:rPr>
        <mc:AlternateContent>
          <mc:Choice Requires="wps">
            <w:drawing>
              <wp:anchor distT="0" distB="0" distL="0" distR="0" simplePos="0" relativeHeight="251615744" behindDoc="0" locked="0" layoutInCell="1" allowOverlap="1" wp14:anchorId="229909AC" wp14:editId="6414C88D">
                <wp:simplePos x="0" y="0"/>
                <wp:positionH relativeFrom="page">
                  <wp:posOffset>3600322</wp:posOffset>
                </wp:positionH>
                <wp:positionV relativeFrom="page">
                  <wp:posOffset>2470657</wp:posOffset>
                </wp:positionV>
                <wp:extent cx="759460" cy="10795"/>
                <wp:effectExtent l="0" t="0" r="0" b="0"/>
                <wp:wrapNone/>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8951" y="0"/>
                              </a:moveTo>
                              <a:lnTo>
                                <a:pt x="0" y="0"/>
                              </a:lnTo>
                              <a:lnTo>
                                <a:pt x="0" y="10667"/>
                              </a:lnTo>
                              <a:lnTo>
                                <a:pt x="758951" y="10667"/>
                              </a:lnTo>
                              <a:lnTo>
                                <a:pt x="7589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19A45E" id="Graphic 64" o:spid="_x0000_s1026" style="position:absolute;margin-left:283.5pt;margin-top:194.55pt;width:59.8pt;height:.85pt;z-index:251615744;visibility:visible;mso-wrap-style:square;mso-wrap-distance-left:0;mso-wrap-distance-top:0;mso-wrap-distance-right:0;mso-wrap-distance-bottom:0;mso-position-horizontal:absolute;mso-position-horizontal-relative:page;mso-position-vertical:absolute;mso-position-vertical-relative:page;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" path="m758951,l,,,10667r758951,l758951,xe" fillcolor="black" stroked="f">
                <v:path arrowok="t"/>
                <w10:wrap anchorx="page" anchory="page"/>
              </v:shape>
            </w:pict>
          </mc:Fallback>
        </mc:AlternateContent>
      </w:r>
      <w:r>
        <w:rPr>
          <w:noProof/>
        </w:rPr>
        <mc:AlternateContent>
          <mc:Choice Requires="wps">
            <w:drawing>
              <wp:anchor distT="0" distB="0" distL="0" distR="0" simplePos="0" relativeHeight="251616768" behindDoc="0" locked="0" layoutInCell="1" allowOverlap="1" wp14:anchorId="0C5EA47D" wp14:editId="25D90C07">
                <wp:simplePos x="0" y="0"/>
                <wp:positionH relativeFrom="page">
                  <wp:posOffset>4408042</wp:posOffset>
                </wp:positionH>
                <wp:positionV relativeFrom="page">
                  <wp:posOffset>2470657</wp:posOffset>
                </wp:positionV>
                <wp:extent cx="759460" cy="10795"/>
                <wp:effectExtent l="0" t="0" r="0" b="0"/>
                <wp:wrapNone/>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8951" y="0"/>
                              </a:moveTo>
                              <a:lnTo>
                                <a:pt x="0" y="0"/>
                              </a:lnTo>
                              <a:lnTo>
                                <a:pt x="0" y="10667"/>
                              </a:lnTo>
                              <a:lnTo>
                                <a:pt x="758951" y="10667"/>
                              </a:lnTo>
                              <a:lnTo>
                                <a:pt x="7589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BE57A1" id="Graphic 65" o:spid="_x0000_s1026" style="position:absolute;margin-left:347.1pt;margin-top:194.55pt;width:59.8pt;height:.85pt;z-index:251616768;visibility:visible;mso-wrap-style:square;mso-wrap-distance-left:0;mso-wrap-distance-top:0;mso-wrap-distance-right:0;mso-wrap-distance-bottom:0;mso-position-horizontal:absolute;mso-position-horizontal-relative:page;mso-position-vertical:absolute;mso-position-vertical-relative:page;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" path="m758951,l,,,10667r758951,l758951,xe" fillcolor="black" stroked="f">
                <v:path arrowok="t"/>
                <w10:wrap anchorx="page" anchory="page"/>
              </v:shape>
            </w:pict>
          </mc:Fallback>
        </mc:AlternateContent>
      </w:r>
      <w:r>
        <w:rPr>
          <w:noProof/>
        </w:rPr>
        <mc:AlternateContent>
          <mc:Choice Requires="wps">
            <w:drawing>
              <wp:anchor distT="0" distB="0" distL="0" distR="0" simplePos="0" relativeHeight="251617792" behindDoc="0" locked="0" layoutInCell="1" allowOverlap="1" wp14:anchorId="12AF405D" wp14:editId="6844DEC3">
                <wp:simplePos x="0" y="0"/>
                <wp:positionH relativeFrom="page">
                  <wp:posOffset>5215763</wp:posOffset>
                </wp:positionH>
                <wp:positionV relativeFrom="page">
                  <wp:posOffset>2470657</wp:posOffset>
                </wp:positionV>
                <wp:extent cx="759460" cy="10795"/>
                <wp:effectExtent l="0" t="0" r="0" b="0"/>
                <wp:wrapNone/>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9256" y="0"/>
                              </a:moveTo>
                              <a:lnTo>
                                <a:pt x="0" y="0"/>
                              </a:lnTo>
                              <a:lnTo>
                                <a:pt x="0" y="10667"/>
                              </a:lnTo>
                              <a:lnTo>
                                <a:pt x="759256" y="10667"/>
                              </a:lnTo>
                              <a:lnTo>
                                <a:pt x="7592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D6162B" id="Graphic 66" o:spid="_x0000_s1026" style="position:absolute;margin-left:410.7pt;margin-top:194.55pt;width:59.8pt;height:.85pt;z-index:251617792;visibility:visible;mso-wrap-style:square;mso-wrap-distance-left:0;mso-wrap-distance-top:0;mso-wrap-distance-right:0;mso-wrap-distance-bottom:0;mso-position-horizontal:absolute;mso-position-horizontal-relative:page;mso-position-vertical:absolute;mso-position-vertical-relative:page;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" path="m759256,l,,,10667r759256,l759256,xe" fillcolor="black" stroked="f">
                <v:path arrowok="t"/>
                <w10:wrap anchorx="page" anchory="page"/>
              </v:shape>
            </w:pict>
          </mc:Fallback>
        </mc:AlternateContent>
      </w:r>
      <w:r>
        <w:rPr>
          <w:noProof/>
        </w:rPr>
        <mc:AlternateContent>
          <mc:Choice Requires="wps">
            <w:drawing>
              <wp:anchor distT="0" distB="0" distL="0" distR="0" simplePos="0" relativeHeight="251618816" behindDoc="0" locked="0" layoutInCell="1" allowOverlap="1" wp14:anchorId="3522DAC6" wp14:editId="152FA20B">
                <wp:simplePos x="0" y="0"/>
                <wp:positionH relativeFrom="page">
                  <wp:posOffset>6023736</wp:posOffset>
                </wp:positionH>
                <wp:positionV relativeFrom="page">
                  <wp:posOffset>2470657</wp:posOffset>
                </wp:positionV>
                <wp:extent cx="759460" cy="10795"/>
                <wp:effectExtent l="0" t="0" r="0" b="0"/>
                <wp:wrapNone/>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8952" y="0"/>
                              </a:moveTo>
                              <a:lnTo>
                                <a:pt x="0" y="0"/>
                              </a:lnTo>
                              <a:lnTo>
                                <a:pt x="0" y="10667"/>
                              </a:lnTo>
                              <a:lnTo>
                                <a:pt x="758952" y="10667"/>
                              </a:lnTo>
                              <a:lnTo>
                                <a:pt x="7589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F4A451" id="Graphic 67" o:spid="_x0000_s1026" style="position:absolute;margin-left:474.3pt;margin-top:194.55pt;width:59.8pt;height:.85pt;z-index:251618816;visibility:visible;mso-wrap-style:square;mso-wrap-distance-left:0;mso-wrap-distance-top:0;mso-wrap-distance-right:0;mso-wrap-distance-bottom:0;mso-position-horizontal:absolute;mso-position-horizontal-relative:page;mso-position-vertical:absolute;mso-position-vertical-relative:page;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" path="m758952,l,,,10667r758952,l758952,xe" fillcolor="black" stroked="f">
                <v:path arrowok="t"/>
                <w10:wrap anchorx="page" anchory="page"/>
              </v:shape>
            </w:pict>
          </mc:Fallback>
        </mc:AlternateContent>
      </w:r>
      <w:r>
        <w:rPr>
          <w:noProof/>
        </w:rPr>
        <mc:AlternateContent>
          <mc:Choice Requires="wps">
            <w:drawing>
              <wp:anchor distT="0" distB="0" distL="0" distR="0" simplePos="0" relativeHeight="251619840" behindDoc="0" locked="0" layoutInCell="1" allowOverlap="1" wp14:anchorId="5F6837BE" wp14:editId="3C2F5342">
                <wp:simplePos x="0" y="0"/>
                <wp:positionH relativeFrom="page">
                  <wp:posOffset>6831456</wp:posOffset>
                </wp:positionH>
                <wp:positionV relativeFrom="page">
                  <wp:posOffset>2470657</wp:posOffset>
                </wp:positionV>
                <wp:extent cx="759460" cy="10795"/>
                <wp:effectExtent l="0" t="0" r="0" b="0"/>
                <wp:wrapNone/>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9256" y="0"/>
                              </a:moveTo>
                              <a:lnTo>
                                <a:pt x="0" y="0"/>
                              </a:lnTo>
                              <a:lnTo>
                                <a:pt x="0" y="10667"/>
                              </a:lnTo>
                              <a:lnTo>
                                <a:pt x="759256" y="10667"/>
                              </a:lnTo>
                              <a:lnTo>
                                <a:pt x="7592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47B4E6" id="Graphic 68" o:spid="_x0000_s1026" style="position:absolute;margin-left:537.9pt;margin-top:194.55pt;width:59.8pt;height:.85pt;z-index:251619840;visibility:visible;mso-wrap-style:square;mso-wrap-distance-left:0;mso-wrap-distance-top:0;mso-wrap-distance-right:0;mso-wrap-distance-bottom:0;mso-position-horizontal:absolute;mso-position-horizontal-relative:page;mso-position-vertical:absolute;mso-position-vertical-relative:page;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" path="m759256,l,,,10667r759256,l759256,xe" fillcolor="black" stroked="f">
                <v:path arrowok="t"/>
                <w10:wrap anchorx="page" anchory="page"/>
              </v:shape>
            </w:pict>
          </mc:Fallback>
        </mc:AlternateContent>
      </w:r>
      <w:r>
        <w:rPr>
          <w:noProof/>
        </w:rPr>
        <mc:AlternateContent>
          <mc:Choice Requires="wps">
            <w:drawing>
              <wp:anchor distT="0" distB="0" distL="0" distR="0" simplePos="0" relativeHeight="251620864" behindDoc="0" locked="0" layoutInCell="1" allowOverlap="1" wp14:anchorId="7E99DFA4" wp14:editId="7025A085">
                <wp:simplePos x="0" y="0"/>
                <wp:positionH relativeFrom="page">
                  <wp:posOffset>7639557</wp:posOffset>
                </wp:positionH>
                <wp:positionV relativeFrom="page">
                  <wp:posOffset>2470657</wp:posOffset>
                </wp:positionV>
                <wp:extent cx="759460" cy="10795"/>
                <wp:effectExtent l="0" t="0" r="0" b="0"/>
                <wp:wrapNone/>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8951" y="0"/>
                              </a:moveTo>
                              <a:lnTo>
                                <a:pt x="0" y="0"/>
                              </a:lnTo>
                              <a:lnTo>
                                <a:pt x="0" y="10667"/>
                              </a:lnTo>
                              <a:lnTo>
                                <a:pt x="758951" y="10667"/>
                              </a:lnTo>
                              <a:lnTo>
                                <a:pt x="7589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22A70C" id="Graphic 69" o:spid="_x0000_s1026" style="position:absolute;margin-left:601.55pt;margin-top:194.55pt;width:59.8pt;height:.85pt;z-index:251620864;visibility:visible;mso-wrap-style:square;mso-wrap-distance-left:0;mso-wrap-distance-top:0;mso-wrap-distance-right:0;mso-wrap-distance-bottom:0;mso-position-horizontal:absolute;mso-position-horizontal-relative:page;mso-position-vertical:absolute;mso-position-vertical-relative:page;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" path="m758951,l,,,10667r758951,l758951,xe" fillcolor="black" stroked="f">
                <v:path arrowok="t"/>
                <w10:wrap anchorx="page" anchory="page"/>
              </v:shape>
            </w:pict>
          </mc:Fallback>
        </mc:AlternateContent>
      </w:r>
      <w:r>
        <w:rPr>
          <w:noProof/>
        </w:rPr>
        <mc:AlternateContent>
          <mc:Choice Requires="wps">
            <w:drawing>
              <wp:anchor distT="0" distB="0" distL="0" distR="0" simplePos="0" relativeHeight="251653632" behindDoc="0" locked="0" layoutInCell="1" allowOverlap="1" wp14:anchorId="6E8BF797" wp14:editId="0AA63DA4">
                <wp:simplePos x="0" y="0"/>
                <wp:positionH relativeFrom="page">
                  <wp:posOffset>8447278</wp:posOffset>
                </wp:positionH>
                <wp:positionV relativeFrom="page">
                  <wp:posOffset>2336545</wp:posOffset>
                </wp:positionV>
                <wp:extent cx="759460" cy="10795"/>
                <wp:effectExtent l="0" t="0" r="0" b="0"/>
                <wp:wrapNone/>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9256" y="0"/>
                              </a:moveTo>
                              <a:lnTo>
                                <a:pt x="0" y="0"/>
                              </a:lnTo>
                              <a:lnTo>
                                <a:pt x="0" y="10667"/>
                              </a:lnTo>
                              <a:lnTo>
                                <a:pt x="759256" y="10667"/>
                              </a:lnTo>
                              <a:lnTo>
                                <a:pt x="7592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6AACDE" id="Graphic 70" o:spid="_x0000_s1026" style="position:absolute;margin-left:665.15pt;margin-top:184pt;width:59.8pt;height:.85pt;z-index:251653632;visibility:visible;mso-wrap-style:square;mso-wrap-distance-left:0;mso-wrap-distance-top:0;mso-wrap-distance-right:0;mso-wrap-distance-bottom:0;mso-position-horizontal:absolute;mso-position-horizontal-relative:page;mso-position-vertical:absolute;mso-position-vertical-relative:page;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" path="m759256,l,,,10667r759256,l759256,xe" fillcolor="black" stroked="f">
                <v:path arrowok="t"/>
                <w10:wrap anchorx="page" anchory="page"/>
              </v:shape>
            </w:pict>
          </mc:Fallback>
        </mc:AlternateContent>
      </w:r>
      <w:r>
        <w:rPr>
          <w:noProof/>
        </w:rPr>
        <mc:AlternateContent>
          <mc:Choice Requires="wps">
            <w:drawing>
              <wp:anchor distT="0" distB="0" distL="0" distR="0" simplePos="0" relativeHeight="251654656" behindDoc="0" locked="0" layoutInCell="1" allowOverlap="1" wp14:anchorId="269771B4" wp14:editId="1AF1D7EA">
                <wp:simplePos x="0" y="0"/>
                <wp:positionH relativeFrom="page">
                  <wp:posOffset>8447278</wp:posOffset>
                </wp:positionH>
                <wp:positionV relativeFrom="page">
                  <wp:posOffset>2470657</wp:posOffset>
                </wp:positionV>
                <wp:extent cx="759460" cy="10795"/>
                <wp:effectExtent l="0" t="0" r="0" b="0"/>
                <wp:wrapNone/>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9256" y="0"/>
                              </a:moveTo>
                              <a:lnTo>
                                <a:pt x="0" y="0"/>
                              </a:lnTo>
                              <a:lnTo>
                                <a:pt x="0" y="10667"/>
                              </a:lnTo>
                              <a:lnTo>
                                <a:pt x="759256" y="10667"/>
                              </a:lnTo>
                              <a:lnTo>
                                <a:pt x="7592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497F6A" id="Graphic 71" o:spid="_x0000_s1026" style="position:absolute;margin-left:665.15pt;margin-top:194.55pt;width:59.8pt;height:.85pt;z-index:251654656;visibility:visible;mso-wrap-style:square;mso-wrap-distance-left:0;mso-wrap-distance-top:0;mso-wrap-distance-right:0;mso-wrap-distance-bottom:0;mso-position-horizontal:absolute;mso-position-horizontal-relative:page;mso-position-vertical:absolute;mso-position-vertical-relative:page;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" path="m759256,l,,,10667r759256,l759256,xe" fillcolor="black" stroked="f">
                <v:path arrowok="t"/>
                <w10:wrap anchorx="page" anchory="page"/>
              </v:shape>
            </w:pict>
          </mc:Fallback>
        </mc:AlternateContent>
      </w:r>
      <w:r>
        <w:t>NEBRASKA</w:t>
      </w:r>
      <w:r>
        <w:rPr>
          <w:spacing w:val="-11"/>
        </w:rPr>
        <w:t xml:space="preserve"> </w:t>
      </w:r>
      <w:r>
        <w:t>COMMISSION</w:t>
      </w:r>
      <w:r>
        <w:rPr>
          <w:spacing w:val="-8"/>
        </w:rPr>
        <w:t xml:space="preserve"> </w:t>
      </w:r>
      <w:r>
        <w:t>FOR</w:t>
      </w:r>
      <w:r>
        <w:rPr>
          <w:spacing w:val="-8"/>
        </w:rPr>
        <w:t xml:space="preserve"> </w:t>
      </w:r>
      <w:r>
        <w:t>THE</w:t>
      </w:r>
      <w:r>
        <w:rPr>
          <w:spacing w:val="-8"/>
        </w:rPr>
        <w:t xml:space="preserve"> </w:t>
      </w:r>
      <w:r>
        <w:t>BLIND</w:t>
      </w:r>
      <w:r>
        <w:rPr>
          <w:spacing w:val="-8"/>
        </w:rPr>
        <w:t xml:space="preserve"> </w:t>
      </w:r>
      <w:r>
        <w:t>AND</w:t>
      </w:r>
      <w:r>
        <w:rPr>
          <w:spacing w:val="-8"/>
        </w:rPr>
        <w:t xml:space="preserve"> </w:t>
      </w:r>
      <w:r>
        <w:t>VISUALLY</w:t>
      </w:r>
      <w:r>
        <w:rPr>
          <w:spacing w:val="-8"/>
        </w:rPr>
        <w:t xml:space="preserve"> </w:t>
      </w:r>
      <w:r>
        <w:rPr>
          <w:spacing w:val="-2"/>
        </w:rPr>
        <w:t>IMPAIRED</w:t>
      </w:r>
    </w:p>
    <w:p w14:paraId="77B35029" w14:textId="77777777" w:rsidR="00CA3406" w:rsidRDefault="00FF398C">
      <w:pPr>
        <w:pStyle w:val="Heading2"/>
        <w:spacing w:before="30"/>
        <w:ind w:left="2" w:right="3"/>
      </w:pPr>
      <w:bookmarkStart w:id="6" w:name="_TOC_250002"/>
      <w:r>
        <w:t>SCHEDULE</w:t>
      </w:r>
      <w:r>
        <w:rPr>
          <w:spacing w:val="-10"/>
        </w:rPr>
        <w:t xml:space="preserve"> </w:t>
      </w:r>
      <w:r>
        <w:t>OF</w:t>
      </w:r>
      <w:r>
        <w:rPr>
          <w:spacing w:val="-5"/>
        </w:rPr>
        <w:t xml:space="preserve"> </w:t>
      </w:r>
      <w:r>
        <w:t>REVENUES,</w:t>
      </w:r>
      <w:r>
        <w:rPr>
          <w:spacing w:val="-6"/>
        </w:rPr>
        <w:t xml:space="preserve"> </w:t>
      </w:r>
      <w:r>
        <w:t>EXPENDITURES,</w:t>
      </w:r>
      <w:r>
        <w:rPr>
          <w:spacing w:val="-7"/>
        </w:rPr>
        <w:t xml:space="preserve"> </w:t>
      </w:r>
      <w:r>
        <w:t>AND</w:t>
      </w:r>
      <w:r>
        <w:rPr>
          <w:spacing w:val="-7"/>
        </w:rPr>
        <w:t xml:space="preserve"> </w:t>
      </w:r>
      <w:r>
        <w:t>CHANGES</w:t>
      </w:r>
      <w:r>
        <w:rPr>
          <w:spacing w:val="-7"/>
        </w:rPr>
        <w:t xml:space="preserve"> </w:t>
      </w:r>
      <w:r>
        <w:t>IN</w:t>
      </w:r>
      <w:r>
        <w:rPr>
          <w:spacing w:val="-7"/>
        </w:rPr>
        <w:t xml:space="preserve"> </w:t>
      </w:r>
      <w:r>
        <w:t>FUND</w:t>
      </w:r>
      <w:r>
        <w:rPr>
          <w:spacing w:val="-7"/>
        </w:rPr>
        <w:t xml:space="preserve"> </w:t>
      </w:r>
      <w:bookmarkEnd w:id="6"/>
      <w:r>
        <w:rPr>
          <w:spacing w:val="-2"/>
        </w:rPr>
        <w:t>BALANCES</w:t>
      </w:r>
    </w:p>
    <w:p w14:paraId="351724B0" w14:textId="77777777" w:rsidR="00CA3406" w:rsidRDefault="00FF398C">
      <w:pPr>
        <w:pStyle w:val="BodyText"/>
        <w:spacing w:before="25"/>
        <w:ind w:left="3" w:right="1"/>
        <w:jc w:val="center"/>
      </w:pPr>
      <w:r>
        <w:rPr>
          <w:noProof/>
        </w:rPr>
        <mc:AlternateContent>
          <mc:Choice Requires="wps">
            <w:drawing>
              <wp:anchor distT="0" distB="0" distL="0" distR="0" simplePos="0" relativeHeight="251709952" behindDoc="1" locked="0" layoutInCell="1" allowOverlap="1" wp14:anchorId="4AF4F776" wp14:editId="32C64056">
                <wp:simplePos x="0" y="0"/>
                <wp:positionH relativeFrom="page">
                  <wp:posOffset>3600322</wp:posOffset>
                </wp:positionH>
                <wp:positionV relativeFrom="paragraph">
                  <wp:posOffset>867818</wp:posOffset>
                </wp:positionV>
                <wp:extent cx="759460" cy="10795"/>
                <wp:effectExtent l="0" t="0" r="0" b="0"/>
                <wp:wrapNone/>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8951" y="0"/>
                              </a:moveTo>
                              <a:lnTo>
                                <a:pt x="0" y="0"/>
                              </a:lnTo>
                              <a:lnTo>
                                <a:pt x="0" y="10667"/>
                              </a:lnTo>
                              <a:lnTo>
                                <a:pt x="758951" y="10667"/>
                              </a:lnTo>
                              <a:lnTo>
                                <a:pt x="7589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8044DF" id="Graphic 72" o:spid="_x0000_s1026" style="position:absolute;margin-left:283.5pt;margin-top:68.35pt;width:59.8pt;height:.85pt;z-index:-251606528;visibility:visible;mso-wrap-style:square;mso-wrap-distance-left:0;mso-wrap-distance-top:0;mso-wrap-distance-right:0;mso-wrap-distance-bottom:0;mso-position-horizontal:absolute;mso-position-horizontal-relative:page;mso-position-vertical:absolute;mso-position-vertical-relative:text;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" path="m758951,l,,,10667r758951,l758951,xe" fillcolor="black" stroked="f">
                <v:path arrowok="t"/>
                <w10:wrap anchorx="page"/>
              </v:shape>
            </w:pict>
          </mc:Fallback>
        </mc:AlternateContent>
      </w:r>
      <w:r>
        <w:rPr>
          <w:noProof/>
        </w:rPr>
        <mc:AlternateContent>
          <mc:Choice Requires="wps">
            <w:drawing>
              <wp:anchor distT="0" distB="0" distL="0" distR="0" simplePos="0" relativeHeight="251606528" behindDoc="0" locked="0" layoutInCell="1" allowOverlap="1" wp14:anchorId="7A9EEE3E" wp14:editId="3E26B9E8">
                <wp:simplePos x="0" y="0"/>
                <wp:positionH relativeFrom="page">
                  <wp:posOffset>5215763</wp:posOffset>
                </wp:positionH>
                <wp:positionV relativeFrom="paragraph">
                  <wp:posOffset>867818</wp:posOffset>
                </wp:positionV>
                <wp:extent cx="759460" cy="10795"/>
                <wp:effectExtent l="0" t="0" r="0" b="0"/>
                <wp:wrapNone/>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9256" y="0"/>
                              </a:moveTo>
                              <a:lnTo>
                                <a:pt x="0" y="0"/>
                              </a:lnTo>
                              <a:lnTo>
                                <a:pt x="0" y="10667"/>
                              </a:lnTo>
                              <a:lnTo>
                                <a:pt x="759256" y="10667"/>
                              </a:lnTo>
                              <a:lnTo>
                                <a:pt x="7592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707D94" id="Graphic 73" o:spid="_x0000_s1026" style="position:absolute;margin-left:410.7pt;margin-top:68.35pt;width:59.8pt;height:.85pt;z-index:251606528;visibility:visible;mso-wrap-style:square;mso-wrap-distance-left:0;mso-wrap-distance-top:0;mso-wrap-distance-right:0;mso-wrap-distance-bottom:0;mso-position-horizontal:absolute;mso-position-horizontal-relative:page;mso-position-vertical:absolute;mso-position-vertical-relative:text;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" path="m759256,l,,,10667r759256,l759256,xe" fillcolor="black" stroked="f">
                <v:path arrowok="t"/>
                <w10:wrap anchorx="page"/>
              </v:shape>
            </w:pict>
          </mc:Fallback>
        </mc:AlternateContent>
      </w:r>
      <w:r>
        <w:rPr>
          <w:noProof/>
        </w:rPr>
        <mc:AlternateContent>
          <mc:Choice Requires="wps">
            <w:drawing>
              <wp:anchor distT="0" distB="0" distL="0" distR="0" simplePos="0" relativeHeight="251607552" behindDoc="0" locked="0" layoutInCell="1" allowOverlap="1" wp14:anchorId="6EB6DD02" wp14:editId="78498CDC">
                <wp:simplePos x="0" y="0"/>
                <wp:positionH relativeFrom="page">
                  <wp:posOffset>6023736</wp:posOffset>
                </wp:positionH>
                <wp:positionV relativeFrom="paragraph">
                  <wp:posOffset>867818</wp:posOffset>
                </wp:positionV>
                <wp:extent cx="759460" cy="10795"/>
                <wp:effectExtent l="0" t="0" r="0" b="0"/>
                <wp:wrapNone/>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8952" y="0"/>
                              </a:moveTo>
                              <a:lnTo>
                                <a:pt x="0" y="0"/>
                              </a:lnTo>
                              <a:lnTo>
                                <a:pt x="0" y="10667"/>
                              </a:lnTo>
                              <a:lnTo>
                                <a:pt x="758952" y="10667"/>
                              </a:lnTo>
                              <a:lnTo>
                                <a:pt x="7589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59F202" id="Graphic 74" o:spid="_x0000_s1026" style="position:absolute;margin-left:474.3pt;margin-top:68.35pt;width:59.8pt;height:.85pt;z-index:251607552;visibility:visible;mso-wrap-style:square;mso-wrap-distance-left:0;mso-wrap-distance-top:0;mso-wrap-distance-right:0;mso-wrap-distance-bottom:0;mso-position-horizontal:absolute;mso-position-horizontal-relative:page;mso-position-vertical:absolute;mso-position-vertical-relative:text;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" path="m758952,l,,,10667r758952,l758952,xe" fillcolor="black" stroked="f">
                <v:path arrowok="t"/>
                <w10:wrap anchorx="page"/>
              </v:shape>
            </w:pict>
          </mc:Fallback>
        </mc:AlternateContent>
      </w:r>
      <w:r>
        <w:rPr>
          <w:noProof/>
        </w:rPr>
        <mc:AlternateContent>
          <mc:Choice Requires="wps">
            <w:drawing>
              <wp:anchor distT="0" distB="0" distL="0" distR="0" simplePos="0" relativeHeight="251608576" behindDoc="0" locked="0" layoutInCell="1" allowOverlap="1" wp14:anchorId="38ADCCEF" wp14:editId="7E9BADC9">
                <wp:simplePos x="0" y="0"/>
                <wp:positionH relativeFrom="page">
                  <wp:posOffset>6831456</wp:posOffset>
                </wp:positionH>
                <wp:positionV relativeFrom="paragraph">
                  <wp:posOffset>867818</wp:posOffset>
                </wp:positionV>
                <wp:extent cx="759460" cy="10795"/>
                <wp:effectExtent l="0" t="0" r="0" b="0"/>
                <wp:wrapNone/>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9256" y="0"/>
                              </a:moveTo>
                              <a:lnTo>
                                <a:pt x="0" y="0"/>
                              </a:lnTo>
                              <a:lnTo>
                                <a:pt x="0" y="10667"/>
                              </a:lnTo>
                              <a:lnTo>
                                <a:pt x="759256" y="10667"/>
                              </a:lnTo>
                              <a:lnTo>
                                <a:pt x="7592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B7ADE9" id="Graphic 75" o:spid="_x0000_s1026" style="position:absolute;margin-left:537.9pt;margin-top:68.35pt;width:59.8pt;height:.85pt;z-index:251608576;visibility:visible;mso-wrap-style:square;mso-wrap-distance-left:0;mso-wrap-distance-top:0;mso-wrap-distance-right:0;mso-wrap-distance-bottom:0;mso-position-horizontal:absolute;mso-position-horizontal-relative:page;mso-position-vertical:absolute;mso-position-vertical-relative:text;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" path="m759256,l,,,10667r759256,l759256,xe" fillcolor="black" stroked="f">
                <v:path arrowok="t"/>
                <w10:wrap anchorx="page"/>
              </v:shape>
            </w:pict>
          </mc:Fallback>
        </mc:AlternateContent>
      </w:r>
      <w:r>
        <w:rPr>
          <w:noProof/>
        </w:rPr>
        <mc:AlternateContent>
          <mc:Choice Requires="wps">
            <w:drawing>
              <wp:anchor distT="0" distB="0" distL="0" distR="0" simplePos="0" relativeHeight="251609600" behindDoc="0" locked="0" layoutInCell="1" allowOverlap="1" wp14:anchorId="3566E45E" wp14:editId="4753B6CD">
                <wp:simplePos x="0" y="0"/>
                <wp:positionH relativeFrom="page">
                  <wp:posOffset>7639557</wp:posOffset>
                </wp:positionH>
                <wp:positionV relativeFrom="paragraph">
                  <wp:posOffset>867818</wp:posOffset>
                </wp:positionV>
                <wp:extent cx="759460" cy="10795"/>
                <wp:effectExtent l="0" t="0" r="0" b="0"/>
                <wp:wrapNone/>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8951" y="0"/>
                              </a:moveTo>
                              <a:lnTo>
                                <a:pt x="0" y="0"/>
                              </a:lnTo>
                              <a:lnTo>
                                <a:pt x="0" y="10667"/>
                              </a:lnTo>
                              <a:lnTo>
                                <a:pt x="758951" y="10667"/>
                              </a:lnTo>
                              <a:lnTo>
                                <a:pt x="7589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3E625A" id="Graphic 76" o:spid="_x0000_s1026" style="position:absolute;margin-left:601.55pt;margin-top:68.35pt;width:59.8pt;height:.85pt;z-index:251609600;visibility:visible;mso-wrap-style:square;mso-wrap-distance-left:0;mso-wrap-distance-top:0;mso-wrap-distance-right:0;mso-wrap-distance-bottom:0;mso-position-horizontal:absolute;mso-position-horizontal-relative:page;mso-position-vertical:absolute;mso-position-vertical-relative:text;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" path="m758951,l,,,10667r758951,l758951,xe" fillcolor="black" stroked="f">
                <v:path arrowok="t"/>
                <w10:wrap anchorx="page"/>
              </v:shape>
            </w:pict>
          </mc:Fallback>
        </mc:AlternateContent>
      </w:r>
      <w:r>
        <w:rPr>
          <w:noProof/>
        </w:rPr>
        <mc:AlternateContent>
          <mc:Choice Requires="wps">
            <w:drawing>
              <wp:anchor distT="0" distB="0" distL="0" distR="0" simplePos="0" relativeHeight="251652608" behindDoc="0" locked="0" layoutInCell="1" allowOverlap="1" wp14:anchorId="7198A957" wp14:editId="08A56AC4">
                <wp:simplePos x="0" y="0"/>
                <wp:positionH relativeFrom="page">
                  <wp:posOffset>8447278</wp:posOffset>
                </wp:positionH>
                <wp:positionV relativeFrom="paragraph">
                  <wp:posOffset>867818</wp:posOffset>
                </wp:positionV>
                <wp:extent cx="759460" cy="10795"/>
                <wp:effectExtent l="0" t="0" r="0" b="0"/>
                <wp:wrapNone/>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9256" y="0"/>
                              </a:moveTo>
                              <a:lnTo>
                                <a:pt x="0" y="0"/>
                              </a:lnTo>
                              <a:lnTo>
                                <a:pt x="0" y="10667"/>
                              </a:lnTo>
                              <a:lnTo>
                                <a:pt x="759256" y="10667"/>
                              </a:lnTo>
                              <a:lnTo>
                                <a:pt x="7592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300C31" id="Graphic 77" o:spid="_x0000_s1026" style="position:absolute;margin-left:665.15pt;margin-top:68.35pt;width:59.8pt;height:.85pt;z-index:251652608;visibility:visible;mso-wrap-style:square;mso-wrap-distance-left:0;mso-wrap-distance-top:0;mso-wrap-distance-right:0;mso-wrap-distance-bottom:0;mso-position-horizontal:absolute;mso-position-horizontal-relative:page;mso-position-vertical:absolute;mso-position-vertical-relative:text;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" path="m759256,l,,,10667r759256,l759256,xe" fillcolor="black" stroked="f">
                <v:path arrowok="t"/>
                <w10:wrap anchorx="page"/>
              </v:shape>
            </w:pict>
          </mc:Fallback>
        </mc:AlternateContent>
      </w:r>
      <w:r>
        <w:rPr>
          <w:noProof/>
        </w:rPr>
        <mc:AlternateContent>
          <mc:Choice Requires="wps">
            <w:drawing>
              <wp:anchor distT="0" distB="0" distL="0" distR="0" simplePos="0" relativeHeight="251662848" behindDoc="0" locked="0" layoutInCell="1" allowOverlap="1" wp14:anchorId="4CFD93EE" wp14:editId="3720EA2D">
                <wp:simplePos x="0" y="0"/>
                <wp:positionH relativeFrom="page">
                  <wp:posOffset>4490592</wp:posOffset>
                </wp:positionH>
                <wp:positionV relativeFrom="paragraph">
                  <wp:posOffset>477264</wp:posOffset>
                </wp:positionV>
                <wp:extent cx="603885" cy="386715"/>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885" cy="38671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830"/>
                            </w:tblGrid>
                            <w:tr w:rsidR="00CA3406" w14:paraId="775DD49F" w14:textId="77777777">
                              <w:trPr>
                                <w:trHeight w:val="199"/>
                              </w:trPr>
                              <w:tc>
                                <w:tcPr>
                                  <w:tcW w:w="830" w:type="dxa"/>
                                </w:tcPr>
                                <w:p w14:paraId="7B012E65" w14:textId="77777777" w:rsidR="00CA3406" w:rsidRDefault="00FF398C">
                                  <w:pPr>
                                    <w:pStyle w:val="TableParagraph"/>
                                    <w:spacing w:line="180" w:lineRule="exact"/>
                                    <w:ind w:left="3"/>
                                    <w:rPr>
                                      <w:sz w:val="17"/>
                                    </w:rPr>
                                  </w:pPr>
                                  <w:r>
                                    <w:rPr>
                                      <w:spacing w:val="-4"/>
                                      <w:sz w:val="17"/>
                                    </w:rPr>
                                    <w:t>CBVI</w:t>
                                  </w:r>
                                </w:p>
                              </w:tc>
                            </w:tr>
                            <w:tr w:rsidR="00CA3406" w14:paraId="15D815BA" w14:textId="77777777">
                              <w:trPr>
                                <w:trHeight w:val="211"/>
                              </w:trPr>
                              <w:tc>
                                <w:tcPr>
                                  <w:tcW w:w="830" w:type="dxa"/>
                                </w:tcPr>
                                <w:p w14:paraId="65B2C262" w14:textId="77777777" w:rsidR="00CA3406" w:rsidRDefault="00FF398C">
                                  <w:pPr>
                                    <w:pStyle w:val="TableParagraph"/>
                                    <w:spacing w:before="4" w:line="187" w:lineRule="exact"/>
                                    <w:ind w:left="3" w:right="3"/>
                                    <w:rPr>
                                      <w:sz w:val="17"/>
                                    </w:rPr>
                                  </w:pPr>
                                  <w:r>
                                    <w:rPr>
                                      <w:sz w:val="17"/>
                                    </w:rPr>
                                    <w:t>Cash</w:t>
                                  </w:r>
                                  <w:r>
                                    <w:rPr>
                                      <w:spacing w:val="-3"/>
                                      <w:sz w:val="17"/>
                                    </w:rPr>
                                    <w:t xml:space="preserve"> </w:t>
                                  </w:r>
                                  <w:r>
                                    <w:rPr>
                                      <w:spacing w:val="-4"/>
                                      <w:sz w:val="17"/>
                                    </w:rPr>
                                    <w:t>Fund</w:t>
                                  </w:r>
                                </w:p>
                              </w:tc>
                            </w:tr>
                            <w:tr w:rsidR="00CA3406" w14:paraId="58659AEB" w14:textId="77777777">
                              <w:trPr>
                                <w:trHeight w:val="199"/>
                              </w:trPr>
                              <w:tc>
                                <w:tcPr>
                                  <w:tcW w:w="830" w:type="dxa"/>
                                </w:tcPr>
                                <w:p w14:paraId="1DC6382B" w14:textId="77777777" w:rsidR="00CA3406" w:rsidRDefault="00FF398C">
                                  <w:pPr>
                                    <w:pStyle w:val="TableParagraph"/>
                                    <w:spacing w:before="4" w:line="176" w:lineRule="exact"/>
                                    <w:ind w:left="3" w:right="3"/>
                                    <w:rPr>
                                      <w:sz w:val="17"/>
                                    </w:rPr>
                                  </w:pPr>
                                  <w:r>
                                    <w:rPr>
                                      <w:spacing w:val="-2"/>
                                      <w:sz w:val="17"/>
                                    </w:rPr>
                                    <w:t>28110</w:t>
                                  </w:r>
                                </w:p>
                              </w:tc>
                            </w:tr>
                          </w:tbl>
                          <w:p w14:paraId="4CF50648" w14:textId="77777777" w:rsidR="00CA3406" w:rsidRDefault="00CA3406">
                            <w:pPr>
                              <w:pStyle w:val="BodyText"/>
                            </w:pPr>
                          </w:p>
                        </w:txbxContent>
                      </wps:txbx>
                      <wps:bodyPr wrap="square" lIns="0" tIns="0" rIns="0" bIns="0" rtlCol="0">
                        <a:noAutofit/>
                      </wps:bodyPr>
                    </wps:wsp>
                  </a:graphicData>
                </a:graphic>
              </wp:anchor>
            </w:drawing>
          </mc:Choice>
          <mc:Fallback>
            <w:pict>
              <v:shapetype w14:anchorId="4CFD93EE" id="_x0000_t202" coordsize="21600,21600" o:spt="202" path="m,l,21600r21600,l21600,xe">
                <v:stroke joinstyle="miter"/>
                <v:path gradientshapeok="t" o:connecttype="rect"/>
              </v:shapetype>
              <v:shape id="Textbox 78" o:spid="_x0000_s1051" type="#_x0000_t202" style="position:absolute;left:0;text-align:left;margin-left:353.6pt;margin-top:37.6pt;width:47.55pt;height:30.4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830"/>
                      </w:tblGrid>
                      <w:tr w:rsidR="00CA3406" w14:paraId="775DD49F" w14:textId="77777777">
                        <w:trPr>
                          <w:trHeight w:val="199"/>
                        </w:trPr>
                        <w:tc>
                          <w:tcPr>
                            <w:tcW w:w="830" w:type="dxa"/>
                          </w:tcPr>
                          <w:p w14:paraId="7B012E65" w14:textId="77777777" w:rsidR="00CA3406" w:rsidRDefault="00FF398C">
                            <w:pPr>
                              <w:pStyle w:val="TableParagraph"/>
                              <w:spacing w:line="180" w:lineRule="exact"/>
                              <w:ind w:left="3"/>
                              <w:rPr>
                                <w:sz w:val="17"/>
                              </w:rPr>
                            </w:pPr>
                            <w:r>
                              <w:rPr>
                                <w:spacing w:val="-4"/>
                                <w:sz w:val="17"/>
                              </w:rPr>
                              <w:t>CBVI</w:t>
                            </w:r>
                          </w:p>
                        </w:tc>
                      </w:tr>
                      <w:tr w:rsidR="00CA3406" w14:paraId="15D815BA" w14:textId="77777777">
                        <w:trPr>
                          <w:trHeight w:val="211"/>
                        </w:trPr>
                        <w:tc>
                          <w:tcPr>
                            <w:tcW w:w="830" w:type="dxa"/>
                          </w:tcPr>
                          <w:p w14:paraId="65B2C262" w14:textId="77777777" w:rsidR="00CA3406" w:rsidRDefault="00FF398C">
                            <w:pPr>
                              <w:pStyle w:val="TableParagraph"/>
                              <w:spacing w:before="4" w:line="187" w:lineRule="exact"/>
                              <w:ind w:left="3" w:right="3"/>
                              <w:rPr>
                                <w:sz w:val="17"/>
                              </w:rPr>
                            </w:pPr>
                            <w:r>
                              <w:rPr>
                                <w:sz w:val="17"/>
                              </w:rPr>
                              <w:t>Cash</w:t>
                            </w:r>
                            <w:r>
                              <w:rPr>
                                <w:spacing w:val="-3"/>
                                <w:sz w:val="17"/>
                              </w:rPr>
                              <w:t xml:space="preserve"> </w:t>
                            </w:r>
                            <w:r>
                              <w:rPr>
                                <w:spacing w:val="-4"/>
                                <w:sz w:val="17"/>
                              </w:rPr>
                              <w:t>Fund</w:t>
                            </w:r>
                          </w:p>
                        </w:tc>
                      </w:tr>
                      <w:tr w:rsidR="00CA3406" w14:paraId="58659AEB" w14:textId="77777777">
                        <w:trPr>
                          <w:trHeight w:val="199"/>
                        </w:trPr>
                        <w:tc>
                          <w:tcPr>
                            <w:tcW w:w="830" w:type="dxa"/>
                          </w:tcPr>
                          <w:p w14:paraId="1DC6382B" w14:textId="77777777" w:rsidR="00CA3406" w:rsidRDefault="00FF398C">
                            <w:pPr>
                              <w:pStyle w:val="TableParagraph"/>
                              <w:spacing w:before="4" w:line="176" w:lineRule="exact"/>
                              <w:ind w:left="3" w:right="3"/>
                              <w:rPr>
                                <w:sz w:val="17"/>
                              </w:rPr>
                            </w:pPr>
                            <w:r>
                              <w:rPr>
                                <w:spacing w:val="-2"/>
                                <w:sz w:val="17"/>
                              </w:rPr>
                              <w:t>28110</w:t>
                            </w:r>
                          </w:p>
                        </w:tc>
                      </w:tr>
                    </w:tbl>
                    <w:p w14:paraId="4CF50648" w14:textId="77777777" w:rsidR="00CA3406" w:rsidRDefault="00CA3406">
                      <w:pPr>
                        <w:pStyle w:val="BodyText"/>
                      </w:pPr>
                    </w:p>
                  </w:txbxContent>
                </v:textbox>
                <w10:wrap anchorx="page"/>
              </v:shape>
            </w:pict>
          </mc:Fallback>
        </mc:AlternateContent>
      </w:r>
      <w:r>
        <w:rPr>
          <w:noProof/>
        </w:rPr>
        <mc:AlternateContent>
          <mc:Choice Requires="wps">
            <w:drawing>
              <wp:anchor distT="0" distB="0" distL="0" distR="0" simplePos="0" relativeHeight="251663872" behindDoc="0" locked="0" layoutInCell="1" allowOverlap="1" wp14:anchorId="04C49C97" wp14:editId="05B7F0FA">
                <wp:simplePos x="0" y="0"/>
                <wp:positionH relativeFrom="page">
                  <wp:posOffset>5115433</wp:posOffset>
                </wp:positionH>
                <wp:positionV relativeFrom="paragraph">
                  <wp:posOffset>477264</wp:posOffset>
                </wp:positionV>
                <wp:extent cx="971550" cy="386715"/>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1550" cy="38671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409"/>
                            </w:tblGrid>
                            <w:tr w:rsidR="00CA3406" w14:paraId="7633541D" w14:textId="77777777">
                              <w:trPr>
                                <w:trHeight w:val="199"/>
                              </w:trPr>
                              <w:tc>
                                <w:tcPr>
                                  <w:tcW w:w="1409" w:type="dxa"/>
                                </w:tcPr>
                                <w:p w14:paraId="4223E5CA" w14:textId="77777777" w:rsidR="00CA3406" w:rsidRDefault="00FF398C">
                                  <w:pPr>
                                    <w:pStyle w:val="TableParagraph"/>
                                    <w:spacing w:line="180" w:lineRule="exact"/>
                                    <w:ind w:left="1"/>
                                    <w:rPr>
                                      <w:sz w:val="17"/>
                                    </w:rPr>
                                  </w:pPr>
                                  <w:r>
                                    <w:rPr>
                                      <w:spacing w:val="-4"/>
                                      <w:sz w:val="17"/>
                                    </w:rPr>
                                    <w:t>CBVI</w:t>
                                  </w:r>
                                </w:p>
                              </w:tc>
                            </w:tr>
                            <w:tr w:rsidR="00CA3406" w14:paraId="642D2117" w14:textId="77777777">
                              <w:trPr>
                                <w:trHeight w:val="211"/>
                              </w:trPr>
                              <w:tc>
                                <w:tcPr>
                                  <w:tcW w:w="1409" w:type="dxa"/>
                                </w:tcPr>
                                <w:p w14:paraId="2A2EE5A8" w14:textId="77777777" w:rsidR="00CA3406" w:rsidRDefault="00FF398C">
                                  <w:pPr>
                                    <w:pStyle w:val="TableParagraph"/>
                                    <w:spacing w:before="4" w:line="187" w:lineRule="exact"/>
                                    <w:ind w:left="1" w:right="1"/>
                                    <w:rPr>
                                      <w:sz w:val="17"/>
                                    </w:rPr>
                                  </w:pPr>
                                  <w:r>
                                    <w:rPr>
                                      <w:spacing w:val="-2"/>
                                      <w:sz w:val="17"/>
                                    </w:rPr>
                                    <w:t>Enhancement</w:t>
                                  </w:r>
                                  <w:r>
                                    <w:rPr>
                                      <w:spacing w:val="7"/>
                                      <w:sz w:val="17"/>
                                    </w:rPr>
                                    <w:t xml:space="preserve"> </w:t>
                                  </w:r>
                                  <w:r>
                                    <w:rPr>
                                      <w:spacing w:val="-4"/>
                                      <w:sz w:val="17"/>
                                    </w:rPr>
                                    <w:t>Fund</w:t>
                                  </w:r>
                                </w:p>
                              </w:tc>
                            </w:tr>
                            <w:tr w:rsidR="00CA3406" w14:paraId="76584F33" w14:textId="77777777">
                              <w:trPr>
                                <w:trHeight w:val="199"/>
                              </w:trPr>
                              <w:tc>
                                <w:tcPr>
                                  <w:tcW w:w="1409" w:type="dxa"/>
                                </w:tcPr>
                                <w:p w14:paraId="325B5F00" w14:textId="77777777" w:rsidR="00CA3406" w:rsidRDefault="00FF398C">
                                  <w:pPr>
                                    <w:pStyle w:val="TableParagraph"/>
                                    <w:spacing w:before="4" w:line="176" w:lineRule="exact"/>
                                    <w:ind w:left="1" w:right="1"/>
                                    <w:rPr>
                                      <w:sz w:val="17"/>
                                    </w:rPr>
                                  </w:pPr>
                                  <w:r>
                                    <w:rPr>
                                      <w:spacing w:val="-2"/>
                                      <w:sz w:val="17"/>
                                    </w:rPr>
                                    <w:t>28140</w:t>
                                  </w:r>
                                </w:p>
                              </w:tc>
                            </w:tr>
                          </w:tbl>
                          <w:p w14:paraId="34E34D51" w14:textId="77777777" w:rsidR="00CA3406" w:rsidRDefault="00CA3406">
                            <w:pPr>
                              <w:pStyle w:val="BodyText"/>
                            </w:pPr>
                          </w:p>
                        </w:txbxContent>
                      </wps:txbx>
                      <wps:bodyPr wrap="square" lIns="0" tIns="0" rIns="0" bIns="0" rtlCol="0">
                        <a:noAutofit/>
                      </wps:bodyPr>
                    </wps:wsp>
                  </a:graphicData>
                </a:graphic>
              </wp:anchor>
            </w:drawing>
          </mc:Choice>
          <mc:Fallback>
            <w:pict>
              <v:shape w14:anchorId="04C49C97" id="Textbox 79" o:spid="_x0000_s1052" type="#_x0000_t202" style="position:absolute;left:0;text-align:left;margin-left:402.8pt;margin-top:37.6pt;width:76.5pt;height:30.45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409"/>
                      </w:tblGrid>
                      <w:tr w:rsidR="00CA3406" w14:paraId="7633541D" w14:textId="77777777">
                        <w:trPr>
                          <w:trHeight w:val="199"/>
                        </w:trPr>
                        <w:tc>
                          <w:tcPr>
                            <w:tcW w:w="1409" w:type="dxa"/>
                          </w:tcPr>
                          <w:p w14:paraId="4223E5CA" w14:textId="77777777" w:rsidR="00CA3406" w:rsidRDefault="00FF398C">
                            <w:pPr>
                              <w:pStyle w:val="TableParagraph"/>
                              <w:spacing w:line="180" w:lineRule="exact"/>
                              <w:ind w:left="1"/>
                              <w:rPr>
                                <w:sz w:val="17"/>
                              </w:rPr>
                            </w:pPr>
                            <w:r>
                              <w:rPr>
                                <w:spacing w:val="-4"/>
                                <w:sz w:val="17"/>
                              </w:rPr>
                              <w:t>CBVI</w:t>
                            </w:r>
                          </w:p>
                        </w:tc>
                      </w:tr>
                      <w:tr w:rsidR="00CA3406" w14:paraId="642D2117" w14:textId="77777777">
                        <w:trPr>
                          <w:trHeight w:val="211"/>
                        </w:trPr>
                        <w:tc>
                          <w:tcPr>
                            <w:tcW w:w="1409" w:type="dxa"/>
                          </w:tcPr>
                          <w:p w14:paraId="2A2EE5A8" w14:textId="77777777" w:rsidR="00CA3406" w:rsidRDefault="00FF398C">
                            <w:pPr>
                              <w:pStyle w:val="TableParagraph"/>
                              <w:spacing w:before="4" w:line="187" w:lineRule="exact"/>
                              <w:ind w:left="1" w:right="1"/>
                              <w:rPr>
                                <w:sz w:val="17"/>
                              </w:rPr>
                            </w:pPr>
                            <w:r>
                              <w:rPr>
                                <w:spacing w:val="-2"/>
                                <w:sz w:val="17"/>
                              </w:rPr>
                              <w:t>Enhancement</w:t>
                            </w:r>
                            <w:r>
                              <w:rPr>
                                <w:spacing w:val="7"/>
                                <w:sz w:val="17"/>
                              </w:rPr>
                              <w:t xml:space="preserve"> </w:t>
                            </w:r>
                            <w:r>
                              <w:rPr>
                                <w:spacing w:val="-4"/>
                                <w:sz w:val="17"/>
                              </w:rPr>
                              <w:t>Fund</w:t>
                            </w:r>
                          </w:p>
                        </w:tc>
                      </w:tr>
                      <w:tr w:rsidR="00CA3406" w14:paraId="76584F33" w14:textId="77777777">
                        <w:trPr>
                          <w:trHeight w:val="199"/>
                        </w:trPr>
                        <w:tc>
                          <w:tcPr>
                            <w:tcW w:w="1409" w:type="dxa"/>
                          </w:tcPr>
                          <w:p w14:paraId="325B5F00" w14:textId="77777777" w:rsidR="00CA3406" w:rsidRDefault="00FF398C">
                            <w:pPr>
                              <w:pStyle w:val="TableParagraph"/>
                              <w:spacing w:before="4" w:line="176" w:lineRule="exact"/>
                              <w:ind w:left="1" w:right="1"/>
                              <w:rPr>
                                <w:sz w:val="17"/>
                              </w:rPr>
                            </w:pPr>
                            <w:r>
                              <w:rPr>
                                <w:spacing w:val="-2"/>
                                <w:sz w:val="17"/>
                              </w:rPr>
                              <w:t>28140</w:t>
                            </w:r>
                          </w:p>
                        </w:tc>
                      </w:tr>
                    </w:tbl>
                    <w:p w14:paraId="34E34D51" w14:textId="77777777" w:rsidR="00CA3406" w:rsidRDefault="00CA3406">
                      <w:pPr>
                        <w:pStyle w:val="BodyText"/>
                      </w:pPr>
                    </w:p>
                  </w:txbxContent>
                </v:textbox>
                <w10:wrap anchorx="page"/>
              </v:shape>
            </w:pict>
          </mc:Fallback>
        </mc:AlternateContent>
      </w:r>
      <w:r>
        <w:rPr>
          <w:noProof/>
        </w:rPr>
        <mc:AlternateContent>
          <mc:Choice Requires="wps">
            <w:drawing>
              <wp:anchor distT="0" distB="0" distL="0" distR="0" simplePos="0" relativeHeight="251664896" behindDoc="0" locked="0" layoutInCell="1" allowOverlap="1" wp14:anchorId="7CA4490F" wp14:editId="4593C507">
                <wp:simplePos x="0" y="0"/>
                <wp:positionH relativeFrom="page">
                  <wp:posOffset>6052946</wp:posOffset>
                </wp:positionH>
                <wp:positionV relativeFrom="paragraph">
                  <wp:posOffset>477264</wp:posOffset>
                </wp:positionV>
                <wp:extent cx="710565" cy="386715"/>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0565" cy="38671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998"/>
                            </w:tblGrid>
                            <w:tr w:rsidR="00CA3406" w14:paraId="43D97E11" w14:textId="77777777">
                              <w:trPr>
                                <w:trHeight w:val="199"/>
                              </w:trPr>
                              <w:tc>
                                <w:tcPr>
                                  <w:tcW w:w="998" w:type="dxa"/>
                                </w:tcPr>
                                <w:p w14:paraId="6F62FEE5" w14:textId="77777777" w:rsidR="00CA3406" w:rsidRDefault="00FF398C">
                                  <w:pPr>
                                    <w:pStyle w:val="TableParagraph"/>
                                    <w:spacing w:line="180" w:lineRule="exact"/>
                                    <w:ind w:left="4" w:right="4"/>
                                    <w:rPr>
                                      <w:sz w:val="17"/>
                                    </w:rPr>
                                  </w:pPr>
                                  <w:r>
                                    <w:rPr>
                                      <w:spacing w:val="-2"/>
                                      <w:sz w:val="17"/>
                                    </w:rPr>
                                    <w:t>State</w:t>
                                  </w:r>
                                </w:p>
                              </w:tc>
                            </w:tr>
                            <w:tr w:rsidR="00CA3406" w14:paraId="14D80D01" w14:textId="77777777">
                              <w:trPr>
                                <w:trHeight w:val="211"/>
                              </w:trPr>
                              <w:tc>
                                <w:tcPr>
                                  <w:tcW w:w="998" w:type="dxa"/>
                                </w:tcPr>
                                <w:p w14:paraId="09C63B27" w14:textId="77777777" w:rsidR="00CA3406" w:rsidRDefault="00FF398C">
                                  <w:pPr>
                                    <w:pStyle w:val="TableParagraph"/>
                                    <w:spacing w:before="4" w:line="187" w:lineRule="exact"/>
                                    <w:ind w:left="4" w:right="4"/>
                                    <w:rPr>
                                      <w:sz w:val="17"/>
                                    </w:rPr>
                                  </w:pPr>
                                  <w:r>
                                    <w:rPr>
                                      <w:sz w:val="17"/>
                                    </w:rPr>
                                    <w:t>Federal</w:t>
                                  </w:r>
                                  <w:r>
                                    <w:rPr>
                                      <w:spacing w:val="-6"/>
                                      <w:sz w:val="17"/>
                                    </w:rPr>
                                    <w:t xml:space="preserve"> </w:t>
                                  </w:r>
                                  <w:r>
                                    <w:rPr>
                                      <w:spacing w:val="-4"/>
                                      <w:sz w:val="17"/>
                                    </w:rPr>
                                    <w:t>Fund</w:t>
                                  </w:r>
                                </w:p>
                              </w:tc>
                            </w:tr>
                            <w:tr w:rsidR="00CA3406" w14:paraId="6AF280A3" w14:textId="77777777">
                              <w:trPr>
                                <w:trHeight w:val="199"/>
                              </w:trPr>
                              <w:tc>
                                <w:tcPr>
                                  <w:tcW w:w="998" w:type="dxa"/>
                                </w:tcPr>
                                <w:p w14:paraId="3F779DEE" w14:textId="77777777" w:rsidR="00CA3406" w:rsidRDefault="00FF398C">
                                  <w:pPr>
                                    <w:pStyle w:val="TableParagraph"/>
                                    <w:spacing w:before="4" w:line="176" w:lineRule="exact"/>
                                    <w:ind w:left="4" w:right="4"/>
                                    <w:rPr>
                                      <w:sz w:val="17"/>
                                    </w:rPr>
                                  </w:pPr>
                                  <w:r>
                                    <w:rPr>
                                      <w:spacing w:val="-2"/>
                                      <w:sz w:val="17"/>
                                    </w:rPr>
                                    <w:t>40000</w:t>
                                  </w:r>
                                </w:p>
                              </w:tc>
                            </w:tr>
                          </w:tbl>
                          <w:p w14:paraId="743DCA7F" w14:textId="77777777" w:rsidR="00CA3406" w:rsidRDefault="00CA3406">
                            <w:pPr>
                              <w:pStyle w:val="BodyText"/>
                            </w:pPr>
                          </w:p>
                        </w:txbxContent>
                      </wps:txbx>
                      <wps:bodyPr wrap="square" lIns="0" tIns="0" rIns="0" bIns="0" rtlCol="0">
                        <a:noAutofit/>
                      </wps:bodyPr>
                    </wps:wsp>
                  </a:graphicData>
                </a:graphic>
              </wp:anchor>
            </w:drawing>
          </mc:Choice>
          <mc:Fallback>
            <w:pict>
              <v:shape w14:anchorId="7CA4490F" id="Textbox 80" o:spid="_x0000_s1053" type="#_x0000_t202" style="position:absolute;left:0;text-align:left;margin-left:476.6pt;margin-top:37.6pt;width:55.95pt;height:30.45pt;z-index:251664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998"/>
                      </w:tblGrid>
                      <w:tr w:rsidR="00CA3406" w14:paraId="43D97E11" w14:textId="77777777">
                        <w:trPr>
                          <w:trHeight w:val="199"/>
                        </w:trPr>
                        <w:tc>
                          <w:tcPr>
                            <w:tcW w:w="998" w:type="dxa"/>
                          </w:tcPr>
                          <w:p w14:paraId="6F62FEE5" w14:textId="77777777" w:rsidR="00CA3406" w:rsidRDefault="00FF398C">
                            <w:pPr>
                              <w:pStyle w:val="TableParagraph"/>
                              <w:spacing w:line="180" w:lineRule="exact"/>
                              <w:ind w:left="4" w:right="4"/>
                              <w:rPr>
                                <w:sz w:val="17"/>
                              </w:rPr>
                            </w:pPr>
                            <w:r>
                              <w:rPr>
                                <w:spacing w:val="-2"/>
                                <w:sz w:val="17"/>
                              </w:rPr>
                              <w:t>State</w:t>
                            </w:r>
                          </w:p>
                        </w:tc>
                      </w:tr>
                      <w:tr w:rsidR="00CA3406" w14:paraId="14D80D01" w14:textId="77777777">
                        <w:trPr>
                          <w:trHeight w:val="211"/>
                        </w:trPr>
                        <w:tc>
                          <w:tcPr>
                            <w:tcW w:w="998" w:type="dxa"/>
                          </w:tcPr>
                          <w:p w14:paraId="09C63B27" w14:textId="77777777" w:rsidR="00CA3406" w:rsidRDefault="00FF398C">
                            <w:pPr>
                              <w:pStyle w:val="TableParagraph"/>
                              <w:spacing w:before="4" w:line="187" w:lineRule="exact"/>
                              <w:ind w:left="4" w:right="4"/>
                              <w:rPr>
                                <w:sz w:val="17"/>
                              </w:rPr>
                            </w:pPr>
                            <w:r>
                              <w:rPr>
                                <w:sz w:val="17"/>
                              </w:rPr>
                              <w:t>Federal</w:t>
                            </w:r>
                            <w:r>
                              <w:rPr>
                                <w:spacing w:val="-6"/>
                                <w:sz w:val="17"/>
                              </w:rPr>
                              <w:t xml:space="preserve"> </w:t>
                            </w:r>
                            <w:r>
                              <w:rPr>
                                <w:spacing w:val="-4"/>
                                <w:sz w:val="17"/>
                              </w:rPr>
                              <w:t>Fund</w:t>
                            </w:r>
                          </w:p>
                        </w:tc>
                      </w:tr>
                      <w:tr w:rsidR="00CA3406" w14:paraId="6AF280A3" w14:textId="77777777">
                        <w:trPr>
                          <w:trHeight w:val="199"/>
                        </w:trPr>
                        <w:tc>
                          <w:tcPr>
                            <w:tcW w:w="998" w:type="dxa"/>
                          </w:tcPr>
                          <w:p w14:paraId="3F779DEE" w14:textId="77777777" w:rsidR="00CA3406" w:rsidRDefault="00FF398C">
                            <w:pPr>
                              <w:pStyle w:val="TableParagraph"/>
                              <w:spacing w:before="4" w:line="176" w:lineRule="exact"/>
                              <w:ind w:left="4" w:right="4"/>
                              <w:rPr>
                                <w:sz w:val="17"/>
                              </w:rPr>
                            </w:pPr>
                            <w:r>
                              <w:rPr>
                                <w:spacing w:val="-2"/>
                                <w:sz w:val="17"/>
                              </w:rPr>
                              <w:t>40000</w:t>
                            </w:r>
                          </w:p>
                        </w:tc>
                      </w:tr>
                    </w:tbl>
                    <w:p w14:paraId="743DCA7F" w14:textId="77777777" w:rsidR="00CA3406" w:rsidRDefault="00CA3406">
                      <w:pPr>
                        <w:pStyle w:val="BodyText"/>
                      </w:pPr>
                    </w:p>
                  </w:txbxContent>
                </v:textbox>
                <w10:wrap anchorx="page"/>
              </v:shape>
            </w:pict>
          </mc:Fallback>
        </mc:AlternateContent>
      </w:r>
      <w:r>
        <w:rPr>
          <w:noProof/>
        </w:rPr>
        <mc:AlternateContent>
          <mc:Choice Requires="wps">
            <w:drawing>
              <wp:anchor distT="0" distB="0" distL="0" distR="0" simplePos="0" relativeHeight="251665920" behindDoc="0" locked="0" layoutInCell="1" allowOverlap="1" wp14:anchorId="50FA6BB1" wp14:editId="32025073">
                <wp:simplePos x="0" y="0"/>
                <wp:positionH relativeFrom="page">
                  <wp:posOffset>6860667</wp:posOffset>
                </wp:positionH>
                <wp:positionV relativeFrom="paragraph">
                  <wp:posOffset>477264</wp:posOffset>
                </wp:positionV>
                <wp:extent cx="710565" cy="386715"/>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0565" cy="38671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998"/>
                            </w:tblGrid>
                            <w:tr w:rsidR="00CA3406" w14:paraId="1D6EC1F7" w14:textId="77777777">
                              <w:trPr>
                                <w:trHeight w:val="199"/>
                              </w:trPr>
                              <w:tc>
                                <w:tcPr>
                                  <w:tcW w:w="998" w:type="dxa"/>
                                </w:tcPr>
                                <w:p w14:paraId="506713C8" w14:textId="77777777" w:rsidR="00CA3406" w:rsidRDefault="00FF398C">
                                  <w:pPr>
                                    <w:pStyle w:val="TableParagraph"/>
                                    <w:spacing w:line="180" w:lineRule="exact"/>
                                    <w:ind w:left="4"/>
                                    <w:rPr>
                                      <w:sz w:val="17"/>
                                    </w:rPr>
                                  </w:pPr>
                                  <w:r>
                                    <w:rPr>
                                      <w:spacing w:val="-4"/>
                                      <w:sz w:val="17"/>
                                    </w:rPr>
                                    <w:t>CBVI</w:t>
                                  </w:r>
                                </w:p>
                              </w:tc>
                            </w:tr>
                            <w:tr w:rsidR="00CA3406" w14:paraId="40447E72" w14:textId="77777777">
                              <w:trPr>
                                <w:trHeight w:val="211"/>
                              </w:trPr>
                              <w:tc>
                                <w:tcPr>
                                  <w:tcW w:w="998" w:type="dxa"/>
                                </w:tcPr>
                                <w:p w14:paraId="3D13EBA9" w14:textId="77777777" w:rsidR="00CA3406" w:rsidRDefault="00FF398C">
                                  <w:pPr>
                                    <w:pStyle w:val="TableParagraph"/>
                                    <w:spacing w:before="4" w:line="187" w:lineRule="exact"/>
                                    <w:ind w:left="4" w:right="4"/>
                                    <w:rPr>
                                      <w:sz w:val="17"/>
                                    </w:rPr>
                                  </w:pPr>
                                  <w:r>
                                    <w:rPr>
                                      <w:sz w:val="17"/>
                                    </w:rPr>
                                    <w:t>Federal</w:t>
                                  </w:r>
                                  <w:r>
                                    <w:rPr>
                                      <w:spacing w:val="-6"/>
                                      <w:sz w:val="17"/>
                                    </w:rPr>
                                    <w:t xml:space="preserve"> </w:t>
                                  </w:r>
                                  <w:r>
                                    <w:rPr>
                                      <w:spacing w:val="-4"/>
                                      <w:sz w:val="17"/>
                                    </w:rPr>
                                    <w:t>Fund</w:t>
                                  </w:r>
                                </w:p>
                              </w:tc>
                            </w:tr>
                            <w:tr w:rsidR="00CA3406" w14:paraId="7156D819" w14:textId="77777777">
                              <w:trPr>
                                <w:trHeight w:val="199"/>
                              </w:trPr>
                              <w:tc>
                                <w:tcPr>
                                  <w:tcW w:w="998" w:type="dxa"/>
                                </w:tcPr>
                                <w:p w14:paraId="1EB3C344" w14:textId="77777777" w:rsidR="00CA3406" w:rsidRDefault="00FF398C">
                                  <w:pPr>
                                    <w:pStyle w:val="TableParagraph"/>
                                    <w:spacing w:before="4" w:line="176" w:lineRule="exact"/>
                                    <w:ind w:left="4" w:right="4"/>
                                    <w:rPr>
                                      <w:sz w:val="17"/>
                                    </w:rPr>
                                  </w:pPr>
                                  <w:r>
                                    <w:rPr>
                                      <w:spacing w:val="-2"/>
                                      <w:sz w:val="17"/>
                                    </w:rPr>
                                    <w:t>48140</w:t>
                                  </w:r>
                                </w:p>
                              </w:tc>
                            </w:tr>
                          </w:tbl>
                          <w:p w14:paraId="2BAD3377" w14:textId="77777777" w:rsidR="00CA3406" w:rsidRDefault="00CA3406">
                            <w:pPr>
                              <w:pStyle w:val="BodyText"/>
                            </w:pPr>
                          </w:p>
                        </w:txbxContent>
                      </wps:txbx>
                      <wps:bodyPr wrap="square" lIns="0" tIns="0" rIns="0" bIns="0" rtlCol="0">
                        <a:noAutofit/>
                      </wps:bodyPr>
                    </wps:wsp>
                  </a:graphicData>
                </a:graphic>
              </wp:anchor>
            </w:drawing>
          </mc:Choice>
          <mc:Fallback>
            <w:pict>
              <v:shape w14:anchorId="50FA6BB1" id="Textbox 81" o:spid="_x0000_s1054" type="#_x0000_t202" style="position:absolute;left:0;text-align:left;margin-left:540.2pt;margin-top:37.6pt;width:55.95pt;height:30.45pt;z-index:251665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998"/>
                      </w:tblGrid>
                      <w:tr w:rsidR="00CA3406" w14:paraId="1D6EC1F7" w14:textId="77777777">
                        <w:trPr>
                          <w:trHeight w:val="199"/>
                        </w:trPr>
                        <w:tc>
                          <w:tcPr>
                            <w:tcW w:w="998" w:type="dxa"/>
                          </w:tcPr>
                          <w:p w14:paraId="506713C8" w14:textId="77777777" w:rsidR="00CA3406" w:rsidRDefault="00FF398C">
                            <w:pPr>
                              <w:pStyle w:val="TableParagraph"/>
                              <w:spacing w:line="180" w:lineRule="exact"/>
                              <w:ind w:left="4"/>
                              <w:rPr>
                                <w:sz w:val="17"/>
                              </w:rPr>
                            </w:pPr>
                            <w:r>
                              <w:rPr>
                                <w:spacing w:val="-4"/>
                                <w:sz w:val="17"/>
                              </w:rPr>
                              <w:t>CBVI</w:t>
                            </w:r>
                          </w:p>
                        </w:tc>
                      </w:tr>
                      <w:tr w:rsidR="00CA3406" w14:paraId="40447E72" w14:textId="77777777">
                        <w:trPr>
                          <w:trHeight w:val="211"/>
                        </w:trPr>
                        <w:tc>
                          <w:tcPr>
                            <w:tcW w:w="998" w:type="dxa"/>
                          </w:tcPr>
                          <w:p w14:paraId="3D13EBA9" w14:textId="77777777" w:rsidR="00CA3406" w:rsidRDefault="00FF398C">
                            <w:pPr>
                              <w:pStyle w:val="TableParagraph"/>
                              <w:spacing w:before="4" w:line="187" w:lineRule="exact"/>
                              <w:ind w:left="4" w:right="4"/>
                              <w:rPr>
                                <w:sz w:val="17"/>
                              </w:rPr>
                            </w:pPr>
                            <w:r>
                              <w:rPr>
                                <w:sz w:val="17"/>
                              </w:rPr>
                              <w:t>Federal</w:t>
                            </w:r>
                            <w:r>
                              <w:rPr>
                                <w:spacing w:val="-6"/>
                                <w:sz w:val="17"/>
                              </w:rPr>
                              <w:t xml:space="preserve"> </w:t>
                            </w:r>
                            <w:r>
                              <w:rPr>
                                <w:spacing w:val="-4"/>
                                <w:sz w:val="17"/>
                              </w:rPr>
                              <w:t>Fund</w:t>
                            </w:r>
                          </w:p>
                        </w:tc>
                      </w:tr>
                      <w:tr w:rsidR="00CA3406" w14:paraId="7156D819" w14:textId="77777777">
                        <w:trPr>
                          <w:trHeight w:val="199"/>
                        </w:trPr>
                        <w:tc>
                          <w:tcPr>
                            <w:tcW w:w="998" w:type="dxa"/>
                          </w:tcPr>
                          <w:p w14:paraId="1EB3C344" w14:textId="77777777" w:rsidR="00CA3406" w:rsidRDefault="00FF398C">
                            <w:pPr>
                              <w:pStyle w:val="TableParagraph"/>
                              <w:spacing w:before="4" w:line="176" w:lineRule="exact"/>
                              <w:ind w:left="4" w:right="4"/>
                              <w:rPr>
                                <w:sz w:val="17"/>
                              </w:rPr>
                            </w:pPr>
                            <w:r>
                              <w:rPr>
                                <w:spacing w:val="-2"/>
                                <w:sz w:val="17"/>
                              </w:rPr>
                              <w:t>48140</w:t>
                            </w:r>
                          </w:p>
                        </w:tc>
                      </w:tr>
                    </w:tbl>
                    <w:p w14:paraId="2BAD3377" w14:textId="77777777" w:rsidR="00CA3406" w:rsidRDefault="00CA3406">
                      <w:pPr>
                        <w:pStyle w:val="BodyText"/>
                      </w:pPr>
                    </w:p>
                  </w:txbxContent>
                </v:textbox>
                <w10:wrap anchorx="page"/>
              </v:shape>
            </w:pict>
          </mc:Fallback>
        </mc:AlternateContent>
      </w:r>
      <w:r>
        <w:rPr>
          <w:noProof/>
        </w:rPr>
        <mc:AlternateContent>
          <mc:Choice Requires="wps">
            <w:drawing>
              <wp:anchor distT="0" distB="0" distL="0" distR="0" simplePos="0" relativeHeight="251666944" behindDoc="0" locked="0" layoutInCell="1" allowOverlap="1" wp14:anchorId="1DD51BE1" wp14:editId="139B40E3">
                <wp:simplePos x="0" y="0"/>
                <wp:positionH relativeFrom="page">
                  <wp:posOffset>7716011</wp:posOffset>
                </wp:positionH>
                <wp:positionV relativeFrom="paragraph">
                  <wp:posOffset>477264</wp:posOffset>
                </wp:positionV>
                <wp:extent cx="615950" cy="386715"/>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950" cy="38671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849"/>
                            </w:tblGrid>
                            <w:tr w:rsidR="00CA3406" w14:paraId="58B75DAF" w14:textId="77777777">
                              <w:trPr>
                                <w:trHeight w:val="199"/>
                              </w:trPr>
                              <w:tc>
                                <w:tcPr>
                                  <w:tcW w:w="849" w:type="dxa"/>
                                </w:tcPr>
                                <w:p w14:paraId="3715C1C4" w14:textId="77777777" w:rsidR="00CA3406" w:rsidRDefault="00FF398C">
                                  <w:pPr>
                                    <w:pStyle w:val="TableParagraph"/>
                                    <w:spacing w:line="180" w:lineRule="exact"/>
                                    <w:ind w:left="3"/>
                                    <w:rPr>
                                      <w:sz w:val="17"/>
                                    </w:rPr>
                                  </w:pPr>
                                  <w:r>
                                    <w:rPr>
                                      <w:spacing w:val="-4"/>
                                      <w:sz w:val="17"/>
                                    </w:rPr>
                                    <w:t>CBVI</w:t>
                                  </w:r>
                                </w:p>
                              </w:tc>
                            </w:tr>
                            <w:tr w:rsidR="00CA3406" w14:paraId="31906B5C" w14:textId="77777777">
                              <w:trPr>
                                <w:trHeight w:val="211"/>
                              </w:trPr>
                              <w:tc>
                                <w:tcPr>
                                  <w:tcW w:w="849" w:type="dxa"/>
                                </w:tcPr>
                                <w:p w14:paraId="0D91E87B" w14:textId="77777777" w:rsidR="00CA3406" w:rsidRDefault="00FF398C">
                                  <w:pPr>
                                    <w:pStyle w:val="TableParagraph"/>
                                    <w:spacing w:before="4" w:line="187" w:lineRule="exact"/>
                                    <w:ind w:left="3" w:right="3"/>
                                    <w:rPr>
                                      <w:sz w:val="17"/>
                                    </w:rPr>
                                  </w:pPr>
                                  <w:r>
                                    <w:rPr>
                                      <w:sz w:val="17"/>
                                    </w:rPr>
                                    <w:t>Trust</w:t>
                                  </w:r>
                                  <w:r>
                                    <w:rPr>
                                      <w:spacing w:val="-2"/>
                                      <w:sz w:val="17"/>
                                    </w:rPr>
                                    <w:t xml:space="preserve"> </w:t>
                                  </w:r>
                                  <w:r>
                                    <w:rPr>
                                      <w:spacing w:val="-4"/>
                                      <w:sz w:val="17"/>
                                    </w:rPr>
                                    <w:t>Fund</w:t>
                                  </w:r>
                                </w:p>
                              </w:tc>
                            </w:tr>
                            <w:tr w:rsidR="00CA3406" w14:paraId="4495CA51" w14:textId="77777777">
                              <w:trPr>
                                <w:trHeight w:val="199"/>
                              </w:trPr>
                              <w:tc>
                                <w:tcPr>
                                  <w:tcW w:w="849" w:type="dxa"/>
                                </w:tcPr>
                                <w:p w14:paraId="0C737680" w14:textId="77777777" w:rsidR="00CA3406" w:rsidRDefault="00FF398C">
                                  <w:pPr>
                                    <w:pStyle w:val="TableParagraph"/>
                                    <w:spacing w:before="4" w:line="176" w:lineRule="exact"/>
                                    <w:ind w:left="3" w:right="3"/>
                                    <w:rPr>
                                      <w:sz w:val="17"/>
                                    </w:rPr>
                                  </w:pPr>
                                  <w:r>
                                    <w:rPr>
                                      <w:spacing w:val="-2"/>
                                      <w:sz w:val="17"/>
                                    </w:rPr>
                                    <w:t>68400</w:t>
                                  </w:r>
                                </w:p>
                              </w:tc>
                            </w:tr>
                          </w:tbl>
                          <w:p w14:paraId="417F59A5" w14:textId="77777777" w:rsidR="00CA3406" w:rsidRDefault="00CA3406">
                            <w:pPr>
                              <w:pStyle w:val="BodyText"/>
                            </w:pPr>
                          </w:p>
                        </w:txbxContent>
                      </wps:txbx>
                      <wps:bodyPr wrap="square" lIns="0" tIns="0" rIns="0" bIns="0" rtlCol="0">
                        <a:noAutofit/>
                      </wps:bodyPr>
                    </wps:wsp>
                  </a:graphicData>
                </a:graphic>
              </wp:anchor>
            </w:drawing>
          </mc:Choice>
          <mc:Fallback>
            <w:pict>
              <v:shape w14:anchorId="1DD51BE1" id="Textbox 82" o:spid="_x0000_s1055" type="#_x0000_t202" style="position:absolute;left:0;text-align:left;margin-left:607.55pt;margin-top:37.6pt;width:48.5pt;height:30.45pt;z-index:251666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849"/>
                      </w:tblGrid>
                      <w:tr w:rsidR="00CA3406" w14:paraId="58B75DAF" w14:textId="77777777">
                        <w:trPr>
                          <w:trHeight w:val="199"/>
                        </w:trPr>
                        <w:tc>
                          <w:tcPr>
                            <w:tcW w:w="849" w:type="dxa"/>
                          </w:tcPr>
                          <w:p w14:paraId="3715C1C4" w14:textId="77777777" w:rsidR="00CA3406" w:rsidRDefault="00FF398C">
                            <w:pPr>
                              <w:pStyle w:val="TableParagraph"/>
                              <w:spacing w:line="180" w:lineRule="exact"/>
                              <w:ind w:left="3"/>
                              <w:rPr>
                                <w:sz w:val="17"/>
                              </w:rPr>
                            </w:pPr>
                            <w:r>
                              <w:rPr>
                                <w:spacing w:val="-4"/>
                                <w:sz w:val="17"/>
                              </w:rPr>
                              <w:t>CBVI</w:t>
                            </w:r>
                          </w:p>
                        </w:tc>
                      </w:tr>
                      <w:tr w:rsidR="00CA3406" w14:paraId="31906B5C" w14:textId="77777777">
                        <w:trPr>
                          <w:trHeight w:val="211"/>
                        </w:trPr>
                        <w:tc>
                          <w:tcPr>
                            <w:tcW w:w="849" w:type="dxa"/>
                          </w:tcPr>
                          <w:p w14:paraId="0D91E87B" w14:textId="77777777" w:rsidR="00CA3406" w:rsidRDefault="00FF398C">
                            <w:pPr>
                              <w:pStyle w:val="TableParagraph"/>
                              <w:spacing w:before="4" w:line="187" w:lineRule="exact"/>
                              <w:ind w:left="3" w:right="3"/>
                              <w:rPr>
                                <w:sz w:val="17"/>
                              </w:rPr>
                            </w:pPr>
                            <w:r>
                              <w:rPr>
                                <w:sz w:val="17"/>
                              </w:rPr>
                              <w:t>Trust</w:t>
                            </w:r>
                            <w:r>
                              <w:rPr>
                                <w:spacing w:val="-2"/>
                                <w:sz w:val="17"/>
                              </w:rPr>
                              <w:t xml:space="preserve"> </w:t>
                            </w:r>
                            <w:r>
                              <w:rPr>
                                <w:spacing w:val="-4"/>
                                <w:sz w:val="17"/>
                              </w:rPr>
                              <w:t>Fund</w:t>
                            </w:r>
                          </w:p>
                        </w:tc>
                      </w:tr>
                      <w:tr w:rsidR="00CA3406" w14:paraId="4495CA51" w14:textId="77777777">
                        <w:trPr>
                          <w:trHeight w:val="199"/>
                        </w:trPr>
                        <w:tc>
                          <w:tcPr>
                            <w:tcW w:w="849" w:type="dxa"/>
                          </w:tcPr>
                          <w:p w14:paraId="0C737680" w14:textId="77777777" w:rsidR="00CA3406" w:rsidRDefault="00FF398C">
                            <w:pPr>
                              <w:pStyle w:val="TableParagraph"/>
                              <w:spacing w:before="4" w:line="176" w:lineRule="exact"/>
                              <w:ind w:left="3" w:right="3"/>
                              <w:rPr>
                                <w:sz w:val="17"/>
                              </w:rPr>
                            </w:pPr>
                            <w:r>
                              <w:rPr>
                                <w:spacing w:val="-2"/>
                                <w:sz w:val="17"/>
                              </w:rPr>
                              <w:t>68400</w:t>
                            </w:r>
                          </w:p>
                        </w:tc>
                      </w:tr>
                    </w:tbl>
                    <w:p w14:paraId="417F59A5" w14:textId="77777777" w:rsidR="00CA3406" w:rsidRDefault="00CA3406">
                      <w:pPr>
                        <w:pStyle w:val="BodyText"/>
                      </w:pPr>
                    </w:p>
                  </w:txbxContent>
                </v:textbox>
                <w10:wrap anchorx="page"/>
              </v:shape>
            </w:pict>
          </mc:Fallback>
        </mc:AlternateContent>
      </w:r>
      <w:r>
        <w:rPr>
          <w:noProof/>
        </w:rPr>
        <mc:AlternateContent>
          <mc:Choice Requires="wps">
            <w:drawing>
              <wp:anchor distT="0" distB="0" distL="0" distR="0" simplePos="0" relativeHeight="251667968" behindDoc="0" locked="0" layoutInCell="1" allowOverlap="1" wp14:anchorId="4614F624" wp14:editId="2D33AD54">
                <wp:simplePos x="0" y="0"/>
                <wp:positionH relativeFrom="page">
                  <wp:posOffset>8397240</wp:posOffset>
                </wp:positionH>
                <wp:positionV relativeFrom="paragraph">
                  <wp:posOffset>477264</wp:posOffset>
                </wp:positionV>
                <wp:extent cx="842010" cy="386715"/>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2010" cy="38671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206"/>
                            </w:tblGrid>
                            <w:tr w:rsidR="00CA3406" w14:paraId="5DC7B8B8" w14:textId="77777777">
                              <w:trPr>
                                <w:trHeight w:val="199"/>
                              </w:trPr>
                              <w:tc>
                                <w:tcPr>
                                  <w:tcW w:w="1206" w:type="dxa"/>
                                </w:tcPr>
                                <w:p w14:paraId="65468776" w14:textId="77777777" w:rsidR="00CA3406" w:rsidRDefault="00FF398C">
                                  <w:pPr>
                                    <w:pStyle w:val="TableParagraph"/>
                                    <w:spacing w:line="180" w:lineRule="exact"/>
                                    <w:ind w:left="40" w:right="1"/>
                                    <w:rPr>
                                      <w:b/>
                                      <w:sz w:val="17"/>
                                    </w:rPr>
                                  </w:pPr>
                                  <w:r>
                                    <w:rPr>
                                      <w:b/>
                                      <w:spacing w:val="-2"/>
                                      <w:sz w:val="17"/>
                                    </w:rPr>
                                    <w:t>Totals</w:t>
                                  </w:r>
                                </w:p>
                              </w:tc>
                            </w:tr>
                            <w:tr w:rsidR="00CA3406" w14:paraId="587F7CF9" w14:textId="77777777">
                              <w:trPr>
                                <w:trHeight w:val="211"/>
                              </w:trPr>
                              <w:tc>
                                <w:tcPr>
                                  <w:tcW w:w="1206" w:type="dxa"/>
                                </w:tcPr>
                                <w:p w14:paraId="5206588A" w14:textId="77777777" w:rsidR="00CA3406" w:rsidRDefault="00FF398C">
                                  <w:pPr>
                                    <w:pStyle w:val="TableParagraph"/>
                                    <w:spacing w:before="4" w:line="187" w:lineRule="exact"/>
                                    <w:ind w:left="40" w:right="40"/>
                                    <w:rPr>
                                      <w:b/>
                                      <w:sz w:val="17"/>
                                    </w:rPr>
                                  </w:pPr>
                                  <w:r>
                                    <w:rPr>
                                      <w:b/>
                                      <w:spacing w:val="-2"/>
                                      <w:sz w:val="17"/>
                                    </w:rPr>
                                    <w:t>(Memorandum</w:t>
                                  </w:r>
                                </w:p>
                              </w:tc>
                            </w:tr>
                            <w:tr w:rsidR="00CA3406" w14:paraId="103150C1" w14:textId="77777777">
                              <w:trPr>
                                <w:trHeight w:val="199"/>
                              </w:trPr>
                              <w:tc>
                                <w:tcPr>
                                  <w:tcW w:w="1206" w:type="dxa"/>
                                </w:tcPr>
                                <w:p w14:paraId="2DEA4A4E" w14:textId="77777777" w:rsidR="00CA3406" w:rsidRDefault="00FF398C">
                                  <w:pPr>
                                    <w:pStyle w:val="TableParagraph"/>
                                    <w:spacing w:before="4" w:line="176" w:lineRule="exact"/>
                                    <w:ind w:left="40"/>
                                    <w:rPr>
                                      <w:b/>
                                      <w:sz w:val="17"/>
                                    </w:rPr>
                                  </w:pPr>
                                  <w:r>
                                    <w:rPr>
                                      <w:b/>
                                      <w:spacing w:val="-2"/>
                                      <w:sz w:val="17"/>
                                    </w:rPr>
                                    <w:t>Only)</w:t>
                                  </w:r>
                                </w:p>
                              </w:tc>
                            </w:tr>
                          </w:tbl>
                          <w:p w14:paraId="4EF3BB5A" w14:textId="77777777" w:rsidR="00CA3406" w:rsidRDefault="00CA3406">
                            <w:pPr>
                              <w:pStyle w:val="BodyText"/>
                            </w:pPr>
                          </w:p>
                        </w:txbxContent>
                      </wps:txbx>
                      <wps:bodyPr wrap="square" lIns="0" tIns="0" rIns="0" bIns="0" rtlCol="0">
                        <a:noAutofit/>
                      </wps:bodyPr>
                    </wps:wsp>
                  </a:graphicData>
                </a:graphic>
              </wp:anchor>
            </w:drawing>
          </mc:Choice>
          <mc:Fallback>
            <w:pict>
              <v:shape w14:anchorId="4614F624" id="Textbox 83" o:spid="_x0000_s1056" type="#_x0000_t202" style="position:absolute;left:0;text-align:left;margin-left:661.2pt;margin-top:37.6pt;width:66.3pt;height:30.45pt;z-index:251667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206"/>
                      </w:tblGrid>
                      <w:tr w:rsidR="00CA3406" w14:paraId="5DC7B8B8" w14:textId="77777777">
                        <w:trPr>
                          <w:trHeight w:val="199"/>
                        </w:trPr>
                        <w:tc>
                          <w:tcPr>
                            <w:tcW w:w="1206" w:type="dxa"/>
                          </w:tcPr>
                          <w:p w14:paraId="65468776" w14:textId="77777777" w:rsidR="00CA3406" w:rsidRDefault="00FF398C">
                            <w:pPr>
                              <w:pStyle w:val="TableParagraph"/>
                              <w:spacing w:line="180" w:lineRule="exact"/>
                              <w:ind w:left="40" w:right="1"/>
                              <w:rPr>
                                <w:b/>
                                <w:sz w:val="17"/>
                              </w:rPr>
                            </w:pPr>
                            <w:r>
                              <w:rPr>
                                <w:b/>
                                <w:spacing w:val="-2"/>
                                <w:sz w:val="17"/>
                              </w:rPr>
                              <w:t>Totals</w:t>
                            </w:r>
                          </w:p>
                        </w:tc>
                      </w:tr>
                      <w:tr w:rsidR="00CA3406" w14:paraId="587F7CF9" w14:textId="77777777">
                        <w:trPr>
                          <w:trHeight w:val="211"/>
                        </w:trPr>
                        <w:tc>
                          <w:tcPr>
                            <w:tcW w:w="1206" w:type="dxa"/>
                          </w:tcPr>
                          <w:p w14:paraId="5206588A" w14:textId="77777777" w:rsidR="00CA3406" w:rsidRDefault="00FF398C">
                            <w:pPr>
                              <w:pStyle w:val="TableParagraph"/>
                              <w:spacing w:before="4" w:line="187" w:lineRule="exact"/>
                              <w:ind w:left="40" w:right="40"/>
                              <w:rPr>
                                <w:b/>
                                <w:sz w:val="17"/>
                              </w:rPr>
                            </w:pPr>
                            <w:r>
                              <w:rPr>
                                <w:b/>
                                <w:spacing w:val="-2"/>
                                <w:sz w:val="17"/>
                              </w:rPr>
                              <w:t>(Memorandum</w:t>
                            </w:r>
                          </w:p>
                        </w:tc>
                      </w:tr>
                      <w:tr w:rsidR="00CA3406" w14:paraId="103150C1" w14:textId="77777777">
                        <w:trPr>
                          <w:trHeight w:val="199"/>
                        </w:trPr>
                        <w:tc>
                          <w:tcPr>
                            <w:tcW w:w="1206" w:type="dxa"/>
                          </w:tcPr>
                          <w:p w14:paraId="2DEA4A4E" w14:textId="77777777" w:rsidR="00CA3406" w:rsidRDefault="00FF398C">
                            <w:pPr>
                              <w:pStyle w:val="TableParagraph"/>
                              <w:spacing w:before="4" w:line="176" w:lineRule="exact"/>
                              <w:ind w:left="40"/>
                              <w:rPr>
                                <w:b/>
                                <w:sz w:val="17"/>
                              </w:rPr>
                            </w:pPr>
                            <w:r>
                              <w:rPr>
                                <w:b/>
                                <w:spacing w:val="-2"/>
                                <w:sz w:val="17"/>
                              </w:rPr>
                              <w:t>Only)</w:t>
                            </w:r>
                          </w:p>
                        </w:tc>
                      </w:tr>
                    </w:tbl>
                    <w:p w14:paraId="4EF3BB5A" w14:textId="77777777" w:rsidR="00CA3406" w:rsidRDefault="00CA3406">
                      <w:pPr>
                        <w:pStyle w:val="BodyText"/>
                      </w:pPr>
                    </w:p>
                  </w:txbxContent>
                </v:textbox>
                <w10:wrap anchorx="page"/>
              </v:shape>
            </w:pict>
          </mc:Fallback>
        </mc:AlternateContent>
      </w:r>
      <w:r>
        <w:rPr>
          <w:noProof/>
        </w:rPr>
        <mc:AlternateContent>
          <mc:Choice Requires="wps">
            <w:drawing>
              <wp:anchor distT="0" distB="0" distL="0" distR="0" simplePos="0" relativeHeight="251668992" behindDoc="0" locked="0" layoutInCell="1" allowOverlap="1" wp14:anchorId="328D38B9" wp14:editId="6EC5D670">
                <wp:simplePos x="0" y="0"/>
                <wp:positionH relativeFrom="page">
                  <wp:posOffset>4394580</wp:posOffset>
                </wp:positionH>
                <wp:positionV relativeFrom="paragraph">
                  <wp:posOffset>1013712</wp:posOffset>
                </wp:positionV>
                <wp:extent cx="784225" cy="654685"/>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4225" cy="65468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114"/>
                            </w:tblGrid>
                            <w:tr w:rsidR="00CA3406" w14:paraId="155FD189" w14:textId="77777777">
                              <w:trPr>
                                <w:trHeight w:val="199"/>
                              </w:trPr>
                              <w:tc>
                                <w:tcPr>
                                  <w:tcW w:w="1114" w:type="dxa"/>
                                </w:tcPr>
                                <w:p w14:paraId="51A3D644" w14:textId="77777777" w:rsidR="00CA3406" w:rsidRDefault="00FF398C">
                                  <w:pPr>
                                    <w:pStyle w:val="TableParagraph"/>
                                    <w:tabs>
                                      <w:tab w:val="left" w:pos="957"/>
                                    </w:tabs>
                                    <w:spacing w:line="180" w:lineRule="exact"/>
                                    <w:ind w:right="47"/>
                                    <w:jc w:val="right"/>
                                    <w:rPr>
                                      <w:sz w:val="17"/>
                                    </w:rPr>
                                  </w:pPr>
                                  <w:r>
                                    <w:rPr>
                                      <w:spacing w:val="-10"/>
                                      <w:sz w:val="17"/>
                                    </w:rPr>
                                    <w:t>$</w:t>
                                  </w:r>
                                  <w:r>
                                    <w:rPr>
                                      <w:sz w:val="17"/>
                                    </w:rPr>
                                    <w:tab/>
                                  </w:r>
                                  <w:r>
                                    <w:rPr>
                                      <w:spacing w:val="-10"/>
                                      <w:sz w:val="17"/>
                                    </w:rPr>
                                    <w:t>-</w:t>
                                  </w:r>
                                </w:p>
                              </w:tc>
                            </w:tr>
                            <w:tr w:rsidR="00CA3406" w14:paraId="5CCE43E4" w14:textId="77777777">
                              <w:trPr>
                                <w:trHeight w:val="211"/>
                              </w:trPr>
                              <w:tc>
                                <w:tcPr>
                                  <w:tcW w:w="1114" w:type="dxa"/>
                                </w:tcPr>
                                <w:p w14:paraId="17F63EA7" w14:textId="77777777" w:rsidR="00CA3406" w:rsidRDefault="00FF398C">
                                  <w:pPr>
                                    <w:pStyle w:val="TableParagraph"/>
                                    <w:spacing w:before="4" w:line="187" w:lineRule="exact"/>
                                    <w:ind w:right="47"/>
                                    <w:jc w:val="right"/>
                                    <w:rPr>
                                      <w:sz w:val="17"/>
                                    </w:rPr>
                                  </w:pPr>
                                  <w:r>
                                    <w:rPr>
                                      <w:spacing w:val="-10"/>
                                      <w:sz w:val="17"/>
                                    </w:rPr>
                                    <w:t>-</w:t>
                                  </w:r>
                                </w:p>
                              </w:tc>
                            </w:tr>
                            <w:tr w:rsidR="00CA3406" w14:paraId="177BE976" w14:textId="77777777">
                              <w:trPr>
                                <w:trHeight w:val="211"/>
                              </w:trPr>
                              <w:tc>
                                <w:tcPr>
                                  <w:tcW w:w="1114" w:type="dxa"/>
                                </w:tcPr>
                                <w:p w14:paraId="700F56A5" w14:textId="77777777" w:rsidR="00CA3406" w:rsidRDefault="00FF398C">
                                  <w:pPr>
                                    <w:pStyle w:val="TableParagraph"/>
                                    <w:spacing w:before="4" w:line="187" w:lineRule="exact"/>
                                    <w:ind w:right="48"/>
                                    <w:jc w:val="right"/>
                                    <w:rPr>
                                      <w:sz w:val="17"/>
                                    </w:rPr>
                                  </w:pPr>
                                  <w:r>
                                    <w:rPr>
                                      <w:spacing w:val="-2"/>
                                      <w:sz w:val="17"/>
                                    </w:rPr>
                                    <w:t>69,676</w:t>
                                  </w:r>
                                </w:p>
                              </w:tc>
                            </w:tr>
                            <w:tr w:rsidR="00CA3406" w14:paraId="3B12803A" w14:textId="77777777">
                              <w:trPr>
                                <w:trHeight w:val="211"/>
                              </w:trPr>
                              <w:tc>
                                <w:tcPr>
                                  <w:tcW w:w="1114" w:type="dxa"/>
                                </w:tcPr>
                                <w:p w14:paraId="07B80E8A" w14:textId="77777777" w:rsidR="00CA3406" w:rsidRDefault="00FF398C">
                                  <w:pPr>
                                    <w:pStyle w:val="TableParagraph"/>
                                    <w:spacing w:before="4" w:line="187" w:lineRule="exact"/>
                                    <w:ind w:right="48"/>
                                    <w:jc w:val="right"/>
                                    <w:rPr>
                                      <w:sz w:val="17"/>
                                    </w:rPr>
                                  </w:pPr>
                                  <w:r>
                                    <w:rPr>
                                      <w:spacing w:val="-2"/>
                                      <w:sz w:val="17"/>
                                    </w:rPr>
                                    <w:t>11,102</w:t>
                                  </w:r>
                                </w:p>
                              </w:tc>
                            </w:tr>
                            <w:tr w:rsidR="00CA3406" w14:paraId="2CA833C9" w14:textId="77777777">
                              <w:trPr>
                                <w:trHeight w:val="199"/>
                              </w:trPr>
                              <w:tc>
                                <w:tcPr>
                                  <w:tcW w:w="1114" w:type="dxa"/>
                                </w:tcPr>
                                <w:p w14:paraId="4FCDFE78" w14:textId="77777777" w:rsidR="00CA3406" w:rsidRDefault="00FF398C">
                                  <w:pPr>
                                    <w:pStyle w:val="TableParagraph"/>
                                    <w:spacing w:before="4" w:line="176" w:lineRule="exact"/>
                                    <w:ind w:right="48"/>
                                    <w:jc w:val="right"/>
                                    <w:rPr>
                                      <w:sz w:val="17"/>
                                    </w:rPr>
                                  </w:pPr>
                                  <w:r>
                                    <w:rPr>
                                      <w:spacing w:val="-2"/>
                                      <w:sz w:val="17"/>
                                    </w:rPr>
                                    <w:t>80,778</w:t>
                                  </w:r>
                                </w:p>
                              </w:tc>
                            </w:tr>
                          </w:tbl>
                          <w:p w14:paraId="4BD778F7" w14:textId="77777777" w:rsidR="00CA3406" w:rsidRDefault="00CA3406">
                            <w:pPr>
                              <w:pStyle w:val="BodyText"/>
                            </w:pPr>
                          </w:p>
                        </w:txbxContent>
                      </wps:txbx>
                      <wps:bodyPr wrap="square" lIns="0" tIns="0" rIns="0" bIns="0" rtlCol="0">
                        <a:noAutofit/>
                      </wps:bodyPr>
                    </wps:wsp>
                  </a:graphicData>
                </a:graphic>
              </wp:anchor>
            </w:drawing>
          </mc:Choice>
          <mc:Fallback>
            <w:pict>
              <v:shape w14:anchorId="328D38B9" id="Textbox 84" o:spid="_x0000_s1057" type="#_x0000_t202" style="position:absolute;left:0;text-align:left;margin-left:346.05pt;margin-top:79.8pt;width:61.75pt;height:51.55pt;z-index:251668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114"/>
                      </w:tblGrid>
                      <w:tr w:rsidR="00CA3406" w14:paraId="155FD189" w14:textId="77777777">
                        <w:trPr>
                          <w:trHeight w:val="199"/>
                        </w:trPr>
                        <w:tc>
                          <w:tcPr>
                            <w:tcW w:w="1114" w:type="dxa"/>
                          </w:tcPr>
                          <w:p w14:paraId="51A3D644" w14:textId="77777777" w:rsidR="00CA3406" w:rsidRDefault="00FF398C">
                            <w:pPr>
                              <w:pStyle w:val="TableParagraph"/>
                              <w:tabs>
                                <w:tab w:val="left" w:pos="957"/>
                              </w:tabs>
                              <w:spacing w:line="180" w:lineRule="exact"/>
                              <w:ind w:right="47"/>
                              <w:jc w:val="right"/>
                              <w:rPr>
                                <w:sz w:val="17"/>
                              </w:rPr>
                            </w:pPr>
                            <w:r>
                              <w:rPr>
                                <w:spacing w:val="-10"/>
                                <w:sz w:val="17"/>
                              </w:rPr>
                              <w:t>$</w:t>
                            </w:r>
                            <w:r>
                              <w:rPr>
                                <w:sz w:val="17"/>
                              </w:rPr>
                              <w:tab/>
                            </w:r>
                            <w:r>
                              <w:rPr>
                                <w:spacing w:val="-10"/>
                                <w:sz w:val="17"/>
                              </w:rPr>
                              <w:t>-</w:t>
                            </w:r>
                          </w:p>
                        </w:tc>
                      </w:tr>
                      <w:tr w:rsidR="00CA3406" w14:paraId="5CCE43E4" w14:textId="77777777">
                        <w:trPr>
                          <w:trHeight w:val="211"/>
                        </w:trPr>
                        <w:tc>
                          <w:tcPr>
                            <w:tcW w:w="1114" w:type="dxa"/>
                          </w:tcPr>
                          <w:p w14:paraId="17F63EA7" w14:textId="77777777" w:rsidR="00CA3406" w:rsidRDefault="00FF398C">
                            <w:pPr>
                              <w:pStyle w:val="TableParagraph"/>
                              <w:spacing w:before="4" w:line="187" w:lineRule="exact"/>
                              <w:ind w:right="47"/>
                              <w:jc w:val="right"/>
                              <w:rPr>
                                <w:sz w:val="17"/>
                              </w:rPr>
                            </w:pPr>
                            <w:r>
                              <w:rPr>
                                <w:spacing w:val="-10"/>
                                <w:sz w:val="17"/>
                              </w:rPr>
                              <w:t>-</w:t>
                            </w:r>
                          </w:p>
                        </w:tc>
                      </w:tr>
                      <w:tr w:rsidR="00CA3406" w14:paraId="177BE976" w14:textId="77777777">
                        <w:trPr>
                          <w:trHeight w:val="211"/>
                        </w:trPr>
                        <w:tc>
                          <w:tcPr>
                            <w:tcW w:w="1114" w:type="dxa"/>
                          </w:tcPr>
                          <w:p w14:paraId="700F56A5" w14:textId="77777777" w:rsidR="00CA3406" w:rsidRDefault="00FF398C">
                            <w:pPr>
                              <w:pStyle w:val="TableParagraph"/>
                              <w:spacing w:before="4" w:line="187" w:lineRule="exact"/>
                              <w:ind w:right="48"/>
                              <w:jc w:val="right"/>
                              <w:rPr>
                                <w:sz w:val="17"/>
                              </w:rPr>
                            </w:pPr>
                            <w:r>
                              <w:rPr>
                                <w:spacing w:val="-2"/>
                                <w:sz w:val="17"/>
                              </w:rPr>
                              <w:t>69,676</w:t>
                            </w:r>
                          </w:p>
                        </w:tc>
                      </w:tr>
                      <w:tr w:rsidR="00CA3406" w14:paraId="3B12803A" w14:textId="77777777">
                        <w:trPr>
                          <w:trHeight w:val="211"/>
                        </w:trPr>
                        <w:tc>
                          <w:tcPr>
                            <w:tcW w:w="1114" w:type="dxa"/>
                          </w:tcPr>
                          <w:p w14:paraId="07B80E8A" w14:textId="77777777" w:rsidR="00CA3406" w:rsidRDefault="00FF398C">
                            <w:pPr>
                              <w:pStyle w:val="TableParagraph"/>
                              <w:spacing w:before="4" w:line="187" w:lineRule="exact"/>
                              <w:ind w:right="48"/>
                              <w:jc w:val="right"/>
                              <w:rPr>
                                <w:sz w:val="17"/>
                              </w:rPr>
                            </w:pPr>
                            <w:r>
                              <w:rPr>
                                <w:spacing w:val="-2"/>
                                <w:sz w:val="17"/>
                              </w:rPr>
                              <w:t>11,102</w:t>
                            </w:r>
                          </w:p>
                        </w:tc>
                      </w:tr>
                      <w:tr w:rsidR="00CA3406" w14:paraId="2CA833C9" w14:textId="77777777">
                        <w:trPr>
                          <w:trHeight w:val="199"/>
                        </w:trPr>
                        <w:tc>
                          <w:tcPr>
                            <w:tcW w:w="1114" w:type="dxa"/>
                          </w:tcPr>
                          <w:p w14:paraId="4FCDFE78" w14:textId="77777777" w:rsidR="00CA3406" w:rsidRDefault="00FF398C">
                            <w:pPr>
                              <w:pStyle w:val="TableParagraph"/>
                              <w:spacing w:before="4" w:line="176" w:lineRule="exact"/>
                              <w:ind w:right="48"/>
                              <w:jc w:val="right"/>
                              <w:rPr>
                                <w:sz w:val="17"/>
                              </w:rPr>
                            </w:pPr>
                            <w:r>
                              <w:rPr>
                                <w:spacing w:val="-2"/>
                                <w:sz w:val="17"/>
                              </w:rPr>
                              <w:t>80,778</w:t>
                            </w:r>
                          </w:p>
                        </w:tc>
                      </w:tr>
                    </w:tbl>
                    <w:p w14:paraId="4BD778F7" w14:textId="77777777" w:rsidR="00CA3406" w:rsidRDefault="00CA3406">
                      <w:pPr>
                        <w:pStyle w:val="BodyText"/>
                      </w:pPr>
                    </w:p>
                  </w:txbxContent>
                </v:textbox>
                <w10:wrap anchorx="page"/>
              </v:shape>
            </w:pict>
          </mc:Fallback>
        </mc:AlternateContent>
      </w:r>
      <w:r>
        <w:rPr>
          <w:noProof/>
        </w:rPr>
        <mc:AlternateContent>
          <mc:Choice Requires="wps">
            <w:drawing>
              <wp:anchor distT="0" distB="0" distL="0" distR="0" simplePos="0" relativeHeight="251670016" behindDoc="0" locked="0" layoutInCell="1" allowOverlap="1" wp14:anchorId="36C08099" wp14:editId="12123571">
                <wp:simplePos x="0" y="0"/>
                <wp:positionH relativeFrom="page">
                  <wp:posOffset>5202554</wp:posOffset>
                </wp:positionH>
                <wp:positionV relativeFrom="paragraph">
                  <wp:posOffset>1013712</wp:posOffset>
                </wp:positionV>
                <wp:extent cx="784225" cy="654685"/>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4225" cy="65468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114"/>
                            </w:tblGrid>
                            <w:tr w:rsidR="00CA3406" w14:paraId="302DC83E" w14:textId="77777777">
                              <w:trPr>
                                <w:trHeight w:val="199"/>
                              </w:trPr>
                              <w:tc>
                                <w:tcPr>
                                  <w:tcW w:w="1114" w:type="dxa"/>
                                </w:tcPr>
                                <w:p w14:paraId="0B434EAC" w14:textId="77777777" w:rsidR="00CA3406" w:rsidRDefault="00FF398C">
                                  <w:pPr>
                                    <w:pStyle w:val="TableParagraph"/>
                                    <w:tabs>
                                      <w:tab w:val="left" w:pos="957"/>
                                    </w:tabs>
                                    <w:spacing w:line="180" w:lineRule="exact"/>
                                    <w:ind w:right="47"/>
                                    <w:jc w:val="right"/>
                                    <w:rPr>
                                      <w:sz w:val="17"/>
                                    </w:rPr>
                                  </w:pPr>
                                  <w:r>
                                    <w:rPr>
                                      <w:spacing w:val="-10"/>
                                      <w:sz w:val="17"/>
                                    </w:rPr>
                                    <w:t>$</w:t>
                                  </w:r>
                                  <w:r>
                                    <w:rPr>
                                      <w:sz w:val="17"/>
                                    </w:rPr>
                                    <w:tab/>
                                  </w:r>
                                  <w:r>
                                    <w:rPr>
                                      <w:spacing w:val="-10"/>
                                      <w:sz w:val="17"/>
                                    </w:rPr>
                                    <w:t>-</w:t>
                                  </w:r>
                                </w:p>
                              </w:tc>
                            </w:tr>
                            <w:tr w:rsidR="00CA3406" w14:paraId="148AD849" w14:textId="77777777">
                              <w:trPr>
                                <w:trHeight w:val="211"/>
                              </w:trPr>
                              <w:tc>
                                <w:tcPr>
                                  <w:tcW w:w="1114" w:type="dxa"/>
                                </w:tcPr>
                                <w:p w14:paraId="6767CF5C" w14:textId="77777777" w:rsidR="00CA3406" w:rsidRDefault="00FF398C">
                                  <w:pPr>
                                    <w:pStyle w:val="TableParagraph"/>
                                    <w:spacing w:before="4" w:line="187" w:lineRule="exact"/>
                                    <w:ind w:right="47"/>
                                    <w:jc w:val="right"/>
                                    <w:rPr>
                                      <w:sz w:val="17"/>
                                    </w:rPr>
                                  </w:pPr>
                                  <w:r>
                                    <w:rPr>
                                      <w:spacing w:val="-10"/>
                                      <w:sz w:val="17"/>
                                    </w:rPr>
                                    <w:t>-</w:t>
                                  </w:r>
                                </w:p>
                              </w:tc>
                            </w:tr>
                            <w:tr w:rsidR="00CA3406" w14:paraId="43706987" w14:textId="77777777">
                              <w:trPr>
                                <w:trHeight w:val="211"/>
                              </w:trPr>
                              <w:tc>
                                <w:tcPr>
                                  <w:tcW w:w="1114" w:type="dxa"/>
                                </w:tcPr>
                                <w:p w14:paraId="2D983685" w14:textId="77777777" w:rsidR="00CA3406" w:rsidRDefault="00FF398C">
                                  <w:pPr>
                                    <w:pStyle w:val="TableParagraph"/>
                                    <w:spacing w:before="4" w:line="187" w:lineRule="exact"/>
                                    <w:ind w:right="47"/>
                                    <w:jc w:val="right"/>
                                    <w:rPr>
                                      <w:sz w:val="17"/>
                                    </w:rPr>
                                  </w:pPr>
                                  <w:r>
                                    <w:rPr>
                                      <w:spacing w:val="-10"/>
                                      <w:sz w:val="17"/>
                                    </w:rPr>
                                    <w:t>-</w:t>
                                  </w:r>
                                </w:p>
                              </w:tc>
                            </w:tr>
                            <w:tr w:rsidR="00CA3406" w14:paraId="26B8E75D" w14:textId="77777777">
                              <w:trPr>
                                <w:trHeight w:val="211"/>
                              </w:trPr>
                              <w:tc>
                                <w:tcPr>
                                  <w:tcW w:w="1114" w:type="dxa"/>
                                </w:tcPr>
                                <w:p w14:paraId="4A8D3862" w14:textId="77777777" w:rsidR="00CA3406" w:rsidRDefault="00FF398C">
                                  <w:pPr>
                                    <w:pStyle w:val="TableParagraph"/>
                                    <w:spacing w:before="4" w:line="187" w:lineRule="exact"/>
                                    <w:ind w:right="48"/>
                                    <w:jc w:val="right"/>
                                    <w:rPr>
                                      <w:sz w:val="17"/>
                                    </w:rPr>
                                  </w:pPr>
                                  <w:r>
                                    <w:rPr>
                                      <w:spacing w:val="-2"/>
                                      <w:sz w:val="17"/>
                                    </w:rPr>
                                    <w:t>15,974</w:t>
                                  </w:r>
                                </w:p>
                              </w:tc>
                            </w:tr>
                            <w:tr w:rsidR="00CA3406" w14:paraId="2B77A8F6" w14:textId="77777777">
                              <w:trPr>
                                <w:trHeight w:val="199"/>
                              </w:trPr>
                              <w:tc>
                                <w:tcPr>
                                  <w:tcW w:w="1114" w:type="dxa"/>
                                </w:tcPr>
                                <w:p w14:paraId="1E909382" w14:textId="77777777" w:rsidR="00CA3406" w:rsidRDefault="00FF398C">
                                  <w:pPr>
                                    <w:pStyle w:val="TableParagraph"/>
                                    <w:spacing w:before="4" w:line="176" w:lineRule="exact"/>
                                    <w:ind w:right="48"/>
                                    <w:jc w:val="right"/>
                                    <w:rPr>
                                      <w:sz w:val="17"/>
                                    </w:rPr>
                                  </w:pPr>
                                  <w:r>
                                    <w:rPr>
                                      <w:spacing w:val="-2"/>
                                      <w:sz w:val="17"/>
                                    </w:rPr>
                                    <w:t>15,974</w:t>
                                  </w:r>
                                </w:p>
                              </w:tc>
                            </w:tr>
                          </w:tbl>
                          <w:p w14:paraId="2899AAD4" w14:textId="77777777" w:rsidR="00CA3406" w:rsidRDefault="00CA3406">
                            <w:pPr>
                              <w:pStyle w:val="BodyText"/>
                            </w:pPr>
                          </w:p>
                        </w:txbxContent>
                      </wps:txbx>
                      <wps:bodyPr wrap="square" lIns="0" tIns="0" rIns="0" bIns="0" rtlCol="0">
                        <a:noAutofit/>
                      </wps:bodyPr>
                    </wps:wsp>
                  </a:graphicData>
                </a:graphic>
              </wp:anchor>
            </w:drawing>
          </mc:Choice>
          <mc:Fallback>
            <w:pict>
              <v:shape w14:anchorId="36C08099" id="Textbox 85" o:spid="_x0000_s1058" type="#_x0000_t202" style="position:absolute;left:0;text-align:left;margin-left:409.65pt;margin-top:79.8pt;width:61.75pt;height:51.55pt;z-index:251670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114"/>
                      </w:tblGrid>
                      <w:tr w:rsidR="00CA3406" w14:paraId="302DC83E" w14:textId="77777777">
                        <w:trPr>
                          <w:trHeight w:val="199"/>
                        </w:trPr>
                        <w:tc>
                          <w:tcPr>
                            <w:tcW w:w="1114" w:type="dxa"/>
                          </w:tcPr>
                          <w:p w14:paraId="0B434EAC" w14:textId="77777777" w:rsidR="00CA3406" w:rsidRDefault="00FF398C">
                            <w:pPr>
                              <w:pStyle w:val="TableParagraph"/>
                              <w:tabs>
                                <w:tab w:val="left" w:pos="957"/>
                              </w:tabs>
                              <w:spacing w:line="180" w:lineRule="exact"/>
                              <w:ind w:right="47"/>
                              <w:jc w:val="right"/>
                              <w:rPr>
                                <w:sz w:val="17"/>
                              </w:rPr>
                            </w:pPr>
                            <w:r>
                              <w:rPr>
                                <w:spacing w:val="-10"/>
                                <w:sz w:val="17"/>
                              </w:rPr>
                              <w:t>$</w:t>
                            </w:r>
                            <w:r>
                              <w:rPr>
                                <w:sz w:val="17"/>
                              </w:rPr>
                              <w:tab/>
                            </w:r>
                            <w:r>
                              <w:rPr>
                                <w:spacing w:val="-10"/>
                                <w:sz w:val="17"/>
                              </w:rPr>
                              <w:t>-</w:t>
                            </w:r>
                          </w:p>
                        </w:tc>
                      </w:tr>
                      <w:tr w:rsidR="00CA3406" w14:paraId="148AD849" w14:textId="77777777">
                        <w:trPr>
                          <w:trHeight w:val="211"/>
                        </w:trPr>
                        <w:tc>
                          <w:tcPr>
                            <w:tcW w:w="1114" w:type="dxa"/>
                          </w:tcPr>
                          <w:p w14:paraId="6767CF5C" w14:textId="77777777" w:rsidR="00CA3406" w:rsidRDefault="00FF398C">
                            <w:pPr>
                              <w:pStyle w:val="TableParagraph"/>
                              <w:spacing w:before="4" w:line="187" w:lineRule="exact"/>
                              <w:ind w:right="47"/>
                              <w:jc w:val="right"/>
                              <w:rPr>
                                <w:sz w:val="17"/>
                              </w:rPr>
                            </w:pPr>
                            <w:r>
                              <w:rPr>
                                <w:spacing w:val="-10"/>
                                <w:sz w:val="17"/>
                              </w:rPr>
                              <w:t>-</w:t>
                            </w:r>
                          </w:p>
                        </w:tc>
                      </w:tr>
                      <w:tr w:rsidR="00CA3406" w14:paraId="43706987" w14:textId="77777777">
                        <w:trPr>
                          <w:trHeight w:val="211"/>
                        </w:trPr>
                        <w:tc>
                          <w:tcPr>
                            <w:tcW w:w="1114" w:type="dxa"/>
                          </w:tcPr>
                          <w:p w14:paraId="2D983685" w14:textId="77777777" w:rsidR="00CA3406" w:rsidRDefault="00FF398C">
                            <w:pPr>
                              <w:pStyle w:val="TableParagraph"/>
                              <w:spacing w:before="4" w:line="187" w:lineRule="exact"/>
                              <w:ind w:right="47"/>
                              <w:jc w:val="right"/>
                              <w:rPr>
                                <w:sz w:val="17"/>
                              </w:rPr>
                            </w:pPr>
                            <w:r>
                              <w:rPr>
                                <w:spacing w:val="-10"/>
                                <w:sz w:val="17"/>
                              </w:rPr>
                              <w:t>-</w:t>
                            </w:r>
                          </w:p>
                        </w:tc>
                      </w:tr>
                      <w:tr w:rsidR="00CA3406" w14:paraId="26B8E75D" w14:textId="77777777">
                        <w:trPr>
                          <w:trHeight w:val="211"/>
                        </w:trPr>
                        <w:tc>
                          <w:tcPr>
                            <w:tcW w:w="1114" w:type="dxa"/>
                          </w:tcPr>
                          <w:p w14:paraId="4A8D3862" w14:textId="77777777" w:rsidR="00CA3406" w:rsidRDefault="00FF398C">
                            <w:pPr>
                              <w:pStyle w:val="TableParagraph"/>
                              <w:spacing w:before="4" w:line="187" w:lineRule="exact"/>
                              <w:ind w:right="48"/>
                              <w:jc w:val="right"/>
                              <w:rPr>
                                <w:sz w:val="17"/>
                              </w:rPr>
                            </w:pPr>
                            <w:r>
                              <w:rPr>
                                <w:spacing w:val="-2"/>
                                <w:sz w:val="17"/>
                              </w:rPr>
                              <w:t>15,974</w:t>
                            </w:r>
                          </w:p>
                        </w:tc>
                      </w:tr>
                      <w:tr w:rsidR="00CA3406" w14:paraId="2B77A8F6" w14:textId="77777777">
                        <w:trPr>
                          <w:trHeight w:val="199"/>
                        </w:trPr>
                        <w:tc>
                          <w:tcPr>
                            <w:tcW w:w="1114" w:type="dxa"/>
                          </w:tcPr>
                          <w:p w14:paraId="1E909382" w14:textId="77777777" w:rsidR="00CA3406" w:rsidRDefault="00FF398C">
                            <w:pPr>
                              <w:pStyle w:val="TableParagraph"/>
                              <w:spacing w:before="4" w:line="176" w:lineRule="exact"/>
                              <w:ind w:right="48"/>
                              <w:jc w:val="right"/>
                              <w:rPr>
                                <w:sz w:val="17"/>
                              </w:rPr>
                            </w:pPr>
                            <w:r>
                              <w:rPr>
                                <w:spacing w:val="-2"/>
                                <w:sz w:val="17"/>
                              </w:rPr>
                              <w:t>15,974</w:t>
                            </w:r>
                          </w:p>
                        </w:tc>
                      </w:tr>
                    </w:tbl>
                    <w:p w14:paraId="2899AAD4" w14:textId="77777777" w:rsidR="00CA3406" w:rsidRDefault="00CA3406">
                      <w:pPr>
                        <w:pStyle w:val="BodyText"/>
                      </w:pPr>
                    </w:p>
                  </w:txbxContent>
                </v:textbox>
                <w10:wrap anchorx="page"/>
              </v:shape>
            </w:pict>
          </mc:Fallback>
        </mc:AlternateContent>
      </w:r>
      <w:r>
        <w:rPr>
          <w:noProof/>
        </w:rPr>
        <mc:AlternateContent>
          <mc:Choice Requires="wps">
            <w:drawing>
              <wp:anchor distT="0" distB="0" distL="0" distR="0" simplePos="0" relativeHeight="251671040" behindDoc="0" locked="0" layoutInCell="1" allowOverlap="1" wp14:anchorId="5F98EAF1" wp14:editId="087A16EA">
                <wp:simplePos x="0" y="0"/>
                <wp:positionH relativeFrom="page">
                  <wp:posOffset>6010275</wp:posOffset>
                </wp:positionH>
                <wp:positionV relativeFrom="paragraph">
                  <wp:posOffset>1013712</wp:posOffset>
                </wp:positionV>
                <wp:extent cx="784225" cy="654685"/>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4225" cy="65468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114"/>
                            </w:tblGrid>
                            <w:tr w:rsidR="00CA3406" w14:paraId="5229287B" w14:textId="77777777">
                              <w:trPr>
                                <w:trHeight w:val="199"/>
                              </w:trPr>
                              <w:tc>
                                <w:tcPr>
                                  <w:tcW w:w="1114" w:type="dxa"/>
                                </w:tcPr>
                                <w:p w14:paraId="3F704C3A" w14:textId="77777777" w:rsidR="00CA3406" w:rsidRDefault="00FF398C">
                                  <w:pPr>
                                    <w:pStyle w:val="TableParagraph"/>
                                    <w:tabs>
                                      <w:tab w:val="left" w:pos="957"/>
                                    </w:tabs>
                                    <w:spacing w:line="180" w:lineRule="exact"/>
                                    <w:ind w:right="47"/>
                                    <w:jc w:val="right"/>
                                    <w:rPr>
                                      <w:sz w:val="17"/>
                                    </w:rPr>
                                  </w:pPr>
                                  <w:r>
                                    <w:rPr>
                                      <w:spacing w:val="-10"/>
                                      <w:sz w:val="17"/>
                                    </w:rPr>
                                    <w:t>$</w:t>
                                  </w:r>
                                  <w:r>
                                    <w:rPr>
                                      <w:sz w:val="17"/>
                                    </w:rPr>
                                    <w:tab/>
                                  </w:r>
                                  <w:r>
                                    <w:rPr>
                                      <w:spacing w:val="-10"/>
                                      <w:sz w:val="17"/>
                                    </w:rPr>
                                    <w:t>-</w:t>
                                  </w:r>
                                </w:p>
                              </w:tc>
                            </w:tr>
                            <w:tr w:rsidR="00CA3406" w14:paraId="5A7BCE85" w14:textId="77777777">
                              <w:trPr>
                                <w:trHeight w:val="211"/>
                              </w:trPr>
                              <w:tc>
                                <w:tcPr>
                                  <w:tcW w:w="1114" w:type="dxa"/>
                                </w:tcPr>
                                <w:p w14:paraId="1002E79B" w14:textId="77777777" w:rsidR="00CA3406" w:rsidRDefault="00FF398C">
                                  <w:pPr>
                                    <w:pStyle w:val="TableParagraph"/>
                                    <w:spacing w:before="4" w:line="187" w:lineRule="exact"/>
                                    <w:ind w:right="49"/>
                                    <w:jc w:val="right"/>
                                    <w:rPr>
                                      <w:sz w:val="17"/>
                                    </w:rPr>
                                  </w:pPr>
                                  <w:r>
                                    <w:rPr>
                                      <w:spacing w:val="-2"/>
                                      <w:sz w:val="17"/>
                                    </w:rPr>
                                    <w:t>4,757,566</w:t>
                                  </w:r>
                                </w:p>
                              </w:tc>
                            </w:tr>
                            <w:tr w:rsidR="00CA3406" w14:paraId="77667CAB" w14:textId="77777777">
                              <w:trPr>
                                <w:trHeight w:val="211"/>
                              </w:trPr>
                              <w:tc>
                                <w:tcPr>
                                  <w:tcW w:w="1114" w:type="dxa"/>
                                </w:tcPr>
                                <w:p w14:paraId="5AAE9A68" w14:textId="77777777" w:rsidR="00CA3406" w:rsidRDefault="00FF398C">
                                  <w:pPr>
                                    <w:pStyle w:val="TableParagraph"/>
                                    <w:spacing w:before="4" w:line="187" w:lineRule="exact"/>
                                    <w:ind w:right="47"/>
                                    <w:jc w:val="right"/>
                                    <w:rPr>
                                      <w:sz w:val="17"/>
                                    </w:rPr>
                                  </w:pPr>
                                  <w:r>
                                    <w:rPr>
                                      <w:spacing w:val="-10"/>
                                      <w:sz w:val="17"/>
                                    </w:rPr>
                                    <w:t>-</w:t>
                                  </w:r>
                                </w:p>
                              </w:tc>
                            </w:tr>
                            <w:tr w:rsidR="00CA3406" w14:paraId="1D35E852" w14:textId="77777777">
                              <w:trPr>
                                <w:trHeight w:val="211"/>
                              </w:trPr>
                              <w:tc>
                                <w:tcPr>
                                  <w:tcW w:w="1114" w:type="dxa"/>
                                </w:tcPr>
                                <w:p w14:paraId="31C993C0" w14:textId="77777777" w:rsidR="00CA3406" w:rsidRDefault="00FF398C">
                                  <w:pPr>
                                    <w:pStyle w:val="TableParagraph"/>
                                    <w:spacing w:before="4" w:line="187" w:lineRule="exact"/>
                                    <w:ind w:right="47"/>
                                    <w:jc w:val="right"/>
                                    <w:rPr>
                                      <w:sz w:val="17"/>
                                    </w:rPr>
                                  </w:pPr>
                                  <w:r>
                                    <w:rPr>
                                      <w:spacing w:val="-10"/>
                                      <w:sz w:val="17"/>
                                    </w:rPr>
                                    <w:t>-</w:t>
                                  </w:r>
                                </w:p>
                              </w:tc>
                            </w:tr>
                            <w:tr w:rsidR="00CA3406" w14:paraId="7EA7189A" w14:textId="77777777">
                              <w:trPr>
                                <w:trHeight w:val="199"/>
                              </w:trPr>
                              <w:tc>
                                <w:tcPr>
                                  <w:tcW w:w="1114" w:type="dxa"/>
                                </w:tcPr>
                                <w:p w14:paraId="381E54C7" w14:textId="77777777" w:rsidR="00CA3406" w:rsidRDefault="00FF398C">
                                  <w:pPr>
                                    <w:pStyle w:val="TableParagraph"/>
                                    <w:spacing w:before="4" w:line="176" w:lineRule="exact"/>
                                    <w:ind w:right="49"/>
                                    <w:jc w:val="right"/>
                                    <w:rPr>
                                      <w:sz w:val="17"/>
                                    </w:rPr>
                                  </w:pPr>
                                  <w:r>
                                    <w:rPr>
                                      <w:spacing w:val="-2"/>
                                      <w:sz w:val="17"/>
                                    </w:rPr>
                                    <w:t>4,757,566</w:t>
                                  </w:r>
                                </w:p>
                              </w:tc>
                            </w:tr>
                          </w:tbl>
                          <w:p w14:paraId="6B67C2A1" w14:textId="77777777" w:rsidR="00CA3406" w:rsidRDefault="00CA3406">
                            <w:pPr>
                              <w:pStyle w:val="BodyText"/>
                            </w:pPr>
                          </w:p>
                        </w:txbxContent>
                      </wps:txbx>
                      <wps:bodyPr wrap="square" lIns="0" tIns="0" rIns="0" bIns="0" rtlCol="0">
                        <a:noAutofit/>
                      </wps:bodyPr>
                    </wps:wsp>
                  </a:graphicData>
                </a:graphic>
              </wp:anchor>
            </w:drawing>
          </mc:Choice>
          <mc:Fallback>
            <w:pict>
              <v:shape w14:anchorId="5F98EAF1" id="Textbox 86" o:spid="_x0000_s1059" type="#_x0000_t202" style="position:absolute;left:0;text-align:left;margin-left:473.25pt;margin-top:79.8pt;width:61.75pt;height:51.55pt;z-index:251671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114"/>
                      </w:tblGrid>
                      <w:tr w:rsidR="00CA3406" w14:paraId="5229287B" w14:textId="77777777">
                        <w:trPr>
                          <w:trHeight w:val="199"/>
                        </w:trPr>
                        <w:tc>
                          <w:tcPr>
                            <w:tcW w:w="1114" w:type="dxa"/>
                          </w:tcPr>
                          <w:p w14:paraId="3F704C3A" w14:textId="77777777" w:rsidR="00CA3406" w:rsidRDefault="00FF398C">
                            <w:pPr>
                              <w:pStyle w:val="TableParagraph"/>
                              <w:tabs>
                                <w:tab w:val="left" w:pos="957"/>
                              </w:tabs>
                              <w:spacing w:line="180" w:lineRule="exact"/>
                              <w:ind w:right="47"/>
                              <w:jc w:val="right"/>
                              <w:rPr>
                                <w:sz w:val="17"/>
                              </w:rPr>
                            </w:pPr>
                            <w:r>
                              <w:rPr>
                                <w:spacing w:val="-10"/>
                                <w:sz w:val="17"/>
                              </w:rPr>
                              <w:t>$</w:t>
                            </w:r>
                            <w:r>
                              <w:rPr>
                                <w:sz w:val="17"/>
                              </w:rPr>
                              <w:tab/>
                            </w:r>
                            <w:r>
                              <w:rPr>
                                <w:spacing w:val="-10"/>
                                <w:sz w:val="17"/>
                              </w:rPr>
                              <w:t>-</w:t>
                            </w:r>
                          </w:p>
                        </w:tc>
                      </w:tr>
                      <w:tr w:rsidR="00CA3406" w14:paraId="5A7BCE85" w14:textId="77777777">
                        <w:trPr>
                          <w:trHeight w:val="211"/>
                        </w:trPr>
                        <w:tc>
                          <w:tcPr>
                            <w:tcW w:w="1114" w:type="dxa"/>
                          </w:tcPr>
                          <w:p w14:paraId="1002E79B" w14:textId="77777777" w:rsidR="00CA3406" w:rsidRDefault="00FF398C">
                            <w:pPr>
                              <w:pStyle w:val="TableParagraph"/>
                              <w:spacing w:before="4" w:line="187" w:lineRule="exact"/>
                              <w:ind w:right="49"/>
                              <w:jc w:val="right"/>
                              <w:rPr>
                                <w:sz w:val="17"/>
                              </w:rPr>
                            </w:pPr>
                            <w:r>
                              <w:rPr>
                                <w:spacing w:val="-2"/>
                                <w:sz w:val="17"/>
                              </w:rPr>
                              <w:t>4,757,566</w:t>
                            </w:r>
                          </w:p>
                        </w:tc>
                      </w:tr>
                      <w:tr w:rsidR="00CA3406" w14:paraId="77667CAB" w14:textId="77777777">
                        <w:trPr>
                          <w:trHeight w:val="211"/>
                        </w:trPr>
                        <w:tc>
                          <w:tcPr>
                            <w:tcW w:w="1114" w:type="dxa"/>
                          </w:tcPr>
                          <w:p w14:paraId="5AAE9A68" w14:textId="77777777" w:rsidR="00CA3406" w:rsidRDefault="00FF398C">
                            <w:pPr>
                              <w:pStyle w:val="TableParagraph"/>
                              <w:spacing w:before="4" w:line="187" w:lineRule="exact"/>
                              <w:ind w:right="47"/>
                              <w:jc w:val="right"/>
                              <w:rPr>
                                <w:sz w:val="17"/>
                              </w:rPr>
                            </w:pPr>
                            <w:r>
                              <w:rPr>
                                <w:spacing w:val="-10"/>
                                <w:sz w:val="17"/>
                              </w:rPr>
                              <w:t>-</w:t>
                            </w:r>
                          </w:p>
                        </w:tc>
                      </w:tr>
                      <w:tr w:rsidR="00CA3406" w14:paraId="1D35E852" w14:textId="77777777">
                        <w:trPr>
                          <w:trHeight w:val="211"/>
                        </w:trPr>
                        <w:tc>
                          <w:tcPr>
                            <w:tcW w:w="1114" w:type="dxa"/>
                          </w:tcPr>
                          <w:p w14:paraId="31C993C0" w14:textId="77777777" w:rsidR="00CA3406" w:rsidRDefault="00FF398C">
                            <w:pPr>
                              <w:pStyle w:val="TableParagraph"/>
                              <w:spacing w:before="4" w:line="187" w:lineRule="exact"/>
                              <w:ind w:right="47"/>
                              <w:jc w:val="right"/>
                              <w:rPr>
                                <w:sz w:val="17"/>
                              </w:rPr>
                            </w:pPr>
                            <w:r>
                              <w:rPr>
                                <w:spacing w:val="-10"/>
                                <w:sz w:val="17"/>
                              </w:rPr>
                              <w:t>-</w:t>
                            </w:r>
                          </w:p>
                        </w:tc>
                      </w:tr>
                      <w:tr w:rsidR="00CA3406" w14:paraId="7EA7189A" w14:textId="77777777">
                        <w:trPr>
                          <w:trHeight w:val="199"/>
                        </w:trPr>
                        <w:tc>
                          <w:tcPr>
                            <w:tcW w:w="1114" w:type="dxa"/>
                          </w:tcPr>
                          <w:p w14:paraId="381E54C7" w14:textId="77777777" w:rsidR="00CA3406" w:rsidRDefault="00FF398C">
                            <w:pPr>
                              <w:pStyle w:val="TableParagraph"/>
                              <w:spacing w:before="4" w:line="176" w:lineRule="exact"/>
                              <w:ind w:right="49"/>
                              <w:jc w:val="right"/>
                              <w:rPr>
                                <w:sz w:val="17"/>
                              </w:rPr>
                            </w:pPr>
                            <w:r>
                              <w:rPr>
                                <w:spacing w:val="-2"/>
                                <w:sz w:val="17"/>
                              </w:rPr>
                              <w:t>4,757,566</w:t>
                            </w:r>
                          </w:p>
                        </w:tc>
                      </w:tr>
                    </w:tbl>
                    <w:p w14:paraId="6B67C2A1" w14:textId="77777777" w:rsidR="00CA3406" w:rsidRDefault="00CA3406">
                      <w:pPr>
                        <w:pStyle w:val="BodyText"/>
                      </w:pPr>
                    </w:p>
                  </w:txbxContent>
                </v:textbox>
                <w10:wrap anchorx="page"/>
              </v:shape>
            </w:pict>
          </mc:Fallback>
        </mc:AlternateContent>
      </w:r>
      <w:r>
        <w:rPr>
          <w:noProof/>
        </w:rPr>
        <mc:AlternateContent>
          <mc:Choice Requires="wps">
            <w:drawing>
              <wp:anchor distT="0" distB="0" distL="0" distR="0" simplePos="0" relativeHeight="251672064" behindDoc="0" locked="0" layoutInCell="1" allowOverlap="1" wp14:anchorId="4ECDD00C" wp14:editId="48B3294F">
                <wp:simplePos x="0" y="0"/>
                <wp:positionH relativeFrom="page">
                  <wp:posOffset>6817994</wp:posOffset>
                </wp:positionH>
                <wp:positionV relativeFrom="paragraph">
                  <wp:posOffset>1013712</wp:posOffset>
                </wp:positionV>
                <wp:extent cx="784860" cy="654685"/>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4860" cy="65468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116"/>
                            </w:tblGrid>
                            <w:tr w:rsidR="00CA3406" w14:paraId="6F2AFE76" w14:textId="77777777">
                              <w:trPr>
                                <w:trHeight w:val="199"/>
                              </w:trPr>
                              <w:tc>
                                <w:tcPr>
                                  <w:tcW w:w="1116" w:type="dxa"/>
                                </w:tcPr>
                                <w:p w14:paraId="25775CAC" w14:textId="77777777" w:rsidR="00CA3406" w:rsidRDefault="00FF398C">
                                  <w:pPr>
                                    <w:pStyle w:val="TableParagraph"/>
                                    <w:tabs>
                                      <w:tab w:val="left" w:pos="958"/>
                                    </w:tabs>
                                    <w:spacing w:line="180" w:lineRule="exact"/>
                                    <w:ind w:right="49"/>
                                    <w:jc w:val="right"/>
                                    <w:rPr>
                                      <w:sz w:val="17"/>
                                    </w:rPr>
                                  </w:pPr>
                                  <w:r>
                                    <w:rPr>
                                      <w:spacing w:val="-10"/>
                                      <w:sz w:val="17"/>
                                    </w:rPr>
                                    <w:t>$</w:t>
                                  </w:r>
                                  <w:r>
                                    <w:rPr>
                                      <w:sz w:val="17"/>
                                    </w:rPr>
                                    <w:tab/>
                                  </w:r>
                                  <w:r>
                                    <w:rPr>
                                      <w:spacing w:val="-10"/>
                                      <w:sz w:val="17"/>
                                    </w:rPr>
                                    <w:t>-</w:t>
                                  </w:r>
                                </w:p>
                              </w:tc>
                            </w:tr>
                            <w:tr w:rsidR="00CA3406" w14:paraId="06C4FB59" w14:textId="77777777">
                              <w:trPr>
                                <w:trHeight w:val="211"/>
                              </w:trPr>
                              <w:tc>
                                <w:tcPr>
                                  <w:tcW w:w="1116" w:type="dxa"/>
                                </w:tcPr>
                                <w:p w14:paraId="5F70D5BF" w14:textId="77777777" w:rsidR="00CA3406" w:rsidRDefault="00FF398C">
                                  <w:pPr>
                                    <w:pStyle w:val="TableParagraph"/>
                                    <w:spacing w:before="4" w:line="187" w:lineRule="exact"/>
                                    <w:ind w:right="50"/>
                                    <w:jc w:val="right"/>
                                    <w:rPr>
                                      <w:sz w:val="17"/>
                                    </w:rPr>
                                  </w:pPr>
                                  <w:r>
                                    <w:rPr>
                                      <w:spacing w:val="-2"/>
                                      <w:sz w:val="17"/>
                                    </w:rPr>
                                    <w:t>168,122</w:t>
                                  </w:r>
                                </w:p>
                              </w:tc>
                            </w:tr>
                            <w:tr w:rsidR="00CA3406" w14:paraId="54598A16" w14:textId="77777777">
                              <w:trPr>
                                <w:trHeight w:val="211"/>
                              </w:trPr>
                              <w:tc>
                                <w:tcPr>
                                  <w:tcW w:w="1116" w:type="dxa"/>
                                </w:tcPr>
                                <w:p w14:paraId="4DEB3B94" w14:textId="77777777" w:rsidR="00CA3406" w:rsidRDefault="00FF398C">
                                  <w:pPr>
                                    <w:pStyle w:val="TableParagraph"/>
                                    <w:spacing w:before="4" w:line="187" w:lineRule="exact"/>
                                    <w:ind w:right="48"/>
                                    <w:jc w:val="right"/>
                                    <w:rPr>
                                      <w:sz w:val="17"/>
                                    </w:rPr>
                                  </w:pPr>
                                  <w:r>
                                    <w:rPr>
                                      <w:spacing w:val="-5"/>
                                      <w:sz w:val="17"/>
                                    </w:rPr>
                                    <w:t>50</w:t>
                                  </w:r>
                                </w:p>
                              </w:tc>
                            </w:tr>
                            <w:tr w:rsidR="00CA3406" w14:paraId="20CBA726" w14:textId="77777777">
                              <w:trPr>
                                <w:trHeight w:val="211"/>
                              </w:trPr>
                              <w:tc>
                                <w:tcPr>
                                  <w:tcW w:w="1116" w:type="dxa"/>
                                </w:tcPr>
                                <w:p w14:paraId="0A13485C" w14:textId="77777777" w:rsidR="00CA3406" w:rsidRDefault="00FF398C">
                                  <w:pPr>
                                    <w:pStyle w:val="TableParagraph"/>
                                    <w:spacing w:before="4" w:line="187" w:lineRule="exact"/>
                                    <w:ind w:right="49"/>
                                    <w:jc w:val="right"/>
                                    <w:rPr>
                                      <w:sz w:val="17"/>
                                    </w:rPr>
                                  </w:pPr>
                                  <w:r>
                                    <w:rPr>
                                      <w:spacing w:val="-10"/>
                                      <w:sz w:val="17"/>
                                    </w:rPr>
                                    <w:t>-</w:t>
                                  </w:r>
                                </w:p>
                              </w:tc>
                            </w:tr>
                            <w:tr w:rsidR="00CA3406" w14:paraId="60513C2E" w14:textId="77777777">
                              <w:trPr>
                                <w:trHeight w:val="199"/>
                              </w:trPr>
                              <w:tc>
                                <w:tcPr>
                                  <w:tcW w:w="1116" w:type="dxa"/>
                                </w:tcPr>
                                <w:p w14:paraId="3FD81959" w14:textId="77777777" w:rsidR="00CA3406" w:rsidRDefault="00FF398C">
                                  <w:pPr>
                                    <w:pStyle w:val="TableParagraph"/>
                                    <w:spacing w:before="4" w:line="176" w:lineRule="exact"/>
                                    <w:ind w:right="50"/>
                                    <w:jc w:val="right"/>
                                    <w:rPr>
                                      <w:sz w:val="17"/>
                                    </w:rPr>
                                  </w:pPr>
                                  <w:r>
                                    <w:rPr>
                                      <w:spacing w:val="-2"/>
                                      <w:sz w:val="17"/>
                                    </w:rPr>
                                    <w:t>168,172</w:t>
                                  </w:r>
                                </w:p>
                              </w:tc>
                            </w:tr>
                          </w:tbl>
                          <w:p w14:paraId="277E8A2D" w14:textId="77777777" w:rsidR="00CA3406" w:rsidRDefault="00CA3406">
                            <w:pPr>
                              <w:pStyle w:val="BodyText"/>
                            </w:pPr>
                          </w:p>
                        </w:txbxContent>
                      </wps:txbx>
                      <wps:bodyPr wrap="square" lIns="0" tIns="0" rIns="0" bIns="0" rtlCol="0">
                        <a:noAutofit/>
                      </wps:bodyPr>
                    </wps:wsp>
                  </a:graphicData>
                </a:graphic>
              </wp:anchor>
            </w:drawing>
          </mc:Choice>
          <mc:Fallback>
            <w:pict>
              <v:shape w14:anchorId="4ECDD00C" id="Textbox 87" o:spid="_x0000_s1060" type="#_x0000_t202" style="position:absolute;left:0;text-align:left;margin-left:536.85pt;margin-top:79.8pt;width:61.8pt;height:51.55pt;z-index:251672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116"/>
                      </w:tblGrid>
                      <w:tr w:rsidR="00CA3406" w14:paraId="6F2AFE76" w14:textId="77777777">
                        <w:trPr>
                          <w:trHeight w:val="199"/>
                        </w:trPr>
                        <w:tc>
                          <w:tcPr>
                            <w:tcW w:w="1116" w:type="dxa"/>
                          </w:tcPr>
                          <w:p w14:paraId="25775CAC" w14:textId="77777777" w:rsidR="00CA3406" w:rsidRDefault="00FF398C">
                            <w:pPr>
                              <w:pStyle w:val="TableParagraph"/>
                              <w:tabs>
                                <w:tab w:val="left" w:pos="958"/>
                              </w:tabs>
                              <w:spacing w:line="180" w:lineRule="exact"/>
                              <w:ind w:right="49"/>
                              <w:jc w:val="right"/>
                              <w:rPr>
                                <w:sz w:val="17"/>
                              </w:rPr>
                            </w:pPr>
                            <w:r>
                              <w:rPr>
                                <w:spacing w:val="-10"/>
                                <w:sz w:val="17"/>
                              </w:rPr>
                              <w:t>$</w:t>
                            </w:r>
                            <w:r>
                              <w:rPr>
                                <w:sz w:val="17"/>
                              </w:rPr>
                              <w:tab/>
                            </w:r>
                            <w:r>
                              <w:rPr>
                                <w:spacing w:val="-10"/>
                                <w:sz w:val="17"/>
                              </w:rPr>
                              <w:t>-</w:t>
                            </w:r>
                          </w:p>
                        </w:tc>
                      </w:tr>
                      <w:tr w:rsidR="00CA3406" w14:paraId="06C4FB59" w14:textId="77777777">
                        <w:trPr>
                          <w:trHeight w:val="211"/>
                        </w:trPr>
                        <w:tc>
                          <w:tcPr>
                            <w:tcW w:w="1116" w:type="dxa"/>
                          </w:tcPr>
                          <w:p w14:paraId="5F70D5BF" w14:textId="77777777" w:rsidR="00CA3406" w:rsidRDefault="00FF398C">
                            <w:pPr>
                              <w:pStyle w:val="TableParagraph"/>
                              <w:spacing w:before="4" w:line="187" w:lineRule="exact"/>
                              <w:ind w:right="50"/>
                              <w:jc w:val="right"/>
                              <w:rPr>
                                <w:sz w:val="17"/>
                              </w:rPr>
                            </w:pPr>
                            <w:r>
                              <w:rPr>
                                <w:spacing w:val="-2"/>
                                <w:sz w:val="17"/>
                              </w:rPr>
                              <w:t>168,122</w:t>
                            </w:r>
                          </w:p>
                        </w:tc>
                      </w:tr>
                      <w:tr w:rsidR="00CA3406" w14:paraId="54598A16" w14:textId="77777777">
                        <w:trPr>
                          <w:trHeight w:val="211"/>
                        </w:trPr>
                        <w:tc>
                          <w:tcPr>
                            <w:tcW w:w="1116" w:type="dxa"/>
                          </w:tcPr>
                          <w:p w14:paraId="4DEB3B94" w14:textId="77777777" w:rsidR="00CA3406" w:rsidRDefault="00FF398C">
                            <w:pPr>
                              <w:pStyle w:val="TableParagraph"/>
                              <w:spacing w:before="4" w:line="187" w:lineRule="exact"/>
                              <w:ind w:right="48"/>
                              <w:jc w:val="right"/>
                              <w:rPr>
                                <w:sz w:val="17"/>
                              </w:rPr>
                            </w:pPr>
                            <w:r>
                              <w:rPr>
                                <w:spacing w:val="-5"/>
                                <w:sz w:val="17"/>
                              </w:rPr>
                              <w:t>50</w:t>
                            </w:r>
                          </w:p>
                        </w:tc>
                      </w:tr>
                      <w:tr w:rsidR="00CA3406" w14:paraId="20CBA726" w14:textId="77777777">
                        <w:trPr>
                          <w:trHeight w:val="211"/>
                        </w:trPr>
                        <w:tc>
                          <w:tcPr>
                            <w:tcW w:w="1116" w:type="dxa"/>
                          </w:tcPr>
                          <w:p w14:paraId="0A13485C" w14:textId="77777777" w:rsidR="00CA3406" w:rsidRDefault="00FF398C">
                            <w:pPr>
                              <w:pStyle w:val="TableParagraph"/>
                              <w:spacing w:before="4" w:line="187" w:lineRule="exact"/>
                              <w:ind w:right="49"/>
                              <w:jc w:val="right"/>
                              <w:rPr>
                                <w:sz w:val="17"/>
                              </w:rPr>
                            </w:pPr>
                            <w:r>
                              <w:rPr>
                                <w:spacing w:val="-10"/>
                                <w:sz w:val="17"/>
                              </w:rPr>
                              <w:t>-</w:t>
                            </w:r>
                          </w:p>
                        </w:tc>
                      </w:tr>
                      <w:tr w:rsidR="00CA3406" w14:paraId="60513C2E" w14:textId="77777777">
                        <w:trPr>
                          <w:trHeight w:val="199"/>
                        </w:trPr>
                        <w:tc>
                          <w:tcPr>
                            <w:tcW w:w="1116" w:type="dxa"/>
                          </w:tcPr>
                          <w:p w14:paraId="3FD81959" w14:textId="77777777" w:rsidR="00CA3406" w:rsidRDefault="00FF398C">
                            <w:pPr>
                              <w:pStyle w:val="TableParagraph"/>
                              <w:spacing w:before="4" w:line="176" w:lineRule="exact"/>
                              <w:ind w:right="50"/>
                              <w:jc w:val="right"/>
                              <w:rPr>
                                <w:sz w:val="17"/>
                              </w:rPr>
                            </w:pPr>
                            <w:r>
                              <w:rPr>
                                <w:spacing w:val="-2"/>
                                <w:sz w:val="17"/>
                              </w:rPr>
                              <w:t>168,172</w:t>
                            </w:r>
                          </w:p>
                        </w:tc>
                      </w:tr>
                    </w:tbl>
                    <w:p w14:paraId="277E8A2D" w14:textId="77777777" w:rsidR="00CA3406" w:rsidRDefault="00CA3406">
                      <w:pPr>
                        <w:pStyle w:val="BodyText"/>
                      </w:pPr>
                    </w:p>
                  </w:txbxContent>
                </v:textbox>
                <w10:wrap anchorx="page"/>
              </v:shape>
            </w:pict>
          </mc:Fallback>
        </mc:AlternateContent>
      </w:r>
      <w:r>
        <w:rPr>
          <w:noProof/>
        </w:rPr>
        <mc:AlternateContent>
          <mc:Choice Requires="wps">
            <w:drawing>
              <wp:anchor distT="0" distB="0" distL="0" distR="0" simplePos="0" relativeHeight="251673088" behindDoc="0" locked="0" layoutInCell="1" allowOverlap="1" wp14:anchorId="1C44AA72" wp14:editId="114B9CBA">
                <wp:simplePos x="0" y="0"/>
                <wp:positionH relativeFrom="page">
                  <wp:posOffset>7626095</wp:posOffset>
                </wp:positionH>
                <wp:positionV relativeFrom="paragraph">
                  <wp:posOffset>1013712</wp:posOffset>
                </wp:positionV>
                <wp:extent cx="784225" cy="654685"/>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4225" cy="65468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114"/>
                            </w:tblGrid>
                            <w:tr w:rsidR="00CA3406" w14:paraId="359D8757" w14:textId="77777777">
                              <w:trPr>
                                <w:trHeight w:val="199"/>
                              </w:trPr>
                              <w:tc>
                                <w:tcPr>
                                  <w:tcW w:w="1114" w:type="dxa"/>
                                </w:tcPr>
                                <w:p w14:paraId="3D4C5D21" w14:textId="77777777" w:rsidR="00CA3406" w:rsidRDefault="00FF398C">
                                  <w:pPr>
                                    <w:pStyle w:val="TableParagraph"/>
                                    <w:tabs>
                                      <w:tab w:val="left" w:pos="957"/>
                                    </w:tabs>
                                    <w:spacing w:line="180" w:lineRule="exact"/>
                                    <w:ind w:right="47"/>
                                    <w:jc w:val="right"/>
                                    <w:rPr>
                                      <w:sz w:val="17"/>
                                    </w:rPr>
                                  </w:pPr>
                                  <w:r>
                                    <w:rPr>
                                      <w:spacing w:val="-10"/>
                                      <w:sz w:val="17"/>
                                    </w:rPr>
                                    <w:t>$</w:t>
                                  </w:r>
                                  <w:r>
                                    <w:rPr>
                                      <w:sz w:val="17"/>
                                    </w:rPr>
                                    <w:tab/>
                                  </w:r>
                                  <w:r>
                                    <w:rPr>
                                      <w:spacing w:val="-10"/>
                                      <w:sz w:val="17"/>
                                    </w:rPr>
                                    <w:t>-</w:t>
                                  </w:r>
                                </w:p>
                              </w:tc>
                            </w:tr>
                            <w:tr w:rsidR="00CA3406" w14:paraId="6A187701" w14:textId="77777777">
                              <w:trPr>
                                <w:trHeight w:val="211"/>
                              </w:trPr>
                              <w:tc>
                                <w:tcPr>
                                  <w:tcW w:w="1114" w:type="dxa"/>
                                </w:tcPr>
                                <w:p w14:paraId="775DF1F7" w14:textId="77777777" w:rsidR="00CA3406" w:rsidRDefault="00FF398C">
                                  <w:pPr>
                                    <w:pStyle w:val="TableParagraph"/>
                                    <w:spacing w:before="4" w:line="187" w:lineRule="exact"/>
                                    <w:ind w:right="47"/>
                                    <w:jc w:val="right"/>
                                    <w:rPr>
                                      <w:sz w:val="17"/>
                                    </w:rPr>
                                  </w:pPr>
                                  <w:r>
                                    <w:rPr>
                                      <w:spacing w:val="-10"/>
                                      <w:sz w:val="17"/>
                                    </w:rPr>
                                    <w:t>-</w:t>
                                  </w:r>
                                </w:p>
                              </w:tc>
                            </w:tr>
                            <w:tr w:rsidR="00CA3406" w14:paraId="08478D3B" w14:textId="77777777">
                              <w:trPr>
                                <w:trHeight w:val="211"/>
                              </w:trPr>
                              <w:tc>
                                <w:tcPr>
                                  <w:tcW w:w="1114" w:type="dxa"/>
                                </w:tcPr>
                                <w:p w14:paraId="479A5F51" w14:textId="77777777" w:rsidR="00CA3406" w:rsidRDefault="00FF398C">
                                  <w:pPr>
                                    <w:pStyle w:val="TableParagraph"/>
                                    <w:spacing w:before="4" w:line="187" w:lineRule="exact"/>
                                    <w:ind w:right="47"/>
                                    <w:jc w:val="right"/>
                                    <w:rPr>
                                      <w:sz w:val="17"/>
                                    </w:rPr>
                                  </w:pPr>
                                  <w:r>
                                    <w:rPr>
                                      <w:spacing w:val="-10"/>
                                      <w:sz w:val="17"/>
                                    </w:rPr>
                                    <w:t>-</w:t>
                                  </w:r>
                                </w:p>
                              </w:tc>
                            </w:tr>
                            <w:tr w:rsidR="00CA3406" w14:paraId="2BFC055A" w14:textId="77777777">
                              <w:trPr>
                                <w:trHeight w:val="211"/>
                              </w:trPr>
                              <w:tc>
                                <w:tcPr>
                                  <w:tcW w:w="1114" w:type="dxa"/>
                                </w:tcPr>
                                <w:p w14:paraId="3C01CC01" w14:textId="77777777" w:rsidR="00CA3406" w:rsidRDefault="00FF398C">
                                  <w:pPr>
                                    <w:pStyle w:val="TableParagraph"/>
                                    <w:spacing w:before="4" w:line="187" w:lineRule="exact"/>
                                    <w:ind w:right="48"/>
                                    <w:jc w:val="right"/>
                                    <w:rPr>
                                      <w:sz w:val="17"/>
                                    </w:rPr>
                                  </w:pPr>
                                  <w:r>
                                    <w:rPr>
                                      <w:spacing w:val="-2"/>
                                      <w:sz w:val="17"/>
                                    </w:rPr>
                                    <w:t>15,386</w:t>
                                  </w:r>
                                </w:p>
                              </w:tc>
                            </w:tr>
                            <w:tr w:rsidR="00CA3406" w14:paraId="2C80ED0D" w14:textId="77777777">
                              <w:trPr>
                                <w:trHeight w:val="199"/>
                              </w:trPr>
                              <w:tc>
                                <w:tcPr>
                                  <w:tcW w:w="1114" w:type="dxa"/>
                                </w:tcPr>
                                <w:p w14:paraId="7E661001" w14:textId="77777777" w:rsidR="00CA3406" w:rsidRDefault="00FF398C">
                                  <w:pPr>
                                    <w:pStyle w:val="TableParagraph"/>
                                    <w:spacing w:before="4" w:line="176" w:lineRule="exact"/>
                                    <w:ind w:right="48"/>
                                    <w:jc w:val="right"/>
                                    <w:rPr>
                                      <w:sz w:val="17"/>
                                    </w:rPr>
                                  </w:pPr>
                                  <w:r>
                                    <w:rPr>
                                      <w:spacing w:val="-2"/>
                                      <w:sz w:val="17"/>
                                    </w:rPr>
                                    <w:t>15,386</w:t>
                                  </w:r>
                                </w:p>
                              </w:tc>
                            </w:tr>
                          </w:tbl>
                          <w:p w14:paraId="6912DAC5" w14:textId="77777777" w:rsidR="00CA3406" w:rsidRDefault="00CA3406">
                            <w:pPr>
                              <w:pStyle w:val="BodyText"/>
                            </w:pPr>
                          </w:p>
                        </w:txbxContent>
                      </wps:txbx>
                      <wps:bodyPr wrap="square" lIns="0" tIns="0" rIns="0" bIns="0" rtlCol="0">
                        <a:noAutofit/>
                      </wps:bodyPr>
                    </wps:wsp>
                  </a:graphicData>
                </a:graphic>
              </wp:anchor>
            </w:drawing>
          </mc:Choice>
          <mc:Fallback>
            <w:pict>
              <v:shape w14:anchorId="1C44AA72" id="Textbox 88" o:spid="_x0000_s1061" type="#_x0000_t202" style="position:absolute;left:0;text-align:left;margin-left:600.5pt;margin-top:79.8pt;width:61.75pt;height:51.55pt;z-index:251673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114"/>
                      </w:tblGrid>
                      <w:tr w:rsidR="00CA3406" w14:paraId="359D8757" w14:textId="77777777">
                        <w:trPr>
                          <w:trHeight w:val="199"/>
                        </w:trPr>
                        <w:tc>
                          <w:tcPr>
                            <w:tcW w:w="1114" w:type="dxa"/>
                          </w:tcPr>
                          <w:p w14:paraId="3D4C5D21" w14:textId="77777777" w:rsidR="00CA3406" w:rsidRDefault="00FF398C">
                            <w:pPr>
                              <w:pStyle w:val="TableParagraph"/>
                              <w:tabs>
                                <w:tab w:val="left" w:pos="957"/>
                              </w:tabs>
                              <w:spacing w:line="180" w:lineRule="exact"/>
                              <w:ind w:right="47"/>
                              <w:jc w:val="right"/>
                              <w:rPr>
                                <w:sz w:val="17"/>
                              </w:rPr>
                            </w:pPr>
                            <w:r>
                              <w:rPr>
                                <w:spacing w:val="-10"/>
                                <w:sz w:val="17"/>
                              </w:rPr>
                              <w:t>$</w:t>
                            </w:r>
                            <w:r>
                              <w:rPr>
                                <w:sz w:val="17"/>
                              </w:rPr>
                              <w:tab/>
                            </w:r>
                            <w:r>
                              <w:rPr>
                                <w:spacing w:val="-10"/>
                                <w:sz w:val="17"/>
                              </w:rPr>
                              <w:t>-</w:t>
                            </w:r>
                          </w:p>
                        </w:tc>
                      </w:tr>
                      <w:tr w:rsidR="00CA3406" w14:paraId="6A187701" w14:textId="77777777">
                        <w:trPr>
                          <w:trHeight w:val="211"/>
                        </w:trPr>
                        <w:tc>
                          <w:tcPr>
                            <w:tcW w:w="1114" w:type="dxa"/>
                          </w:tcPr>
                          <w:p w14:paraId="775DF1F7" w14:textId="77777777" w:rsidR="00CA3406" w:rsidRDefault="00FF398C">
                            <w:pPr>
                              <w:pStyle w:val="TableParagraph"/>
                              <w:spacing w:before="4" w:line="187" w:lineRule="exact"/>
                              <w:ind w:right="47"/>
                              <w:jc w:val="right"/>
                              <w:rPr>
                                <w:sz w:val="17"/>
                              </w:rPr>
                            </w:pPr>
                            <w:r>
                              <w:rPr>
                                <w:spacing w:val="-10"/>
                                <w:sz w:val="17"/>
                              </w:rPr>
                              <w:t>-</w:t>
                            </w:r>
                          </w:p>
                        </w:tc>
                      </w:tr>
                      <w:tr w:rsidR="00CA3406" w14:paraId="08478D3B" w14:textId="77777777">
                        <w:trPr>
                          <w:trHeight w:val="211"/>
                        </w:trPr>
                        <w:tc>
                          <w:tcPr>
                            <w:tcW w:w="1114" w:type="dxa"/>
                          </w:tcPr>
                          <w:p w14:paraId="479A5F51" w14:textId="77777777" w:rsidR="00CA3406" w:rsidRDefault="00FF398C">
                            <w:pPr>
                              <w:pStyle w:val="TableParagraph"/>
                              <w:spacing w:before="4" w:line="187" w:lineRule="exact"/>
                              <w:ind w:right="47"/>
                              <w:jc w:val="right"/>
                              <w:rPr>
                                <w:sz w:val="17"/>
                              </w:rPr>
                            </w:pPr>
                            <w:r>
                              <w:rPr>
                                <w:spacing w:val="-10"/>
                                <w:sz w:val="17"/>
                              </w:rPr>
                              <w:t>-</w:t>
                            </w:r>
                          </w:p>
                        </w:tc>
                      </w:tr>
                      <w:tr w:rsidR="00CA3406" w14:paraId="2BFC055A" w14:textId="77777777">
                        <w:trPr>
                          <w:trHeight w:val="211"/>
                        </w:trPr>
                        <w:tc>
                          <w:tcPr>
                            <w:tcW w:w="1114" w:type="dxa"/>
                          </w:tcPr>
                          <w:p w14:paraId="3C01CC01" w14:textId="77777777" w:rsidR="00CA3406" w:rsidRDefault="00FF398C">
                            <w:pPr>
                              <w:pStyle w:val="TableParagraph"/>
                              <w:spacing w:before="4" w:line="187" w:lineRule="exact"/>
                              <w:ind w:right="48"/>
                              <w:jc w:val="right"/>
                              <w:rPr>
                                <w:sz w:val="17"/>
                              </w:rPr>
                            </w:pPr>
                            <w:r>
                              <w:rPr>
                                <w:spacing w:val="-2"/>
                                <w:sz w:val="17"/>
                              </w:rPr>
                              <w:t>15,386</w:t>
                            </w:r>
                          </w:p>
                        </w:tc>
                      </w:tr>
                      <w:tr w:rsidR="00CA3406" w14:paraId="2C80ED0D" w14:textId="77777777">
                        <w:trPr>
                          <w:trHeight w:val="199"/>
                        </w:trPr>
                        <w:tc>
                          <w:tcPr>
                            <w:tcW w:w="1114" w:type="dxa"/>
                          </w:tcPr>
                          <w:p w14:paraId="7E661001" w14:textId="77777777" w:rsidR="00CA3406" w:rsidRDefault="00FF398C">
                            <w:pPr>
                              <w:pStyle w:val="TableParagraph"/>
                              <w:spacing w:before="4" w:line="176" w:lineRule="exact"/>
                              <w:ind w:right="48"/>
                              <w:jc w:val="right"/>
                              <w:rPr>
                                <w:sz w:val="17"/>
                              </w:rPr>
                            </w:pPr>
                            <w:r>
                              <w:rPr>
                                <w:spacing w:val="-2"/>
                                <w:sz w:val="17"/>
                              </w:rPr>
                              <w:t>15,386</w:t>
                            </w:r>
                          </w:p>
                        </w:tc>
                      </w:tr>
                    </w:tbl>
                    <w:p w14:paraId="6912DAC5" w14:textId="77777777" w:rsidR="00CA3406" w:rsidRDefault="00CA3406">
                      <w:pPr>
                        <w:pStyle w:val="BodyText"/>
                      </w:pPr>
                    </w:p>
                  </w:txbxContent>
                </v:textbox>
                <w10:wrap anchorx="page"/>
              </v:shape>
            </w:pict>
          </mc:Fallback>
        </mc:AlternateContent>
      </w:r>
      <w:r>
        <w:rPr>
          <w:noProof/>
        </w:rPr>
        <mc:AlternateContent>
          <mc:Choice Requires="wps">
            <w:drawing>
              <wp:anchor distT="0" distB="0" distL="0" distR="0" simplePos="0" relativeHeight="251674112" behindDoc="0" locked="0" layoutInCell="1" allowOverlap="1" wp14:anchorId="1CC83FB9" wp14:editId="49415FDE">
                <wp:simplePos x="0" y="0"/>
                <wp:positionH relativeFrom="page">
                  <wp:posOffset>8433816</wp:posOffset>
                </wp:positionH>
                <wp:positionV relativeFrom="paragraph">
                  <wp:posOffset>1013712</wp:posOffset>
                </wp:positionV>
                <wp:extent cx="783590" cy="654685"/>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3590" cy="65468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114"/>
                            </w:tblGrid>
                            <w:tr w:rsidR="00CA3406" w14:paraId="41A71A37" w14:textId="77777777">
                              <w:trPr>
                                <w:trHeight w:val="199"/>
                              </w:trPr>
                              <w:tc>
                                <w:tcPr>
                                  <w:tcW w:w="1114" w:type="dxa"/>
                                </w:tcPr>
                                <w:p w14:paraId="57FA8AAE" w14:textId="77777777" w:rsidR="00CA3406" w:rsidRDefault="00FF398C">
                                  <w:pPr>
                                    <w:pStyle w:val="TableParagraph"/>
                                    <w:tabs>
                                      <w:tab w:val="left" w:pos="323"/>
                                    </w:tabs>
                                    <w:spacing w:line="180" w:lineRule="exact"/>
                                    <w:ind w:right="49"/>
                                    <w:jc w:val="right"/>
                                    <w:rPr>
                                      <w:sz w:val="17"/>
                                    </w:rPr>
                                  </w:pPr>
                                  <w:r>
                                    <w:rPr>
                                      <w:spacing w:val="-10"/>
                                      <w:sz w:val="17"/>
                                    </w:rPr>
                                    <w:t>$</w:t>
                                  </w:r>
                                  <w:r>
                                    <w:rPr>
                                      <w:sz w:val="17"/>
                                    </w:rPr>
                                    <w:tab/>
                                  </w:r>
                                  <w:r>
                                    <w:rPr>
                                      <w:spacing w:val="-2"/>
                                      <w:sz w:val="17"/>
                                    </w:rPr>
                                    <w:t>2,812,452</w:t>
                                  </w:r>
                                </w:p>
                              </w:tc>
                            </w:tr>
                            <w:tr w:rsidR="00CA3406" w14:paraId="62CA98CA" w14:textId="77777777">
                              <w:trPr>
                                <w:trHeight w:val="211"/>
                              </w:trPr>
                              <w:tc>
                                <w:tcPr>
                                  <w:tcW w:w="1114" w:type="dxa"/>
                                </w:tcPr>
                                <w:p w14:paraId="42A58420" w14:textId="77777777" w:rsidR="00CA3406" w:rsidRDefault="00FF398C">
                                  <w:pPr>
                                    <w:pStyle w:val="TableParagraph"/>
                                    <w:spacing w:before="4" w:line="187" w:lineRule="exact"/>
                                    <w:ind w:right="49"/>
                                    <w:jc w:val="right"/>
                                    <w:rPr>
                                      <w:sz w:val="17"/>
                                    </w:rPr>
                                  </w:pPr>
                                  <w:r>
                                    <w:rPr>
                                      <w:spacing w:val="-2"/>
                                      <w:sz w:val="17"/>
                                    </w:rPr>
                                    <w:t>4,919,371</w:t>
                                  </w:r>
                                </w:p>
                              </w:tc>
                            </w:tr>
                            <w:tr w:rsidR="00CA3406" w14:paraId="6C832D4A" w14:textId="77777777">
                              <w:trPr>
                                <w:trHeight w:val="211"/>
                              </w:trPr>
                              <w:tc>
                                <w:tcPr>
                                  <w:tcW w:w="1114" w:type="dxa"/>
                                </w:tcPr>
                                <w:p w14:paraId="11545D12" w14:textId="77777777" w:rsidR="00CA3406" w:rsidRDefault="00FF398C">
                                  <w:pPr>
                                    <w:pStyle w:val="TableParagraph"/>
                                    <w:spacing w:before="4" w:line="187" w:lineRule="exact"/>
                                    <w:ind w:right="48"/>
                                    <w:jc w:val="right"/>
                                    <w:rPr>
                                      <w:sz w:val="17"/>
                                    </w:rPr>
                                  </w:pPr>
                                  <w:r>
                                    <w:rPr>
                                      <w:spacing w:val="-2"/>
                                      <w:sz w:val="17"/>
                                    </w:rPr>
                                    <w:t>69,726</w:t>
                                  </w:r>
                                </w:p>
                              </w:tc>
                            </w:tr>
                            <w:tr w:rsidR="00CA3406" w14:paraId="2232E79B" w14:textId="77777777">
                              <w:trPr>
                                <w:trHeight w:val="211"/>
                              </w:trPr>
                              <w:tc>
                                <w:tcPr>
                                  <w:tcW w:w="1114" w:type="dxa"/>
                                </w:tcPr>
                                <w:p w14:paraId="7F6D6119" w14:textId="77777777" w:rsidR="00CA3406" w:rsidRDefault="00FF398C">
                                  <w:pPr>
                                    <w:pStyle w:val="TableParagraph"/>
                                    <w:spacing w:before="4" w:line="187" w:lineRule="exact"/>
                                    <w:ind w:right="48"/>
                                    <w:jc w:val="right"/>
                                    <w:rPr>
                                      <w:sz w:val="17"/>
                                    </w:rPr>
                                  </w:pPr>
                                  <w:r>
                                    <w:rPr>
                                      <w:spacing w:val="-2"/>
                                      <w:sz w:val="17"/>
                                    </w:rPr>
                                    <w:t>44,623</w:t>
                                  </w:r>
                                </w:p>
                              </w:tc>
                            </w:tr>
                            <w:tr w:rsidR="00CA3406" w14:paraId="17AE3D3E" w14:textId="77777777">
                              <w:trPr>
                                <w:trHeight w:val="199"/>
                              </w:trPr>
                              <w:tc>
                                <w:tcPr>
                                  <w:tcW w:w="1114" w:type="dxa"/>
                                </w:tcPr>
                                <w:p w14:paraId="15EBF1F7" w14:textId="77777777" w:rsidR="00CA3406" w:rsidRDefault="00FF398C">
                                  <w:pPr>
                                    <w:pStyle w:val="TableParagraph"/>
                                    <w:spacing w:before="4" w:line="176" w:lineRule="exact"/>
                                    <w:ind w:right="49"/>
                                    <w:jc w:val="right"/>
                                    <w:rPr>
                                      <w:sz w:val="17"/>
                                    </w:rPr>
                                  </w:pPr>
                                  <w:r>
                                    <w:rPr>
                                      <w:spacing w:val="-2"/>
                                      <w:sz w:val="17"/>
                                    </w:rPr>
                                    <w:t>7,846,172</w:t>
                                  </w:r>
                                </w:p>
                              </w:tc>
                            </w:tr>
                          </w:tbl>
                          <w:p w14:paraId="127022F5" w14:textId="77777777" w:rsidR="00CA3406" w:rsidRDefault="00CA3406">
                            <w:pPr>
                              <w:pStyle w:val="BodyText"/>
                            </w:pPr>
                          </w:p>
                        </w:txbxContent>
                      </wps:txbx>
                      <wps:bodyPr wrap="square" lIns="0" tIns="0" rIns="0" bIns="0" rtlCol="0">
                        <a:noAutofit/>
                      </wps:bodyPr>
                    </wps:wsp>
                  </a:graphicData>
                </a:graphic>
              </wp:anchor>
            </w:drawing>
          </mc:Choice>
          <mc:Fallback>
            <w:pict>
              <v:shape w14:anchorId="1CC83FB9" id="Textbox 89" o:spid="_x0000_s1062" type="#_x0000_t202" style="position:absolute;left:0;text-align:left;margin-left:664.1pt;margin-top:79.8pt;width:61.7pt;height:51.55pt;z-index:251674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114"/>
                      </w:tblGrid>
                      <w:tr w:rsidR="00CA3406" w14:paraId="41A71A37" w14:textId="77777777">
                        <w:trPr>
                          <w:trHeight w:val="199"/>
                        </w:trPr>
                        <w:tc>
                          <w:tcPr>
                            <w:tcW w:w="1114" w:type="dxa"/>
                          </w:tcPr>
                          <w:p w14:paraId="57FA8AAE" w14:textId="77777777" w:rsidR="00CA3406" w:rsidRDefault="00FF398C">
                            <w:pPr>
                              <w:pStyle w:val="TableParagraph"/>
                              <w:tabs>
                                <w:tab w:val="left" w:pos="323"/>
                              </w:tabs>
                              <w:spacing w:line="180" w:lineRule="exact"/>
                              <w:ind w:right="49"/>
                              <w:jc w:val="right"/>
                              <w:rPr>
                                <w:sz w:val="17"/>
                              </w:rPr>
                            </w:pPr>
                            <w:r>
                              <w:rPr>
                                <w:spacing w:val="-10"/>
                                <w:sz w:val="17"/>
                              </w:rPr>
                              <w:t>$</w:t>
                            </w:r>
                            <w:r>
                              <w:rPr>
                                <w:sz w:val="17"/>
                              </w:rPr>
                              <w:tab/>
                            </w:r>
                            <w:r>
                              <w:rPr>
                                <w:spacing w:val="-2"/>
                                <w:sz w:val="17"/>
                              </w:rPr>
                              <w:t>2,812,452</w:t>
                            </w:r>
                          </w:p>
                        </w:tc>
                      </w:tr>
                      <w:tr w:rsidR="00CA3406" w14:paraId="62CA98CA" w14:textId="77777777">
                        <w:trPr>
                          <w:trHeight w:val="211"/>
                        </w:trPr>
                        <w:tc>
                          <w:tcPr>
                            <w:tcW w:w="1114" w:type="dxa"/>
                          </w:tcPr>
                          <w:p w14:paraId="42A58420" w14:textId="77777777" w:rsidR="00CA3406" w:rsidRDefault="00FF398C">
                            <w:pPr>
                              <w:pStyle w:val="TableParagraph"/>
                              <w:spacing w:before="4" w:line="187" w:lineRule="exact"/>
                              <w:ind w:right="49"/>
                              <w:jc w:val="right"/>
                              <w:rPr>
                                <w:sz w:val="17"/>
                              </w:rPr>
                            </w:pPr>
                            <w:r>
                              <w:rPr>
                                <w:spacing w:val="-2"/>
                                <w:sz w:val="17"/>
                              </w:rPr>
                              <w:t>4,919,371</w:t>
                            </w:r>
                          </w:p>
                        </w:tc>
                      </w:tr>
                      <w:tr w:rsidR="00CA3406" w14:paraId="6C832D4A" w14:textId="77777777">
                        <w:trPr>
                          <w:trHeight w:val="211"/>
                        </w:trPr>
                        <w:tc>
                          <w:tcPr>
                            <w:tcW w:w="1114" w:type="dxa"/>
                          </w:tcPr>
                          <w:p w14:paraId="11545D12" w14:textId="77777777" w:rsidR="00CA3406" w:rsidRDefault="00FF398C">
                            <w:pPr>
                              <w:pStyle w:val="TableParagraph"/>
                              <w:spacing w:before="4" w:line="187" w:lineRule="exact"/>
                              <w:ind w:right="48"/>
                              <w:jc w:val="right"/>
                              <w:rPr>
                                <w:sz w:val="17"/>
                              </w:rPr>
                            </w:pPr>
                            <w:r>
                              <w:rPr>
                                <w:spacing w:val="-2"/>
                                <w:sz w:val="17"/>
                              </w:rPr>
                              <w:t>69,726</w:t>
                            </w:r>
                          </w:p>
                        </w:tc>
                      </w:tr>
                      <w:tr w:rsidR="00CA3406" w14:paraId="2232E79B" w14:textId="77777777">
                        <w:trPr>
                          <w:trHeight w:val="211"/>
                        </w:trPr>
                        <w:tc>
                          <w:tcPr>
                            <w:tcW w:w="1114" w:type="dxa"/>
                          </w:tcPr>
                          <w:p w14:paraId="7F6D6119" w14:textId="77777777" w:rsidR="00CA3406" w:rsidRDefault="00FF398C">
                            <w:pPr>
                              <w:pStyle w:val="TableParagraph"/>
                              <w:spacing w:before="4" w:line="187" w:lineRule="exact"/>
                              <w:ind w:right="48"/>
                              <w:jc w:val="right"/>
                              <w:rPr>
                                <w:sz w:val="17"/>
                              </w:rPr>
                            </w:pPr>
                            <w:r>
                              <w:rPr>
                                <w:spacing w:val="-2"/>
                                <w:sz w:val="17"/>
                              </w:rPr>
                              <w:t>44,623</w:t>
                            </w:r>
                          </w:p>
                        </w:tc>
                      </w:tr>
                      <w:tr w:rsidR="00CA3406" w14:paraId="17AE3D3E" w14:textId="77777777">
                        <w:trPr>
                          <w:trHeight w:val="199"/>
                        </w:trPr>
                        <w:tc>
                          <w:tcPr>
                            <w:tcW w:w="1114" w:type="dxa"/>
                          </w:tcPr>
                          <w:p w14:paraId="15EBF1F7" w14:textId="77777777" w:rsidR="00CA3406" w:rsidRDefault="00FF398C">
                            <w:pPr>
                              <w:pStyle w:val="TableParagraph"/>
                              <w:spacing w:before="4" w:line="176" w:lineRule="exact"/>
                              <w:ind w:right="49"/>
                              <w:jc w:val="right"/>
                              <w:rPr>
                                <w:sz w:val="17"/>
                              </w:rPr>
                            </w:pPr>
                            <w:r>
                              <w:rPr>
                                <w:spacing w:val="-2"/>
                                <w:sz w:val="17"/>
                              </w:rPr>
                              <w:t>7,846,172</w:t>
                            </w:r>
                          </w:p>
                        </w:tc>
                      </w:tr>
                    </w:tbl>
                    <w:p w14:paraId="127022F5" w14:textId="77777777" w:rsidR="00CA3406" w:rsidRDefault="00CA3406">
                      <w:pPr>
                        <w:pStyle w:val="BodyText"/>
                      </w:pPr>
                    </w:p>
                  </w:txbxContent>
                </v:textbox>
                <w10:wrap anchorx="page"/>
              </v:shape>
            </w:pict>
          </mc:Fallback>
        </mc:AlternateContent>
      </w:r>
      <w:r>
        <w:t>For</w:t>
      </w:r>
      <w:r>
        <w:rPr>
          <w:spacing w:val="-1"/>
        </w:rPr>
        <w:t xml:space="preserve"> </w:t>
      </w:r>
      <w:r>
        <w:t>the</w:t>
      </w:r>
      <w:r>
        <w:rPr>
          <w:spacing w:val="-1"/>
        </w:rPr>
        <w:t xml:space="preserve"> </w:t>
      </w:r>
      <w:r>
        <w:t>Calendar</w:t>
      </w:r>
      <w:r>
        <w:rPr>
          <w:spacing w:val="-1"/>
        </w:rPr>
        <w:t xml:space="preserve"> </w:t>
      </w:r>
      <w:r>
        <w:t>Year</w:t>
      </w:r>
      <w:r>
        <w:rPr>
          <w:spacing w:val="-1"/>
        </w:rPr>
        <w:t xml:space="preserve"> </w:t>
      </w:r>
      <w:r>
        <w:t>Ended</w:t>
      </w:r>
      <w:r>
        <w:rPr>
          <w:spacing w:val="-1"/>
        </w:rPr>
        <w:t xml:space="preserve"> </w:t>
      </w:r>
      <w:r>
        <w:t>December 31,</w:t>
      </w:r>
      <w:r>
        <w:rPr>
          <w:spacing w:val="-1"/>
        </w:rPr>
        <w:t xml:space="preserve"> </w:t>
      </w:r>
      <w:r>
        <w:rPr>
          <w:spacing w:val="-4"/>
        </w:rPr>
        <w:t>2025</w:t>
      </w:r>
    </w:p>
    <w:p w14:paraId="53E74E13" w14:textId="77777777" w:rsidR="00CA3406" w:rsidRDefault="00FF398C">
      <w:pPr>
        <w:pStyle w:val="BodyText"/>
        <w:spacing w:before="219"/>
        <w:rPr>
          <w:sz w:val="20"/>
        </w:rPr>
      </w:pPr>
      <w:r>
        <w:rPr>
          <w:noProof/>
          <w:sz w:val="20"/>
        </w:rPr>
        <mc:AlternateContent>
          <mc:Choice Requires="wps">
            <w:drawing>
              <wp:anchor distT="0" distB="0" distL="0" distR="0" simplePos="0" relativeHeight="251718144" behindDoc="1" locked="0" layoutInCell="1" allowOverlap="1" wp14:anchorId="6C07A24F" wp14:editId="7BEAA8A8">
                <wp:simplePos x="0" y="0"/>
                <wp:positionH relativeFrom="page">
                  <wp:posOffset>830833</wp:posOffset>
                </wp:positionH>
                <wp:positionV relativeFrom="paragraph">
                  <wp:posOffset>300747</wp:posOffset>
                </wp:positionV>
                <wp:extent cx="3538220" cy="1200785"/>
                <wp:effectExtent l="0" t="0" r="0" b="0"/>
                <wp:wrapTopAndBottom/>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38220" cy="1200785"/>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4361"/>
                              <w:gridCol w:w="1209"/>
                            </w:tblGrid>
                            <w:tr w:rsidR="00CA3406" w14:paraId="47AA97B8" w14:textId="77777777">
                              <w:trPr>
                                <w:trHeight w:val="199"/>
                              </w:trPr>
                              <w:tc>
                                <w:tcPr>
                                  <w:tcW w:w="4361" w:type="dxa"/>
                                </w:tcPr>
                                <w:p w14:paraId="72D3D5C6" w14:textId="77777777" w:rsidR="00CA3406" w:rsidRDefault="00CA3406">
                                  <w:pPr>
                                    <w:pStyle w:val="TableParagraph"/>
                                    <w:spacing w:line="240" w:lineRule="auto"/>
                                    <w:jc w:val="left"/>
                                    <w:rPr>
                                      <w:sz w:val="12"/>
                                    </w:rPr>
                                  </w:pPr>
                                </w:p>
                              </w:tc>
                              <w:tc>
                                <w:tcPr>
                                  <w:tcW w:w="1209" w:type="dxa"/>
                                </w:tcPr>
                                <w:p w14:paraId="43BD13BA" w14:textId="77777777" w:rsidR="00CA3406" w:rsidRDefault="00FF398C">
                                  <w:pPr>
                                    <w:pStyle w:val="TableParagraph"/>
                                    <w:spacing w:line="180" w:lineRule="exact"/>
                                    <w:ind w:left="2"/>
                                    <w:rPr>
                                      <w:sz w:val="17"/>
                                    </w:rPr>
                                  </w:pPr>
                                  <w:r>
                                    <w:rPr>
                                      <w:spacing w:val="-2"/>
                                      <w:sz w:val="17"/>
                                    </w:rPr>
                                    <w:t>State</w:t>
                                  </w:r>
                                </w:p>
                              </w:tc>
                            </w:tr>
                            <w:tr w:rsidR="00CA3406" w14:paraId="2DCB0E35" w14:textId="77777777">
                              <w:trPr>
                                <w:trHeight w:val="211"/>
                              </w:trPr>
                              <w:tc>
                                <w:tcPr>
                                  <w:tcW w:w="4361" w:type="dxa"/>
                                </w:tcPr>
                                <w:p w14:paraId="768B3CD1" w14:textId="77777777" w:rsidR="00CA3406" w:rsidRDefault="00CA3406">
                                  <w:pPr>
                                    <w:pStyle w:val="TableParagraph"/>
                                    <w:spacing w:line="240" w:lineRule="auto"/>
                                    <w:jc w:val="left"/>
                                    <w:rPr>
                                      <w:sz w:val="14"/>
                                    </w:rPr>
                                  </w:pPr>
                                </w:p>
                              </w:tc>
                              <w:tc>
                                <w:tcPr>
                                  <w:tcW w:w="1209" w:type="dxa"/>
                                </w:tcPr>
                                <w:p w14:paraId="56A908FF" w14:textId="77777777" w:rsidR="00CA3406" w:rsidRDefault="00FF398C">
                                  <w:pPr>
                                    <w:pStyle w:val="TableParagraph"/>
                                    <w:spacing w:before="4" w:line="187" w:lineRule="exact"/>
                                    <w:ind w:left="141"/>
                                    <w:jc w:val="left"/>
                                    <w:rPr>
                                      <w:sz w:val="17"/>
                                    </w:rPr>
                                  </w:pPr>
                                  <w:r>
                                    <w:rPr>
                                      <w:sz w:val="17"/>
                                    </w:rPr>
                                    <w:t>General</w:t>
                                  </w:r>
                                  <w:r>
                                    <w:rPr>
                                      <w:spacing w:val="-5"/>
                                      <w:sz w:val="17"/>
                                    </w:rPr>
                                    <w:t xml:space="preserve"> </w:t>
                                  </w:r>
                                  <w:r>
                                    <w:rPr>
                                      <w:spacing w:val="-4"/>
                                      <w:sz w:val="17"/>
                                    </w:rPr>
                                    <w:t>Fund</w:t>
                                  </w:r>
                                </w:p>
                              </w:tc>
                            </w:tr>
                            <w:tr w:rsidR="00CA3406" w14:paraId="0E4440CA" w14:textId="77777777">
                              <w:trPr>
                                <w:trHeight w:val="212"/>
                              </w:trPr>
                              <w:tc>
                                <w:tcPr>
                                  <w:tcW w:w="4361" w:type="dxa"/>
                                </w:tcPr>
                                <w:p w14:paraId="61ECCC7C" w14:textId="77777777" w:rsidR="00CA3406" w:rsidRDefault="00CA3406">
                                  <w:pPr>
                                    <w:pStyle w:val="TableParagraph"/>
                                    <w:spacing w:line="240" w:lineRule="auto"/>
                                    <w:jc w:val="left"/>
                                    <w:rPr>
                                      <w:sz w:val="14"/>
                                    </w:rPr>
                                  </w:pPr>
                                </w:p>
                              </w:tc>
                              <w:tc>
                                <w:tcPr>
                                  <w:tcW w:w="1209" w:type="dxa"/>
                                </w:tcPr>
                                <w:p w14:paraId="546DAAF4" w14:textId="77777777" w:rsidR="00CA3406" w:rsidRDefault="00FF398C">
                                  <w:pPr>
                                    <w:pStyle w:val="TableParagraph"/>
                                    <w:spacing w:before="4" w:line="188" w:lineRule="exact"/>
                                    <w:ind w:left="389"/>
                                    <w:jc w:val="left"/>
                                    <w:rPr>
                                      <w:sz w:val="17"/>
                                    </w:rPr>
                                  </w:pPr>
                                  <w:r>
                                    <w:rPr>
                                      <w:spacing w:val="-2"/>
                                      <w:sz w:val="17"/>
                                    </w:rPr>
                                    <w:t>10000</w:t>
                                  </w:r>
                                </w:p>
                              </w:tc>
                            </w:tr>
                            <w:tr w:rsidR="00CA3406" w14:paraId="4B6C18F4" w14:textId="77777777">
                              <w:trPr>
                                <w:trHeight w:val="210"/>
                              </w:trPr>
                              <w:tc>
                                <w:tcPr>
                                  <w:tcW w:w="4361" w:type="dxa"/>
                                </w:tcPr>
                                <w:p w14:paraId="6B76394E" w14:textId="77777777" w:rsidR="00CA3406" w:rsidRDefault="00FF398C">
                                  <w:pPr>
                                    <w:pStyle w:val="TableParagraph"/>
                                    <w:spacing w:before="3" w:line="187" w:lineRule="exact"/>
                                    <w:ind w:left="50"/>
                                    <w:jc w:val="left"/>
                                    <w:rPr>
                                      <w:sz w:val="17"/>
                                    </w:rPr>
                                  </w:pPr>
                                  <w:r>
                                    <w:rPr>
                                      <w:spacing w:val="-2"/>
                                      <w:sz w:val="17"/>
                                    </w:rPr>
                                    <w:t>REVENUES:</w:t>
                                  </w:r>
                                </w:p>
                              </w:tc>
                              <w:tc>
                                <w:tcPr>
                                  <w:tcW w:w="1209" w:type="dxa"/>
                                </w:tcPr>
                                <w:p w14:paraId="318160D2" w14:textId="77777777" w:rsidR="00CA3406" w:rsidRDefault="00CA3406">
                                  <w:pPr>
                                    <w:pStyle w:val="TableParagraph"/>
                                    <w:spacing w:line="240" w:lineRule="auto"/>
                                    <w:jc w:val="left"/>
                                    <w:rPr>
                                      <w:sz w:val="14"/>
                                    </w:rPr>
                                  </w:pPr>
                                </w:p>
                              </w:tc>
                            </w:tr>
                            <w:tr w:rsidR="00CA3406" w14:paraId="5F7DBA1D" w14:textId="77777777">
                              <w:trPr>
                                <w:trHeight w:val="211"/>
                              </w:trPr>
                              <w:tc>
                                <w:tcPr>
                                  <w:tcW w:w="4361" w:type="dxa"/>
                                </w:tcPr>
                                <w:p w14:paraId="0D06191E" w14:textId="77777777" w:rsidR="00CA3406" w:rsidRDefault="00FF398C">
                                  <w:pPr>
                                    <w:pStyle w:val="TableParagraph"/>
                                    <w:spacing w:before="4" w:line="187" w:lineRule="exact"/>
                                    <w:ind w:left="304"/>
                                    <w:jc w:val="left"/>
                                    <w:rPr>
                                      <w:sz w:val="17"/>
                                    </w:rPr>
                                  </w:pPr>
                                  <w:r>
                                    <w:rPr>
                                      <w:spacing w:val="-2"/>
                                      <w:sz w:val="17"/>
                                    </w:rPr>
                                    <w:t>Appropriations</w:t>
                                  </w:r>
                                </w:p>
                              </w:tc>
                              <w:tc>
                                <w:tcPr>
                                  <w:tcW w:w="1209" w:type="dxa"/>
                                </w:tcPr>
                                <w:p w14:paraId="3DFE4A86" w14:textId="77777777" w:rsidR="00CA3406" w:rsidRDefault="00FF398C">
                                  <w:pPr>
                                    <w:pStyle w:val="TableParagraph"/>
                                    <w:tabs>
                                      <w:tab w:val="left" w:pos="323"/>
                                    </w:tabs>
                                    <w:spacing w:before="4" w:line="187" w:lineRule="exact"/>
                                    <w:ind w:right="105"/>
                                    <w:jc w:val="right"/>
                                    <w:rPr>
                                      <w:sz w:val="17"/>
                                    </w:rPr>
                                  </w:pPr>
                                  <w:r>
                                    <w:rPr>
                                      <w:spacing w:val="-10"/>
                                      <w:sz w:val="17"/>
                                    </w:rPr>
                                    <w:t>$</w:t>
                                  </w:r>
                                  <w:r>
                                    <w:rPr>
                                      <w:sz w:val="17"/>
                                    </w:rPr>
                                    <w:tab/>
                                  </w:r>
                                  <w:r>
                                    <w:rPr>
                                      <w:spacing w:val="-2"/>
                                      <w:sz w:val="17"/>
                                    </w:rPr>
                                    <w:t>2,812,452</w:t>
                                  </w:r>
                                </w:p>
                              </w:tc>
                            </w:tr>
                            <w:tr w:rsidR="00CA3406" w14:paraId="3E0789B9" w14:textId="77777777">
                              <w:trPr>
                                <w:trHeight w:val="211"/>
                              </w:trPr>
                              <w:tc>
                                <w:tcPr>
                                  <w:tcW w:w="4361" w:type="dxa"/>
                                </w:tcPr>
                                <w:p w14:paraId="7559D6A7" w14:textId="77777777" w:rsidR="00CA3406" w:rsidRDefault="00FF398C">
                                  <w:pPr>
                                    <w:pStyle w:val="TableParagraph"/>
                                    <w:spacing w:before="4" w:line="187" w:lineRule="exact"/>
                                    <w:ind w:left="304"/>
                                    <w:jc w:val="left"/>
                                    <w:rPr>
                                      <w:sz w:val="17"/>
                                    </w:rPr>
                                  </w:pPr>
                                  <w:r>
                                    <w:rPr>
                                      <w:spacing w:val="-2"/>
                                      <w:sz w:val="17"/>
                                    </w:rPr>
                                    <w:t>Intergovernmental</w:t>
                                  </w:r>
                                </w:p>
                              </w:tc>
                              <w:tc>
                                <w:tcPr>
                                  <w:tcW w:w="1209" w:type="dxa"/>
                                </w:tcPr>
                                <w:p w14:paraId="128CC8FF" w14:textId="77777777" w:rsidR="00CA3406" w:rsidRDefault="00FF398C">
                                  <w:pPr>
                                    <w:pStyle w:val="TableParagraph"/>
                                    <w:spacing w:before="4" w:line="187" w:lineRule="exact"/>
                                    <w:ind w:right="46"/>
                                    <w:jc w:val="right"/>
                                    <w:rPr>
                                      <w:sz w:val="17"/>
                                    </w:rPr>
                                  </w:pPr>
                                  <w:r>
                                    <w:rPr>
                                      <w:spacing w:val="-2"/>
                                      <w:sz w:val="17"/>
                                    </w:rPr>
                                    <w:t>(6,317)</w:t>
                                  </w:r>
                                </w:p>
                              </w:tc>
                            </w:tr>
                            <w:tr w:rsidR="00CA3406" w14:paraId="4EFDA775" w14:textId="77777777">
                              <w:trPr>
                                <w:trHeight w:val="211"/>
                              </w:trPr>
                              <w:tc>
                                <w:tcPr>
                                  <w:tcW w:w="4361" w:type="dxa"/>
                                </w:tcPr>
                                <w:p w14:paraId="423B42B1" w14:textId="77777777" w:rsidR="00CA3406" w:rsidRDefault="00FF398C">
                                  <w:pPr>
                                    <w:pStyle w:val="TableParagraph"/>
                                    <w:spacing w:before="4" w:line="187" w:lineRule="exact"/>
                                    <w:ind w:left="304"/>
                                    <w:jc w:val="left"/>
                                    <w:rPr>
                                      <w:sz w:val="17"/>
                                    </w:rPr>
                                  </w:pPr>
                                  <w:r>
                                    <w:rPr>
                                      <w:sz w:val="17"/>
                                    </w:rPr>
                                    <w:t>Sales</w:t>
                                  </w:r>
                                  <w:r>
                                    <w:rPr>
                                      <w:spacing w:val="-3"/>
                                      <w:sz w:val="17"/>
                                    </w:rPr>
                                    <w:t xml:space="preserve"> </w:t>
                                  </w:r>
                                  <w:r>
                                    <w:rPr>
                                      <w:sz w:val="17"/>
                                    </w:rPr>
                                    <w:t>&amp;</w:t>
                                  </w:r>
                                  <w:r>
                                    <w:rPr>
                                      <w:spacing w:val="-1"/>
                                      <w:sz w:val="17"/>
                                    </w:rPr>
                                    <w:t xml:space="preserve"> </w:t>
                                  </w:r>
                                  <w:r>
                                    <w:rPr>
                                      <w:spacing w:val="-2"/>
                                      <w:sz w:val="17"/>
                                    </w:rPr>
                                    <w:t>Charges</w:t>
                                  </w:r>
                                </w:p>
                              </w:tc>
                              <w:tc>
                                <w:tcPr>
                                  <w:tcW w:w="1209" w:type="dxa"/>
                                </w:tcPr>
                                <w:p w14:paraId="767A5AE3" w14:textId="77777777" w:rsidR="00CA3406" w:rsidRDefault="00FF398C">
                                  <w:pPr>
                                    <w:pStyle w:val="TableParagraph"/>
                                    <w:spacing w:before="4" w:line="187" w:lineRule="exact"/>
                                    <w:ind w:right="103"/>
                                    <w:jc w:val="right"/>
                                    <w:rPr>
                                      <w:sz w:val="17"/>
                                    </w:rPr>
                                  </w:pPr>
                                  <w:r>
                                    <w:rPr>
                                      <w:spacing w:val="-10"/>
                                      <w:sz w:val="17"/>
                                    </w:rPr>
                                    <w:t>-</w:t>
                                  </w:r>
                                </w:p>
                              </w:tc>
                            </w:tr>
                            <w:tr w:rsidR="00CA3406" w14:paraId="0D44CBEF" w14:textId="77777777">
                              <w:trPr>
                                <w:trHeight w:val="212"/>
                              </w:trPr>
                              <w:tc>
                                <w:tcPr>
                                  <w:tcW w:w="4361" w:type="dxa"/>
                                </w:tcPr>
                                <w:p w14:paraId="740E0A0B" w14:textId="77777777" w:rsidR="00CA3406" w:rsidRDefault="00FF398C">
                                  <w:pPr>
                                    <w:pStyle w:val="TableParagraph"/>
                                    <w:spacing w:before="4" w:line="188" w:lineRule="exact"/>
                                    <w:ind w:left="304"/>
                                    <w:jc w:val="left"/>
                                    <w:rPr>
                                      <w:sz w:val="17"/>
                                    </w:rPr>
                                  </w:pPr>
                                  <w:r>
                                    <w:rPr>
                                      <w:spacing w:val="-2"/>
                                      <w:sz w:val="17"/>
                                    </w:rPr>
                                    <w:t>Miscellaneous</w:t>
                                  </w:r>
                                </w:p>
                              </w:tc>
                              <w:tc>
                                <w:tcPr>
                                  <w:tcW w:w="1209" w:type="dxa"/>
                                </w:tcPr>
                                <w:p w14:paraId="59A44054" w14:textId="77777777" w:rsidR="00CA3406" w:rsidRDefault="00FF398C">
                                  <w:pPr>
                                    <w:pStyle w:val="TableParagraph"/>
                                    <w:spacing w:before="4" w:line="188" w:lineRule="exact"/>
                                    <w:ind w:right="104"/>
                                    <w:jc w:val="right"/>
                                    <w:rPr>
                                      <w:sz w:val="17"/>
                                    </w:rPr>
                                  </w:pPr>
                                  <w:r>
                                    <w:rPr>
                                      <w:spacing w:val="-2"/>
                                      <w:sz w:val="17"/>
                                    </w:rPr>
                                    <w:t>2,161</w:t>
                                  </w:r>
                                </w:p>
                              </w:tc>
                            </w:tr>
                            <w:tr w:rsidR="00CA3406" w14:paraId="1F000FFF" w14:textId="77777777">
                              <w:trPr>
                                <w:trHeight w:val="211"/>
                              </w:trPr>
                              <w:tc>
                                <w:tcPr>
                                  <w:tcW w:w="4361" w:type="dxa"/>
                                </w:tcPr>
                                <w:p w14:paraId="23503524" w14:textId="77777777" w:rsidR="00CA3406" w:rsidRDefault="00FF398C">
                                  <w:pPr>
                                    <w:pStyle w:val="TableParagraph"/>
                                    <w:spacing w:before="3" w:line="188" w:lineRule="exact"/>
                                    <w:ind w:left="746"/>
                                    <w:jc w:val="left"/>
                                    <w:rPr>
                                      <w:sz w:val="17"/>
                                    </w:rPr>
                                  </w:pPr>
                                  <w:r>
                                    <w:rPr>
                                      <w:sz w:val="17"/>
                                    </w:rPr>
                                    <w:t>TOTAL</w:t>
                                  </w:r>
                                  <w:r>
                                    <w:rPr>
                                      <w:spacing w:val="-5"/>
                                      <w:sz w:val="17"/>
                                    </w:rPr>
                                    <w:t xml:space="preserve"> </w:t>
                                  </w:r>
                                  <w:r>
                                    <w:rPr>
                                      <w:spacing w:val="-2"/>
                                      <w:sz w:val="17"/>
                                    </w:rPr>
                                    <w:t>REVENUES</w:t>
                                  </w:r>
                                </w:p>
                              </w:tc>
                              <w:tc>
                                <w:tcPr>
                                  <w:tcW w:w="1209" w:type="dxa"/>
                                </w:tcPr>
                                <w:p w14:paraId="57136B16" w14:textId="77777777" w:rsidR="00CA3406" w:rsidRDefault="00FF398C">
                                  <w:pPr>
                                    <w:pStyle w:val="TableParagraph"/>
                                    <w:spacing w:before="3" w:line="188" w:lineRule="exact"/>
                                    <w:ind w:right="105"/>
                                    <w:jc w:val="right"/>
                                    <w:rPr>
                                      <w:sz w:val="17"/>
                                    </w:rPr>
                                  </w:pPr>
                                  <w:r>
                                    <w:rPr>
                                      <w:spacing w:val="-2"/>
                                      <w:sz w:val="17"/>
                                    </w:rPr>
                                    <w:t>2,808,296</w:t>
                                  </w:r>
                                </w:p>
                              </w:tc>
                            </w:tr>
                          </w:tbl>
                          <w:p w14:paraId="60727DC8" w14:textId="77777777" w:rsidR="00CA3406" w:rsidRDefault="00CA3406">
                            <w:pPr>
                              <w:pStyle w:val="BodyText"/>
                            </w:pPr>
                          </w:p>
                        </w:txbxContent>
                      </wps:txbx>
                      <wps:bodyPr wrap="square" lIns="0" tIns="0" rIns="0" bIns="0" rtlCol="0">
                        <a:noAutofit/>
                      </wps:bodyPr>
                    </wps:wsp>
                  </a:graphicData>
                </a:graphic>
              </wp:anchor>
            </w:drawing>
          </mc:Choice>
          <mc:Fallback>
            <w:pict>
              <v:shape w14:anchorId="6C07A24F" id="Textbox 90" o:spid="_x0000_s1063" type="#_x0000_t202" style="position:absolute;margin-left:65.4pt;margin-top:23.7pt;width:278.6pt;height:94.55pt;z-index:-251598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4361"/>
                        <w:gridCol w:w="1209"/>
                      </w:tblGrid>
                      <w:tr w:rsidR="00CA3406" w14:paraId="47AA97B8" w14:textId="77777777">
                        <w:trPr>
                          <w:trHeight w:val="199"/>
                        </w:trPr>
                        <w:tc>
                          <w:tcPr>
                            <w:tcW w:w="4361" w:type="dxa"/>
                          </w:tcPr>
                          <w:p w14:paraId="72D3D5C6" w14:textId="77777777" w:rsidR="00CA3406" w:rsidRDefault="00CA3406">
                            <w:pPr>
                              <w:pStyle w:val="TableParagraph"/>
                              <w:spacing w:line="240" w:lineRule="auto"/>
                              <w:jc w:val="left"/>
                              <w:rPr>
                                <w:sz w:val="12"/>
                              </w:rPr>
                            </w:pPr>
                          </w:p>
                        </w:tc>
                        <w:tc>
                          <w:tcPr>
                            <w:tcW w:w="1209" w:type="dxa"/>
                          </w:tcPr>
                          <w:p w14:paraId="43BD13BA" w14:textId="77777777" w:rsidR="00CA3406" w:rsidRDefault="00FF398C">
                            <w:pPr>
                              <w:pStyle w:val="TableParagraph"/>
                              <w:spacing w:line="180" w:lineRule="exact"/>
                              <w:ind w:left="2"/>
                              <w:rPr>
                                <w:sz w:val="17"/>
                              </w:rPr>
                            </w:pPr>
                            <w:r>
                              <w:rPr>
                                <w:spacing w:val="-2"/>
                                <w:sz w:val="17"/>
                              </w:rPr>
                              <w:t>State</w:t>
                            </w:r>
                          </w:p>
                        </w:tc>
                      </w:tr>
                      <w:tr w:rsidR="00CA3406" w14:paraId="2DCB0E35" w14:textId="77777777">
                        <w:trPr>
                          <w:trHeight w:val="211"/>
                        </w:trPr>
                        <w:tc>
                          <w:tcPr>
                            <w:tcW w:w="4361" w:type="dxa"/>
                          </w:tcPr>
                          <w:p w14:paraId="768B3CD1" w14:textId="77777777" w:rsidR="00CA3406" w:rsidRDefault="00CA3406">
                            <w:pPr>
                              <w:pStyle w:val="TableParagraph"/>
                              <w:spacing w:line="240" w:lineRule="auto"/>
                              <w:jc w:val="left"/>
                              <w:rPr>
                                <w:sz w:val="14"/>
                              </w:rPr>
                            </w:pPr>
                          </w:p>
                        </w:tc>
                        <w:tc>
                          <w:tcPr>
                            <w:tcW w:w="1209" w:type="dxa"/>
                          </w:tcPr>
                          <w:p w14:paraId="56A908FF" w14:textId="77777777" w:rsidR="00CA3406" w:rsidRDefault="00FF398C">
                            <w:pPr>
                              <w:pStyle w:val="TableParagraph"/>
                              <w:spacing w:before="4" w:line="187" w:lineRule="exact"/>
                              <w:ind w:left="141"/>
                              <w:jc w:val="left"/>
                              <w:rPr>
                                <w:sz w:val="17"/>
                              </w:rPr>
                            </w:pPr>
                            <w:r>
                              <w:rPr>
                                <w:sz w:val="17"/>
                              </w:rPr>
                              <w:t>General</w:t>
                            </w:r>
                            <w:r>
                              <w:rPr>
                                <w:spacing w:val="-5"/>
                                <w:sz w:val="17"/>
                              </w:rPr>
                              <w:t xml:space="preserve"> </w:t>
                            </w:r>
                            <w:r>
                              <w:rPr>
                                <w:spacing w:val="-4"/>
                                <w:sz w:val="17"/>
                              </w:rPr>
                              <w:t>Fund</w:t>
                            </w:r>
                          </w:p>
                        </w:tc>
                      </w:tr>
                      <w:tr w:rsidR="00CA3406" w14:paraId="0E4440CA" w14:textId="77777777">
                        <w:trPr>
                          <w:trHeight w:val="212"/>
                        </w:trPr>
                        <w:tc>
                          <w:tcPr>
                            <w:tcW w:w="4361" w:type="dxa"/>
                          </w:tcPr>
                          <w:p w14:paraId="61ECCC7C" w14:textId="77777777" w:rsidR="00CA3406" w:rsidRDefault="00CA3406">
                            <w:pPr>
                              <w:pStyle w:val="TableParagraph"/>
                              <w:spacing w:line="240" w:lineRule="auto"/>
                              <w:jc w:val="left"/>
                              <w:rPr>
                                <w:sz w:val="14"/>
                              </w:rPr>
                            </w:pPr>
                          </w:p>
                        </w:tc>
                        <w:tc>
                          <w:tcPr>
                            <w:tcW w:w="1209" w:type="dxa"/>
                          </w:tcPr>
                          <w:p w14:paraId="546DAAF4" w14:textId="77777777" w:rsidR="00CA3406" w:rsidRDefault="00FF398C">
                            <w:pPr>
                              <w:pStyle w:val="TableParagraph"/>
                              <w:spacing w:before="4" w:line="188" w:lineRule="exact"/>
                              <w:ind w:left="389"/>
                              <w:jc w:val="left"/>
                              <w:rPr>
                                <w:sz w:val="17"/>
                              </w:rPr>
                            </w:pPr>
                            <w:r>
                              <w:rPr>
                                <w:spacing w:val="-2"/>
                                <w:sz w:val="17"/>
                              </w:rPr>
                              <w:t>10000</w:t>
                            </w:r>
                          </w:p>
                        </w:tc>
                      </w:tr>
                      <w:tr w:rsidR="00CA3406" w14:paraId="4B6C18F4" w14:textId="77777777">
                        <w:trPr>
                          <w:trHeight w:val="210"/>
                        </w:trPr>
                        <w:tc>
                          <w:tcPr>
                            <w:tcW w:w="4361" w:type="dxa"/>
                          </w:tcPr>
                          <w:p w14:paraId="6B76394E" w14:textId="77777777" w:rsidR="00CA3406" w:rsidRDefault="00FF398C">
                            <w:pPr>
                              <w:pStyle w:val="TableParagraph"/>
                              <w:spacing w:before="3" w:line="187" w:lineRule="exact"/>
                              <w:ind w:left="50"/>
                              <w:jc w:val="left"/>
                              <w:rPr>
                                <w:sz w:val="17"/>
                              </w:rPr>
                            </w:pPr>
                            <w:r>
                              <w:rPr>
                                <w:spacing w:val="-2"/>
                                <w:sz w:val="17"/>
                              </w:rPr>
                              <w:t>REVENUES:</w:t>
                            </w:r>
                          </w:p>
                        </w:tc>
                        <w:tc>
                          <w:tcPr>
                            <w:tcW w:w="1209" w:type="dxa"/>
                          </w:tcPr>
                          <w:p w14:paraId="318160D2" w14:textId="77777777" w:rsidR="00CA3406" w:rsidRDefault="00CA3406">
                            <w:pPr>
                              <w:pStyle w:val="TableParagraph"/>
                              <w:spacing w:line="240" w:lineRule="auto"/>
                              <w:jc w:val="left"/>
                              <w:rPr>
                                <w:sz w:val="14"/>
                              </w:rPr>
                            </w:pPr>
                          </w:p>
                        </w:tc>
                      </w:tr>
                      <w:tr w:rsidR="00CA3406" w14:paraId="5F7DBA1D" w14:textId="77777777">
                        <w:trPr>
                          <w:trHeight w:val="211"/>
                        </w:trPr>
                        <w:tc>
                          <w:tcPr>
                            <w:tcW w:w="4361" w:type="dxa"/>
                          </w:tcPr>
                          <w:p w14:paraId="0D06191E" w14:textId="77777777" w:rsidR="00CA3406" w:rsidRDefault="00FF398C">
                            <w:pPr>
                              <w:pStyle w:val="TableParagraph"/>
                              <w:spacing w:before="4" w:line="187" w:lineRule="exact"/>
                              <w:ind w:left="304"/>
                              <w:jc w:val="left"/>
                              <w:rPr>
                                <w:sz w:val="17"/>
                              </w:rPr>
                            </w:pPr>
                            <w:r>
                              <w:rPr>
                                <w:spacing w:val="-2"/>
                                <w:sz w:val="17"/>
                              </w:rPr>
                              <w:t>Appropriations</w:t>
                            </w:r>
                          </w:p>
                        </w:tc>
                        <w:tc>
                          <w:tcPr>
                            <w:tcW w:w="1209" w:type="dxa"/>
                          </w:tcPr>
                          <w:p w14:paraId="3DFE4A86" w14:textId="77777777" w:rsidR="00CA3406" w:rsidRDefault="00FF398C">
                            <w:pPr>
                              <w:pStyle w:val="TableParagraph"/>
                              <w:tabs>
                                <w:tab w:val="left" w:pos="323"/>
                              </w:tabs>
                              <w:spacing w:before="4" w:line="187" w:lineRule="exact"/>
                              <w:ind w:right="105"/>
                              <w:jc w:val="right"/>
                              <w:rPr>
                                <w:sz w:val="17"/>
                              </w:rPr>
                            </w:pPr>
                            <w:r>
                              <w:rPr>
                                <w:spacing w:val="-10"/>
                                <w:sz w:val="17"/>
                              </w:rPr>
                              <w:t>$</w:t>
                            </w:r>
                            <w:r>
                              <w:rPr>
                                <w:sz w:val="17"/>
                              </w:rPr>
                              <w:tab/>
                            </w:r>
                            <w:r>
                              <w:rPr>
                                <w:spacing w:val="-2"/>
                                <w:sz w:val="17"/>
                              </w:rPr>
                              <w:t>2,812,452</w:t>
                            </w:r>
                          </w:p>
                        </w:tc>
                      </w:tr>
                      <w:tr w:rsidR="00CA3406" w14:paraId="3E0789B9" w14:textId="77777777">
                        <w:trPr>
                          <w:trHeight w:val="211"/>
                        </w:trPr>
                        <w:tc>
                          <w:tcPr>
                            <w:tcW w:w="4361" w:type="dxa"/>
                          </w:tcPr>
                          <w:p w14:paraId="7559D6A7" w14:textId="77777777" w:rsidR="00CA3406" w:rsidRDefault="00FF398C">
                            <w:pPr>
                              <w:pStyle w:val="TableParagraph"/>
                              <w:spacing w:before="4" w:line="187" w:lineRule="exact"/>
                              <w:ind w:left="304"/>
                              <w:jc w:val="left"/>
                              <w:rPr>
                                <w:sz w:val="17"/>
                              </w:rPr>
                            </w:pPr>
                            <w:r>
                              <w:rPr>
                                <w:spacing w:val="-2"/>
                                <w:sz w:val="17"/>
                              </w:rPr>
                              <w:t>Intergovernmental</w:t>
                            </w:r>
                          </w:p>
                        </w:tc>
                        <w:tc>
                          <w:tcPr>
                            <w:tcW w:w="1209" w:type="dxa"/>
                          </w:tcPr>
                          <w:p w14:paraId="128CC8FF" w14:textId="77777777" w:rsidR="00CA3406" w:rsidRDefault="00FF398C">
                            <w:pPr>
                              <w:pStyle w:val="TableParagraph"/>
                              <w:spacing w:before="4" w:line="187" w:lineRule="exact"/>
                              <w:ind w:right="46"/>
                              <w:jc w:val="right"/>
                              <w:rPr>
                                <w:sz w:val="17"/>
                              </w:rPr>
                            </w:pPr>
                            <w:r>
                              <w:rPr>
                                <w:spacing w:val="-2"/>
                                <w:sz w:val="17"/>
                              </w:rPr>
                              <w:t>(6,317)</w:t>
                            </w:r>
                          </w:p>
                        </w:tc>
                      </w:tr>
                      <w:tr w:rsidR="00CA3406" w14:paraId="4EFDA775" w14:textId="77777777">
                        <w:trPr>
                          <w:trHeight w:val="211"/>
                        </w:trPr>
                        <w:tc>
                          <w:tcPr>
                            <w:tcW w:w="4361" w:type="dxa"/>
                          </w:tcPr>
                          <w:p w14:paraId="423B42B1" w14:textId="77777777" w:rsidR="00CA3406" w:rsidRDefault="00FF398C">
                            <w:pPr>
                              <w:pStyle w:val="TableParagraph"/>
                              <w:spacing w:before="4" w:line="187" w:lineRule="exact"/>
                              <w:ind w:left="304"/>
                              <w:jc w:val="left"/>
                              <w:rPr>
                                <w:sz w:val="17"/>
                              </w:rPr>
                            </w:pPr>
                            <w:r>
                              <w:rPr>
                                <w:sz w:val="17"/>
                              </w:rPr>
                              <w:t>Sales</w:t>
                            </w:r>
                            <w:r>
                              <w:rPr>
                                <w:spacing w:val="-3"/>
                                <w:sz w:val="17"/>
                              </w:rPr>
                              <w:t xml:space="preserve"> </w:t>
                            </w:r>
                            <w:r>
                              <w:rPr>
                                <w:sz w:val="17"/>
                              </w:rPr>
                              <w:t>&amp;</w:t>
                            </w:r>
                            <w:r>
                              <w:rPr>
                                <w:spacing w:val="-1"/>
                                <w:sz w:val="17"/>
                              </w:rPr>
                              <w:t xml:space="preserve"> </w:t>
                            </w:r>
                            <w:r>
                              <w:rPr>
                                <w:spacing w:val="-2"/>
                                <w:sz w:val="17"/>
                              </w:rPr>
                              <w:t>Charges</w:t>
                            </w:r>
                          </w:p>
                        </w:tc>
                        <w:tc>
                          <w:tcPr>
                            <w:tcW w:w="1209" w:type="dxa"/>
                          </w:tcPr>
                          <w:p w14:paraId="767A5AE3" w14:textId="77777777" w:rsidR="00CA3406" w:rsidRDefault="00FF398C">
                            <w:pPr>
                              <w:pStyle w:val="TableParagraph"/>
                              <w:spacing w:before="4" w:line="187" w:lineRule="exact"/>
                              <w:ind w:right="103"/>
                              <w:jc w:val="right"/>
                              <w:rPr>
                                <w:sz w:val="17"/>
                              </w:rPr>
                            </w:pPr>
                            <w:r>
                              <w:rPr>
                                <w:spacing w:val="-10"/>
                                <w:sz w:val="17"/>
                              </w:rPr>
                              <w:t>-</w:t>
                            </w:r>
                          </w:p>
                        </w:tc>
                      </w:tr>
                      <w:tr w:rsidR="00CA3406" w14:paraId="0D44CBEF" w14:textId="77777777">
                        <w:trPr>
                          <w:trHeight w:val="212"/>
                        </w:trPr>
                        <w:tc>
                          <w:tcPr>
                            <w:tcW w:w="4361" w:type="dxa"/>
                          </w:tcPr>
                          <w:p w14:paraId="740E0A0B" w14:textId="77777777" w:rsidR="00CA3406" w:rsidRDefault="00FF398C">
                            <w:pPr>
                              <w:pStyle w:val="TableParagraph"/>
                              <w:spacing w:before="4" w:line="188" w:lineRule="exact"/>
                              <w:ind w:left="304"/>
                              <w:jc w:val="left"/>
                              <w:rPr>
                                <w:sz w:val="17"/>
                              </w:rPr>
                            </w:pPr>
                            <w:r>
                              <w:rPr>
                                <w:spacing w:val="-2"/>
                                <w:sz w:val="17"/>
                              </w:rPr>
                              <w:t>Miscellaneous</w:t>
                            </w:r>
                          </w:p>
                        </w:tc>
                        <w:tc>
                          <w:tcPr>
                            <w:tcW w:w="1209" w:type="dxa"/>
                          </w:tcPr>
                          <w:p w14:paraId="59A44054" w14:textId="77777777" w:rsidR="00CA3406" w:rsidRDefault="00FF398C">
                            <w:pPr>
                              <w:pStyle w:val="TableParagraph"/>
                              <w:spacing w:before="4" w:line="188" w:lineRule="exact"/>
                              <w:ind w:right="104"/>
                              <w:jc w:val="right"/>
                              <w:rPr>
                                <w:sz w:val="17"/>
                              </w:rPr>
                            </w:pPr>
                            <w:r>
                              <w:rPr>
                                <w:spacing w:val="-2"/>
                                <w:sz w:val="17"/>
                              </w:rPr>
                              <w:t>2,161</w:t>
                            </w:r>
                          </w:p>
                        </w:tc>
                      </w:tr>
                      <w:tr w:rsidR="00CA3406" w14:paraId="1F000FFF" w14:textId="77777777">
                        <w:trPr>
                          <w:trHeight w:val="211"/>
                        </w:trPr>
                        <w:tc>
                          <w:tcPr>
                            <w:tcW w:w="4361" w:type="dxa"/>
                          </w:tcPr>
                          <w:p w14:paraId="23503524" w14:textId="77777777" w:rsidR="00CA3406" w:rsidRDefault="00FF398C">
                            <w:pPr>
                              <w:pStyle w:val="TableParagraph"/>
                              <w:spacing w:before="3" w:line="188" w:lineRule="exact"/>
                              <w:ind w:left="746"/>
                              <w:jc w:val="left"/>
                              <w:rPr>
                                <w:sz w:val="17"/>
                              </w:rPr>
                            </w:pPr>
                            <w:r>
                              <w:rPr>
                                <w:sz w:val="17"/>
                              </w:rPr>
                              <w:t>TOTAL</w:t>
                            </w:r>
                            <w:r>
                              <w:rPr>
                                <w:spacing w:val="-5"/>
                                <w:sz w:val="17"/>
                              </w:rPr>
                              <w:t xml:space="preserve"> </w:t>
                            </w:r>
                            <w:r>
                              <w:rPr>
                                <w:spacing w:val="-2"/>
                                <w:sz w:val="17"/>
                              </w:rPr>
                              <w:t>REVENUES</w:t>
                            </w:r>
                          </w:p>
                        </w:tc>
                        <w:tc>
                          <w:tcPr>
                            <w:tcW w:w="1209" w:type="dxa"/>
                          </w:tcPr>
                          <w:p w14:paraId="57136B16" w14:textId="77777777" w:rsidR="00CA3406" w:rsidRDefault="00FF398C">
                            <w:pPr>
                              <w:pStyle w:val="TableParagraph"/>
                              <w:spacing w:before="3" w:line="188" w:lineRule="exact"/>
                              <w:ind w:right="105"/>
                              <w:jc w:val="right"/>
                              <w:rPr>
                                <w:sz w:val="17"/>
                              </w:rPr>
                            </w:pPr>
                            <w:r>
                              <w:rPr>
                                <w:spacing w:val="-2"/>
                                <w:sz w:val="17"/>
                              </w:rPr>
                              <w:t>2,808,296</w:t>
                            </w:r>
                          </w:p>
                        </w:tc>
                      </w:tr>
                    </w:tbl>
                    <w:p w14:paraId="60727DC8" w14:textId="77777777" w:rsidR="00CA3406" w:rsidRDefault="00CA3406">
                      <w:pPr>
                        <w:pStyle w:val="BodyText"/>
                      </w:pPr>
                    </w:p>
                  </w:txbxContent>
                </v:textbox>
                <w10:wrap type="topAndBottom" anchorx="page"/>
              </v:shape>
            </w:pict>
          </mc:Fallback>
        </mc:AlternateContent>
      </w:r>
      <w:r>
        <w:rPr>
          <w:noProof/>
          <w:sz w:val="20"/>
        </w:rPr>
        <mc:AlternateContent>
          <mc:Choice Requires="wps">
            <w:drawing>
              <wp:anchor distT="0" distB="0" distL="0" distR="0" simplePos="0" relativeHeight="251731456" behindDoc="1" locked="0" layoutInCell="1" allowOverlap="1" wp14:anchorId="74552DE3" wp14:editId="02CE5D39">
                <wp:simplePos x="0" y="0"/>
                <wp:positionH relativeFrom="page">
                  <wp:posOffset>4408042</wp:posOffset>
                </wp:positionH>
                <wp:positionV relativeFrom="paragraph">
                  <wp:posOffset>691301</wp:posOffset>
                </wp:positionV>
                <wp:extent cx="759460" cy="10795"/>
                <wp:effectExtent l="0" t="0" r="0" b="0"/>
                <wp:wrapTopAndBottom/>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8951" y="0"/>
                              </a:moveTo>
                              <a:lnTo>
                                <a:pt x="0" y="0"/>
                              </a:lnTo>
                              <a:lnTo>
                                <a:pt x="0" y="10667"/>
                              </a:lnTo>
                              <a:lnTo>
                                <a:pt x="758951" y="10667"/>
                              </a:lnTo>
                              <a:lnTo>
                                <a:pt x="7589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6F3110" id="Graphic 91" o:spid="_x0000_s1026" style="position:absolute;margin-left:347.1pt;margin-top:54.45pt;width:59.8pt;height:.85pt;z-index:-251585024;visibility:visible;mso-wrap-style:square;mso-wrap-distance-left:0;mso-wrap-distance-top:0;mso-wrap-distance-right:0;mso-wrap-distance-bottom:0;mso-position-horizontal:absolute;mso-position-horizontal-relative:page;mso-position-vertical:absolute;mso-position-vertical-relative:text;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" path="m758951,l,,,10667r758951,l758951,xe" fillcolor="black" stroked="f">
                <v:path arrowok="t"/>
                <w10:wrap type="topAndBottom" anchorx="page"/>
              </v:shape>
            </w:pict>
          </mc:Fallback>
        </mc:AlternateContent>
      </w:r>
      <w:r>
        <w:rPr>
          <w:noProof/>
          <w:sz w:val="20"/>
        </w:rPr>
        <mc:AlternateContent>
          <mc:Choice Requires="wps">
            <w:drawing>
              <wp:anchor distT="0" distB="0" distL="0" distR="0" simplePos="0" relativeHeight="251719168" behindDoc="1" locked="0" layoutInCell="1" allowOverlap="1" wp14:anchorId="41DAFBA5" wp14:editId="08F4BBAB">
                <wp:simplePos x="0" y="0"/>
                <wp:positionH relativeFrom="page">
                  <wp:posOffset>830833</wp:posOffset>
                </wp:positionH>
                <wp:positionV relativeFrom="paragraph">
                  <wp:posOffset>1642248</wp:posOffset>
                </wp:positionV>
                <wp:extent cx="1685925" cy="924560"/>
                <wp:effectExtent l="0" t="0" r="0" b="0"/>
                <wp:wrapTopAndBottom/>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5925" cy="924560"/>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2655"/>
                            </w:tblGrid>
                            <w:tr w:rsidR="00CA3406" w14:paraId="4A074D93" w14:textId="77777777">
                              <w:trPr>
                                <w:trHeight w:val="199"/>
                              </w:trPr>
                              <w:tc>
                                <w:tcPr>
                                  <w:tcW w:w="2655" w:type="dxa"/>
                                </w:tcPr>
                                <w:p w14:paraId="57ED69F9" w14:textId="77777777" w:rsidR="00CA3406" w:rsidRDefault="00FF398C">
                                  <w:pPr>
                                    <w:pStyle w:val="TableParagraph"/>
                                    <w:spacing w:line="180" w:lineRule="exact"/>
                                    <w:ind w:left="50"/>
                                    <w:jc w:val="left"/>
                                    <w:rPr>
                                      <w:sz w:val="17"/>
                                    </w:rPr>
                                  </w:pPr>
                                  <w:r>
                                    <w:rPr>
                                      <w:spacing w:val="-2"/>
                                      <w:sz w:val="17"/>
                                    </w:rPr>
                                    <w:t>EXPENDITURES:</w:t>
                                  </w:r>
                                </w:p>
                              </w:tc>
                            </w:tr>
                            <w:tr w:rsidR="00CA3406" w14:paraId="187D6810" w14:textId="77777777">
                              <w:trPr>
                                <w:trHeight w:val="211"/>
                              </w:trPr>
                              <w:tc>
                                <w:tcPr>
                                  <w:tcW w:w="2655" w:type="dxa"/>
                                </w:tcPr>
                                <w:p w14:paraId="1537CB42" w14:textId="77777777" w:rsidR="00CA3406" w:rsidRDefault="00FF398C">
                                  <w:pPr>
                                    <w:pStyle w:val="TableParagraph"/>
                                    <w:spacing w:before="4" w:line="187" w:lineRule="exact"/>
                                    <w:ind w:left="304"/>
                                    <w:jc w:val="left"/>
                                    <w:rPr>
                                      <w:sz w:val="17"/>
                                    </w:rPr>
                                  </w:pPr>
                                  <w:r>
                                    <w:rPr>
                                      <w:sz w:val="17"/>
                                    </w:rPr>
                                    <w:t>Personal</w:t>
                                  </w:r>
                                  <w:r>
                                    <w:rPr>
                                      <w:spacing w:val="-5"/>
                                      <w:sz w:val="17"/>
                                    </w:rPr>
                                    <w:t xml:space="preserve"> </w:t>
                                  </w:r>
                                  <w:r>
                                    <w:rPr>
                                      <w:spacing w:val="-2"/>
                                      <w:sz w:val="17"/>
                                    </w:rPr>
                                    <w:t>Services</w:t>
                                  </w:r>
                                </w:p>
                              </w:tc>
                            </w:tr>
                            <w:tr w:rsidR="00CA3406" w14:paraId="18404643" w14:textId="77777777">
                              <w:trPr>
                                <w:trHeight w:val="211"/>
                              </w:trPr>
                              <w:tc>
                                <w:tcPr>
                                  <w:tcW w:w="2655" w:type="dxa"/>
                                </w:tcPr>
                                <w:p w14:paraId="1E0DF36C" w14:textId="77777777" w:rsidR="00CA3406" w:rsidRDefault="00FF398C">
                                  <w:pPr>
                                    <w:pStyle w:val="TableParagraph"/>
                                    <w:spacing w:before="4" w:line="187" w:lineRule="exact"/>
                                    <w:ind w:left="304"/>
                                    <w:jc w:val="left"/>
                                    <w:rPr>
                                      <w:sz w:val="17"/>
                                    </w:rPr>
                                  </w:pPr>
                                  <w:r>
                                    <w:rPr>
                                      <w:spacing w:val="-2"/>
                                      <w:sz w:val="17"/>
                                    </w:rPr>
                                    <w:t>Operating</w:t>
                                  </w:r>
                                </w:p>
                              </w:tc>
                            </w:tr>
                            <w:tr w:rsidR="00CA3406" w14:paraId="0A96431E" w14:textId="77777777">
                              <w:trPr>
                                <w:trHeight w:val="211"/>
                              </w:trPr>
                              <w:tc>
                                <w:tcPr>
                                  <w:tcW w:w="2655" w:type="dxa"/>
                                </w:tcPr>
                                <w:p w14:paraId="74D42B83" w14:textId="77777777" w:rsidR="00CA3406" w:rsidRDefault="00FF398C">
                                  <w:pPr>
                                    <w:pStyle w:val="TableParagraph"/>
                                    <w:spacing w:before="4" w:line="187" w:lineRule="exact"/>
                                    <w:ind w:left="304"/>
                                    <w:jc w:val="left"/>
                                    <w:rPr>
                                      <w:sz w:val="17"/>
                                    </w:rPr>
                                  </w:pPr>
                                  <w:r>
                                    <w:rPr>
                                      <w:spacing w:val="-2"/>
                                      <w:sz w:val="17"/>
                                    </w:rPr>
                                    <w:t>Travel</w:t>
                                  </w:r>
                                </w:p>
                              </w:tc>
                            </w:tr>
                            <w:tr w:rsidR="00CA3406" w14:paraId="3CA4DD9D" w14:textId="77777777">
                              <w:trPr>
                                <w:trHeight w:val="211"/>
                              </w:trPr>
                              <w:tc>
                                <w:tcPr>
                                  <w:tcW w:w="2655" w:type="dxa"/>
                                </w:tcPr>
                                <w:p w14:paraId="4199998F" w14:textId="77777777" w:rsidR="00CA3406" w:rsidRDefault="00FF398C">
                                  <w:pPr>
                                    <w:pStyle w:val="TableParagraph"/>
                                    <w:spacing w:before="4" w:line="187" w:lineRule="exact"/>
                                    <w:ind w:left="304"/>
                                    <w:jc w:val="left"/>
                                    <w:rPr>
                                      <w:sz w:val="17"/>
                                    </w:rPr>
                                  </w:pPr>
                                  <w:r>
                                    <w:rPr>
                                      <w:sz w:val="17"/>
                                    </w:rPr>
                                    <w:t>Capital</w:t>
                                  </w:r>
                                  <w:r>
                                    <w:rPr>
                                      <w:spacing w:val="3"/>
                                      <w:sz w:val="17"/>
                                    </w:rPr>
                                    <w:t xml:space="preserve"> </w:t>
                                  </w:r>
                                  <w:r>
                                    <w:rPr>
                                      <w:spacing w:val="-2"/>
                                      <w:sz w:val="17"/>
                                    </w:rPr>
                                    <w:t>Outlay</w:t>
                                  </w:r>
                                </w:p>
                              </w:tc>
                            </w:tr>
                            <w:tr w:rsidR="00CA3406" w14:paraId="14039647" w14:textId="77777777">
                              <w:trPr>
                                <w:trHeight w:val="211"/>
                              </w:trPr>
                              <w:tc>
                                <w:tcPr>
                                  <w:tcW w:w="2655" w:type="dxa"/>
                                </w:tcPr>
                                <w:p w14:paraId="1BD6A1A2" w14:textId="77777777" w:rsidR="00CA3406" w:rsidRDefault="00FF398C">
                                  <w:pPr>
                                    <w:pStyle w:val="TableParagraph"/>
                                    <w:spacing w:before="4" w:line="187" w:lineRule="exact"/>
                                    <w:ind w:left="304"/>
                                    <w:jc w:val="left"/>
                                    <w:rPr>
                                      <w:sz w:val="17"/>
                                    </w:rPr>
                                  </w:pPr>
                                  <w:r>
                                    <w:rPr>
                                      <w:spacing w:val="-2"/>
                                      <w:sz w:val="17"/>
                                    </w:rPr>
                                    <w:t>Government</w:t>
                                  </w:r>
                                  <w:r>
                                    <w:rPr>
                                      <w:spacing w:val="3"/>
                                      <w:sz w:val="17"/>
                                    </w:rPr>
                                    <w:t xml:space="preserve"> </w:t>
                                  </w:r>
                                  <w:r>
                                    <w:rPr>
                                      <w:spacing w:val="-5"/>
                                      <w:sz w:val="17"/>
                                    </w:rPr>
                                    <w:t>Aid</w:t>
                                  </w:r>
                                </w:p>
                              </w:tc>
                            </w:tr>
                            <w:tr w:rsidR="00CA3406" w14:paraId="2EEB16AC" w14:textId="77777777">
                              <w:trPr>
                                <w:trHeight w:val="199"/>
                              </w:trPr>
                              <w:tc>
                                <w:tcPr>
                                  <w:tcW w:w="2655" w:type="dxa"/>
                                </w:tcPr>
                                <w:p w14:paraId="68A8CDC6" w14:textId="77777777" w:rsidR="00CA3406" w:rsidRDefault="00FF398C">
                                  <w:pPr>
                                    <w:pStyle w:val="TableParagraph"/>
                                    <w:spacing w:before="4" w:line="176" w:lineRule="exact"/>
                                    <w:ind w:left="746"/>
                                    <w:jc w:val="left"/>
                                    <w:rPr>
                                      <w:sz w:val="17"/>
                                    </w:rPr>
                                  </w:pPr>
                                  <w:r>
                                    <w:rPr>
                                      <w:sz w:val="17"/>
                                    </w:rPr>
                                    <w:t>TOTAL</w:t>
                                  </w:r>
                                  <w:r>
                                    <w:rPr>
                                      <w:spacing w:val="-5"/>
                                      <w:sz w:val="17"/>
                                    </w:rPr>
                                    <w:t xml:space="preserve"> </w:t>
                                  </w:r>
                                  <w:r>
                                    <w:rPr>
                                      <w:spacing w:val="-2"/>
                                      <w:sz w:val="17"/>
                                    </w:rPr>
                                    <w:t>EXPENDITURES</w:t>
                                  </w:r>
                                </w:p>
                              </w:tc>
                            </w:tr>
                          </w:tbl>
                          <w:p w14:paraId="0BD193FD" w14:textId="77777777" w:rsidR="00CA3406" w:rsidRDefault="00CA3406">
                            <w:pPr>
                              <w:pStyle w:val="BodyText"/>
                            </w:pPr>
                          </w:p>
                        </w:txbxContent>
                      </wps:txbx>
                      <wps:bodyPr wrap="square" lIns="0" tIns="0" rIns="0" bIns="0" rtlCol="0">
                        <a:noAutofit/>
                      </wps:bodyPr>
                    </wps:wsp>
                  </a:graphicData>
                </a:graphic>
              </wp:anchor>
            </w:drawing>
          </mc:Choice>
          <mc:Fallback>
            <w:pict>
              <v:shape w14:anchorId="41DAFBA5" id="Textbox 92" o:spid="_x0000_s1064" type="#_x0000_t202" style="position:absolute;margin-left:65.4pt;margin-top:129.3pt;width:132.75pt;height:72.8pt;z-index:-251597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655"/>
                      </w:tblGrid>
                      <w:tr w:rsidR="00CA3406" w14:paraId="4A074D93" w14:textId="77777777">
                        <w:trPr>
                          <w:trHeight w:val="199"/>
                        </w:trPr>
                        <w:tc>
                          <w:tcPr>
                            <w:tcW w:w="2655" w:type="dxa"/>
                          </w:tcPr>
                          <w:p w14:paraId="57ED69F9" w14:textId="77777777" w:rsidR="00CA3406" w:rsidRDefault="00FF398C">
                            <w:pPr>
                              <w:pStyle w:val="TableParagraph"/>
                              <w:spacing w:line="180" w:lineRule="exact"/>
                              <w:ind w:left="50"/>
                              <w:jc w:val="left"/>
                              <w:rPr>
                                <w:sz w:val="17"/>
                              </w:rPr>
                            </w:pPr>
                            <w:r>
                              <w:rPr>
                                <w:spacing w:val="-2"/>
                                <w:sz w:val="17"/>
                              </w:rPr>
                              <w:t>EXPENDITURES:</w:t>
                            </w:r>
                          </w:p>
                        </w:tc>
                      </w:tr>
                      <w:tr w:rsidR="00CA3406" w14:paraId="187D6810" w14:textId="77777777">
                        <w:trPr>
                          <w:trHeight w:val="211"/>
                        </w:trPr>
                        <w:tc>
                          <w:tcPr>
                            <w:tcW w:w="2655" w:type="dxa"/>
                          </w:tcPr>
                          <w:p w14:paraId="1537CB42" w14:textId="77777777" w:rsidR="00CA3406" w:rsidRDefault="00FF398C">
                            <w:pPr>
                              <w:pStyle w:val="TableParagraph"/>
                              <w:spacing w:before="4" w:line="187" w:lineRule="exact"/>
                              <w:ind w:left="304"/>
                              <w:jc w:val="left"/>
                              <w:rPr>
                                <w:sz w:val="17"/>
                              </w:rPr>
                            </w:pPr>
                            <w:r>
                              <w:rPr>
                                <w:sz w:val="17"/>
                              </w:rPr>
                              <w:t>Personal</w:t>
                            </w:r>
                            <w:r>
                              <w:rPr>
                                <w:spacing w:val="-5"/>
                                <w:sz w:val="17"/>
                              </w:rPr>
                              <w:t xml:space="preserve"> </w:t>
                            </w:r>
                            <w:r>
                              <w:rPr>
                                <w:spacing w:val="-2"/>
                                <w:sz w:val="17"/>
                              </w:rPr>
                              <w:t>Services</w:t>
                            </w:r>
                          </w:p>
                        </w:tc>
                      </w:tr>
                      <w:tr w:rsidR="00CA3406" w14:paraId="18404643" w14:textId="77777777">
                        <w:trPr>
                          <w:trHeight w:val="211"/>
                        </w:trPr>
                        <w:tc>
                          <w:tcPr>
                            <w:tcW w:w="2655" w:type="dxa"/>
                          </w:tcPr>
                          <w:p w14:paraId="1E0DF36C" w14:textId="77777777" w:rsidR="00CA3406" w:rsidRDefault="00FF398C">
                            <w:pPr>
                              <w:pStyle w:val="TableParagraph"/>
                              <w:spacing w:before="4" w:line="187" w:lineRule="exact"/>
                              <w:ind w:left="304"/>
                              <w:jc w:val="left"/>
                              <w:rPr>
                                <w:sz w:val="17"/>
                              </w:rPr>
                            </w:pPr>
                            <w:r>
                              <w:rPr>
                                <w:spacing w:val="-2"/>
                                <w:sz w:val="17"/>
                              </w:rPr>
                              <w:t>Operating</w:t>
                            </w:r>
                          </w:p>
                        </w:tc>
                      </w:tr>
                      <w:tr w:rsidR="00CA3406" w14:paraId="0A96431E" w14:textId="77777777">
                        <w:trPr>
                          <w:trHeight w:val="211"/>
                        </w:trPr>
                        <w:tc>
                          <w:tcPr>
                            <w:tcW w:w="2655" w:type="dxa"/>
                          </w:tcPr>
                          <w:p w14:paraId="74D42B83" w14:textId="77777777" w:rsidR="00CA3406" w:rsidRDefault="00FF398C">
                            <w:pPr>
                              <w:pStyle w:val="TableParagraph"/>
                              <w:spacing w:before="4" w:line="187" w:lineRule="exact"/>
                              <w:ind w:left="304"/>
                              <w:jc w:val="left"/>
                              <w:rPr>
                                <w:sz w:val="17"/>
                              </w:rPr>
                            </w:pPr>
                            <w:r>
                              <w:rPr>
                                <w:spacing w:val="-2"/>
                                <w:sz w:val="17"/>
                              </w:rPr>
                              <w:t>Travel</w:t>
                            </w:r>
                          </w:p>
                        </w:tc>
                      </w:tr>
                      <w:tr w:rsidR="00CA3406" w14:paraId="3CA4DD9D" w14:textId="77777777">
                        <w:trPr>
                          <w:trHeight w:val="211"/>
                        </w:trPr>
                        <w:tc>
                          <w:tcPr>
                            <w:tcW w:w="2655" w:type="dxa"/>
                          </w:tcPr>
                          <w:p w14:paraId="4199998F" w14:textId="77777777" w:rsidR="00CA3406" w:rsidRDefault="00FF398C">
                            <w:pPr>
                              <w:pStyle w:val="TableParagraph"/>
                              <w:spacing w:before="4" w:line="187" w:lineRule="exact"/>
                              <w:ind w:left="304"/>
                              <w:jc w:val="left"/>
                              <w:rPr>
                                <w:sz w:val="17"/>
                              </w:rPr>
                            </w:pPr>
                            <w:r>
                              <w:rPr>
                                <w:sz w:val="17"/>
                              </w:rPr>
                              <w:t>Capital</w:t>
                            </w:r>
                            <w:r>
                              <w:rPr>
                                <w:spacing w:val="3"/>
                                <w:sz w:val="17"/>
                              </w:rPr>
                              <w:t xml:space="preserve"> </w:t>
                            </w:r>
                            <w:r>
                              <w:rPr>
                                <w:spacing w:val="-2"/>
                                <w:sz w:val="17"/>
                              </w:rPr>
                              <w:t>Outlay</w:t>
                            </w:r>
                          </w:p>
                        </w:tc>
                      </w:tr>
                      <w:tr w:rsidR="00CA3406" w14:paraId="14039647" w14:textId="77777777">
                        <w:trPr>
                          <w:trHeight w:val="211"/>
                        </w:trPr>
                        <w:tc>
                          <w:tcPr>
                            <w:tcW w:w="2655" w:type="dxa"/>
                          </w:tcPr>
                          <w:p w14:paraId="1BD6A1A2" w14:textId="77777777" w:rsidR="00CA3406" w:rsidRDefault="00FF398C">
                            <w:pPr>
                              <w:pStyle w:val="TableParagraph"/>
                              <w:spacing w:before="4" w:line="187" w:lineRule="exact"/>
                              <w:ind w:left="304"/>
                              <w:jc w:val="left"/>
                              <w:rPr>
                                <w:sz w:val="17"/>
                              </w:rPr>
                            </w:pPr>
                            <w:r>
                              <w:rPr>
                                <w:spacing w:val="-2"/>
                                <w:sz w:val="17"/>
                              </w:rPr>
                              <w:t>Government</w:t>
                            </w:r>
                            <w:r>
                              <w:rPr>
                                <w:spacing w:val="3"/>
                                <w:sz w:val="17"/>
                              </w:rPr>
                              <w:t xml:space="preserve"> </w:t>
                            </w:r>
                            <w:r>
                              <w:rPr>
                                <w:spacing w:val="-5"/>
                                <w:sz w:val="17"/>
                              </w:rPr>
                              <w:t>Aid</w:t>
                            </w:r>
                          </w:p>
                        </w:tc>
                      </w:tr>
                      <w:tr w:rsidR="00CA3406" w14:paraId="2EEB16AC" w14:textId="77777777">
                        <w:trPr>
                          <w:trHeight w:val="199"/>
                        </w:trPr>
                        <w:tc>
                          <w:tcPr>
                            <w:tcW w:w="2655" w:type="dxa"/>
                          </w:tcPr>
                          <w:p w14:paraId="68A8CDC6" w14:textId="77777777" w:rsidR="00CA3406" w:rsidRDefault="00FF398C">
                            <w:pPr>
                              <w:pStyle w:val="TableParagraph"/>
                              <w:spacing w:before="4" w:line="176" w:lineRule="exact"/>
                              <w:ind w:left="746"/>
                              <w:jc w:val="left"/>
                              <w:rPr>
                                <w:sz w:val="17"/>
                              </w:rPr>
                            </w:pPr>
                            <w:r>
                              <w:rPr>
                                <w:sz w:val="17"/>
                              </w:rPr>
                              <w:t>TOTAL</w:t>
                            </w:r>
                            <w:r>
                              <w:rPr>
                                <w:spacing w:val="-5"/>
                                <w:sz w:val="17"/>
                              </w:rPr>
                              <w:t xml:space="preserve"> </w:t>
                            </w:r>
                            <w:r>
                              <w:rPr>
                                <w:spacing w:val="-2"/>
                                <w:sz w:val="17"/>
                              </w:rPr>
                              <w:t>EXPENDITURES</w:t>
                            </w:r>
                          </w:p>
                        </w:tc>
                      </w:tr>
                    </w:tbl>
                    <w:p w14:paraId="0BD193FD" w14:textId="77777777" w:rsidR="00CA3406" w:rsidRDefault="00CA3406">
                      <w:pPr>
                        <w:pStyle w:val="BodyText"/>
                      </w:pPr>
                    </w:p>
                  </w:txbxContent>
                </v:textbox>
                <w10:wrap type="topAndBottom" anchorx="page"/>
              </v:shape>
            </w:pict>
          </mc:Fallback>
        </mc:AlternateContent>
      </w:r>
      <w:r>
        <w:rPr>
          <w:noProof/>
          <w:sz w:val="20"/>
        </w:rPr>
        <mc:AlternateContent>
          <mc:Choice Requires="wps">
            <w:drawing>
              <wp:anchor distT="0" distB="0" distL="0" distR="0" simplePos="0" relativeHeight="251720192" behindDoc="1" locked="0" layoutInCell="1" allowOverlap="1" wp14:anchorId="2FD0479E" wp14:editId="64585096">
                <wp:simplePos x="0" y="0"/>
                <wp:positionH relativeFrom="page">
                  <wp:posOffset>3830701</wp:posOffset>
                </wp:positionH>
                <wp:positionV relativeFrom="paragraph">
                  <wp:posOffset>1776360</wp:posOffset>
                </wp:positionV>
                <wp:extent cx="501650" cy="798830"/>
                <wp:effectExtent l="0" t="0" r="0" b="0"/>
                <wp:wrapTopAndBottom/>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1650" cy="798830"/>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789"/>
                            </w:tblGrid>
                            <w:tr w:rsidR="00CA3406" w14:paraId="703BEF3D" w14:textId="77777777">
                              <w:trPr>
                                <w:trHeight w:val="199"/>
                              </w:trPr>
                              <w:tc>
                                <w:tcPr>
                                  <w:tcW w:w="789" w:type="dxa"/>
                                </w:tcPr>
                                <w:p w14:paraId="2C450E22" w14:textId="77777777" w:rsidR="00CA3406" w:rsidRDefault="00FF398C">
                                  <w:pPr>
                                    <w:pStyle w:val="TableParagraph"/>
                                    <w:spacing w:line="180" w:lineRule="exact"/>
                                    <w:ind w:right="48"/>
                                    <w:jc w:val="right"/>
                                    <w:rPr>
                                      <w:sz w:val="17"/>
                                    </w:rPr>
                                  </w:pPr>
                                  <w:r>
                                    <w:rPr>
                                      <w:spacing w:val="-2"/>
                                      <w:sz w:val="17"/>
                                    </w:rPr>
                                    <w:t>2,128,909</w:t>
                                  </w:r>
                                </w:p>
                              </w:tc>
                            </w:tr>
                            <w:tr w:rsidR="00CA3406" w14:paraId="6A6CE30D" w14:textId="77777777">
                              <w:trPr>
                                <w:trHeight w:val="211"/>
                              </w:trPr>
                              <w:tc>
                                <w:tcPr>
                                  <w:tcW w:w="789" w:type="dxa"/>
                                </w:tcPr>
                                <w:p w14:paraId="4655F38B" w14:textId="77777777" w:rsidR="00CA3406" w:rsidRDefault="00FF398C">
                                  <w:pPr>
                                    <w:pStyle w:val="TableParagraph"/>
                                    <w:spacing w:before="4" w:line="187" w:lineRule="exact"/>
                                    <w:ind w:right="47"/>
                                    <w:jc w:val="right"/>
                                    <w:rPr>
                                      <w:sz w:val="17"/>
                                    </w:rPr>
                                  </w:pPr>
                                  <w:r>
                                    <w:rPr>
                                      <w:spacing w:val="-2"/>
                                      <w:sz w:val="17"/>
                                    </w:rPr>
                                    <w:t>173,805</w:t>
                                  </w:r>
                                </w:p>
                              </w:tc>
                            </w:tr>
                            <w:tr w:rsidR="00CA3406" w14:paraId="748EBE13" w14:textId="77777777">
                              <w:trPr>
                                <w:trHeight w:val="211"/>
                              </w:trPr>
                              <w:tc>
                                <w:tcPr>
                                  <w:tcW w:w="789" w:type="dxa"/>
                                </w:tcPr>
                                <w:p w14:paraId="6E4F5578" w14:textId="77777777" w:rsidR="00CA3406" w:rsidRDefault="00FF398C">
                                  <w:pPr>
                                    <w:pStyle w:val="TableParagraph"/>
                                    <w:spacing w:before="4" w:line="187" w:lineRule="exact"/>
                                    <w:ind w:right="47"/>
                                    <w:jc w:val="right"/>
                                    <w:rPr>
                                      <w:sz w:val="17"/>
                                    </w:rPr>
                                  </w:pPr>
                                  <w:r>
                                    <w:rPr>
                                      <w:spacing w:val="-2"/>
                                      <w:sz w:val="17"/>
                                    </w:rPr>
                                    <w:t>56,299</w:t>
                                  </w:r>
                                </w:p>
                              </w:tc>
                            </w:tr>
                            <w:tr w:rsidR="00CA3406" w14:paraId="6E73CDD1" w14:textId="77777777">
                              <w:trPr>
                                <w:trHeight w:val="211"/>
                              </w:trPr>
                              <w:tc>
                                <w:tcPr>
                                  <w:tcW w:w="789" w:type="dxa"/>
                                </w:tcPr>
                                <w:p w14:paraId="231EC4E2" w14:textId="77777777" w:rsidR="00CA3406" w:rsidRDefault="00FF398C">
                                  <w:pPr>
                                    <w:pStyle w:val="TableParagraph"/>
                                    <w:spacing w:before="4" w:line="187" w:lineRule="exact"/>
                                    <w:ind w:right="47"/>
                                    <w:jc w:val="right"/>
                                    <w:rPr>
                                      <w:sz w:val="17"/>
                                    </w:rPr>
                                  </w:pPr>
                                  <w:r>
                                    <w:rPr>
                                      <w:spacing w:val="-2"/>
                                      <w:sz w:val="17"/>
                                    </w:rPr>
                                    <w:t>67,375</w:t>
                                  </w:r>
                                </w:p>
                              </w:tc>
                            </w:tr>
                            <w:tr w:rsidR="00CA3406" w14:paraId="3746720D" w14:textId="77777777">
                              <w:trPr>
                                <w:trHeight w:val="212"/>
                              </w:trPr>
                              <w:tc>
                                <w:tcPr>
                                  <w:tcW w:w="789" w:type="dxa"/>
                                </w:tcPr>
                                <w:p w14:paraId="6BABC236" w14:textId="77777777" w:rsidR="00CA3406" w:rsidRDefault="00FF398C">
                                  <w:pPr>
                                    <w:pStyle w:val="TableParagraph"/>
                                    <w:spacing w:before="4" w:line="188" w:lineRule="exact"/>
                                    <w:ind w:right="47"/>
                                    <w:jc w:val="right"/>
                                    <w:rPr>
                                      <w:sz w:val="17"/>
                                    </w:rPr>
                                  </w:pPr>
                                  <w:r>
                                    <w:rPr>
                                      <w:spacing w:val="-2"/>
                                      <w:sz w:val="17"/>
                                    </w:rPr>
                                    <w:t>386,064</w:t>
                                  </w:r>
                                </w:p>
                              </w:tc>
                            </w:tr>
                            <w:tr w:rsidR="00CA3406" w14:paraId="16F692FD" w14:textId="77777777">
                              <w:trPr>
                                <w:trHeight w:val="211"/>
                              </w:trPr>
                              <w:tc>
                                <w:tcPr>
                                  <w:tcW w:w="789" w:type="dxa"/>
                                </w:tcPr>
                                <w:p w14:paraId="24922DDF" w14:textId="77777777" w:rsidR="00CA3406" w:rsidRDefault="00FF398C">
                                  <w:pPr>
                                    <w:pStyle w:val="TableParagraph"/>
                                    <w:spacing w:before="3" w:line="188" w:lineRule="exact"/>
                                    <w:ind w:right="48"/>
                                    <w:jc w:val="right"/>
                                    <w:rPr>
                                      <w:sz w:val="17"/>
                                    </w:rPr>
                                  </w:pPr>
                                  <w:r>
                                    <w:rPr>
                                      <w:spacing w:val="-2"/>
                                      <w:sz w:val="17"/>
                                    </w:rPr>
                                    <w:t>2,812,452</w:t>
                                  </w:r>
                                </w:p>
                              </w:tc>
                            </w:tr>
                          </w:tbl>
                          <w:p w14:paraId="0C71B89F" w14:textId="77777777" w:rsidR="00CA3406" w:rsidRDefault="00CA3406">
                            <w:pPr>
                              <w:pStyle w:val="BodyText"/>
                            </w:pPr>
                          </w:p>
                        </w:txbxContent>
                      </wps:txbx>
                      <wps:bodyPr wrap="square" lIns="0" tIns="0" rIns="0" bIns="0" rtlCol="0">
                        <a:noAutofit/>
                      </wps:bodyPr>
                    </wps:wsp>
                  </a:graphicData>
                </a:graphic>
              </wp:anchor>
            </w:drawing>
          </mc:Choice>
          <mc:Fallback>
            <w:pict>
              <v:shape w14:anchorId="2FD0479E" id="Textbox 93" o:spid="_x0000_s1065" type="#_x0000_t202" style="position:absolute;margin-left:301.65pt;margin-top:139.85pt;width:39.5pt;height:62.9pt;z-index:-251596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789"/>
                      </w:tblGrid>
                      <w:tr w:rsidR="00CA3406" w14:paraId="703BEF3D" w14:textId="77777777">
                        <w:trPr>
                          <w:trHeight w:val="199"/>
                        </w:trPr>
                        <w:tc>
                          <w:tcPr>
                            <w:tcW w:w="789" w:type="dxa"/>
                          </w:tcPr>
                          <w:p w14:paraId="2C450E22" w14:textId="77777777" w:rsidR="00CA3406" w:rsidRDefault="00FF398C">
                            <w:pPr>
                              <w:pStyle w:val="TableParagraph"/>
                              <w:spacing w:line="180" w:lineRule="exact"/>
                              <w:ind w:right="48"/>
                              <w:jc w:val="right"/>
                              <w:rPr>
                                <w:sz w:val="17"/>
                              </w:rPr>
                            </w:pPr>
                            <w:r>
                              <w:rPr>
                                <w:spacing w:val="-2"/>
                                <w:sz w:val="17"/>
                              </w:rPr>
                              <w:t>2,128,909</w:t>
                            </w:r>
                          </w:p>
                        </w:tc>
                      </w:tr>
                      <w:tr w:rsidR="00CA3406" w14:paraId="6A6CE30D" w14:textId="77777777">
                        <w:trPr>
                          <w:trHeight w:val="211"/>
                        </w:trPr>
                        <w:tc>
                          <w:tcPr>
                            <w:tcW w:w="789" w:type="dxa"/>
                          </w:tcPr>
                          <w:p w14:paraId="4655F38B" w14:textId="77777777" w:rsidR="00CA3406" w:rsidRDefault="00FF398C">
                            <w:pPr>
                              <w:pStyle w:val="TableParagraph"/>
                              <w:spacing w:before="4" w:line="187" w:lineRule="exact"/>
                              <w:ind w:right="47"/>
                              <w:jc w:val="right"/>
                              <w:rPr>
                                <w:sz w:val="17"/>
                              </w:rPr>
                            </w:pPr>
                            <w:r>
                              <w:rPr>
                                <w:spacing w:val="-2"/>
                                <w:sz w:val="17"/>
                              </w:rPr>
                              <w:t>173,805</w:t>
                            </w:r>
                          </w:p>
                        </w:tc>
                      </w:tr>
                      <w:tr w:rsidR="00CA3406" w14:paraId="748EBE13" w14:textId="77777777">
                        <w:trPr>
                          <w:trHeight w:val="211"/>
                        </w:trPr>
                        <w:tc>
                          <w:tcPr>
                            <w:tcW w:w="789" w:type="dxa"/>
                          </w:tcPr>
                          <w:p w14:paraId="6E4F5578" w14:textId="77777777" w:rsidR="00CA3406" w:rsidRDefault="00FF398C">
                            <w:pPr>
                              <w:pStyle w:val="TableParagraph"/>
                              <w:spacing w:before="4" w:line="187" w:lineRule="exact"/>
                              <w:ind w:right="47"/>
                              <w:jc w:val="right"/>
                              <w:rPr>
                                <w:sz w:val="17"/>
                              </w:rPr>
                            </w:pPr>
                            <w:r>
                              <w:rPr>
                                <w:spacing w:val="-2"/>
                                <w:sz w:val="17"/>
                              </w:rPr>
                              <w:t>56,299</w:t>
                            </w:r>
                          </w:p>
                        </w:tc>
                      </w:tr>
                      <w:tr w:rsidR="00CA3406" w14:paraId="6E73CDD1" w14:textId="77777777">
                        <w:trPr>
                          <w:trHeight w:val="211"/>
                        </w:trPr>
                        <w:tc>
                          <w:tcPr>
                            <w:tcW w:w="789" w:type="dxa"/>
                          </w:tcPr>
                          <w:p w14:paraId="231EC4E2" w14:textId="77777777" w:rsidR="00CA3406" w:rsidRDefault="00FF398C">
                            <w:pPr>
                              <w:pStyle w:val="TableParagraph"/>
                              <w:spacing w:before="4" w:line="187" w:lineRule="exact"/>
                              <w:ind w:right="47"/>
                              <w:jc w:val="right"/>
                              <w:rPr>
                                <w:sz w:val="17"/>
                              </w:rPr>
                            </w:pPr>
                            <w:r>
                              <w:rPr>
                                <w:spacing w:val="-2"/>
                                <w:sz w:val="17"/>
                              </w:rPr>
                              <w:t>67,375</w:t>
                            </w:r>
                          </w:p>
                        </w:tc>
                      </w:tr>
                      <w:tr w:rsidR="00CA3406" w14:paraId="3746720D" w14:textId="77777777">
                        <w:trPr>
                          <w:trHeight w:val="212"/>
                        </w:trPr>
                        <w:tc>
                          <w:tcPr>
                            <w:tcW w:w="789" w:type="dxa"/>
                          </w:tcPr>
                          <w:p w14:paraId="6BABC236" w14:textId="77777777" w:rsidR="00CA3406" w:rsidRDefault="00FF398C">
                            <w:pPr>
                              <w:pStyle w:val="TableParagraph"/>
                              <w:spacing w:before="4" w:line="188" w:lineRule="exact"/>
                              <w:ind w:right="47"/>
                              <w:jc w:val="right"/>
                              <w:rPr>
                                <w:sz w:val="17"/>
                              </w:rPr>
                            </w:pPr>
                            <w:r>
                              <w:rPr>
                                <w:spacing w:val="-2"/>
                                <w:sz w:val="17"/>
                              </w:rPr>
                              <w:t>386,064</w:t>
                            </w:r>
                          </w:p>
                        </w:tc>
                      </w:tr>
                      <w:tr w:rsidR="00CA3406" w14:paraId="16F692FD" w14:textId="77777777">
                        <w:trPr>
                          <w:trHeight w:val="211"/>
                        </w:trPr>
                        <w:tc>
                          <w:tcPr>
                            <w:tcW w:w="789" w:type="dxa"/>
                          </w:tcPr>
                          <w:p w14:paraId="24922DDF" w14:textId="77777777" w:rsidR="00CA3406" w:rsidRDefault="00FF398C">
                            <w:pPr>
                              <w:pStyle w:val="TableParagraph"/>
                              <w:spacing w:before="3" w:line="188" w:lineRule="exact"/>
                              <w:ind w:right="48"/>
                              <w:jc w:val="right"/>
                              <w:rPr>
                                <w:sz w:val="17"/>
                              </w:rPr>
                            </w:pPr>
                            <w:r>
                              <w:rPr>
                                <w:spacing w:val="-2"/>
                                <w:sz w:val="17"/>
                              </w:rPr>
                              <w:t>2,812,452</w:t>
                            </w:r>
                          </w:p>
                        </w:tc>
                      </w:tr>
                    </w:tbl>
                    <w:p w14:paraId="0C71B89F" w14:textId="77777777" w:rsidR="00CA3406" w:rsidRDefault="00CA3406">
                      <w:pPr>
                        <w:pStyle w:val="BodyText"/>
                      </w:pPr>
                    </w:p>
                  </w:txbxContent>
                </v:textbox>
                <w10:wrap type="topAndBottom" anchorx="page"/>
              </v:shape>
            </w:pict>
          </mc:Fallback>
        </mc:AlternateContent>
      </w:r>
      <w:r>
        <w:rPr>
          <w:noProof/>
          <w:sz w:val="20"/>
        </w:rPr>
        <mc:AlternateContent>
          <mc:Choice Requires="wps">
            <w:drawing>
              <wp:anchor distT="0" distB="0" distL="0" distR="0" simplePos="0" relativeHeight="251732480" behindDoc="1" locked="0" layoutInCell="1" allowOverlap="1" wp14:anchorId="2B1882AE" wp14:editId="665A0E2C">
                <wp:simplePos x="0" y="0"/>
                <wp:positionH relativeFrom="page">
                  <wp:posOffset>4408042</wp:posOffset>
                </wp:positionH>
                <wp:positionV relativeFrom="paragraph">
                  <wp:posOffset>2569250</wp:posOffset>
                </wp:positionV>
                <wp:extent cx="759460" cy="10795"/>
                <wp:effectExtent l="0" t="0" r="0" b="0"/>
                <wp:wrapTopAndBottom/>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8951" y="0"/>
                              </a:moveTo>
                              <a:lnTo>
                                <a:pt x="0" y="0"/>
                              </a:lnTo>
                              <a:lnTo>
                                <a:pt x="0" y="10667"/>
                              </a:lnTo>
                              <a:lnTo>
                                <a:pt x="758951" y="10667"/>
                              </a:lnTo>
                              <a:lnTo>
                                <a:pt x="7589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4623F6" id="Graphic 94" o:spid="_x0000_s1026" style="position:absolute;margin-left:347.1pt;margin-top:202.3pt;width:59.8pt;height:.85pt;z-index:-251584000;visibility:visible;mso-wrap-style:square;mso-wrap-distance-left:0;mso-wrap-distance-top:0;mso-wrap-distance-right:0;mso-wrap-distance-bottom:0;mso-position-horizontal:absolute;mso-position-horizontal-relative:page;mso-position-vertical:absolute;mso-position-vertical-relative:text;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" path="m758951,l,,,10667r758951,l758951,xe" fillcolor="black" stroked="f">
                <v:path arrowok="t"/>
                <w10:wrap type="topAndBottom" anchorx="page"/>
              </v:shape>
            </w:pict>
          </mc:Fallback>
        </mc:AlternateContent>
      </w:r>
    </w:p>
    <w:p w14:paraId="6BAB1C72" w14:textId="77777777" w:rsidR="00CA3406" w:rsidRDefault="00CA3406">
      <w:pPr>
        <w:pStyle w:val="BodyText"/>
        <w:spacing w:before="2"/>
        <w:rPr>
          <w:sz w:val="17"/>
        </w:rPr>
      </w:pPr>
    </w:p>
    <w:p w14:paraId="1E6F30AF" w14:textId="77777777" w:rsidR="00CA3406" w:rsidRDefault="00CA3406">
      <w:pPr>
        <w:pStyle w:val="BodyText"/>
        <w:rPr>
          <w:sz w:val="17"/>
        </w:rPr>
      </w:pPr>
    </w:p>
    <w:p w14:paraId="2AAB7960" w14:textId="77777777" w:rsidR="00CA3406" w:rsidRDefault="00CA3406">
      <w:pPr>
        <w:pStyle w:val="BodyText"/>
        <w:spacing w:before="26"/>
        <w:rPr>
          <w:sz w:val="17"/>
        </w:rPr>
      </w:pPr>
    </w:p>
    <w:p w14:paraId="0F5C1C83" w14:textId="77777777" w:rsidR="00CA3406" w:rsidRDefault="00FF398C">
      <w:pPr>
        <w:tabs>
          <w:tab w:val="left" w:pos="7510"/>
          <w:tab w:val="left" w:pos="8868"/>
          <w:tab w:val="left" w:pos="10112"/>
          <w:tab w:val="left" w:pos="11413"/>
          <w:tab w:val="left" w:pos="12656"/>
        </w:tabs>
        <w:spacing w:after="4"/>
        <w:ind w:left="6295"/>
        <w:rPr>
          <w:sz w:val="17"/>
        </w:rPr>
      </w:pPr>
      <w:r>
        <w:rPr>
          <w:noProof/>
          <w:sz w:val="17"/>
        </w:rPr>
        <mc:AlternateContent>
          <mc:Choice Requires="wps">
            <w:drawing>
              <wp:anchor distT="0" distB="0" distL="0" distR="0" simplePos="0" relativeHeight="251712000" behindDoc="1" locked="0" layoutInCell="1" allowOverlap="1" wp14:anchorId="27DE9A55" wp14:editId="21D37B62">
                <wp:simplePos x="0" y="0"/>
                <wp:positionH relativeFrom="page">
                  <wp:posOffset>3600322</wp:posOffset>
                </wp:positionH>
                <wp:positionV relativeFrom="paragraph">
                  <wp:posOffset>-409553</wp:posOffset>
                </wp:positionV>
                <wp:extent cx="759460" cy="10795"/>
                <wp:effectExtent l="0" t="0" r="0" b="0"/>
                <wp:wrapNone/>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8951" y="0"/>
                              </a:moveTo>
                              <a:lnTo>
                                <a:pt x="0" y="0"/>
                              </a:lnTo>
                              <a:lnTo>
                                <a:pt x="0" y="10667"/>
                              </a:lnTo>
                              <a:lnTo>
                                <a:pt x="758951" y="10667"/>
                              </a:lnTo>
                              <a:lnTo>
                                <a:pt x="7589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62E9B5" id="Graphic 95" o:spid="_x0000_s1026" style="position:absolute;margin-left:283.5pt;margin-top:-32.25pt;width:59.8pt;height:.85pt;z-index:-251604480;visibility:visible;mso-wrap-style:square;mso-wrap-distance-left:0;mso-wrap-distance-top:0;mso-wrap-distance-right:0;mso-wrap-distance-bottom:0;mso-position-horizontal:absolute;mso-position-horizontal-relative:page;mso-position-vertical:absolute;mso-position-vertical-relative:text;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" path="m758951,l,,,10667r758951,l758951,xe" fillcolor="black" stroked="f">
                <v:path arrowok="t"/>
                <w10:wrap anchorx="page"/>
              </v:shape>
            </w:pict>
          </mc:Fallback>
        </mc:AlternateContent>
      </w:r>
      <w:r>
        <w:rPr>
          <w:noProof/>
          <w:sz w:val="17"/>
        </w:rPr>
        <mc:AlternateContent>
          <mc:Choice Requires="wps">
            <w:drawing>
              <wp:anchor distT="0" distB="0" distL="0" distR="0" simplePos="0" relativeHeight="251621888" behindDoc="0" locked="0" layoutInCell="1" allowOverlap="1" wp14:anchorId="49312389" wp14:editId="7D2D1CCD">
                <wp:simplePos x="0" y="0"/>
                <wp:positionH relativeFrom="page">
                  <wp:posOffset>4408042</wp:posOffset>
                </wp:positionH>
                <wp:positionV relativeFrom="paragraph">
                  <wp:posOffset>-409553</wp:posOffset>
                </wp:positionV>
                <wp:extent cx="759460" cy="10795"/>
                <wp:effectExtent l="0" t="0" r="0" b="0"/>
                <wp:wrapNone/>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8951" y="0"/>
                              </a:moveTo>
                              <a:lnTo>
                                <a:pt x="0" y="0"/>
                              </a:lnTo>
                              <a:lnTo>
                                <a:pt x="0" y="10667"/>
                              </a:lnTo>
                              <a:lnTo>
                                <a:pt x="758951" y="10667"/>
                              </a:lnTo>
                              <a:lnTo>
                                <a:pt x="7589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CF6980" id="Graphic 96" o:spid="_x0000_s1026" style="position:absolute;margin-left:347.1pt;margin-top:-32.25pt;width:59.8pt;height:.85pt;z-index:251621888;visibility:visible;mso-wrap-style:square;mso-wrap-distance-left:0;mso-wrap-distance-top:0;mso-wrap-distance-right:0;mso-wrap-distance-bottom:0;mso-position-horizontal:absolute;mso-position-horizontal-relative:page;mso-position-vertical:absolute;mso-position-vertical-relative:text;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" path="m758951,l,,,10667r758951,l758951,xe" fillcolor="black" stroked="f">
                <v:path arrowok="t"/>
                <w10:wrap anchorx="page"/>
              </v:shape>
            </w:pict>
          </mc:Fallback>
        </mc:AlternateContent>
      </w:r>
      <w:r>
        <w:rPr>
          <w:noProof/>
          <w:sz w:val="17"/>
        </w:rPr>
        <mc:AlternateContent>
          <mc:Choice Requires="wps">
            <w:drawing>
              <wp:anchor distT="0" distB="0" distL="0" distR="0" simplePos="0" relativeHeight="251622912" behindDoc="0" locked="0" layoutInCell="1" allowOverlap="1" wp14:anchorId="46B6E31A" wp14:editId="71333562">
                <wp:simplePos x="0" y="0"/>
                <wp:positionH relativeFrom="page">
                  <wp:posOffset>5215763</wp:posOffset>
                </wp:positionH>
                <wp:positionV relativeFrom="paragraph">
                  <wp:posOffset>-409553</wp:posOffset>
                </wp:positionV>
                <wp:extent cx="759460" cy="10795"/>
                <wp:effectExtent l="0" t="0" r="0" b="0"/>
                <wp:wrapNone/>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9256" y="0"/>
                              </a:moveTo>
                              <a:lnTo>
                                <a:pt x="0" y="0"/>
                              </a:lnTo>
                              <a:lnTo>
                                <a:pt x="0" y="10667"/>
                              </a:lnTo>
                              <a:lnTo>
                                <a:pt x="759256" y="10667"/>
                              </a:lnTo>
                              <a:lnTo>
                                <a:pt x="7592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BD0D76" id="Graphic 97" o:spid="_x0000_s1026" style="position:absolute;margin-left:410.7pt;margin-top:-32.25pt;width:59.8pt;height:.85pt;z-index:251622912;visibility:visible;mso-wrap-style:square;mso-wrap-distance-left:0;mso-wrap-distance-top:0;mso-wrap-distance-right:0;mso-wrap-distance-bottom:0;mso-position-horizontal:absolute;mso-position-horizontal-relative:page;mso-position-vertical:absolute;mso-position-vertical-relative:text;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" path="m759256,l,,,10667r759256,l759256,xe" fillcolor="black" stroked="f">
                <v:path arrowok="t"/>
                <w10:wrap anchorx="page"/>
              </v:shape>
            </w:pict>
          </mc:Fallback>
        </mc:AlternateContent>
      </w:r>
      <w:r>
        <w:rPr>
          <w:noProof/>
          <w:sz w:val="17"/>
        </w:rPr>
        <mc:AlternateContent>
          <mc:Choice Requires="wps">
            <w:drawing>
              <wp:anchor distT="0" distB="0" distL="0" distR="0" simplePos="0" relativeHeight="251623936" behindDoc="0" locked="0" layoutInCell="1" allowOverlap="1" wp14:anchorId="5493E1BE" wp14:editId="48481AA7">
                <wp:simplePos x="0" y="0"/>
                <wp:positionH relativeFrom="page">
                  <wp:posOffset>6023736</wp:posOffset>
                </wp:positionH>
                <wp:positionV relativeFrom="paragraph">
                  <wp:posOffset>-409553</wp:posOffset>
                </wp:positionV>
                <wp:extent cx="759460" cy="10795"/>
                <wp:effectExtent l="0" t="0" r="0" b="0"/>
                <wp:wrapNone/>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8952" y="0"/>
                              </a:moveTo>
                              <a:lnTo>
                                <a:pt x="0" y="0"/>
                              </a:lnTo>
                              <a:lnTo>
                                <a:pt x="0" y="10667"/>
                              </a:lnTo>
                              <a:lnTo>
                                <a:pt x="758952" y="10667"/>
                              </a:lnTo>
                              <a:lnTo>
                                <a:pt x="7589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49564D" id="Graphic 98" o:spid="_x0000_s1026" style="position:absolute;margin-left:474.3pt;margin-top:-32.25pt;width:59.8pt;height:.85pt;z-index:251623936;visibility:visible;mso-wrap-style:square;mso-wrap-distance-left:0;mso-wrap-distance-top:0;mso-wrap-distance-right:0;mso-wrap-distance-bottom:0;mso-position-horizontal:absolute;mso-position-horizontal-relative:page;mso-position-vertical:absolute;mso-position-vertical-relative:text;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" path="m758952,l,,,10667r758952,l758952,xe" fillcolor="black" stroked="f">
                <v:path arrowok="t"/>
                <w10:wrap anchorx="page"/>
              </v:shape>
            </w:pict>
          </mc:Fallback>
        </mc:AlternateContent>
      </w:r>
      <w:r>
        <w:rPr>
          <w:noProof/>
          <w:sz w:val="17"/>
        </w:rPr>
        <mc:AlternateContent>
          <mc:Choice Requires="wps">
            <w:drawing>
              <wp:anchor distT="0" distB="0" distL="0" distR="0" simplePos="0" relativeHeight="251624960" behindDoc="0" locked="0" layoutInCell="1" allowOverlap="1" wp14:anchorId="11335056" wp14:editId="789DBAA5">
                <wp:simplePos x="0" y="0"/>
                <wp:positionH relativeFrom="page">
                  <wp:posOffset>6831456</wp:posOffset>
                </wp:positionH>
                <wp:positionV relativeFrom="paragraph">
                  <wp:posOffset>-409553</wp:posOffset>
                </wp:positionV>
                <wp:extent cx="759460" cy="10795"/>
                <wp:effectExtent l="0" t="0" r="0" b="0"/>
                <wp:wrapNone/>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9256" y="0"/>
                              </a:moveTo>
                              <a:lnTo>
                                <a:pt x="0" y="0"/>
                              </a:lnTo>
                              <a:lnTo>
                                <a:pt x="0" y="10667"/>
                              </a:lnTo>
                              <a:lnTo>
                                <a:pt x="759256" y="10667"/>
                              </a:lnTo>
                              <a:lnTo>
                                <a:pt x="7592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34A79E" id="Graphic 99" o:spid="_x0000_s1026" style="position:absolute;margin-left:537.9pt;margin-top:-32.25pt;width:59.8pt;height:.85pt;z-index:251624960;visibility:visible;mso-wrap-style:square;mso-wrap-distance-left:0;mso-wrap-distance-top:0;mso-wrap-distance-right:0;mso-wrap-distance-bottom:0;mso-position-horizontal:absolute;mso-position-horizontal-relative:page;mso-position-vertical:absolute;mso-position-vertical-relative:text;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" path="m759256,l,,,10667r759256,l759256,xe" fillcolor="black" stroked="f">
                <v:path arrowok="t"/>
                <w10:wrap anchorx="page"/>
              </v:shape>
            </w:pict>
          </mc:Fallback>
        </mc:AlternateContent>
      </w:r>
      <w:r>
        <w:rPr>
          <w:noProof/>
          <w:sz w:val="17"/>
        </w:rPr>
        <mc:AlternateContent>
          <mc:Choice Requires="wps">
            <w:drawing>
              <wp:anchor distT="0" distB="0" distL="0" distR="0" simplePos="0" relativeHeight="251625984" behindDoc="0" locked="0" layoutInCell="1" allowOverlap="1" wp14:anchorId="560E501D" wp14:editId="7E245241">
                <wp:simplePos x="0" y="0"/>
                <wp:positionH relativeFrom="page">
                  <wp:posOffset>7639557</wp:posOffset>
                </wp:positionH>
                <wp:positionV relativeFrom="paragraph">
                  <wp:posOffset>-409553</wp:posOffset>
                </wp:positionV>
                <wp:extent cx="759460" cy="10795"/>
                <wp:effectExtent l="0" t="0" r="0" b="0"/>
                <wp:wrapNone/>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8951" y="0"/>
                              </a:moveTo>
                              <a:lnTo>
                                <a:pt x="0" y="0"/>
                              </a:lnTo>
                              <a:lnTo>
                                <a:pt x="0" y="10667"/>
                              </a:lnTo>
                              <a:lnTo>
                                <a:pt x="758951" y="10667"/>
                              </a:lnTo>
                              <a:lnTo>
                                <a:pt x="7589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921BE2" id="Graphic 100" o:spid="_x0000_s1026" style="position:absolute;margin-left:601.55pt;margin-top:-32.25pt;width:59.8pt;height:.85pt;z-index:251625984;visibility:visible;mso-wrap-style:square;mso-wrap-distance-left:0;mso-wrap-distance-top:0;mso-wrap-distance-right:0;mso-wrap-distance-bottom:0;mso-position-horizontal:absolute;mso-position-horizontal-relative:page;mso-position-vertical:absolute;mso-position-vertical-relative:text;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" path="m758951,l,,,10667r758951,l758951,xe" fillcolor="black" stroked="f">
                <v:path arrowok="t"/>
                <w10:wrap anchorx="page"/>
              </v:shape>
            </w:pict>
          </mc:Fallback>
        </mc:AlternateContent>
      </w:r>
      <w:r>
        <w:rPr>
          <w:noProof/>
          <w:sz w:val="17"/>
        </w:rPr>
        <mc:AlternateContent>
          <mc:Choice Requires="wps">
            <w:drawing>
              <wp:anchor distT="0" distB="0" distL="0" distR="0" simplePos="0" relativeHeight="251627008" behindDoc="0" locked="0" layoutInCell="1" allowOverlap="1" wp14:anchorId="52749321" wp14:editId="5D3D3B38">
                <wp:simplePos x="0" y="0"/>
                <wp:positionH relativeFrom="page">
                  <wp:posOffset>3600322</wp:posOffset>
                </wp:positionH>
                <wp:positionV relativeFrom="paragraph">
                  <wp:posOffset>-275441</wp:posOffset>
                </wp:positionV>
                <wp:extent cx="759460" cy="10795"/>
                <wp:effectExtent l="0" t="0" r="0" b="0"/>
                <wp:wrapNone/>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8951" y="0"/>
                              </a:moveTo>
                              <a:lnTo>
                                <a:pt x="0" y="0"/>
                              </a:lnTo>
                              <a:lnTo>
                                <a:pt x="0" y="10667"/>
                              </a:lnTo>
                              <a:lnTo>
                                <a:pt x="758951" y="10667"/>
                              </a:lnTo>
                              <a:lnTo>
                                <a:pt x="7589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00BEF9" id="Graphic 101" o:spid="_x0000_s1026" style="position:absolute;margin-left:283.5pt;margin-top:-21.7pt;width:59.8pt;height:.85pt;z-index:251627008;visibility:visible;mso-wrap-style:square;mso-wrap-distance-left:0;mso-wrap-distance-top:0;mso-wrap-distance-right:0;mso-wrap-distance-bottom:0;mso-position-horizontal:absolute;mso-position-horizontal-relative:page;mso-position-vertical:absolute;mso-position-vertical-relative:text;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" path="m758951,l,,,10667r758951,l758951,xe" fillcolor="black" stroked="f">
                <v:path arrowok="t"/>
                <w10:wrap anchorx="page"/>
              </v:shape>
            </w:pict>
          </mc:Fallback>
        </mc:AlternateContent>
      </w:r>
      <w:r>
        <w:rPr>
          <w:noProof/>
          <w:sz w:val="17"/>
        </w:rPr>
        <mc:AlternateContent>
          <mc:Choice Requires="wps">
            <w:drawing>
              <wp:anchor distT="0" distB="0" distL="0" distR="0" simplePos="0" relativeHeight="251628032" behindDoc="0" locked="0" layoutInCell="1" allowOverlap="1" wp14:anchorId="1115B235" wp14:editId="08624D16">
                <wp:simplePos x="0" y="0"/>
                <wp:positionH relativeFrom="page">
                  <wp:posOffset>5215763</wp:posOffset>
                </wp:positionH>
                <wp:positionV relativeFrom="paragraph">
                  <wp:posOffset>-275441</wp:posOffset>
                </wp:positionV>
                <wp:extent cx="759460" cy="10795"/>
                <wp:effectExtent l="0" t="0" r="0" b="0"/>
                <wp:wrapNone/>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9256" y="0"/>
                              </a:moveTo>
                              <a:lnTo>
                                <a:pt x="0" y="0"/>
                              </a:lnTo>
                              <a:lnTo>
                                <a:pt x="0" y="10667"/>
                              </a:lnTo>
                              <a:lnTo>
                                <a:pt x="759256" y="10667"/>
                              </a:lnTo>
                              <a:lnTo>
                                <a:pt x="7592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D9121C" id="Graphic 102" o:spid="_x0000_s1026" style="position:absolute;margin-left:410.7pt;margin-top:-21.7pt;width:59.8pt;height:.85pt;z-index:251628032;visibility:visible;mso-wrap-style:square;mso-wrap-distance-left:0;mso-wrap-distance-top:0;mso-wrap-distance-right:0;mso-wrap-distance-bottom:0;mso-position-horizontal:absolute;mso-position-horizontal-relative:page;mso-position-vertical:absolute;mso-position-vertical-relative:text;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" path="m759256,l,,,10667r759256,l759256,xe" fillcolor="black" stroked="f">
                <v:path arrowok="t"/>
                <w10:wrap anchorx="page"/>
              </v:shape>
            </w:pict>
          </mc:Fallback>
        </mc:AlternateContent>
      </w:r>
      <w:r>
        <w:rPr>
          <w:noProof/>
          <w:sz w:val="17"/>
        </w:rPr>
        <mc:AlternateContent>
          <mc:Choice Requires="wps">
            <w:drawing>
              <wp:anchor distT="0" distB="0" distL="0" distR="0" simplePos="0" relativeHeight="251629056" behindDoc="0" locked="0" layoutInCell="1" allowOverlap="1" wp14:anchorId="3E33F073" wp14:editId="699C531A">
                <wp:simplePos x="0" y="0"/>
                <wp:positionH relativeFrom="page">
                  <wp:posOffset>6023736</wp:posOffset>
                </wp:positionH>
                <wp:positionV relativeFrom="paragraph">
                  <wp:posOffset>-275441</wp:posOffset>
                </wp:positionV>
                <wp:extent cx="759460" cy="10795"/>
                <wp:effectExtent l="0" t="0" r="0" b="0"/>
                <wp:wrapNone/>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8952" y="0"/>
                              </a:moveTo>
                              <a:lnTo>
                                <a:pt x="0" y="0"/>
                              </a:lnTo>
                              <a:lnTo>
                                <a:pt x="0" y="10667"/>
                              </a:lnTo>
                              <a:lnTo>
                                <a:pt x="758952" y="10667"/>
                              </a:lnTo>
                              <a:lnTo>
                                <a:pt x="7589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7FBCF2" id="Graphic 103" o:spid="_x0000_s1026" style="position:absolute;margin-left:474.3pt;margin-top:-21.7pt;width:59.8pt;height:.85pt;z-index:251629056;visibility:visible;mso-wrap-style:square;mso-wrap-distance-left:0;mso-wrap-distance-top:0;mso-wrap-distance-right:0;mso-wrap-distance-bottom:0;mso-position-horizontal:absolute;mso-position-horizontal-relative:page;mso-position-vertical:absolute;mso-position-vertical-relative:text;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" path="m758952,l,,,10667r758952,l758952,xe" fillcolor="black" stroked="f">
                <v:path arrowok="t"/>
                <w10:wrap anchorx="page"/>
              </v:shape>
            </w:pict>
          </mc:Fallback>
        </mc:AlternateContent>
      </w:r>
      <w:r>
        <w:rPr>
          <w:noProof/>
          <w:sz w:val="17"/>
        </w:rPr>
        <mc:AlternateContent>
          <mc:Choice Requires="wps">
            <w:drawing>
              <wp:anchor distT="0" distB="0" distL="0" distR="0" simplePos="0" relativeHeight="251630080" behindDoc="0" locked="0" layoutInCell="1" allowOverlap="1" wp14:anchorId="2D2CF8CB" wp14:editId="31515040">
                <wp:simplePos x="0" y="0"/>
                <wp:positionH relativeFrom="page">
                  <wp:posOffset>6831456</wp:posOffset>
                </wp:positionH>
                <wp:positionV relativeFrom="paragraph">
                  <wp:posOffset>-275441</wp:posOffset>
                </wp:positionV>
                <wp:extent cx="759460" cy="10795"/>
                <wp:effectExtent l="0" t="0" r="0" b="0"/>
                <wp:wrapNone/>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9256" y="0"/>
                              </a:moveTo>
                              <a:lnTo>
                                <a:pt x="0" y="0"/>
                              </a:lnTo>
                              <a:lnTo>
                                <a:pt x="0" y="10667"/>
                              </a:lnTo>
                              <a:lnTo>
                                <a:pt x="759256" y="10667"/>
                              </a:lnTo>
                              <a:lnTo>
                                <a:pt x="7592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E32015" id="Graphic 104" o:spid="_x0000_s1026" style="position:absolute;margin-left:537.9pt;margin-top:-21.7pt;width:59.8pt;height:.85pt;z-index:251630080;visibility:visible;mso-wrap-style:square;mso-wrap-distance-left:0;mso-wrap-distance-top:0;mso-wrap-distance-right:0;mso-wrap-distance-bottom:0;mso-position-horizontal:absolute;mso-position-horizontal-relative:page;mso-position-vertical:absolute;mso-position-vertical-relative:text;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" path="m759256,l,,,10667r759256,l759256,xe" fillcolor="black" stroked="f">
                <v:path arrowok="t"/>
                <w10:wrap anchorx="page"/>
              </v:shape>
            </w:pict>
          </mc:Fallback>
        </mc:AlternateContent>
      </w:r>
      <w:r>
        <w:rPr>
          <w:noProof/>
          <w:sz w:val="17"/>
        </w:rPr>
        <mc:AlternateContent>
          <mc:Choice Requires="wps">
            <w:drawing>
              <wp:anchor distT="0" distB="0" distL="0" distR="0" simplePos="0" relativeHeight="251631104" behindDoc="0" locked="0" layoutInCell="1" allowOverlap="1" wp14:anchorId="17806C30" wp14:editId="34C3251C">
                <wp:simplePos x="0" y="0"/>
                <wp:positionH relativeFrom="page">
                  <wp:posOffset>7639557</wp:posOffset>
                </wp:positionH>
                <wp:positionV relativeFrom="paragraph">
                  <wp:posOffset>-275441</wp:posOffset>
                </wp:positionV>
                <wp:extent cx="759460" cy="10795"/>
                <wp:effectExtent l="0" t="0" r="0" b="0"/>
                <wp:wrapNone/>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8951" y="0"/>
                              </a:moveTo>
                              <a:lnTo>
                                <a:pt x="0" y="0"/>
                              </a:lnTo>
                              <a:lnTo>
                                <a:pt x="0" y="10667"/>
                              </a:lnTo>
                              <a:lnTo>
                                <a:pt x="758951" y="10667"/>
                              </a:lnTo>
                              <a:lnTo>
                                <a:pt x="7589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347EB4" id="Graphic 105" o:spid="_x0000_s1026" style="position:absolute;margin-left:601.55pt;margin-top:-21.7pt;width:59.8pt;height:.85pt;z-index:251631104;visibility:visible;mso-wrap-style:square;mso-wrap-distance-left:0;mso-wrap-distance-top:0;mso-wrap-distance-right:0;mso-wrap-distance-bottom:0;mso-position-horizontal:absolute;mso-position-horizontal-relative:page;mso-position-vertical:absolute;mso-position-vertical-relative:text;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" path="m758951,l,,,10667r758951,l758951,xe" fillcolor="black" stroked="f">
                <v:path arrowok="t"/>
                <w10:wrap anchorx="page"/>
              </v:shape>
            </w:pict>
          </mc:Fallback>
        </mc:AlternateContent>
      </w:r>
      <w:r>
        <w:rPr>
          <w:noProof/>
          <w:sz w:val="17"/>
        </w:rPr>
        <mc:AlternateContent>
          <mc:Choice Requires="wps">
            <w:drawing>
              <wp:anchor distT="0" distB="0" distL="0" distR="0" simplePos="0" relativeHeight="251713024" behindDoc="1" locked="0" layoutInCell="1" allowOverlap="1" wp14:anchorId="3D737B70" wp14:editId="1253507B">
                <wp:simplePos x="0" y="0"/>
                <wp:positionH relativeFrom="page">
                  <wp:posOffset>3600322</wp:posOffset>
                </wp:positionH>
                <wp:positionV relativeFrom="paragraph">
                  <wp:posOffset>663596</wp:posOffset>
                </wp:positionV>
                <wp:extent cx="759460" cy="10795"/>
                <wp:effectExtent l="0" t="0" r="0" b="0"/>
                <wp:wrapNone/>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8951" y="0"/>
                              </a:moveTo>
                              <a:lnTo>
                                <a:pt x="0" y="0"/>
                              </a:lnTo>
                              <a:lnTo>
                                <a:pt x="0" y="10667"/>
                              </a:lnTo>
                              <a:lnTo>
                                <a:pt x="758951" y="10667"/>
                              </a:lnTo>
                              <a:lnTo>
                                <a:pt x="7589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2BB36E" id="Graphic 106" o:spid="_x0000_s1026" style="position:absolute;margin-left:283.5pt;margin-top:52.25pt;width:59.8pt;height:.85pt;z-index:-251603456;visibility:visible;mso-wrap-style:square;mso-wrap-distance-left:0;mso-wrap-distance-top:0;mso-wrap-distance-right:0;mso-wrap-distance-bottom:0;mso-position-horizontal:absolute;mso-position-horizontal-relative:page;mso-position-vertical:absolute;mso-position-vertical-relative:text;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" path="m758951,l,,,10667r758951,l758951,xe" fillcolor="black" stroked="f">
                <v:path arrowok="t"/>
                <w10:wrap anchorx="page"/>
              </v:shape>
            </w:pict>
          </mc:Fallback>
        </mc:AlternateContent>
      </w:r>
      <w:r>
        <w:rPr>
          <w:noProof/>
          <w:sz w:val="17"/>
        </w:rPr>
        <mc:AlternateContent>
          <mc:Choice Requires="wps">
            <w:drawing>
              <wp:anchor distT="0" distB="0" distL="0" distR="0" simplePos="0" relativeHeight="251632128" behindDoc="0" locked="0" layoutInCell="1" allowOverlap="1" wp14:anchorId="21433B87" wp14:editId="2B4F7067">
                <wp:simplePos x="0" y="0"/>
                <wp:positionH relativeFrom="page">
                  <wp:posOffset>4408042</wp:posOffset>
                </wp:positionH>
                <wp:positionV relativeFrom="paragraph">
                  <wp:posOffset>663596</wp:posOffset>
                </wp:positionV>
                <wp:extent cx="759460" cy="10795"/>
                <wp:effectExtent l="0" t="0" r="0" b="0"/>
                <wp:wrapNone/>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8951" y="0"/>
                              </a:moveTo>
                              <a:lnTo>
                                <a:pt x="0" y="0"/>
                              </a:lnTo>
                              <a:lnTo>
                                <a:pt x="0" y="10667"/>
                              </a:lnTo>
                              <a:lnTo>
                                <a:pt x="758951" y="10667"/>
                              </a:lnTo>
                              <a:lnTo>
                                <a:pt x="7589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542AB7" id="Graphic 107" o:spid="_x0000_s1026" style="position:absolute;margin-left:347.1pt;margin-top:52.25pt;width:59.8pt;height:.85pt;z-index:251632128;visibility:visible;mso-wrap-style:square;mso-wrap-distance-left:0;mso-wrap-distance-top:0;mso-wrap-distance-right:0;mso-wrap-distance-bottom:0;mso-position-horizontal:absolute;mso-position-horizontal-relative:page;mso-position-vertical:absolute;mso-position-vertical-relative:text;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" path="m758951,l,,,10667r758951,l758951,xe" fillcolor="black" stroked="f">
                <v:path arrowok="t"/>
                <w10:wrap anchorx="page"/>
              </v:shape>
            </w:pict>
          </mc:Fallback>
        </mc:AlternateContent>
      </w:r>
      <w:r>
        <w:rPr>
          <w:noProof/>
          <w:sz w:val="17"/>
        </w:rPr>
        <mc:AlternateContent>
          <mc:Choice Requires="wps">
            <w:drawing>
              <wp:anchor distT="0" distB="0" distL="0" distR="0" simplePos="0" relativeHeight="251633152" behindDoc="0" locked="0" layoutInCell="1" allowOverlap="1" wp14:anchorId="2197E866" wp14:editId="5BBB67BF">
                <wp:simplePos x="0" y="0"/>
                <wp:positionH relativeFrom="page">
                  <wp:posOffset>5215763</wp:posOffset>
                </wp:positionH>
                <wp:positionV relativeFrom="paragraph">
                  <wp:posOffset>663596</wp:posOffset>
                </wp:positionV>
                <wp:extent cx="759460" cy="10795"/>
                <wp:effectExtent l="0" t="0" r="0" b="0"/>
                <wp:wrapNone/>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9256" y="0"/>
                              </a:moveTo>
                              <a:lnTo>
                                <a:pt x="0" y="0"/>
                              </a:lnTo>
                              <a:lnTo>
                                <a:pt x="0" y="10667"/>
                              </a:lnTo>
                              <a:lnTo>
                                <a:pt x="759256" y="10667"/>
                              </a:lnTo>
                              <a:lnTo>
                                <a:pt x="7592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888991" id="Graphic 108" o:spid="_x0000_s1026" style="position:absolute;margin-left:410.7pt;margin-top:52.25pt;width:59.8pt;height:.85pt;z-index:251633152;visibility:visible;mso-wrap-style:square;mso-wrap-distance-left:0;mso-wrap-distance-top:0;mso-wrap-distance-right:0;mso-wrap-distance-bottom:0;mso-position-horizontal:absolute;mso-position-horizontal-relative:page;mso-position-vertical:absolute;mso-position-vertical-relative:text;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" path="m759256,l,,,10667r759256,l759256,xe" fillcolor="black" stroked="f">
                <v:path arrowok="t"/>
                <w10:wrap anchorx="page"/>
              </v:shape>
            </w:pict>
          </mc:Fallback>
        </mc:AlternateContent>
      </w:r>
      <w:r>
        <w:rPr>
          <w:noProof/>
          <w:sz w:val="17"/>
        </w:rPr>
        <mc:AlternateContent>
          <mc:Choice Requires="wps">
            <w:drawing>
              <wp:anchor distT="0" distB="0" distL="0" distR="0" simplePos="0" relativeHeight="251634176" behindDoc="0" locked="0" layoutInCell="1" allowOverlap="1" wp14:anchorId="3F87EA4C" wp14:editId="5C342C44">
                <wp:simplePos x="0" y="0"/>
                <wp:positionH relativeFrom="page">
                  <wp:posOffset>6023736</wp:posOffset>
                </wp:positionH>
                <wp:positionV relativeFrom="paragraph">
                  <wp:posOffset>663596</wp:posOffset>
                </wp:positionV>
                <wp:extent cx="759460" cy="10795"/>
                <wp:effectExtent l="0" t="0" r="0" b="0"/>
                <wp:wrapNone/>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8952" y="0"/>
                              </a:moveTo>
                              <a:lnTo>
                                <a:pt x="0" y="0"/>
                              </a:lnTo>
                              <a:lnTo>
                                <a:pt x="0" y="10667"/>
                              </a:lnTo>
                              <a:lnTo>
                                <a:pt x="758952" y="10667"/>
                              </a:lnTo>
                              <a:lnTo>
                                <a:pt x="7589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FD108E" id="Graphic 109" o:spid="_x0000_s1026" style="position:absolute;margin-left:474.3pt;margin-top:52.25pt;width:59.8pt;height:.85pt;z-index:251634176;visibility:visible;mso-wrap-style:square;mso-wrap-distance-left:0;mso-wrap-distance-top:0;mso-wrap-distance-right:0;mso-wrap-distance-bottom:0;mso-position-horizontal:absolute;mso-position-horizontal-relative:page;mso-position-vertical:absolute;mso-position-vertical-relative:text;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" path="m758952,l,,,10667r758952,l758952,xe" fillcolor="black" stroked="f">
                <v:path arrowok="t"/>
                <w10:wrap anchorx="page"/>
              </v:shape>
            </w:pict>
          </mc:Fallback>
        </mc:AlternateContent>
      </w:r>
      <w:r>
        <w:rPr>
          <w:noProof/>
          <w:sz w:val="17"/>
        </w:rPr>
        <mc:AlternateContent>
          <mc:Choice Requires="wps">
            <w:drawing>
              <wp:anchor distT="0" distB="0" distL="0" distR="0" simplePos="0" relativeHeight="251635200" behindDoc="0" locked="0" layoutInCell="1" allowOverlap="1" wp14:anchorId="5893118E" wp14:editId="1D156129">
                <wp:simplePos x="0" y="0"/>
                <wp:positionH relativeFrom="page">
                  <wp:posOffset>6831456</wp:posOffset>
                </wp:positionH>
                <wp:positionV relativeFrom="paragraph">
                  <wp:posOffset>663596</wp:posOffset>
                </wp:positionV>
                <wp:extent cx="759460" cy="10795"/>
                <wp:effectExtent l="0" t="0" r="0" b="0"/>
                <wp:wrapNone/>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9256" y="0"/>
                              </a:moveTo>
                              <a:lnTo>
                                <a:pt x="0" y="0"/>
                              </a:lnTo>
                              <a:lnTo>
                                <a:pt x="0" y="10667"/>
                              </a:lnTo>
                              <a:lnTo>
                                <a:pt x="759256" y="10667"/>
                              </a:lnTo>
                              <a:lnTo>
                                <a:pt x="7592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B136B8" id="Graphic 110" o:spid="_x0000_s1026" style="position:absolute;margin-left:537.9pt;margin-top:52.25pt;width:59.8pt;height:.85pt;z-index:251635200;visibility:visible;mso-wrap-style:square;mso-wrap-distance-left:0;mso-wrap-distance-top:0;mso-wrap-distance-right:0;mso-wrap-distance-bottom:0;mso-position-horizontal:absolute;mso-position-horizontal-relative:page;mso-position-vertical:absolute;mso-position-vertical-relative:text;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" path="m759256,l,,,10667r759256,l759256,xe" fillcolor="black" stroked="f">
                <v:path arrowok="t"/>
                <w10:wrap anchorx="page"/>
              </v:shape>
            </w:pict>
          </mc:Fallback>
        </mc:AlternateContent>
      </w:r>
      <w:r>
        <w:rPr>
          <w:noProof/>
          <w:sz w:val="17"/>
        </w:rPr>
        <mc:AlternateContent>
          <mc:Choice Requires="wps">
            <w:drawing>
              <wp:anchor distT="0" distB="0" distL="0" distR="0" simplePos="0" relativeHeight="251636224" behindDoc="0" locked="0" layoutInCell="1" allowOverlap="1" wp14:anchorId="583D1CF0" wp14:editId="3B8C021F">
                <wp:simplePos x="0" y="0"/>
                <wp:positionH relativeFrom="page">
                  <wp:posOffset>7639557</wp:posOffset>
                </wp:positionH>
                <wp:positionV relativeFrom="paragraph">
                  <wp:posOffset>663596</wp:posOffset>
                </wp:positionV>
                <wp:extent cx="759460" cy="10795"/>
                <wp:effectExtent l="0" t="0" r="0" b="0"/>
                <wp:wrapNone/>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8951" y="0"/>
                              </a:moveTo>
                              <a:lnTo>
                                <a:pt x="0" y="0"/>
                              </a:lnTo>
                              <a:lnTo>
                                <a:pt x="0" y="10667"/>
                              </a:lnTo>
                              <a:lnTo>
                                <a:pt x="758951" y="10667"/>
                              </a:lnTo>
                              <a:lnTo>
                                <a:pt x="7589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DB54CE" id="Graphic 111" o:spid="_x0000_s1026" style="position:absolute;margin-left:601.55pt;margin-top:52.25pt;width:59.8pt;height:.85pt;z-index:251636224;visibility:visible;mso-wrap-style:square;mso-wrap-distance-left:0;mso-wrap-distance-top:0;mso-wrap-distance-right:0;mso-wrap-distance-bottom:0;mso-position-horizontal:absolute;mso-position-horizontal-relative:page;mso-position-vertical:absolute;mso-position-vertical-relative:text;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" path="m758951,l,,,10667r758951,l758951,xe" fillcolor="black" stroked="f">
                <v:path arrowok="t"/>
                <w10:wrap anchorx="page"/>
              </v:shape>
            </w:pict>
          </mc:Fallback>
        </mc:AlternateContent>
      </w:r>
      <w:r>
        <w:rPr>
          <w:noProof/>
          <w:sz w:val="17"/>
        </w:rPr>
        <mc:AlternateContent>
          <mc:Choice Requires="wps">
            <w:drawing>
              <wp:anchor distT="0" distB="0" distL="0" distR="0" simplePos="0" relativeHeight="251637248" behindDoc="0" locked="0" layoutInCell="1" allowOverlap="1" wp14:anchorId="053A3E6D" wp14:editId="267982F0">
                <wp:simplePos x="0" y="0"/>
                <wp:positionH relativeFrom="page">
                  <wp:posOffset>3600322</wp:posOffset>
                </wp:positionH>
                <wp:positionV relativeFrom="paragraph">
                  <wp:posOffset>797708</wp:posOffset>
                </wp:positionV>
                <wp:extent cx="759460" cy="10795"/>
                <wp:effectExtent l="0" t="0" r="0" b="0"/>
                <wp:wrapNone/>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8951" y="0"/>
                              </a:moveTo>
                              <a:lnTo>
                                <a:pt x="0" y="0"/>
                              </a:lnTo>
                              <a:lnTo>
                                <a:pt x="0" y="10668"/>
                              </a:lnTo>
                              <a:lnTo>
                                <a:pt x="758951" y="10668"/>
                              </a:lnTo>
                              <a:lnTo>
                                <a:pt x="7589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55790D" id="Graphic 112" o:spid="_x0000_s1026" style="position:absolute;margin-left:283.5pt;margin-top:62.8pt;width:59.8pt;height:.85pt;z-index:251637248;visibility:visible;mso-wrap-style:square;mso-wrap-distance-left:0;mso-wrap-distance-top:0;mso-wrap-distance-right:0;mso-wrap-distance-bottom:0;mso-position-horizontal:absolute;mso-position-horizontal-relative:page;mso-position-vertical:absolute;mso-position-vertical-relative:text;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" path="m758951,l,,,10668r758951,l758951,xe" fillcolor="black" stroked="f">
                <v:path arrowok="t"/>
                <w10:wrap anchorx="page"/>
              </v:shape>
            </w:pict>
          </mc:Fallback>
        </mc:AlternateContent>
      </w:r>
      <w:r>
        <w:rPr>
          <w:noProof/>
          <w:sz w:val="17"/>
        </w:rPr>
        <mc:AlternateContent>
          <mc:Choice Requires="wps">
            <w:drawing>
              <wp:anchor distT="0" distB="0" distL="0" distR="0" simplePos="0" relativeHeight="251638272" behindDoc="0" locked="0" layoutInCell="1" allowOverlap="1" wp14:anchorId="1EA0F287" wp14:editId="1F84E782">
                <wp:simplePos x="0" y="0"/>
                <wp:positionH relativeFrom="page">
                  <wp:posOffset>5215763</wp:posOffset>
                </wp:positionH>
                <wp:positionV relativeFrom="paragraph">
                  <wp:posOffset>797708</wp:posOffset>
                </wp:positionV>
                <wp:extent cx="759460" cy="10795"/>
                <wp:effectExtent l="0" t="0" r="0" b="0"/>
                <wp:wrapNone/>
                <wp:docPr id="113" name="Graphic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9256" y="0"/>
                              </a:moveTo>
                              <a:lnTo>
                                <a:pt x="0" y="0"/>
                              </a:lnTo>
                              <a:lnTo>
                                <a:pt x="0" y="10668"/>
                              </a:lnTo>
                              <a:lnTo>
                                <a:pt x="759256" y="10668"/>
                              </a:lnTo>
                              <a:lnTo>
                                <a:pt x="7592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27EB78" id="Graphic 113" o:spid="_x0000_s1026" style="position:absolute;margin-left:410.7pt;margin-top:62.8pt;width:59.8pt;height:.85pt;z-index:251638272;visibility:visible;mso-wrap-style:square;mso-wrap-distance-left:0;mso-wrap-distance-top:0;mso-wrap-distance-right:0;mso-wrap-distance-bottom:0;mso-position-horizontal:absolute;mso-position-horizontal-relative:page;mso-position-vertical:absolute;mso-position-vertical-relative:text;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" path="m759256,l,,,10668r759256,l759256,xe" fillcolor="black" stroked="f">
                <v:path arrowok="t"/>
                <w10:wrap anchorx="page"/>
              </v:shape>
            </w:pict>
          </mc:Fallback>
        </mc:AlternateContent>
      </w:r>
      <w:r>
        <w:rPr>
          <w:noProof/>
          <w:sz w:val="17"/>
        </w:rPr>
        <mc:AlternateContent>
          <mc:Choice Requires="wps">
            <w:drawing>
              <wp:anchor distT="0" distB="0" distL="0" distR="0" simplePos="0" relativeHeight="251639296" behindDoc="0" locked="0" layoutInCell="1" allowOverlap="1" wp14:anchorId="48B21E1F" wp14:editId="743A786E">
                <wp:simplePos x="0" y="0"/>
                <wp:positionH relativeFrom="page">
                  <wp:posOffset>6023736</wp:posOffset>
                </wp:positionH>
                <wp:positionV relativeFrom="paragraph">
                  <wp:posOffset>797708</wp:posOffset>
                </wp:positionV>
                <wp:extent cx="759460" cy="10795"/>
                <wp:effectExtent l="0" t="0" r="0" b="0"/>
                <wp:wrapNone/>
                <wp:docPr id="11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8952" y="0"/>
                              </a:moveTo>
                              <a:lnTo>
                                <a:pt x="0" y="0"/>
                              </a:lnTo>
                              <a:lnTo>
                                <a:pt x="0" y="10668"/>
                              </a:lnTo>
                              <a:lnTo>
                                <a:pt x="758952" y="10668"/>
                              </a:lnTo>
                              <a:lnTo>
                                <a:pt x="7589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B52941" id="Graphic 114" o:spid="_x0000_s1026" style="position:absolute;margin-left:474.3pt;margin-top:62.8pt;width:59.8pt;height:.85pt;z-index:251639296;visibility:visible;mso-wrap-style:square;mso-wrap-distance-left:0;mso-wrap-distance-top:0;mso-wrap-distance-right:0;mso-wrap-distance-bottom:0;mso-position-horizontal:absolute;mso-position-horizontal-relative:page;mso-position-vertical:absolute;mso-position-vertical-relative:text;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" path="m758952,l,,,10668r758952,l758952,xe" fillcolor="black" stroked="f">
                <v:path arrowok="t"/>
                <w10:wrap anchorx="page"/>
              </v:shape>
            </w:pict>
          </mc:Fallback>
        </mc:AlternateContent>
      </w:r>
      <w:r>
        <w:rPr>
          <w:noProof/>
          <w:sz w:val="17"/>
        </w:rPr>
        <mc:AlternateContent>
          <mc:Choice Requires="wps">
            <w:drawing>
              <wp:anchor distT="0" distB="0" distL="0" distR="0" simplePos="0" relativeHeight="251640320" behindDoc="0" locked="0" layoutInCell="1" allowOverlap="1" wp14:anchorId="022B06C1" wp14:editId="47AED814">
                <wp:simplePos x="0" y="0"/>
                <wp:positionH relativeFrom="page">
                  <wp:posOffset>6831456</wp:posOffset>
                </wp:positionH>
                <wp:positionV relativeFrom="paragraph">
                  <wp:posOffset>797708</wp:posOffset>
                </wp:positionV>
                <wp:extent cx="759460" cy="10795"/>
                <wp:effectExtent l="0" t="0" r="0" b="0"/>
                <wp:wrapNone/>
                <wp:docPr id="115" name="Graphic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9256" y="0"/>
                              </a:moveTo>
                              <a:lnTo>
                                <a:pt x="0" y="0"/>
                              </a:lnTo>
                              <a:lnTo>
                                <a:pt x="0" y="10668"/>
                              </a:lnTo>
                              <a:lnTo>
                                <a:pt x="759256" y="10668"/>
                              </a:lnTo>
                              <a:lnTo>
                                <a:pt x="7592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1C6708" id="Graphic 115" o:spid="_x0000_s1026" style="position:absolute;margin-left:537.9pt;margin-top:62.8pt;width:59.8pt;height:.85pt;z-index:251640320;visibility:visible;mso-wrap-style:square;mso-wrap-distance-left:0;mso-wrap-distance-top:0;mso-wrap-distance-right:0;mso-wrap-distance-bottom:0;mso-position-horizontal:absolute;mso-position-horizontal-relative:page;mso-position-vertical:absolute;mso-position-vertical-relative:text;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" path="m759256,l,,,10668r759256,l759256,xe" fillcolor="black" stroked="f">
                <v:path arrowok="t"/>
                <w10:wrap anchorx="page"/>
              </v:shape>
            </w:pict>
          </mc:Fallback>
        </mc:AlternateContent>
      </w:r>
      <w:r>
        <w:rPr>
          <w:noProof/>
          <w:sz w:val="17"/>
        </w:rPr>
        <mc:AlternateContent>
          <mc:Choice Requires="wps">
            <w:drawing>
              <wp:anchor distT="0" distB="0" distL="0" distR="0" simplePos="0" relativeHeight="251641344" behindDoc="0" locked="0" layoutInCell="1" allowOverlap="1" wp14:anchorId="19A4596D" wp14:editId="51077321">
                <wp:simplePos x="0" y="0"/>
                <wp:positionH relativeFrom="page">
                  <wp:posOffset>7639557</wp:posOffset>
                </wp:positionH>
                <wp:positionV relativeFrom="paragraph">
                  <wp:posOffset>797708</wp:posOffset>
                </wp:positionV>
                <wp:extent cx="759460" cy="10795"/>
                <wp:effectExtent l="0" t="0" r="0" b="0"/>
                <wp:wrapNone/>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8951" y="0"/>
                              </a:moveTo>
                              <a:lnTo>
                                <a:pt x="0" y="0"/>
                              </a:lnTo>
                              <a:lnTo>
                                <a:pt x="0" y="10668"/>
                              </a:lnTo>
                              <a:lnTo>
                                <a:pt x="758951" y="10668"/>
                              </a:lnTo>
                              <a:lnTo>
                                <a:pt x="7589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2CAA45" id="Graphic 116" o:spid="_x0000_s1026" style="position:absolute;margin-left:601.55pt;margin-top:62.8pt;width:59.8pt;height:.85pt;z-index:251641344;visibility:visible;mso-wrap-style:square;mso-wrap-distance-left:0;mso-wrap-distance-top:0;mso-wrap-distance-right:0;mso-wrap-distance-bottom:0;mso-position-horizontal:absolute;mso-position-horizontal-relative:page;mso-position-vertical:absolute;mso-position-vertical-relative:text;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" path="m758951,l,,,10668r758951,l758951,xe" fillcolor="black" stroked="f">
                <v:path arrowok="t"/>
                <w10:wrap anchorx="page"/>
              </v:shape>
            </w:pict>
          </mc:Fallback>
        </mc:AlternateContent>
      </w:r>
      <w:r>
        <w:rPr>
          <w:noProof/>
          <w:sz w:val="17"/>
        </w:rPr>
        <mc:AlternateContent>
          <mc:Choice Requires="wps">
            <w:drawing>
              <wp:anchor distT="0" distB="0" distL="0" distR="0" simplePos="0" relativeHeight="251655680" behindDoc="0" locked="0" layoutInCell="1" allowOverlap="1" wp14:anchorId="25D88C3C" wp14:editId="7F88AC11">
                <wp:simplePos x="0" y="0"/>
                <wp:positionH relativeFrom="page">
                  <wp:posOffset>8447278</wp:posOffset>
                </wp:positionH>
                <wp:positionV relativeFrom="paragraph">
                  <wp:posOffset>-409553</wp:posOffset>
                </wp:positionV>
                <wp:extent cx="759460" cy="10795"/>
                <wp:effectExtent l="0" t="0" r="0" b="0"/>
                <wp:wrapNone/>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9256" y="0"/>
                              </a:moveTo>
                              <a:lnTo>
                                <a:pt x="0" y="0"/>
                              </a:lnTo>
                              <a:lnTo>
                                <a:pt x="0" y="10667"/>
                              </a:lnTo>
                              <a:lnTo>
                                <a:pt x="759256" y="10667"/>
                              </a:lnTo>
                              <a:lnTo>
                                <a:pt x="7592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7185A4" id="Graphic 117" o:spid="_x0000_s1026" style="position:absolute;margin-left:665.15pt;margin-top:-32.25pt;width:59.8pt;height:.85pt;z-index:251655680;visibility:visible;mso-wrap-style:square;mso-wrap-distance-left:0;mso-wrap-distance-top:0;mso-wrap-distance-right:0;mso-wrap-distance-bottom:0;mso-position-horizontal:absolute;mso-position-horizontal-relative:page;mso-position-vertical:absolute;mso-position-vertical-relative:text;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" path="m759256,l,,,10667r759256,l759256,xe" fillcolor="black" stroked="f">
                <v:path arrowok="t"/>
                <w10:wrap anchorx="page"/>
              </v:shape>
            </w:pict>
          </mc:Fallback>
        </mc:AlternateContent>
      </w:r>
      <w:r>
        <w:rPr>
          <w:noProof/>
          <w:sz w:val="17"/>
        </w:rPr>
        <mc:AlternateContent>
          <mc:Choice Requires="wps">
            <w:drawing>
              <wp:anchor distT="0" distB="0" distL="0" distR="0" simplePos="0" relativeHeight="251656704" behindDoc="0" locked="0" layoutInCell="1" allowOverlap="1" wp14:anchorId="393DF2F3" wp14:editId="189E27FA">
                <wp:simplePos x="0" y="0"/>
                <wp:positionH relativeFrom="page">
                  <wp:posOffset>8447278</wp:posOffset>
                </wp:positionH>
                <wp:positionV relativeFrom="paragraph">
                  <wp:posOffset>-275441</wp:posOffset>
                </wp:positionV>
                <wp:extent cx="759460" cy="10795"/>
                <wp:effectExtent l="0" t="0" r="0" b="0"/>
                <wp:wrapNone/>
                <wp:docPr id="118" name="Graphic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9256" y="0"/>
                              </a:moveTo>
                              <a:lnTo>
                                <a:pt x="0" y="0"/>
                              </a:lnTo>
                              <a:lnTo>
                                <a:pt x="0" y="10667"/>
                              </a:lnTo>
                              <a:lnTo>
                                <a:pt x="759256" y="10667"/>
                              </a:lnTo>
                              <a:lnTo>
                                <a:pt x="7592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3A9808" id="Graphic 118" o:spid="_x0000_s1026" style="position:absolute;margin-left:665.15pt;margin-top:-21.7pt;width:59.8pt;height:.85pt;z-index:251656704;visibility:visible;mso-wrap-style:square;mso-wrap-distance-left:0;mso-wrap-distance-top:0;mso-wrap-distance-right:0;mso-wrap-distance-bottom:0;mso-position-horizontal:absolute;mso-position-horizontal-relative:page;mso-position-vertical:absolute;mso-position-vertical-relative:text;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" path="m759256,l,,,10667r759256,l759256,xe" fillcolor="black" stroked="f">
                <v:path arrowok="t"/>
                <w10:wrap anchorx="page"/>
              </v:shape>
            </w:pict>
          </mc:Fallback>
        </mc:AlternateContent>
      </w:r>
      <w:r>
        <w:rPr>
          <w:noProof/>
          <w:sz w:val="17"/>
        </w:rPr>
        <mc:AlternateContent>
          <mc:Choice Requires="wps">
            <w:drawing>
              <wp:anchor distT="0" distB="0" distL="0" distR="0" simplePos="0" relativeHeight="251657728" behindDoc="0" locked="0" layoutInCell="1" allowOverlap="1" wp14:anchorId="0670512E" wp14:editId="1DE6FD66">
                <wp:simplePos x="0" y="0"/>
                <wp:positionH relativeFrom="page">
                  <wp:posOffset>8447278</wp:posOffset>
                </wp:positionH>
                <wp:positionV relativeFrom="paragraph">
                  <wp:posOffset>663596</wp:posOffset>
                </wp:positionV>
                <wp:extent cx="759460" cy="10795"/>
                <wp:effectExtent l="0" t="0" r="0" b="0"/>
                <wp:wrapNone/>
                <wp:docPr id="119" name="Graphic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9256" y="0"/>
                              </a:moveTo>
                              <a:lnTo>
                                <a:pt x="0" y="0"/>
                              </a:lnTo>
                              <a:lnTo>
                                <a:pt x="0" y="10667"/>
                              </a:lnTo>
                              <a:lnTo>
                                <a:pt x="759256" y="10667"/>
                              </a:lnTo>
                              <a:lnTo>
                                <a:pt x="7592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95B1CE" id="Graphic 119" o:spid="_x0000_s1026" style="position:absolute;margin-left:665.15pt;margin-top:52.25pt;width:59.8pt;height:.85pt;z-index:251657728;visibility:visible;mso-wrap-style:square;mso-wrap-distance-left:0;mso-wrap-distance-top:0;mso-wrap-distance-right:0;mso-wrap-distance-bottom:0;mso-position-horizontal:absolute;mso-position-horizontal-relative:page;mso-position-vertical:absolute;mso-position-vertical-relative:text;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" path="m759256,l,,,10667r759256,l759256,xe" fillcolor="black" stroked="f">
                <v:path arrowok="t"/>
                <w10:wrap anchorx="page"/>
              </v:shape>
            </w:pict>
          </mc:Fallback>
        </mc:AlternateContent>
      </w:r>
      <w:r>
        <w:rPr>
          <w:noProof/>
          <w:sz w:val="17"/>
        </w:rPr>
        <mc:AlternateContent>
          <mc:Choice Requires="wps">
            <w:drawing>
              <wp:anchor distT="0" distB="0" distL="0" distR="0" simplePos="0" relativeHeight="251658752" behindDoc="0" locked="0" layoutInCell="1" allowOverlap="1" wp14:anchorId="4193E18F" wp14:editId="61410AEE">
                <wp:simplePos x="0" y="0"/>
                <wp:positionH relativeFrom="page">
                  <wp:posOffset>8447278</wp:posOffset>
                </wp:positionH>
                <wp:positionV relativeFrom="paragraph">
                  <wp:posOffset>797708</wp:posOffset>
                </wp:positionV>
                <wp:extent cx="759460" cy="10795"/>
                <wp:effectExtent l="0" t="0" r="0" b="0"/>
                <wp:wrapNone/>
                <wp:docPr id="12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9256" y="0"/>
                              </a:moveTo>
                              <a:lnTo>
                                <a:pt x="0" y="0"/>
                              </a:lnTo>
                              <a:lnTo>
                                <a:pt x="0" y="10668"/>
                              </a:lnTo>
                              <a:lnTo>
                                <a:pt x="759256" y="10668"/>
                              </a:lnTo>
                              <a:lnTo>
                                <a:pt x="7592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72683E" id="Graphic 120" o:spid="_x0000_s1026" style="position:absolute;margin-left:665.15pt;margin-top:62.8pt;width:59.8pt;height:.85pt;z-index:251658752;visibility:visible;mso-wrap-style:square;mso-wrap-distance-left:0;mso-wrap-distance-top:0;mso-wrap-distance-right:0;mso-wrap-distance-bottom:0;mso-position-horizontal:absolute;mso-position-horizontal-relative:page;mso-position-vertical:absolute;mso-position-vertical-relative:text;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" path="m759256,l,,,10668r759256,l759256,xe" fillcolor="black" stroked="f">
                <v:path arrowok="t"/>
                <w10:wrap anchorx="page"/>
              </v:shape>
            </w:pict>
          </mc:Fallback>
        </mc:AlternateContent>
      </w:r>
      <w:r>
        <w:rPr>
          <w:noProof/>
          <w:sz w:val="17"/>
        </w:rPr>
        <mc:AlternateContent>
          <mc:Choice Requires="wps">
            <w:drawing>
              <wp:anchor distT="0" distB="0" distL="0" distR="0" simplePos="0" relativeHeight="251661824" behindDoc="0" locked="0" layoutInCell="1" allowOverlap="1" wp14:anchorId="174D4074" wp14:editId="09AE5C83">
                <wp:simplePos x="0" y="0"/>
                <wp:positionH relativeFrom="page">
                  <wp:posOffset>2942936</wp:posOffset>
                </wp:positionH>
                <wp:positionV relativeFrom="paragraph">
                  <wp:posOffset>-533220</wp:posOffset>
                </wp:positionV>
                <wp:extent cx="4134485" cy="1240155"/>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700000">
                          <a:off x="0" y="0"/>
                          <a:ext cx="4134485" cy="1240155"/>
                        </a:xfrm>
                        <a:prstGeom prst="rect">
                          <a:avLst/>
                        </a:prstGeom>
                      </wps:spPr>
                      <wps:txbx>
                        <w:txbxContent>
                          <w:p w14:paraId="68C53374" w14:textId="77777777" w:rsidR="00CA3406" w:rsidRDefault="00FF398C">
                            <w:pPr>
                              <w:spacing w:line="1953"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wps:txbx>
                      <wps:bodyPr wrap="square" lIns="0" tIns="0" rIns="0" bIns="0" rtlCol="0">
                        <a:noAutofit/>
                      </wps:bodyPr>
                    </wps:wsp>
                  </a:graphicData>
                </a:graphic>
              </wp:anchor>
            </w:drawing>
          </mc:Choice>
          <mc:Fallback>
            <w:pict>
              <v:shape w14:anchorId="174D4074" id="Textbox 121" o:spid="_x0000_s1066" type="#_x0000_t202" style="position:absolute;left:0;text-align:left;margin-left:231.75pt;margin-top:-42pt;width:325.55pt;height:97.65pt;rotation:45;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" filled="f" stroked="f">
                <v:textbox inset="0,0,0,0">
                  <w:txbxContent>
                    <w:p w14:paraId="68C53374" w14:textId="77777777" w:rsidR="00CA3406" w:rsidRDefault="00FF398C">
                      <w:pPr>
                        <w:spacing w:line="1953"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v:textbox>
                <w10:wrap anchorx="page"/>
              </v:shape>
            </w:pict>
          </mc:Fallback>
        </mc:AlternateContent>
      </w:r>
      <w:r>
        <w:rPr>
          <w:noProof/>
          <w:sz w:val="17"/>
        </w:rPr>
        <mc:AlternateContent>
          <mc:Choice Requires="wps">
            <w:drawing>
              <wp:anchor distT="0" distB="0" distL="0" distR="0" simplePos="0" relativeHeight="251675136" behindDoc="0" locked="0" layoutInCell="1" allowOverlap="1" wp14:anchorId="011FD42D" wp14:editId="3D1B79DF">
                <wp:simplePos x="0" y="0"/>
                <wp:positionH relativeFrom="page">
                  <wp:posOffset>4737480</wp:posOffset>
                </wp:positionH>
                <wp:positionV relativeFrom="paragraph">
                  <wp:posOffset>-1068331</wp:posOffset>
                </wp:positionV>
                <wp:extent cx="441325" cy="788670"/>
                <wp:effectExtent l="0" t="0" r="0" b="0"/>
                <wp:wrapNone/>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325" cy="78867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574"/>
                            </w:tblGrid>
                            <w:tr w:rsidR="00CA3406" w14:paraId="511D346F" w14:textId="77777777">
                              <w:trPr>
                                <w:trHeight w:val="199"/>
                              </w:trPr>
                              <w:tc>
                                <w:tcPr>
                                  <w:tcW w:w="574" w:type="dxa"/>
                                </w:tcPr>
                                <w:p w14:paraId="5DD86164" w14:textId="77777777" w:rsidR="00CA3406" w:rsidRDefault="00FF398C">
                                  <w:pPr>
                                    <w:pStyle w:val="TableParagraph"/>
                                    <w:spacing w:line="180" w:lineRule="exact"/>
                                    <w:ind w:right="47"/>
                                    <w:jc w:val="right"/>
                                    <w:rPr>
                                      <w:sz w:val="17"/>
                                    </w:rPr>
                                  </w:pPr>
                                  <w:r>
                                    <w:rPr>
                                      <w:spacing w:val="-10"/>
                                      <w:sz w:val="17"/>
                                    </w:rPr>
                                    <w:t>-</w:t>
                                  </w:r>
                                </w:p>
                              </w:tc>
                            </w:tr>
                            <w:tr w:rsidR="00CA3406" w14:paraId="63040017" w14:textId="77777777">
                              <w:trPr>
                                <w:trHeight w:val="211"/>
                              </w:trPr>
                              <w:tc>
                                <w:tcPr>
                                  <w:tcW w:w="574" w:type="dxa"/>
                                </w:tcPr>
                                <w:p w14:paraId="687170DF" w14:textId="77777777" w:rsidR="00CA3406" w:rsidRDefault="00FF398C">
                                  <w:pPr>
                                    <w:pStyle w:val="TableParagraph"/>
                                    <w:spacing w:before="4" w:line="187" w:lineRule="exact"/>
                                    <w:ind w:right="48"/>
                                    <w:jc w:val="right"/>
                                    <w:rPr>
                                      <w:sz w:val="17"/>
                                    </w:rPr>
                                  </w:pPr>
                                  <w:r>
                                    <w:rPr>
                                      <w:spacing w:val="-2"/>
                                      <w:sz w:val="17"/>
                                    </w:rPr>
                                    <w:t>14,537</w:t>
                                  </w:r>
                                </w:p>
                              </w:tc>
                            </w:tr>
                            <w:tr w:rsidR="00CA3406" w14:paraId="0D9CC9A4" w14:textId="77777777">
                              <w:trPr>
                                <w:trHeight w:val="211"/>
                              </w:trPr>
                              <w:tc>
                                <w:tcPr>
                                  <w:tcW w:w="574" w:type="dxa"/>
                                </w:tcPr>
                                <w:p w14:paraId="2B844D78" w14:textId="77777777" w:rsidR="00CA3406" w:rsidRDefault="00FF398C">
                                  <w:pPr>
                                    <w:pStyle w:val="TableParagraph"/>
                                    <w:spacing w:before="4" w:line="187" w:lineRule="exact"/>
                                    <w:ind w:right="47"/>
                                    <w:jc w:val="right"/>
                                    <w:rPr>
                                      <w:sz w:val="17"/>
                                    </w:rPr>
                                  </w:pPr>
                                  <w:r>
                                    <w:rPr>
                                      <w:spacing w:val="-10"/>
                                      <w:sz w:val="17"/>
                                    </w:rPr>
                                    <w:t>-</w:t>
                                  </w:r>
                                </w:p>
                              </w:tc>
                            </w:tr>
                            <w:tr w:rsidR="00CA3406" w14:paraId="68911C06" w14:textId="77777777">
                              <w:trPr>
                                <w:trHeight w:val="211"/>
                              </w:trPr>
                              <w:tc>
                                <w:tcPr>
                                  <w:tcW w:w="574" w:type="dxa"/>
                                </w:tcPr>
                                <w:p w14:paraId="52F05246" w14:textId="77777777" w:rsidR="00CA3406" w:rsidRDefault="00FF398C">
                                  <w:pPr>
                                    <w:pStyle w:val="TableParagraph"/>
                                    <w:spacing w:before="4" w:line="187" w:lineRule="exact"/>
                                    <w:ind w:right="47"/>
                                    <w:jc w:val="right"/>
                                    <w:rPr>
                                      <w:sz w:val="17"/>
                                    </w:rPr>
                                  </w:pPr>
                                  <w:r>
                                    <w:rPr>
                                      <w:spacing w:val="-10"/>
                                      <w:sz w:val="17"/>
                                    </w:rPr>
                                    <w:t>-</w:t>
                                  </w:r>
                                </w:p>
                              </w:tc>
                            </w:tr>
                            <w:tr w:rsidR="00CA3406" w14:paraId="1991A8B5" w14:textId="77777777">
                              <w:trPr>
                                <w:trHeight w:val="211"/>
                              </w:trPr>
                              <w:tc>
                                <w:tcPr>
                                  <w:tcW w:w="574" w:type="dxa"/>
                                </w:tcPr>
                                <w:p w14:paraId="21ECEECB" w14:textId="77777777" w:rsidR="00CA3406" w:rsidRDefault="00FF398C">
                                  <w:pPr>
                                    <w:pStyle w:val="TableParagraph"/>
                                    <w:spacing w:before="4" w:line="187" w:lineRule="exact"/>
                                    <w:ind w:right="47"/>
                                    <w:jc w:val="right"/>
                                    <w:rPr>
                                      <w:sz w:val="17"/>
                                    </w:rPr>
                                  </w:pPr>
                                  <w:r>
                                    <w:rPr>
                                      <w:spacing w:val="-10"/>
                                      <w:sz w:val="17"/>
                                    </w:rPr>
                                    <w:t>-</w:t>
                                  </w:r>
                                </w:p>
                              </w:tc>
                            </w:tr>
                            <w:tr w:rsidR="00CA3406" w14:paraId="56585733" w14:textId="77777777">
                              <w:trPr>
                                <w:trHeight w:val="199"/>
                              </w:trPr>
                              <w:tc>
                                <w:tcPr>
                                  <w:tcW w:w="574" w:type="dxa"/>
                                </w:tcPr>
                                <w:p w14:paraId="0401DBC2" w14:textId="77777777" w:rsidR="00CA3406" w:rsidRDefault="00FF398C">
                                  <w:pPr>
                                    <w:pStyle w:val="TableParagraph"/>
                                    <w:spacing w:before="4" w:line="176" w:lineRule="exact"/>
                                    <w:ind w:right="48"/>
                                    <w:jc w:val="right"/>
                                    <w:rPr>
                                      <w:sz w:val="17"/>
                                    </w:rPr>
                                  </w:pPr>
                                  <w:r>
                                    <w:rPr>
                                      <w:spacing w:val="-2"/>
                                      <w:sz w:val="17"/>
                                    </w:rPr>
                                    <w:t>14,537</w:t>
                                  </w:r>
                                </w:p>
                              </w:tc>
                            </w:tr>
                          </w:tbl>
                          <w:p w14:paraId="16162270" w14:textId="77777777" w:rsidR="00CA3406" w:rsidRDefault="00CA3406">
                            <w:pPr>
                              <w:pStyle w:val="BodyText"/>
                            </w:pPr>
                          </w:p>
                        </w:txbxContent>
                      </wps:txbx>
                      <wps:bodyPr wrap="square" lIns="0" tIns="0" rIns="0" bIns="0" rtlCol="0">
                        <a:noAutofit/>
                      </wps:bodyPr>
                    </wps:wsp>
                  </a:graphicData>
                </a:graphic>
              </wp:anchor>
            </w:drawing>
          </mc:Choice>
          <mc:Fallback>
            <w:pict>
              <v:shape w14:anchorId="011FD42D" id="Textbox 122" o:spid="_x0000_s1067" type="#_x0000_t202" style="position:absolute;left:0;text-align:left;margin-left:373.05pt;margin-top:-84.1pt;width:34.75pt;height:62.1pt;z-index:251675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574"/>
                      </w:tblGrid>
                      <w:tr w:rsidR="00CA3406" w14:paraId="511D346F" w14:textId="77777777">
                        <w:trPr>
                          <w:trHeight w:val="199"/>
                        </w:trPr>
                        <w:tc>
                          <w:tcPr>
                            <w:tcW w:w="574" w:type="dxa"/>
                          </w:tcPr>
                          <w:p w14:paraId="5DD86164" w14:textId="77777777" w:rsidR="00CA3406" w:rsidRDefault="00FF398C">
                            <w:pPr>
                              <w:pStyle w:val="TableParagraph"/>
                              <w:spacing w:line="180" w:lineRule="exact"/>
                              <w:ind w:right="47"/>
                              <w:jc w:val="right"/>
                              <w:rPr>
                                <w:sz w:val="17"/>
                              </w:rPr>
                            </w:pPr>
                            <w:r>
                              <w:rPr>
                                <w:spacing w:val="-10"/>
                                <w:sz w:val="17"/>
                              </w:rPr>
                              <w:t>-</w:t>
                            </w:r>
                          </w:p>
                        </w:tc>
                      </w:tr>
                      <w:tr w:rsidR="00CA3406" w14:paraId="63040017" w14:textId="77777777">
                        <w:trPr>
                          <w:trHeight w:val="211"/>
                        </w:trPr>
                        <w:tc>
                          <w:tcPr>
                            <w:tcW w:w="574" w:type="dxa"/>
                          </w:tcPr>
                          <w:p w14:paraId="687170DF" w14:textId="77777777" w:rsidR="00CA3406" w:rsidRDefault="00FF398C">
                            <w:pPr>
                              <w:pStyle w:val="TableParagraph"/>
                              <w:spacing w:before="4" w:line="187" w:lineRule="exact"/>
                              <w:ind w:right="48"/>
                              <w:jc w:val="right"/>
                              <w:rPr>
                                <w:sz w:val="17"/>
                              </w:rPr>
                            </w:pPr>
                            <w:r>
                              <w:rPr>
                                <w:spacing w:val="-2"/>
                                <w:sz w:val="17"/>
                              </w:rPr>
                              <w:t>14,537</w:t>
                            </w:r>
                          </w:p>
                        </w:tc>
                      </w:tr>
                      <w:tr w:rsidR="00CA3406" w14:paraId="0D9CC9A4" w14:textId="77777777">
                        <w:trPr>
                          <w:trHeight w:val="211"/>
                        </w:trPr>
                        <w:tc>
                          <w:tcPr>
                            <w:tcW w:w="574" w:type="dxa"/>
                          </w:tcPr>
                          <w:p w14:paraId="2B844D78" w14:textId="77777777" w:rsidR="00CA3406" w:rsidRDefault="00FF398C">
                            <w:pPr>
                              <w:pStyle w:val="TableParagraph"/>
                              <w:spacing w:before="4" w:line="187" w:lineRule="exact"/>
                              <w:ind w:right="47"/>
                              <w:jc w:val="right"/>
                              <w:rPr>
                                <w:sz w:val="17"/>
                              </w:rPr>
                            </w:pPr>
                            <w:r>
                              <w:rPr>
                                <w:spacing w:val="-10"/>
                                <w:sz w:val="17"/>
                              </w:rPr>
                              <w:t>-</w:t>
                            </w:r>
                          </w:p>
                        </w:tc>
                      </w:tr>
                      <w:tr w:rsidR="00CA3406" w14:paraId="68911C06" w14:textId="77777777">
                        <w:trPr>
                          <w:trHeight w:val="211"/>
                        </w:trPr>
                        <w:tc>
                          <w:tcPr>
                            <w:tcW w:w="574" w:type="dxa"/>
                          </w:tcPr>
                          <w:p w14:paraId="52F05246" w14:textId="77777777" w:rsidR="00CA3406" w:rsidRDefault="00FF398C">
                            <w:pPr>
                              <w:pStyle w:val="TableParagraph"/>
                              <w:spacing w:before="4" w:line="187" w:lineRule="exact"/>
                              <w:ind w:right="47"/>
                              <w:jc w:val="right"/>
                              <w:rPr>
                                <w:sz w:val="17"/>
                              </w:rPr>
                            </w:pPr>
                            <w:r>
                              <w:rPr>
                                <w:spacing w:val="-10"/>
                                <w:sz w:val="17"/>
                              </w:rPr>
                              <w:t>-</w:t>
                            </w:r>
                          </w:p>
                        </w:tc>
                      </w:tr>
                      <w:tr w:rsidR="00CA3406" w14:paraId="1991A8B5" w14:textId="77777777">
                        <w:trPr>
                          <w:trHeight w:val="211"/>
                        </w:trPr>
                        <w:tc>
                          <w:tcPr>
                            <w:tcW w:w="574" w:type="dxa"/>
                          </w:tcPr>
                          <w:p w14:paraId="21ECEECB" w14:textId="77777777" w:rsidR="00CA3406" w:rsidRDefault="00FF398C">
                            <w:pPr>
                              <w:pStyle w:val="TableParagraph"/>
                              <w:spacing w:before="4" w:line="187" w:lineRule="exact"/>
                              <w:ind w:right="47"/>
                              <w:jc w:val="right"/>
                              <w:rPr>
                                <w:sz w:val="17"/>
                              </w:rPr>
                            </w:pPr>
                            <w:r>
                              <w:rPr>
                                <w:spacing w:val="-10"/>
                                <w:sz w:val="17"/>
                              </w:rPr>
                              <w:t>-</w:t>
                            </w:r>
                          </w:p>
                        </w:tc>
                      </w:tr>
                      <w:tr w:rsidR="00CA3406" w14:paraId="56585733" w14:textId="77777777">
                        <w:trPr>
                          <w:trHeight w:val="199"/>
                        </w:trPr>
                        <w:tc>
                          <w:tcPr>
                            <w:tcW w:w="574" w:type="dxa"/>
                          </w:tcPr>
                          <w:p w14:paraId="0401DBC2" w14:textId="77777777" w:rsidR="00CA3406" w:rsidRDefault="00FF398C">
                            <w:pPr>
                              <w:pStyle w:val="TableParagraph"/>
                              <w:spacing w:before="4" w:line="176" w:lineRule="exact"/>
                              <w:ind w:right="48"/>
                              <w:jc w:val="right"/>
                              <w:rPr>
                                <w:sz w:val="17"/>
                              </w:rPr>
                            </w:pPr>
                            <w:r>
                              <w:rPr>
                                <w:spacing w:val="-2"/>
                                <w:sz w:val="17"/>
                              </w:rPr>
                              <w:t>14,537</w:t>
                            </w:r>
                          </w:p>
                        </w:tc>
                      </w:tr>
                    </w:tbl>
                    <w:p w14:paraId="16162270" w14:textId="77777777" w:rsidR="00CA3406" w:rsidRDefault="00CA3406">
                      <w:pPr>
                        <w:pStyle w:val="BodyText"/>
                      </w:pPr>
                    </w:p>
                  </w:txbxContent>
                </v:textbox>
                <w10:wrap anchorx="page"/>
              </v:shape>
            </w:pict>
          </mc:Fallback>
        </mc:AlternateContent>
      </w:r>
      <w:r>
        <w:rPr>
          <w:noProof/>
          <w:sz w:val="17"/>
        </w:rPr>
        <mc:AlternateContent>
          <mc:Choice Requires="wps">
            <w:drawing>
              <wp:anchor distT="0" distB="0" distL="0" distR="0" simplePos="0" relativeHeight="251676160" behindDoc="0" locked="0" layoutInCell="1" allowOverlap="1" wp14:anchorId="621F2A57" wp14:editId="60A8381A">
                <wp:simplePos x="0" y="0"/>
                <wp:positionH relativeFrom="page">
                  <wp:posOffset>5545454</wp:posOffset>
                </wp:positionH>
                <wp:positionV relativeFrom="paragraph">
                  <wp:posOffset>-1068331</wp:posOffset>
                </wp:positionV>
                <wp:extent cx="441325" cy="788670"/>
                <wp:effectExtent l="0" t="0" r="0" b="0"/>
                <wp:wrapNone/>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325" cy="78867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574"/>
                            </w:tblGrid>
                            <w:tr w:rsidR="00CA3406" w14:paraId="67F912F8" w14:textId="77777777">
                              <w:trPr>
                                <w:trHeight w:val="199"/>
                              </w:trPr>
                              <w:tc>
                                <w:tcPr>
                                  <w:tcW w:w="574" w:type="dxa"/>
                                </w:tcPr>
                                <w:p w14:paraId="6052EA72" w14:textId="77777777" w:rsidR="00CA3406" w:rsidRDefault="00FF398C">
                                  <w:pPr>
                                    <w:pStyle w:val="TableParagraph"/>
                                    <w:spacing w:line="180" w:lineRule="exact"/>
                                    <w:ind w:right="47"/>
                                    <w:jc w:val="right"/>
                                    <w:rPr>
                                      <w:sz w:val="17"/>
                                    </w:rPr>
                                  </w:pPr>
                                  <w:r>
                                    <w:rPr>
                                      <w:spacing w:val="-10"/>
                                      <w:sz w:val="17"/>
                                    </w:rPr>
                                    <w:t>-</w:t>
                                  </w:r>
                                </w:p>
                              </w:tc>
                            </w:tr>
                            <w:tr w:rsidR="00CA3406" w14:paraId="5EAC18B5" w14:textId="77777777">
                              <w:trPr>
                                <w:trHeight w:val="211"/>
                              </w:trPr>
                              <w:tc>
                                <w:tcPr>
                                  <w:tcW w:w="574" w:type="dxa"/>
                                </w:tcPr>
                                <w:p w14:paraId="5959A216" w14:textId="77777777" w:rsidR="00CA3406" w:rsidRDefault="00FF398C">
                                  <w:pPr>
                                    <w:pStyle w:val="TableParagraph"/>
                                    <w:spacing w:before="4" w:line="187" w:lineRule="exact"/>
                                    <w:ind w:right="47"/>
                                    <w:jc w:val="right"/>
                                    <w:rPr>
                                      <w:sz w:val="17"/>
                                    </w:rPr>
                                  </w:pPr>
                                  <w:r>
                                    <w:rPr>
                                      <w:spacing w:val="-10"/>
                                      <w:sz w:val="17"/>
                                    </w:rPr>
                                    <w:t>-</w:t>
                                  </w:r>
                                </w:p>
                              </w:tc>
                            </w:tr>
                            <w:tr w:rsidR="00CA3406" w14:paraId="32FCFFD0" w14:textId="77777777">
                              <w:trPr>
                                <w:trHeight w:val="211"/>
                              </w:trPr>
                              <w:tc>
                                <w:tcPr>
                                  <w:tcW w:w="574" w:type="dxa"/>
                                </w:tcPr>
                                <w:p w14:paraId="0B3CB51E" w14:textId="77777777" w:rsidR="00CA3406" w:rsidRDefault="00FF398C">
                                  <w:pPr>
                                    <w:pStyle w:val="TableParagraph"/>
                                    <w:spacing w:before="4" w:line="187" w:lineRule="exact"/>
                                    <w:ind w:right="47"/>
                                    <w:jc w:val="right"/>
                                    <w:rPr>
                                      <w:sz w:val="17"/>
                                    </w:rPr>
                                  </w:pPr>
                                  <w:r>
                                    <w:rPr>
                                      <w:spacing w:val="-10"/>
                                      <w:sz w:val="17"/>
                                    </w:rPr>
                                    <w:t>-</w:t>
                                  </w:r>
                                </w:p>
                              </w:tc>
                            </w:tr>
                            <w:tr w:rsidR="00CA3406" w14:paraId="14662D1A" w14:textId="77777777">
                              <w:trPr>
                                <w:trHeight w:val="211"/>
                              </w:trPr>
                              <w:tc>
                                <w:tcPr>
                                  <w:tcW w:w="574" w:type="dxa"/>
                                </w:tcPr>
                                <w:p w14:paraId="2EEEA615" w14:textId="77777777" w:rsidR="00CA3406" w:rsidRDefault="00FF398C">
                                  <w:pPr>
                                    <w:pStyle w:val="TableParagraph"/>
                                    <w:spacing w:before="4" w:line="187" w:lineRule="exact"/>
                                    <w:ind w:right="47"/>
                                    <w:jc w:val="right"/>
                                    <w:rPr>
                                      <w:sz w:val="17"/>
                                    </w:rPr>
                                  </w:pPr>
                                  <w:r>
                                    <w:rPr>
                                      <w:spacing w:val="-10"/>
                                      <w:sz w:val="17"/>
                                    </w:rPr>
                                    <w:t>-</w:t>
                                  </w:r>
                                </w:p>
                              </w:tc>
                            </w:tr>
                            <w:tr w:rsidR="00CA3406" w14:paraId="6F0E4753" w14:textId="77777777">
                              <w:trPr>
                                <w:trHeight w:val="211"/>
                              </w:trPr>
                              <w:tc>
                                <w:tcPr>
                                  <w:tcW w:w="574" w:type="dxa"/>
                                </w:tcPr>
                                <w:p w14:paraId="2EDCFE23" w14:textId="77777777" w:rsidR="00CA3406" w:rsidRDefault="00FF398C">
                                  <w:pPr>
                                    <w:pStyle w:val="TableParagraph"/>
                                    <w:spacing w:before="4" w:line="187" w:lineRule="exact"/>
                                    <w:ind w:right="48"/>
                                    <w:jc w:val="right"/>
                                    <w:rPr>
                                      <w:sz w:val="17"/>
                                    </w:rPr>
                                  </w:pPr>
                                  <w:r>
                                    <w:rPr>
                                      <w:spacing w:val="-2"/>
                                      <w:sz w:val="17"/>
                                    </w:rPr>
                                    <w:t>29,365</w:t>
                                  </w:r>
                                </w:p>
                              </w:tc>
                            </w:tr>
                            <w:tr w:rsidR="00CA3406" w14:paraId="6C996642" w14:textId="77777777">
                              <w:trPr>
                                <w:trHeight w:val="199"/>
                              </w:trPr>
                              <w:tc>
                                <w:tcPr>
                                  <w:tcW w:w="574" w:type="dxa"/>
                                </w:tcPr>
                                <w:p w14:paraId="11D3275A" w14:textId="77777777" w:rsidR="00CA3406" w:rsidRDefault="00FF398C">
                                  <w:pPr>
                                    <w:pStyle w:val="TableParagraph"/>
                                    <w:spacing w:before="4" w:line="176" w:lineRule="exact"/>
                                    <w:ind w:right="48"/>
                                    <w:jc w:val="right"/>
                                    <w:rPr>
                                      <w:sz w:val="17"/>
                                    </w:rPr>
                                  </w:pPr>
                                  <w:r>
                                    <w:rPr>
                                      <w:spacing w:val="-2"/>
                                      <w:sz w:val="17"/>
                                    </w:rPr>
                                    <w:t>29,365</w:t>
                                  </w:r>
                                </w:p>
                              </w:tc>
                            </w:tr>
                          </w:tbl>
                          <w:p w14:paraId="53F4E584" w14:textId="77777777" w:rsidR="00CA3406" w:rsidRDefault="00CA3406">
                            <w:pPr>
                              <w:pStyle w:val="BodyText"/>
                            </w:pPr>
                          </w:p>
                        </w:txbxContent>
                      </wps:txbx>
                      <wps:bodyPr wrap="square" lIns="0" tIns="0" rIns="0" bIns="0" rtlCol="0">
                        <a:noAutofit/>
                      </wps:bodyPr>
                    </wps:wsp>
                  </a:graphicData>
                </a:graphic>
              </wp:anchor>
            </w:drawing>
          </mc:Choice>
          <mc:Fallback>
            <w:pict>
              <v:shape w14:anchorId="621F2A57" id="Textbox 123" o:spid="_x0000_s1068" type="#_x0000_t202" style="position:absolute;left:0;text-align:left;margin-left:436.65pt;margin-top:-84.1pt;width:34.75pt;height:62.1pt;z-index:251676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574"/>
                      </w:tblGrid>
                      <w:tr w:rsidR="00CA3406" w14:paraId="67F912F8" w14:textId="77777777">
                        <w:trPr>
                          <w:trHeight w:val="199"/>
                        </w:trPr>
                        <w:tc>
                          <w:tcPr>
                            <w:tcW w:w="574" w:type="dxa"/>
                          </w:tcPr>
                          <w:p w14:paraId="6052EA72" w14:textId="77777777" w:rsidR="00CA3406" w:rsidRDefault="00FF398C">
                            <w:pPr>
                              <w:pStyle w:val="TableParagraph"/>
                              <w:spacing w:line="180" w:lineRule="exact"/>
                              <w:ind w:right="47"/>
                              <w:jc w:val="right"/>
                              <w:rPr>
                                <w:sz w:val="17"/>
                              </w:rPr>
                            </w:pPr>
                            <w:r>
                              <w:rPr>
                                <w:spacing w:val="-10"/>
                                <w:sz w:val="17"/>
                              </w:rPr>
                              <w:t>-</w:t>
                            </w:r>
                          </w:p>
                        </w:tc>
                      </w:tr>
                      <w:tr w:rsidR="00CA3406" w14:paraId="5EAC18B5" w14:textId="77777777">
                        <w:trPr>
                          <w:trHeight w:val="211"/>
                        </w:trPr>
                        <w:tc>
                          <w:tcPr>
                            <w:tcW w:w="574" w:type="dxa"/>
                          </w:tcPr>
                          <w:p w14:paraId="5959A216" w14:textId="77777777" w:rsidR="00CA3406" w:rsidRDefault="00FF398C">
                            <w:pPr>
                              <w:pStyle w:val="TableParagraph"/>
                              <w:spacing w:before="4" w:line="187" w:lineRule="exact"/>
                              <w:ind w:right="47"/>
                              <w:jc w:val="right"/>
                              <w:rPr>
                                <w:sz w:val="17"/>
                              </w:rPr>
                            </w:pPr>
                            <w:r>
                              <w:rPr>
                                <w:spacing w:val="-10"/>
                                <w:sz w:val="17"/>
                              </w:rPr>
                              <w:t>-</w:t>
                            </w:r>
                          </w:p>
                        </w:tc>
                      </w:tr>
                      <w:tr w:rsidR="00CA3406" w14:paraId="32FCFFD0" w14:textId="77777777">
                        <w:trPr>
                          <w:trHeight w:val="211"/>
                        </w:trPr>
                        <w:tc>
                          <w:tcPr>
                            <w:tcW w:w="574" w:type="dxa"/>
                          </w:tcPr>
                          <w:p w14:paraId="0B3CB51E" w14:textId="77777777" w:rsidR="00CA3406" w:rsidRDefault="00FF398C">
                            <w:pPr>
                              <w:pStyle w:val="TableParagraph"/>
                              <w:spacing w:before="4" w:line="187" w:lineRule="exact"/>
                              <w:ind w:right="47"/>
                              <w:jc w:val="right"/>
                              <w:rPr>
                                <w:sz w:val="17"/>
                              </w:rPr>
                            </w:pPr>
                            <w:r>
                              <w:rPr>
                                <w:spacing w:val="-10"/>
                                <w:sz w:val="17"/>
                              </w:rPr>
                              <w:t>-</w:t>
                            </w:r>
                          </w:p>
                        </w:tc>
                      </w:tr>
                      <w:tr w:rsidR="00CA3406" w14:paraId="14662D1A" w14:textId="77777777">
                        <w:trPr>
                          <w:trHeight w:val="211"/>
                        </w:trPr>
                        <w:tc>
                          <w:tcPr>
                            <w:tcW w:w="574" w:type="dxa"/>
                          </w:tcPr>
                          <w:p w14:paraId="2EEEA615" w14:textId="77777777" w:rsidR="00CA3406" w:rsidRDefault="00FF398C">
                            <w:pPr>
                              <w:pStyle w:val="TableParagraph"/>
                              <w:spacing w:before="4" w:line="187" w:lineRule="exact"/>
                              <w:ind w:right="47"/>
                              <w:jc w:val="right"/>
                              <w:rPr>
                                <w:sz w:val="17"/>
                              </w:rPr>
                            </w:pPr>
                            <w:r>
                              <w:rPr>
                                <w:spacing w:val="-10"/>
                                <w:sz w:val="17"/>
                              </w:rPr>
                              <w:t>-</w:t>
                            </w:r>
                          </w:p>
                        </w:tc>
                      </w:tr>
                      <w:tr w:rsidR="00CA3406" w14:paraId="6F0E4753" w14:textId="77777777">
                        <w:trPr>
                          <w:trHeight w:val="211"/>
                        </w:trPr>
                        <w:tc>
                          <w:tcPr>
                            <w:tcW w:w="574" w:type="dxa"/>
                          </w:tcPr>
                          <w:p w14:paraId="2EDCFE23" w14:textId="77777777" w:rsidR="00CA3406" w:rsidRDefault="00FF398C">
                            <w:pPr>
                              <w:pStyle w:val="TableParagraph"/>
                              <w:spacing w:before="4" w:line="187" w:lineRule="exact"/>
                              <w:ind w:right="48"/>
                              <w:jc w:val="right"/>
                              <w:rPr>
                                <w:sz w:val="17"/>
                              </w:rPr>
                            </w:pPr>
                            <w:r>
                              <w:rPr>
                                <w:spacing w:val="-2"/>
                                <w:sz w:val="17"/>
                              </w:rPr>
                              <w:t>29,365</w:t>
                            </w:r>
                          </w:p>
                        </w:tc>
                      </w:tr>
                      <w:tr w:rsidR="00CA3406" w14:paraId="6C996642" w14:textId="77777777">
                        <w:trPr>
                          <w:trHeight w:val="199"/>
                        </w:trPr>
                        <w:tc>
                          <w:tcPr>
                            <w:tcW w:w="574" w:type="dxa"/>
                          </w:tcPr>
                          <w:p w14:paraId="11D3275A" w14:textId="77777777" w:rsidR="00CA3406" w:rsidRDefault="00FF398C">
                            <w:pPr>
                              <w:pStyle w:val="TableParagraph"/>
                              <w:spacing w:before="4" w:line="176" w:lineRule="exact"/>
                              <w:ind w:right="48"/>
                              <w:jc w:val="right"/>
                              <w:rPr>
                                <w:sz w:val="17"/>
                              </w:rPr>
                            </w:pPr>
                            <w:r>
                              <w:rPr>
                                <w:spacing w:val="-2"/>
                                <w:sz w:val="17"/>
                              </w:rPr>
                              <w:t>29,365</w:t>
                            </w:r>
                          </w:p>
                        </w:tc>
                      </w:tr>
                    </w:tbl>
                    <w:p w14:paraId="53F4E584" w14:textId="77777777" w:rsidR="00CA3406" w:rsidRDefault="00CA3406">
                      <w:pPr>
                        <w:pStyle w:val="BodyText"/>
                      </w:pPr>
                    </w:p>
                  </w:txbxContent>
                </v:textbox>
                <w10:wrap anchorx="page"/>
              </v:shape>
            </w:pict>
          </mc:Fallback>
        </mc:AlternateContent>
      </w:r>
      <w:r>
        <w:rPr>
          <w:noProof/>
          <w:sz w:val="17"/>
        </w:rPr>
        <mc:AlternateContent>
          <mc:Choice Requires="wps">
            <w:drawing>
              <wp:anchor distT="0" distB="0" distL="0" distR="0" simplePos="0" relativeHeight="251677184" behindDoc="0" locked="0" layoutInCell="1" allowOverlap="1" wp14:anchorId="307D17E3" wp14:editId="4A0A1C28">
                <wp:simplePos x="0" y="0"/>
                <wp:positionH relativeFrom="page">
                  <wp:posOffset>6216015</wp:posOffset>
                </wp:positionH>
                <wp:positionV relativeFrom="paragraph">
                  <wp:posOffset>-1068331</wp:posOffset>
                </wp:positionV>
                <wp:extent cx="577850" cy="788670"/>
                <wp:effectExtent l="0" t="0" r="0" b="0"/>
                <wp:wrapNone/>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850" cy="78867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789"/>
                            </w:tblGrid>
                            <w:tr w:rsidR="00CA3406" w14:paraId="4A3FC829" w14:textId="77777777">
                              <w:trPr>
                                <w:trHeight w:val="199"/>
                              </w:trPr>
                              <w:tc>
                                <w:tcPr>
                                  <w:tcW w:w="789" w:type="dxa"/>
                                </w:tcPr>
                                <w:p w14:paraId="61CE8135" w14:textId="77777777" w:rsidR="00CA3406" w:rsidRDefault="00FF398C">
                                  <w:pPr>
                                    <w:pStyle w:val="TableParagraph"/>
                                    <w:spacing w:line="180" w:lineRule="exact"/>
                                    <w:rPr>
                                      <w:sz w:val="17"/>
                                    </w:rPr>
                                  </w:pPr>
                                  <w:r>
                                    <w:rPr>
                                      <w:spacing w:val="-2"/>
                                      <w:sz w:val="17"/>
                                    </w:rPr>
                                    <w:t>1,339,276</w:t>
                                  </w:r>
                                </w:p>
                              </w:tc>
                            </w:tr>
                            <w:tr w:rsidR="00CA3406" w14:paraId="608A48EB" w14:textId="77777777">
                              <w:trPr>
                                <w:trHeight w:val="211"/>
                              </w:trPr>
                              <w:tc>
                                <w:tcPr>
                                  <w:tcW w:w="789" w:type="dxa"/>
                                </w:tcPr>
                                <w:p w14:paraId="0BEEBB0B" w14:textId="77777777" w:rsidR="00CA3406" w:rsidRDefault="00FF398C">
                                  <w:pPr>
                                    <w:pStyle w:val="TableParagraph"/>
                                    <w:spacing w:before="4" w:line="187" w:lineRule="exact"/>
                                    <w:rPr>
                                      <w:sz w:val="17"/>
                                    </w:rPr>
                                  </w:pPr>
                                  <w:r>
                                    <w:rPr>
                                      <w:spacing w:val="-2"/>
                                      <w:sz w:val="17"/>
                                    </w:rPr>
                                    <w:t>1,197,167</w:t>
                                  </w:r>
                                </w:p>
                              </w:tc>
                            </w:tr>
                            <w:tr w:rsidR="00CA3406" w14:paraId="3ED64439" w14:textId="77777777">
                              <w:trPr>
                                <w:trHeight w:val="211"/>
                              </w:trPr>
                              <w:tc>
                                <w:tcPr>
                                  <w:tcW w:w="789" w:type="dxa"/>
                                </w:tcPr>
                                <w:p w14:paraId="341C5ADB" w14:textId="77777777" w:rsidR="00CA3406" w:rsidRDefault="00FF398C">
                                  <w:pPr>
                                    <w:pStyle w:val="TableParagraph"/>
                                    <w:spacing w:before="4" w:line="187" w:lineRule="exact"/>
                                    <w:ind w:left="129"/>
                                    <w:rPr>
                                      <w:sz w:val="17"/>
                                    </w:rPr>
                                  </w:pPr>
                                  <w:r>
                                    <w:rPr>
                                      <w:spacing w:val="-2"/>
                                      <w:sz w:val="17"/>
                                    </w:rPr>
                                    <w:t>272,556</w:t>
                                  </w:r>
                                </w:p>
                              </w:tc>
                            </w:tr>
                            <w:tr w:rsidR="00CA3406" w14:paraId="5FC734B2" w14:textId="77777777">
                              <w:trPr>
                                <w:trHeight w:val="211"/>
                              </w:trPr>
                              <w:tc>
                                <w:tcPr>
                                  <w:tcW w:w="789" w:type="dxa"/>
                                </w:tcPr>
                                <w:p w14:paraId="3D040F2E" w14:textId="77777777" w:rsidR="00CA3406" w:rsidRDefault="00FF398C">
                                  <w:pPr>
                                    <w:pStyle w:val="TableParagraph"/>
                                    <w:spacing w:before="4" w:line="187" w:lineRule="exact"/>
                                    <w:ind w:left="129"/>
                                    <w:rPr>
                                      <w:sz w:val="17"/>
                                    </w:rPr>
                                  </w:pPr>
                                  <w:r>
                                    <w:rPr>
                                      <w:spacing w:val="-2"/>
                                      <w:sz w:val="17"/>
                                    </w:rPr>
                                    <w:t>398,744</w:t>
                                  </w:r>
                                </w:p>
                              </w:tc>
                            </w:tr>
                            <w:tr w:rsidR="00CA3406" w14:paraId="698FECFD" w14:textId="77777777">
                              <w:trPr>
                                <w:trHeight w:val="211"/>
                              </w:trPr>
                              <w:tc>
                                <w:tcPr>
                                  <w:tcW w:w="789" w:type="dxa"/>
                                </w:tcPr>
                                <w:p w14:paraId="783D7A76" w14:textId="77777777" w:rsidR="00CA3406" w:rsidRDefault="00FF398C">
                                  <w:pPr>
                                    <w:pStyle w:val="TableParagraph"/>
                                    <w:spacing w:before="4" w:line="187" w:lineRule="exact"/>
                                    <w:rPr>
                                      <w:sz w:val="17"/>
                                    </w:rPr>
                                  </w:pPr>
                                  <w:r>
                                    <w:rPr>
                                      <w:spacing w:val="-2"/>
                                      <w:sz w:val="17"/>
                                    </w:rPr>
                                    <w:t>1,555,897</w:t>
                                  </w:r>
                                </w:p>
                              </w:tc>
                            </w:tr>
                            <w:tr w:rsidR="00CA3406" w14:paraId="3D69B32E" w14:textId="77777777">
                              <w:trPr>
                                <w:trHeight w:val="199"/>
                              </w:trPr>
                              <w:tc>
                                <w:tcPr>
                                  <w:tcW w:w="789" w:type="dxa"/>
                                </w:tcPr>
                                <w:p w14:paraId="518383F2" w14:textId="77777777" w:rsidR="00CA3406" w:rsidRDefault="00FF398C">
                                  <w:pPr>
                                    <w:pStyle w:val="TableParagraph"/>
                                    <w:spacing w:before="4" w:line="176" w:lineRule="exact"/>
                                    <w:rPr>
                                      <w:sz w:val="17"/>
                                    </w:rPr>
                                  </w:pPr>
                                  <w:r>
                                    <w:rPr>
                                      <w:spacing w:val="-2"/>
                                      <w:sz w:val="17"/>
                                    </w:rPr>
                                    <w:t>4,763,640</w:t>
                                  </w:r>
                                </w:p>
                              </w:tc>
                            </w:tr>
                          </w:tbl>
                          <w:p w14:paraId="1B0BC481" w14:textId="77777777" w:rsidR="00CA3406" w:rsidRDefault="00CA3406">
                            <w:pPr>
                              <w:pStyle w:val="BodyText"/>
                            </w:pPr>
                          </w:p>
                        </w:txbxContent>
                      </wps:txbx>
                      <wps:bodyPr wrap="square" lIns="0" tIns="0" rIns="0" bIns="0" rtlCol="0">
                        <a:noAutofit/>
                      </wps:bodyPr>
                    </wps:wsp>
                  </a:graphicData>
                </a:graphic>
              </wp:anchor>
            </w:drawing>
          </mc:Choice>
          <mc:Fallback>
            <w:pict>
              <v:shape w14:anchorId="307D17E3" id="Textbox 124" o:spid="_x0000_s1069" type="#_x0000_t202" style="position:absolute;left:0;text-align:left;margin-left:489.45pt;margin-top:-84.1pt;width:45.5pt;height:62.1pt;z-index:251677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789"/>
                      </w:tblGrid>
                      <w:tr w:rsidR="00CA3406" w14:paraId="4A3FC829" w14:textId="77777777">
                        <w:trPr>
                          <w:trHeight w:val="199"/>
                        </w:trPr>
                        <w:tc>
                          <w:tcPr>
                            <w:tcW w:w="789" w:type="dxa"/>
                          </w:tcPr>
                          <w:p w14:paraId="61CE8135" w14:textId="77777777" w:rsidR="00CA3406" w:rsidRDefault="00FF398C">
                            <w:pPr>
                              <w:pStyle w:val="TableParagraph"/>
                              <w:spacing w:line="180" w:lineRule="exact"/>
                              <w:rPr>
                                <w:sz w:val="17"/>
                              </w:rPr>
                            </w:pPr>
                            <w:r>
                              <w:rPr>
                                <w:spacing w:val="-2"/>
                                <w:sz w:val="17"/>
                              </w:rPr>
                              <w:t>1,339,276</w:t>
                            </w:r>
                          </w:p>
                        </w:tc>
                      </w:tr>
                      <w:tr w:rsidR="00CA3406" w14:paraId="608A48EB" w14:textId="77777777">
                        <w:trPr>
                          <w:trHeight w:val="211"/>
                        </w:trPr>
                        <w:tc>
                          <w:tcPr>
                            <w:tcW w:w="789" w:type="dxa"/>
                          </w:tcPr>
                          <w:p w14:paraId="0BEEBB0B" w14:textId="77777777" w:rsidR="00CA3406" w:rsidRDefault="00FF398C">
                            <w:pPr>
                              <w:pStyle w:val="TableParagraph"/>
                              <w:spacing w:before="4" w:line="187" w:lineRule="exact"/>
                              <w:rPr>
                                <w:sz w:val="17"/>
                              </w:rPr>
                            </w:pPr>
                            <w:r>
                              <w:rPr>
                                <w:spacing w:val="-2"/>
                                <w:sz w:val="17"/>
                              </w:rPr>
                              <w:t>1,197,167</w:t>
                            </w:r>
                          </w:p>
                        </w:tc>
                      </w:tr>
                      <w:tr w:rsidR="00CA3406" w14:paraId="3ED64439" w14:textId="77777777">
                        <w:trPr>
                          <w:trHeight w:val="211"/>
                        </w:trPr>
                        <w:tc>
                          <w:tcPr>
                            <w:tcW w:w="789" w:type="dxa"/>
                          </w:tcPr>
                          <w:p w14:paraId="341C5ADB" w14:textId="77777777" w:rsidR="00CA3406" w:rsidRDefault="00FF398C">
                            <w:pPr>
                              <w:pStyle w:val="TableParagraph"/>
                              <w:spacing w:before="4" w:line="187" w:lineRule="exact"/>
                              <w:ind w:left="129"/>
                              <w:rPr>
                                <w:sz w:val="17"/>
                              </w:rPr>
                            </w:pPr>
                            <w:r>
                              <w:rPr>
                                <w:spacing w:val="-2"/>
                                <w:sz w:val="17"/>
                              </w:rPr>
                              <w:t>272,556</w:t>
                            </w:r>
                          </w:p>
                        </w:tc>
                      </w:tr>
                      <w:tr w:rsidR="00CA3406" w14:paraId="5FC734B2" w14:textId="77777777">
                        <w:trPr>
                          <w:trHeight w:val="211"/>
                        </w:trPr>
                        <w:tc>
                          <w:tcPr>
                            <w:tcW w:w="789" w:type="dxa"/>
                          </w:tcPr>
                          <w:p w14:paraId="3D040F2E" w14:textId="77777777" w:rsidR="00CA3406" w:rsidRDefault="00FF398C">
                            <w:pPr>
                              <w:pStyle w:val="TableParagraph"/>
                              <w:spacing w:before="4" w:line="187" w:lineRule="exact"/>
                              <w:ind w:left="129"/>
                              <w:rPr>
                                <w:sz w:val="17"/>
                              </w:rPr>
                            </w:pPr>
                            <w:r>
                              <w:rPr>
                                <w:spacing w:val="-2"/>
                                <w:sz w:val="17"/>
                              </w:rPr>
                              <w:t>398,744</w:t>
                            </w:r>
                          </w:p>
                        </w:tc>
                      </w:tr>
                      <w:tr w:rsidR="00CA3406" w14:paraId="698FECFD" w14:textId="77777777">
                        <w:trPr>
                          <w:trHeight w:val="211"/>
                        </w:trPr>
                        <w:tc>
                          <w:tcPr>
                            <w:tcW w:w="789" w:type="dxa"/>
                          </w:tcPr>
                          <w:p w14:paraId="783D7A76" w14:textId="77777777" w:rsidR="00CA3406" w:rsidRDefault="00FF398C">
                            <w:pPr>
                              <w:pStyle w:val="TableParagraph"/>
                              <w:spacing w:before="4" w:line="187" w:lineRule="exact"/>
                              <w:rPr>
                                <w:sz w:val="17"/>
                              </w:rPr>
                            </w:pPr>
                            <w:r>
                              <w:rPr>
                                <w:spacing w:val="-2"/>
                                <w:sz w:val="17"/>
                              </w:rPr>
                              <w:t>1,555,897</w:t>
                            </w:r>
                          </w:p>
                        </w:tc>
                      </w:tr>
                      <w:tr w:rsidR="00CA3406" w14:paraId="3D69B32E" w14:textId="77777777">
                        <w:trPr>
                          <w:trHeight w:val="199"/>
                        </w:trPr>
                        <w:tc>
                          <w:tcPr>
                            <w:tcW w:w="789" w:type="dxa"/>
                          </w:tcPr>
                          <w:p w14:paraId="518383F2" w14:textId="77777777" w:rsidR="00CA3406" w:rsidRDefault="00FF398C">
                            <w:pPr>
                              <w:pStyle w:val="TableParagraph"/>
                              <w:spacing w:before="4" w:line="176" w:lineRule="exact"/>
                              <w:rPr>
                                <w:sz w:val="17"/>
                              </w:rPr>
                            </w:pPr>
                            <w:r>
                              <w:rPr>
                                <w:spacing w:val="-2"/>
                                <w:sz w:val="17"/>
                              </w:rPr>
                              <w:t>4,763,640</w:t>
                            </w:r>
                          </w:p>
                        </w:tc>
                      </w:tr>
                    </w:tbl>
                    <w:p w14:paraId="1B0BC481" w14:textId="77777777" w:rsidR="00CA3406" w:rsidRDefault="00CA3406">
                      <w:pPr>
                        <w:pStyle w:val="BodyText"/>
                      </w:pPr>
                    </w:p>
                  </w:txbxContent>
                </v:textbox>
                <w10:wrap anchorx="page"/>
              </v:shape>
            </w:pict>
          </mc:Fallback>
        </mc:AlternateContent>
      </w:r>
      <w:r>
        <w:rPr>
          <w:noProof/>
          <w:sz w:val="17"/>
        </w:rPr>
        <mc:AlternateContent>
          <mc:Choice Requires="wps">
            <w:drawing>
              <wp:anchor distT="0" distB="0" distL="0" distR="0" simplePos="0" relativeHeight="251678208" behindDoc="0" locked="0" layoutInCell="1" allowOverlap="1" wp14:anchorId="00E70952" wp14:editId="3A5D39A6">
                <wp:simplePos x="0" y="0"/>
                <wp:positionH relativeFrom="page">
                  <wp:posOffset>7106411</wp:posOffset>
                </wp:positionH>
                <wp:positionV relativeFrom="paragraph">
                  <wp:posOffset>-1068331</wp:posOffset>
                </wp:positionV>
                <wp:extent cx="495934" cy="788670"/>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934" cy="78867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661"/>
                            </w:tblGrid>
                            <w:tr w:rsidR="00CA3406" w14:paraId="50C8DC84" w14:textId="77777777">
                              <w:trPr>
                                <w:trHeight w:val="199"/>
                              </w:trPr>
                              <w:tc>
                                <w:tcPr>
                                  <w:tcW w:w="661" w:type="dxa"/>
                                </w:tcPr>
                                <w:p w14:paraId="6044F71C" w14:textId="77777777" w:rsidR="00CA3406" w:rsidRDefault="00FF398C">
                                  <w:pPr>
                                    <w:pStyle w:val="TableParagraph"/>
                                    <w:spacing w:line="180" w:lineRule="exact"/>
                                    <w:ind w:right="49"/>
                                    <w:jc w:val="right"/>
                                    <w:rPr>
                                      <w:sz w:val="17"/>
                                    </w:rPr>
                                  </w:pPr>
                                  <w:r>
                                    <w:rPr>
                                      <w:spacing w:val="-2"/>
                                      <w:sz w:val="17"/>
                                    </w:rPr>
                                    <w:t>25,168</w:t>
                                  </w:r>
                                </w:p>
                              </w:tc>
                            </w:tr>
                            <w:tr w:rsidR="00CA3406" w14:paraId="2993BBDA" w14:textId="77777777">
                              <w:trPr>
                                <w:trHeight w:val="211"/>
                              </w:trPr>
                              <w:tc>
                                <w:tcPr>
                                  <w:tcW w:w="661" w:type="dxa"/>
                                </w:tcPr>
                                <w:p w14:paraId="44C08AA5" w14:textId="77777777" w:rsidR="00CA3406" w:rsidRDefault="00FF398C">
                                  <w:pPr>
                                    <w:pStyle w:val="TableParagraph"/>
                                    <w:spacing w:before="4" w:line="187" w:lineRule="exact"/>
                                    <w:ind w:right="49"/>
                                    <w:jc w:val="right"/>
                                    <w:rPr>
                                      <w:sz w:val="17"/>
                                    </w:rPr>
                                  </w:pPr>
                                  <w:r>
                                    <w:rPr>
                                      <w:spacing w:val="-2"/>
                                      <w:sz w:val="17"/>
                                    </w:rPr>
                                    <w:t>51,446</w:t>
                                  </w:r>
                                </w:p>
                              </w:tc>
                            </w:tr>
                            <w:tr w:rsidR="00CA3406" w14:paraId="7482700C" w14:textId="77777777">
                              <w:trPr>
                                <w:trHeight w:val="211"/>
                              </w:trPr>
                              <w:tc>
                                <w:tcPr>
                                  <w:tcW w:w="661" w:type="dxa"/>
                                </w:tcPr>
                                <w:p w14:paraId="239A60DB" w14:textId="77777777" w:rsidR="00CA3406" w:rsidRDefault="00FF398C">
                                  <w:pPr>
                                    <w:pStyle w:val="TableParagraph"/>
                                    <w:spacing w:before="4" w:line="187" w:lineRule="exact"/>
                                    <w:ind w:right="49"/>
                                    <w:jc w:val="right"/>
                                    <w:rPr>
                                      <w:sz w:val="17"/>
                                    </w:rPr>
                                  </w:pPr>
                                  <w:r>
                                    <w:rPr>
                                      <w:spacing w:val="-2"/>
                                      <w:sz w:val="17"/>
                                    </w:rPr>
                                    <w:t>11,275</w:t>
                                  </w:r>
                                </w:p>
                              </w:tc>
                            </w:tr>
                            <w:tr w:rsidR="00CA3406" w14:paraId="75F353F1" w14:textId="77777777">
                              <w:trPr>
                                <w:trHeight w:val="211"/>
                              </w:trPr>
                              <w:tc>
                                <w:tcPr>
                                  <w:tcW w:w="661" w:type="dxa"/>
                                </w:tcPr>
                                <w:p w14:paraId="4B1168EE" w14:textId="77777777" w:rsidR="00CA3406" w:rsidRDefault="00FF398C">
                                  <w:pPr>
                                    <w:pStyle w:val="TableParagraph"/>
                                    <w:spacing w:before="4" w:line="187" w:lineRule="exact"/>
                                    <w:ind w:right="48"/>
                                    <w:jc w:val="right"/>
                                    <w:rPr>
                                      <w:sz w:val="17"/>
                                    </w:rPr>
                                  </w:pPr>
                                  <w:r>
                                    <w:rPr>
                                      <w:spacing w:val="-10"/>
                                      <w:sz w:val="17"/>
                                    </w:rPr>
                                    <w:t>-</w:t>
                                  </w:r>
                                </w:p>
                              </w:tc>
                            </w:tr>
                            <w:tr w:rsidR="00CA3406" w14:paraId="6FB17F2D" w14:textId="77777777">
                              <w:trPr>
                                <w:trHeight w:val="211"/>
                              </w:trPr>
                              <w:tc>
                                <w:tcPr>
                                  <w:tcW w:w="661" w:type="dxa"/>
                                </w:tcPr>
                                <w:p w14:paraId="12E82A75" w14:textId="77777777" w:rsidR="00CA3406" w:rsidRDefault="00FF398C">
                                  <w:pPr>
                                    <w:pStyle w:val="TableParagraph"/>
                                    <w:spacing w:before="4" w:line="187" w:lineRule="exact"/>
                                    <w:ind w:right="49"/>
                                    <w:jc w:val="right"/>
                                    <w:rPr>
                                      <w:sz w:val="17"/>
                                    </w:rPr>
                                  </w:pPr>
                                  <w:r>
                                    <w:rPr>
                                      <w:spacing w:val="-2"/>
                                      <w:sz w:val="17"/>
                                    </w:rPr>
                                    <w:t>24,975</w:t>
                                  </w:r>
                                </w:p>
                              </w:tc>
                            </w:tr>
                            <w:tr w:rsidR="00CA3406" w14:paraId="5BDE6459" w14:textId="77777777">
                              <w:trPr>
                                <w:trHeight w:val="199"/>
                              </w:trPr>
                              <w:tc>
                                <w:tcPr>
                                  <w:tcW w:w="661" w:type="dxa"/>
                                </w:tcPr>
                                <w:p w14:paraId="0768D5CA" w14:textId="77777777" w:rsidR="00CA3406" w:rsidRDefault="00FF398C">
                                  <w:pPr>
                                    <w:pStyle w:val="TableParagraph"/>
                                    <w:spacing w:before="4" w:line="176" w:lineRule="exact"/>
                                    <w:ind w:right="49"/>
                                    <w:jc w:val="right"/>
                                    <w:rPr>
                                      <w:sz w:val="17"/>
                                    </w:rPr>
                                  </w:pPr>
                                  <w:r>
                                    <w:rPr>
                                      <w:spacing w:val="-2"/>
                                      <w:sz w:val="17"/>
                                    </w:rPr>
                                    <w:t>112,864</w:t>
                                  </w:r>
                                </w:p>
                              </w:tc>
                            </w:tr>
                          </w:tbl>
                          <w:p w14:paraId="7DBC8C7C" w14:textId="77777777" w:rsidR="00CA3406" w:rsidRDefault="00CA3406">
                            <w:pPr>
                              <w:pStyle w:val="BodyText"/>
                            </w:pPr>
                          </w:p>
                        </w:txbxContent>
                      </wps:txbx>
                      <wps:bodyPr wrap="square" lIns="0" tIns="0" rIns="0" bIns="0" rtlCol="0">
                        <a:noAutofit/>
                      </wps:bodyPr>
                    </wps:wsp>
                  </a:graphicData>
                </a:graphic>
              </wp:anchor>
            </w:drawing>
          </mc:Choice>
          <mc:Fallback>
            <w:pict>
              <v:shape w14:anchorId="00E70952" id="Textbox 125" o:spid="_x0000_s1070" type="#_x0000_t202" style="position:absolute;left:0;text-align:left;margin-left:559.55pt;margin-top:-84.1pt;width:39.05pt;height:62.1pt;z-index:251678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661"/>
                      </w:tblGrid>
                      <w:tr w:rsidR="00CA3406" w14:paraId="50C8DC84" w14:textId="77777777">
                        <w:trPr>
                          <w:trHeight w:val="199"/>
                        </w:trPr>
                        <w:tc>
                          <w:tcPr>
                            <w:tcW w:w="661" w:type="dxa"/>
                          </w:tcPr>
                          <w:p w14:paraId="6044F71C" w14:textId="77777777" w:rsidR="00CA3406" w:rsidRDefault="00FF398C">
                            <w:pPr>
                              <w:pStyle w:val="TableParagraph"/>
                              <w:spacing w:line="180" w:lineRule="exact"/>
                              <w:ind w:right="49"/>
                              <w:jc w:val="right"/>
                              <w:rPr>
                                <w:sz w:val="17"/>
                              </w:rPr>
                            </w:pPr>
                            <w:r>
                              <w:rPr>
                                <w:spacing w:val="-2"/>
                                <w:sz w:val="17"/>
                              </w:rPr>
                              <w:t>25,168</w:t>
                            </w:r>
                          </w:p>
                        </w:tc>
                      </w:tr>
                      <w:tr w:rsidR="00CA3406" w14:paraId="2993BBDA" w14:textId="77777777">
                        <w:trPr>
                          <w:trHeight w:val="211"/>
                        </w:trPr>
                        <w:tc>
                          <w:tcPr>
                            <w:tcW w:w="661" w:type="dxa"/>
                          </w:tcPr>
                          <w:p w14:paraId="44C08AA5" w14:textId="77777777" w:rsidR="00CA3406" w:rsidRDefault="00FF398C">
                            <w:pPr>
                              <w:pStyle w:val="TableParagraph"/>
                              <w:spacing w:before="4" w:line="187" w:lineRule="exact"/>
                              <w:ind w:right="49"/>
                              <w:jc w:val="right"/>
                              <w:rPr>
                                <w:sz w:val="17"/>
                              </w:rPr>
                            </w:pPr>
                            <w:r>
                              <w:rPr>
                                <w:spacing w:val="-2"/>
                                <w:sz w:val="17"/>
                              </w:rPr>
                              <w:t>51,446</w:t>
                            </w:r>
                          </w:p>
                        </w:tc>
                      </w:tr>
                      <w:tr w:rsidR="00CA3406" w14:paraId="7482700C" w14:textId="77777777">
                        <w:trPr>
                          <w:trHeight w:val="211"/>
                        </w:trPr>
                        <w:tc>
                          <w:tcPr>
                            <w:tcW w:w="661" w:type="dxa"/>
                          </w:tcPr>
                          <w:p w14:paraId="239A60DB" w14:textId="77777777" w:rsidR="00CA3406" w:rsidRDefault="00FF398C">
                            <w:pPr>
                              <w:pStyle w:val="TableParagraph"/>
                              <w:spacing w:before="4" w:line="187" w:lineRule="exact"/>
                              <w:ind w:right="49"/>
                              <w:jc w:val="right"/>
                              <w:rPr>
                                <w:sz w:val="17"/>
                              </w:rPr>
                            </w:pPr>
                            <w:r>
                              <w:rPr>
                                <w:spacing w:val="-2"/>
                                <w:sz w:val="17"/>
                              </w:rPr>
                              <w:t>11,275</w:t>
                            </w:r>
                          </w:p>
                        </w:tc>
                      </w:tr>
                      <w:tr w:rsidR="00CA3406" w14:paraId="75F353F1" w14:textId="77777777">
                        <w:trPr>
                          <w:trHeight w:val="211"/>
                        </w:trPr>
                        <w:tc>
                          <w:tcPr>
                            <w:tcW w:w="661" w:type="dxa"/>
                          </w:tcPr>
                          <w:p w14:paraId="4B1168EE" w14:textId="77777777" w:rsidR="00CA3406" w:rsidRDefault="00FF398C">
                            <w:pPr>
                              <w:pStyle w:val="TableParagraph"/>
                              <w:spacing w:before="4" w:line="187" w:lineRule="exact"/>
                              <w:ind w:right="48"/>
                              <w:jc w:val="right"/>
                              <w:rPr>
                                <w:sz w:val="17"/>
                              </w:rPr>
                            </w:pPr>
                            <w:r>
                              <w:rPr>
                                <w:spacing w:val="-10"/>
                                <w:sz w:val="17"/>
                              </w:rPr>
                              <w:t>-</w:t>
                            </w:r>
                          </w:p>
                        </w:tc>
                      </w:tr>
                      <w:tr w:rsidR="00CA3406" w14:paraId="6FB17F2D" w14:textId="77777777">
                        <w:trPr>
                          <w:trHeight w:val="211"/>
                        </w:trPr>
                        <w:tc>
                          <w:tcPr>
                            <w:tcW w:w="661" w:type="dxa"/>
                          </w:tcPr>
                          <w:p w14:paraId="12E82A75" w14:textId="77777777" w:rsidR="00CA3406" w:rsidRDefault="00FF398C">
                            <w:pPr>
                              <w:pStyle w:val="TableParagraph"/>
                              <w:spacing w:before="4" w:line="187" w:lineRule="exact"/>
                              <w:ind w:right="49"/>
                              <w:jc w:val="right"/>
                              <w:rPr>
                                <w:sz w:val="17"/>
                              </w:rPr>
                            </w:pPr>
                            <w:r>
                              <w:rPr>
                                <w:spacing w:val="-2"/>
                                <w:sz w:val="17"/>
                              </w:rPr>
                              <w:t>24,975</w:t>
                            </w:r>
                          </w:p>
                        </w:tc>
                      </w:tr>
                      <w:tr w:rsidR="00CA3406" w14:paraId="5BDE6459" w14:textId="77777777">
                        <w:trPr>
                          <w:trHeight w:val="199"/>
                        </w:trPr>
                        <w:tc>
                          <w:tcPr>
                            <w:tcW w:w="661" w:type="dxa"/>
                          </w:tcPr>
                          <w:p w14:paraId="0768D5CA" w14:textId="77777777" w:rsidR="00CA3406" w:rsidRDefault="00FF398C">
                            <w:pPr>
                              <w:pStyle w:val="TableParagraph"/>
                              <w:spacing w:before="4" w:line="176" w:lineRule="exact"/>
                              <w:ind w:right="49"/>
                              <w:jc w:val="right"/>
                              <w:rPr>
                                <w:sz w:val="17"/>
                              </w:rPr>
                            </w:pPr>
                            <w:r>
                              <w:rPr>
                                <w:spacing w:val="-2"/>
                                <w:sz w:val="17"/>
                              </w:rPr>
                              <w:t>112,864</w:t>
                            </w:r>
                          </w:p>
                        </w:tc>
                      </w:tr>
                    </w:tbl>
                    <w:p w14:paraId="7DBC8C7C" w14:textId="77777777" w:rsidR="00CA3406" w:rsidRDefault="00CA3406">
                      <w:pPr>
                        <w:pStyle w:val="BodyText"/>
                      </w:pPr>
                    </w:p>
                  </w:txbxContent>
                </v:textbox>
                <w10:wrap anchorx="page"/>
              </v:shape>
            </w:pict>
          </mc:Fallback>
        </mc:AlternateContent>
      </w:r>
      <w:r>
        <w:rPr>
          <w:noProof/>
          <w:sz w:val="17"/>
        </w:rPr>
        <mc:AlternateContent>
          <mc:Choice Requires="wps">
            <w:drawing>
              <wp:anchor distT="0" distB="0" distL="0" distR="0" simplePos="0" relativeHeight="251679232" behindDoc="0" locked="0" layoutInCell="1" allowOverlap="1" wp14:anchorId="25796B40" wp14:editId="3E14424D">
                <wp:simplePos x="0" y="0"/>
                <wp:positionH relativeFrom="page">
                  <wp:posOffset>7968995</wp:posOffset>
                </wp:positionH>
                <wp:positionV relativeFrom="paragraph">
                  <wp:posOffset>-1068331</wp:posOffset>
                </wp:positionV>
                <wp:extent cx="441325" cy="788670"/>
                <wp:effectExtent l="0" t="0" r="0" b="0"/>
                <wp:wrapNone/>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325" cy="78867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574"/>
                            </w:tblGrid>
                            <w:tr w:rsidR="00CA3406" w14:paraId="007BD6D7" w14:textId="77777777">
                              <w:trPr>
                                <w:trHeight w:val="199"/>
                              </w:trPr>
                              <w:tc>
                                <w:tcPr>
                                  <w:tcW w:w="574" w:type="dxa"/>
                                </w:tcPr>
                                <w:p w14:paraId="05C8B95D" w14:textId="77777777" w:rsidR="00CA3406" w:rsidRDefault="00FF398C">
                                  <w:pPr>
                                    <w:pStyle w:val="TableParagraph"/>
                                    <w:spacing w:line="180" w:lineRule="exact"/>
                                    <w:ind w:right="47"/>
                                    <w:jc w:val="right"/>
                                    <w:rPr>
                                      <w:sz w:val="17"/>
                                    </w:rPr>
                                  </w:pPr>
                                  <w:r>
                                    <w:rPr>
                                      <w:spacing w:val="-10"/>
                                      <w:sz w:val="17"/>
                                    </w:rPr>
                                    <w:t>-</w:t>
                                  </w:r>
                                </w:p>
                              </w:tc>
                            </w:tr>
                            <w:tr w:rsidR="00CA3406" w14:paraId="1F7DF48F" w14:textId="77777777">
                              <w:trPr>
                                <w:trHeight w:val="211"/>
                              </w:trPr>
                              <w:tc>
                                <w:tcPr>
                                  <w:tcW w:w="574" w:type="dxa"/>
                                </w:tcPr>
                                <w:p w14:paraId="29EDB678" w14:textId="77777777" w:rsidR="00CA3406" w:rsidRDefault="00FF398C">
                                  <w:pPr>
                                    <w:pStyle w:val="TableParagraph"/>
                                    <w:spacing w:before="4" w:line="187" w:lineRule="exact"/>
                                    <w:ind w:right="48"/>
                                    <w:jc w:val="right"/>
                                    <w:rPr>
                                      <w:sz w:val="17"/>
                                    </w:rPr>
                                  </w:pPr>
                                  <w:r>
                                    <w:rPr>
                                      <w:spacing w:val="-2"/>
                                      <w:sz w:val="17"/>
                                    </w:rPr>
                                    <w:t>2,096</w:t>
                                  </w:r>
                                </w:p>
                              </w:tc>
                            </w:tr>
                            <w:tr w:rsidR="00CA3406" w14:paraId="4F1C1289" w14:textId="77777777">
                              <w:trPr>
                                <w:trHeight w:val="211"/>
                              </w:trPr>
                              <w:tc>
                                <w:tcPr>
                                  <w:tcW w:w="574" w:type="dxa"/>
                                </w:tcPr>
                                <w:p w14:paraId="3E1BE48F" w14:textId="77777777" w:rsidR="00CA3406" w:rsidRDefault="00FF398C">
                                  <w:pPr>
                                    <w:pStyle w:val="TableParagraph"/>
                                    <w:spacing w:before="4" w:line="187" w:lineRule="exact"/>
                                    <w:ind w:right="47"/>
                                    <w:jc w:val="right"/>
                                    <w:rPr>
                                      <w:sz w:val="17"/>
                                    </w:rPr>
                                  </w:pPr>
                                  <w:r>
                                    <w:rPr>
                                      <w:spacing w:val="-10"/>
                                      <w:sz w:val="17"/>
                                    </w:rPr>
                                    <w:t>-</w:t>
                                  </w:r>
                                </w:p>
                              </w:tc>
                            </w:tr>
                            <w:tr w:rsidR="00CA3406" w14:paraId="2E26FB0B" w14:textId="77777777">
                              <w:trPr>
                                <w:trHeight w:val="211"/>
                              </w:trPr>
                              <w:tc>
                                <w:tcPr>
                                  <w:tcW w:w="574" w:type="dxa"/>
                                </w:tcPr>
                                <w:p w14:paraId="02FFE5FE" w14:textId="77777777" w:rsidR="00CA3406" w:rsidRDefault="00FF398C">
                                  <w:pPr>
                                    <w:pStyle w:val="TableParagraph"/>
                                    <w:spacing w:before="4" w:line="187" w:lineRule="exact"/>
                                    <w:ind w:right="47"/>
                                    <w:jc w:val="right"/>
                                    <w:rPr>
                                      <w:sz w:val="17"/>
                                    </w:rPr>
                                  </w:pPr>
                                  <w:r>
                                    <w:rPr>
                                      <w:spacing w:val="-10"/>
                                      <w:sz w:val="17"/>
                                    </w:rPr>
                                    <w:t>-</w:t>
                                  </w:r>
                                </w:p>
                              </w:tc>
                            </w:tr>
                            <w:tr w:rsidR="00CA3406" w14:paraId="5F774D71" w14:textId="77777777">
                              <w:trPr>
                                <w:trHeight w:val="211"/>
                              </w:trPr>
                              <w:tc>
                                <w:tcPr>
                                  <w:tcW w:w="574" w:type="dxa"/>
                                </w:tcPr>
                                <w:p w14:paraId="2879B090" w14:textId="77777777" w:rsidR="00CA3406" w:rsidRDefault="00FF398C">
                                  <w:pPr>
                                    <w:pStyle w:val="TableParagraph"/>
                                    <w:spacing w:before="4" w:line="187" w:lineRule="exact"/>
                                    <w:ind w:right="48"/>
                                    <w:jc w:val="right"/>
                                    <w:rPr>
                                      <w:sz w:val="17"/>
                                    </w:rPr>
                                  </w:pPr>
                                  <w:r>
                                    <w:rPr>
                                      <w:spacing w:val="-2"/>
                                      <w:sz w:val="17"/>
                                    </w:rPr>
                                    <w:t>15,227</w:t>
                                  </w:r>
                                </w:p>
                              </w:tc>
                            </w:tr>
                            <w:tr w:rsidR="00CA3406" w14:paraId="5DD306E0" w14:textId="77777777">
                              <w:trPr>
                                <w:trHeight w:val="199"/>
                              </w:trPr>
                              <w:tc>
                                <w:tcPr>
                                  <w:tcW w:w="574" w:type="dxa"/>
                                </w:tcPr>
                                <w:p w14:paraId="7EE2CCAD" w14:textId="77777777" w:rsidR="00CA3406" w:rsidRDefault="00FF398C">
                                  <w:pPr>
                                    <w:pStyle w:val="TableParagraph"/>
                                    <w:spacing w:before="4" w:line="176" w:lineRule="exact"/>
                                    <w:ind w:right="48"/>
                                    <w:jc w:val="right"/>
                                    <w:rPr>
                                      <w:sz w:val="17"/>
                                    </w:rPr>
                                  </w:pPr>
                                  <w:r>
                                    <w:rPr>
                                      <w:spacing w:val="-2"/>
                                      <w:sz w:val="17"/>
                                    </w:rPr>
                                    <w:t>17,323</w:t>
                                  </w:r>
                                </w:p>
                              </w:tc>
                            </w:tr>
                          </w:tbl>
                          <w:p w14:paraId="03BBAD4C" w14:textId="77777777" w:rsidR="00CA3406" w:rsidRDefault="00CA3406">
                            <w:pPr>
                              <w:pStyle w:val="BodyText"/>
                            </w:pPr>
                          </w:p>
                        </w:txbxContent>
                      </wps:txbx>
                      <wps:bodyPr wrap="square" lIns="0" tIns="0" rIns="0" bIns="0" rtlCol="0">
                        <a:noAutofit/>
                      </wps:bodyPr>
                    </wps:wsp>
                  </a:graphicData>
                </a:graphic>
              </wp:anchor>
            </w:drawing>
          </mc:Choice>
          <mc:Fallback>
            <w:pict>
              <v:shape w14:anchorId="25796B40" id="Textbox 126" o:spid="_x0000_s1071" type="#_x0000_t202" style="position:absolute;left:0;text-align:left;margin-left:627.5pt;margin-top:-84.1pt;width:34.75pt;height:62.1pt;z-index:251679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574"/>
                      </w:tblGrid>
                      <w:tr w:rsidR="00CA3406" w14:paraId="007BD6D7" w14:textId="77777777">
                        <w:trPr>
                          <w:trHeight w:val="199"/>
                        </w:trPr>
                        <w:tc>
                          <w:tcPr>
                            <w:tcW w:w="574" w:type="dxa"/>
                          </w:tcPr>
                          <w:p w14:paraId="05C8B95D" w14:textId="77777777" w:rsidR="00CA3406" w:rsidRDefault="00FF398C">
                            <w:pPr>
                              <w:pStyle w:val="TableParagraph"/>
                              <w:spacing w:line="180" w:lineRule="exact"/>
                              <w:ind w:right="47"/>
                              <w:jc w:val="right"/>
                              <w:rPr>
                                <w:sz w:val="17"/>
                              </w:rPr>
                            </w:pPr>
                            <w:r>
                              <w:rPr>
                                <w:spacing w:val="-10"/>
                                <w:sz w:val="17"/>
                              </w:rPr>
                              <w:t>-</w:t>
                            </w:r>
                          </w:p>
                        </w:tc>
                      </w:tr>
                      <w:tr w:rsidR="00CA3406" w14:paraId="1F7DF48F" w14:textId="77777777">
                        <w:trPr>
                          <w:trHeight w:val="211"/>
                        </w:trPr>
                        <w:tc>
                          <w:tcPr>
                            <w:tcW w:w="574" w:type="dxa"/>
                          </w:tcPr>
                          <w:p w14:paraId="29EDB678" w14:textId="77777777" w:rsidR="00CA3406" w:rsidRDefault="00FF398C">
                            <w:pPr>
                              <w:pStyle w:val="TableParagraph"/>
                              <w:spacing w:before="4" w:line="187" w:lineRule="exact"/>
                              <w:ind w:right="48"/>
                              <w:jc w:val="right"/>
                              <w:rPr>
                                <w:sz w:val="17"/>
                              </w:rPr>
                            </w:pPr>
                            <w:r>
                              <w:rPr>
                                <w:spacing w:val="-2"/>
                                <w:sz w:val="17"/>
                              </w:rPr>
                              <w:t>2,096</w:t>
                            </w:r>
                          </w:p>
                        </w:tc>
                      </w:tr>
                      <w:tr w:rsidR="00CA3406" w14:paraId="4F1C1289" w14:textId="77777777">
                        <w:trPr>
                          <w:trHeight w:val="211"/>
                        </w:trPr>
                        <w:tc>
                          <w:tcPr>
                            <w:tcW w:w="574" w:type="dxa"/>
                          </w:tcPr>
                          <w:p w14:paraId="3E1BE48F" w14:textId="77777777" w:rsidR="00CA3406" w:rsidRDefault="00FF398C">
                            <w:pPr>
                              <w:pStyle w:val="TableParagraph"/>
                              <w:spacing w:before="4" w:line="187" w:lineRule="exact"/>
                              <w:ind w:right="47"/>
                              <w:jc w:val="right"/>
                              <w:rPr>
                                <w:sz w:val="17"/>
                              </w:rPr>
                            </w:pPr>
                            <w:r>
                              <w:rPr>
                                <w:spacing w:val="-10"/>
                                <w:sz w:val="17"/>
                              </w:rPr>
                              <w:t>-</w:t>
                            </w:r>
                          </w:p>
                        </w:tc>
                      </w:tr>
                      <w:tr w:rsidR="00CA3406" w14:paraId="2E26FB0B" w14:textId="77777777">
                        <w:trPr>
                          <w:trHeight w:val="211"/>
                        </w:trPr>
                        <w:tc>
                          <w:tcPr>
                            <w:tcW w:w="574" w:type="dxa"/>
                          </w:tcPr>
                          <w:p w14:paraId="02FFE5FE" w14:textId="77777777" w:rsidR="00CA3406" w:rsidRDefault="00FF398C">
                            <w:pPr>
                              <w:pStyle w:val="TableParagraph"/>
                              <w:spacing w:before="4" w:line="187" w:lineRule="exact"/>
                              <w:ind w:right="47"/>
                              <w:jc w:val="right"/>
                              <w:rPr>
                                <w:sz w:val="17"/>
                              </w:rPr>
                            </w:pPr>
                            <w:r>
                              <w:rPr>
                                <w:spacing w:val="-10"/>
                                <w:sz w:val="17"/>
                              </w:rPr>
                              <w:t>-</w:t>
                            </w:r>
                          </w:p>
                        </w:tc>
                      </w:tr>
                      <w:tr w:rsidR="00CA3406" w14:paraId="5F774D71" w14:textId="77777777">
                        <w:trPr>
                          <w:trHeight w:val="211"/>
                        </w:trPr>
                        <w:tc>
                          <w:tcPr>
                            <w:tcW w:w="574" w:type="dxa"/>
                          </w:tcPr>
                          <w:p w14:paraId="2879B090" w14:textId="77777777" w:rsidR="00CA3406" w:rsidRDefault="00FF398C">
                            <w:pPr>
                              <w:pStyle w:val="TableParagraph"/>
                              <w:spacing w:before="4" w:line="187" w:lineRule="exact"/>
                              <w:ind w:right="48"/>
                              <w:jc w:val="right"/>
                              <w:rPr>
                                <w:sz w:val="17"/>
                              </w:rPr>
                            </w:pPr>
                            <w:r>
                              <w:rPr>
                                <w:spacing w:val="-2"/>
                                <w:sz w:val="17"/>
                              </w:rPr>
                              <w:t>15,227</w:t>
                            </w:r>
                          </w:p>
                        </w:tc>
                      </w:tr>
                      <w:tr w:rsidR="00CA3406" w14:paraId="5DD306E0" w14:textId="77777777">
                        <w:trPr>
                          <w:trHeight w:val="199"/>
                        </w:trPr>
                        <w:tc>
                          <w:tcPr>
                            <w:tcW w:w="574" w:type="dxa"/>
                          </w:tcPr>
                          <w:p w14:paraId="7EE2CCAD" w14:textId="77777777" w:rsidR="00CA3406" w:rsidRDefault="00FF398C">
                            <w:pPr>
                              <w:pStyle w:val="TableParagraph"/>
                              <w:spacing w:before="4" w:line="176" w:lineRule="exact"/>
                              <w:ind w:right="48"/>
                              <w:jc w:val="right"/>
                              <w:rPr>
                                <w:sz w:val="17"/>
                              </w:rPr>
                            </w:pPr>
                            <w:r>
                              <w:rPr>
                                <w:spacing w:val="-2"/>
                                <w:sz w:val="17"/>
                              </w:rPr>
                              <w:t>17,323</w:t>
                            </w:r>
                          </w:p>
                        </w:tc>
                      </w:tr>
                    </w:tbl>
                    <w:p w14:paraId="03BBAD4C" w14:textId="77777777" w:rsidR="00CA3406" w:rsidRDefault="00CA3406">
                      <w:pPr>
                        <w:pStyle w:val="BodyText"/>
                      </w:pPr>
                    </w:p>
                  </w:txbxContent>
                </v:textbox>
                <w10:wrap anchorx="page"/>
              </v:shape>
            </w:pict>
          </mc:Fallback>
        </mc:AlternateContent>
      </w:r>
      <w:r>
        <w:rPr>
          <w:noProof/>
          <w:sz w:val="17"/>
        </w:rPr>
        <mc:AlternateContent>
          <mc:Choice Requires="wps">
            <w:drawing>
              <wp:anchor distT="0" distB="0" distL="0" distR="0" simplePos="0" relativeHeight="251680256" behindDoc="0" locked="0" layoutInCell="1" allowOverlap="1" wp14:anchorId="2A406BD3" wp14:editId="04754E0E">
                <wp:simplePos x="0" y="0"/>
                <wp:positionH relativeFrom="page">
                  <wp:posOffset>8639556</wp:posOffset>
                </wp:positionH>
                <wp:positionV relativeFrom="paragraph">
                  <wp:posOffset>-1068331</wp:posOffset>
                </wp:positionV>
                <wp:extent cx="577850" cy="788670"/>
                <wp:effectExtent l="0" t="0" r="0" b="0"/>
                <wp:wrapNone/>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850" cy="78867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789"/>
                            </w:tblGrid>
                            <w:tr w:rsidR="00CA3406" w14:paraId="48C32804" w14:textId="77777777">
                              <w:trPr>
                                <w:trHeight w:val="199"/>
                              </w:trPr>
                              <w:tc>
                                <w:tcPr>
                                  <w:tcW w:w="789" w:type="dxa"/>
                                </w:tcPr>
                                <w:p w14:paraId="18FD4EC2" w14:textId="77777777" w:rsidR="00CA3406" w:rsidRDefault="00FF398C">
                                  <w:pPr>
                                    <w:pStyle w:val="TableParagraph"/>
                                    <w:spacing w:line="180" w:lineRule="exact"/>
                                    <w:ind w:right="48"/>
                                    <w:jc w:val="right"/>
                                    <w:rPr>
                                      <w:sz w:val="17"/>
                                    </w:rPr>
                                  </w:pPr>
                                  <w:r>
                                    <w:rPr>
                                      <w:spacing w:val="-2"/>
                                      <w:sz w:val="17"/>
                                    </w:rPr>
                                    <w:t>3,493,353</w:t>
                                  </w:r>
                                </w:p>
                              </w:tc>
                            </w:tr>
                            <w:tr w:rsidR="00CA3406" w14:paraId="7BFD3BD8" w14:textId="77777777">
                              <w:trPr>
                                <w:trHeight w:val="211"/>
                              </w:trPr>
                              <w:tc>
                                <w:tcPr>
                                  <w:tcW w:w="789" w:type="dxa"/>
                                </w:tcPr>
                                <w:p w14:paraId="01E2FC7F" w14:textId="77777777" w:rsidR="00CA3406" w:rsidRDefault="00FF398C">
                                  <w:pPr>
                                    <w:pStyle w:val="TableParagraph"/>
                                    <w:spacing w:before="4" w:line="187" w:lineRule="exact"/>
                                    <w:ind w:right="48"/>
                                    <w:jc w:val="right"/>
                                    <w:rPr>
                                      <w:sz w:val="17"/>
                                    </w:rPr>
                                  </w:pPr>
                                  <w:r>
                                    <w:rPr>
                                      <w:spacing w:val="-2"/>
                                      <w:sz w:val="17"/>
                                    </w:rPr>
                                    <w:t>1,439,051</w:t>
                                  </w:r>
                                </w:p>
                              </w:tc>
                            </w:tr>
                            <w:tr w:rsidR="00CA3406" w14:paraId="0B84D651" w14:textId="77777777">
                              <w:trPr>
                                <w:trHeight w:val="211"/>
                              </w:trPr>
                              <w:tc>
                                <w:tcPr>
                                  <w:tcW w:w="789" w:type="dxa"/>
                                </w:tcPr>
                                <w:p w14:paraId="3CEDD804" w14:textId="77777777" w:rsidR="00CA3406" w:rsidRDefault="00FF398C">
                                  <w:pPr>
                                    <w:pStyle w:val="TableParagraph"/>
                                    <w:spacing w:before="4" w:line="187" w:lineRule="exact"/>
                                    <w:ind w:right="47"/>
                                    <w:jc w:val="right"/>
                                    <w:rPr>
                                      <w:sz w:val="17"/>
                                    </w:rPr>
                                  </w:pPr>
                                  <w:r>
                                    <w:rPr>
                                      <w:spacing w:val="-2"/>
                                      <w:sz w:val="17"/>
                                    </w:rPr>
                                    <w:t>340,130</w:t>
                                  </w:r>
                                </w:p>
                              </w:tc>
                            </w:tr>
                            <w:tr w:rsidR="00CA3406" w14:paraId="69D8D85F" w14:textId="77777777">
                              <w:trPr>
                                <w:trHeight w:val="211"/>
                              </w:trPr>
                              <w:tc>
                                <w:tcPr>
                                  <w:tcW w:w="789" w:type="dxa"/>
                                </w:tcPr>
                                <w:p w14:paraId="021E9222" w14:textId="77777777" w:rsidR="00CA3406" w:rsidRDefault="00FF398C">
                                  <w:pPr>
                                    <w:pStyle w:val="TableParagraph"/>
                                    <w:spacing w:before="4" w:line="187" w:lineRule="exact"/>
                                    <w:ind w:right="47"/>
                                    <w:jc w:val="right"/>
                                    <w:rPr>
                                      <w:sz w:val="17"/>
                                    </w:rPr>
                                  </w:pPr>
                                  <w:r>
                                    <w:rPr>
                                      <w:spacing w:val="-2"/>
                                      <w:sz w:val="17"/>
                                    </w:rPr>
                                    <w:t>466,119</w:t>
                                  </w:r>
                                </w:p>
                              </w:tc>
                            </w:tr>
                            <w:tr w:rsidR="00CA3406" w14:paraId="59781B9C" w14:textId="77777777">
                              <w:trPr>
                                <w:trHeight w:val="211"/>
                              </w:trPr>
                              <w:tc>
                                <w:tcPr>
                                  <w:tcW w:w="789" w:type="dxa"/>
                                </w:tcPr>
                                <w:p w14:paraId="3EF1B34B" w14:textId="77777777" w:rsidR="00CA3406" w:rsidRDefault="00FF398C">
                                  <w:pPr>
                                    <w:pStyle w:val="TableParagraph"/>
                                    <w:spacing w:before="4" w:line="187" w:lineRule="exact"/>
                                    <w:ind w:right="48"/>
                                    <w:jc w:val="right"/>
                                    <w:rPr>
                                      <w:sz w:val="17"/>
                                    </w:rPr>
                                  </w:pPr>
                                  <w:r>
                                    <w:rPr>
                                      <w:spacing w:val="-2"/>
                                      <w:sz w:val="17"/>
                                    </w:rPr>
                                    <w:t>2,011,528</w:t>
                                  </w:r>
                                </w:p>
                              </w:tc>
                            </w:tr>
                            <w:tr w:rsidR="00CA3406" w14:paraId="6CB0C3C1" w14:textId="77777777">
                              <w:trPr>
                                <w:trHeight w:val="199"/>
                              </w:trPr>
                              <w:tc>
                                <w:tcPr>
                                  <w:tcW w:w="789" w:type="dxa"/>
                                </w:tcPr>
                                <w:p w14:paraId="6FC827EE" w14:textId="77777777" w:rsidR="00CA3406" w:rsidRDefault="00FF398C">
                                  <w:pPr>
                                    <w:pStyle w:val="TableParagraph"/>
                                    <w:spacing w:before="4" w:line="176" w:lineRule="exact"/>
                                    <w:ind w:right="48"/>
                                    <w:jc w:val="right"/>
                                    <w:rPr>
                                      <w:sz w:val="17"/>
                                    </w:rPr>
                                  </w:pPr>
                                  <w:r>
                                    <w:rPr>
                                      <w:spacing w:val="-2"/>
                                      <w:sz w:val="17"/>
                                    </w:rPr>
                                    <w:t>7,750,181</w:t>
                                  </w:r>
                                </w:p>
                              </w:tc>
                            </w:tr>
                          </w:tbl>
                          <w:p w14:paraId="5452AB56" w14:textId="77777777" w:rsidR="00CA3406" w:rsidRDefault="00CA3406">
                            <w:pPr>
                              <w:pStyle w:val="BodyText"/>
                            </w:pPr>
                          </w:p>
                        </w:txbxContent>
                      </wps:txbx>
                      <wps:bodyPr wrap="square" lIns="0" tIns="0" rIns="0" bIns="0" rtlCol="0">
                        <a:noAutofit/>
                      </wps:bodyPr>
                    </wps:wsp>
                  </a:graphicData>
                </a:graphic>
              </wp:anchor>
            </w:drawing>
          </mc:Choice>
          <mc:Fallback>
            <w:pict>
              <v:shape w14:anchorId="2A406BD3" id="Textbox 127" o:spid="_x0000_s1072" type="#_x0000_t202" style="position:absolute;left:0;text-align:left;margin-left:680.3pt;margin-top:-84.1pt;width:45.5pt;height:62.1pt;z-index:251680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789"/>
                      </w:tblGrid>
                      <w:tr w:rsidR="00CA3406" w14:paraId="48C32804" w14:textId="77777777">
                        <w:trPr>
                          <w:trHeight w:val="199"/>
                        </w:trPr>
                        <w:tc>
                          <w:tcPr>
                            <w:tcW w:w="789" w:type="dxa"/>
                          </w:tcPr>
                          <w:p w14:paraId="18FD4EC2" w14:textId="77777777" w:rsidR="00CA3406" w:rsidRDefault="00FF398C">
                            <w:pPr>
                              <w:pStyle w:val="TableParagraph"/>
                              <w:spacing w:line="180" w:lineRule="exact"/>
                              <w:ind w:right="48"/>
                              <w:jc w:val="right"/>
                              <w:rPr>
                                <w:sz w:val="17"/>
                              </w:rPr>
                            </w:pPr>
                            <w:r>
                              <w:rPr>
                                <w:spacing w:val="-2"/>
                                <w:sz w:val="17"/>
                              </w:rPr>
                              <w:t>3,493,353</w:t>
                            </w:r>
                          </w:p>
                        </w:tc>
                      </w:tr>
                      <w:tr w:rsidR="00CA3406" w14:paraId="7BFD3BD8" w14:textId="77777777">
                        <w:trPr>
                          <w:trHeight w:val="211"/>
                        </w:trPr>
                        <w:tc>
                          <w:tcPr>
                            <w:tcW w:w="789" w:type="dxa"/>
                          </w:tcPr>
                          <w:p w14:paraId="01E2FC7F" w14:textId="77777777" w:rsidR="00CA3406" w:rsidRDefault="00FF398C">
                            <w:pPr>
                              <w:pStyle w:val="TableParagraph"/>
                              <w:spacing w:before="4" w:line="187" w:lineRule="exact"/>
                              <w:ind w:right="48"/>
                              <w:jc w:val="right"/>
                              <w:rPr>
                                <w:sz w:val="17"/>
                              </w:rPr>
                            </w:pPr>
                            <w:r>
                              <w:rPr>
                                <w:spacing w:val="-2"/>
                                <w:sz w:val="17"/>
                              </w:rPr>
                              <w:t>1,439,051</w:t>
                            </w:r>
                          </w:p>
                        </w:tc>
                      </w:tr>
                      <w:tr w:rsidR="00CA3406" w14:paraId="0B84D651" w14:textId="77777777">
                        <w:trPr>
                          <w:trHeight w:val="211"/>
                        </w:trPr>
                        <w:tc>
                          <w:tcPr>
                            <w:tcW w:w="789" w:type="dxa"/>
                          </w:tcPr>
                          <w:p w14:paraId="3CEDD804" w14:textId="77777777" w:rsidR="00CA3406" w:rsidRDefault="00FF398C">
                            <w:pPr>
                              <w:pStyle w:val="TableParagraph"/>
                              <w:spacing w:before="4" w:line="187" w:lineRule="exact"/>
                              <w:ind w:right="47"/>
                              <w:jc w:val="right"/>
                              <w:rPr>
                                <w:sz w:val="17"/>
                              </w:rPr>
                            </w:pPr>
                            <w:r>
                              <w:rPr>
                                <w:spacing w:val="-2"/>
                                <w:sz w:val="17"/>
                              </w:rPr>
                              <w:t>340,130</w:t>
                            </w:r>
                          </w:p>
                        </w:tc>
                      </w:tr>
                      <w:tr w:rsidR="00CA3406" w14:paraId="69D8D85F" w14:textId="77777777">
                        <w:trPr>
                          <w:trHeight w:val="211"/>
                        </w:trPr>
                        <w:tc>
                          <w:tcPr>
                            <w:tcW w:w="789" w:type="dxa"/>
                          </w:tcPr>
                          <w:p w14:paraId="021E9222" w14:textId="77777777" w:rsidR="00CA3406" w:rsidRDefault="00FF398C">
                            <w:pPr>
                              <w:pStyle w:val="TableParagraph"/>
                              <w:spacing w:before="4" w:line="187" w:lineRule="exact"/>
                              <w:ind w:right="47"/>
                              <w:jc w:val="right"/>
                              <w:rPr>
                                <w:sz w:val="17"/>
                              </w:rPr>
                            </w:pPr>
                            <w:r>
                              <w:rPr>
                                <w:spacing w:val="-2"/>
                                <w:sz w:val="17"/>
                              </w:rPr>
                              <w:t>466,119</w:t>
                            </w:r>
                          </w:p>
                        </w:tc>
                      </w:tr>
                      <w:tr w:rsidR="00CA3406" w14:paraId="59781B9C" w14:textId="77777777">
                        <w:trPr>
                          <w:trHeight w:val="211"/>
                        </w:trPr>
                        <w:tc>
                          <w:tcPr>
                            <w:tcW w:w="789" w:type="dxa"/>
                          </w:tcPr>
                          <w:p w14:paraId="3EF1B34B" w14:textId="77777777" w:rsidR="00CA3406" w:rsidRDefault="00FF398C">
                            <w:pPr>
                              <w:pStyle w:val="TableParagraph"/>
                              <w:spacing w:before="4" w:line="187" w:lineRule="exact"/>
                              <w:ind w:right="48"/>
                              <w:jc w:val="right"/>
                              <w:rPr>
                                <w:sz w:val="17"/>
                              </w:rPr>
                            </w:pPr>
                            <w:r>
                              <w:rPr>
                                <w:spacing w:val="-2"/>
                                <w:sz w:val="17"/>
                              </w:rPr>
                              <w:t>2,011,528</w:t>
                            </w:r>
                          </w:p>
                        </w:tc>
                      </w:tr>
                      <w:tr w:rsidR="00CA3406" w14:paraId="6CB0C3C1" w14:textId="77777777">
                        <w:trPr>
                          <w:trHeight w:val="199"/>
                        </w:trPr>
                        <w:tc>
                          <w:tcPr>
                            <w:tcW w:w="789" w:type="dxa"/>
                          </w:tcPr>
                          <w:p w14:paraId="6FC827EE" w14:textId="77777777" w:rsidR="00CA3406" w:rsidRDefault="00FF398C">
                            <w:pPr>
                              <w:pStyle w:val="TableParagraph"/>
                              <w:spacing w:before="4" w:line="176" w:lineRule="exact"/>
                              <w:ind w:right="48"/>
                              <w:jc w:val="right"/>
                              <w:rPr>
                                <w:sz w:val="17"/>
                              </w:rPr>
                            </w:pPr>
                            <w:r>
                              <w:rPr>
                                <w:spacing w:val="-2"/>
                                <w:sz w:val="17"/>
                              </w:rPr>
                              <w:t>7,750,181</w:t>
                            </w:r>
                          </w:p>
                        </w:tc>
                      </w:tr>
                    </w:tbl>
                    <w:p w14:paraId="5452AB56" w14:textId="77777777" w:rsidR="00CA3406" w:rsidRDefault="00CA3406">
                      <w:pPr>
                        <w:pStyle w:val="BodyText"/>
                      </w:pPr>
                    </w:p>
                  </w:txbxContent>
                </v:textbox>
                <w10:wrap anchorx="page"/>
              </v:shape>
            </w:pict>
          </mc:Fallback>
        </mc:AlternateContent>
      </w:r>
      <w:r>
        <w:rPr>
          <w:noProof/>
          <w:sz w:val="17"/>
        </w:rPr>
        <mc:AlternateContent>
          <mc:Choice Requires="wps">
            <w:drawing>
              <wp:anchor distT="0" distB="0" distL="0" distR="0" simplePos="0" relativeHeight="251681280" behindDoc="0" locked="0" layoutInCell="1" allowOverlap="1" wp14:anchorId="23401EBE" wp14:editId="6DE82694">
                <wp:simplePos x="0" y="0"/>
                <wp:positionH relativeFrom="page">
                  <wp:posOffset>1234694</wp:posOffset>
                </wp:positionH>
                <wp:positionV relativeFrom="paragraph">
                  <wp:posOffset>-129547</wp:posOffset>
                </wp:positionV>
                <wp:extent cx="3172460" cy="260984"/>
                <wp:effectExtent l="0" t="0" r="0" b="0"/>
                <wp:wrapNone/>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2460" cy="260984"/>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3665"/>
                              <w:gridCol w:w="1209"/>
                            </w:tblGrid>
                            <w:tr w:rsidR="00CA3406" w14:paraId="295A8BF5" w14:textId="77777777">
                              <w:trPr>
                                <w:trHeight w:val="199"/>
                              </w:trPr>
                              <w:tc>
                                <w:tcPr>
                                  <w:tcW w:w="3665" w:type="dxa"/>
                                </w:tcPr>
                                <w:p w14:paraId="1B703755" w14:textId="77777777" w:rsidR="00CA3406" w:rsidRDefault="00FF398C">
                                  <w:pPr>
                                    <w:pStyle w:val="TableParagraph"/>
                                    <w:spacing w:line="180" w:lineRule="exact"/>
                                    <w:ind w:left="50"/>
                                    <w:jc w:val="left"/>
                                    <w:rPr>
                                      <w:sz w:val="17"/>
                                    </w:rPr>
                                  </w:pPr>
                                  <w:r>
                                    <w:rPr>
                                      <w:sz w:val="17"/>
                                    </w:rPr>
                                    <w:t>Excess</w:t>
                                  </w:r>
                                  <w:r>
                                    <w:rPr>
                                      <w:spacing w:val="-9"/>
                                      <w:sz w:val="17"/>
                                    </w:rPr>
                                    <w:t xml:space="preserve"> </w:t>
                                  </w:r>
                                  <w:r>
                                    <w:rPr>
                                      <w:sz w:val="17"/>
                                    </w:rPr>
                                    <w:t>(Deficiency)</w:t>
                                  </w:r>
                                  <w:r>
                                    <w:rPr>
                                      <w:spacing w:val="-6"/>
                                      <w:sz w:val="17"/>
                                    </w:rPr>
                                    <w:t xml:space="preserve"> </w:t>
                                  </w:r>
                                  <w:r>
                                    <w:rPr>
                                      <w:sz w:val="17"/>
                                    </w:rPr>
                                    <w:t>of</w:t>
                                  </w:r>
                                  <w:r>
                                    <w:rPr>
                                      <w:spacing w:val="-7"/>
                                      <w:sz w:val="17"/>
                                    </w:rPr>
                                    <w:t xml:space="preserve"> </w:t>
                                  </w:r>
                                  <w:r>
                                    <w:rPr>
                                      <w:sz w:val="17"/>
                                    </w:rPr>
                                    <w:t>Revenues</w:t>
                                  </w:r>
                                  <w:r>
                                    <w:rPr>
                                      <w:spacing w:val="-6"/>
                                      <w:sz w:val="17"/>
                                    </w:rPr>
                                    <w:t xml:space="preserve"> </w:t>
                                  </w:r>
                                  <w:r>
                                    <w:rPr>
                                      <w:spacing w:val="-4"/>
                                      <w:sz w:val="17"/>
                                    </w:rPr>
                                    <w:t>Over</w:t>
                                  </w:r>
                                </w:p>
                              </w:tc>
                              <w:tc>
                                <w:tcPr>
                                  <w:tcW w:w="1209" w:type="dxa"/>
                                </w:tcPr>
                                <w:p w14:paraId="3B077D31" w14:textId="77777777" w:rsidR="00CA3406" w:rsidRDefault="00CA3406">
                                  <w:pPr>
                                    <w:pStyle w:val="TableParagraph"/>
                                    <w:spacing w:line="240" w:lineRule="auto"/>
                                    <w:jc w:val="left"/>
                                    <w:rPr>
                                      <w:sz w:val="12"/>
                                    </w:rPr>
                                  </w:pPr>
                                </w:p>
                              </w:tc>
                            </w:tr>
                            <w:tr w:rsidR="00CA3406" w14:paraId="0C80F911" w14:textId="77777777">
                              <w:trPr>
                                <w:trHeight w:val="212"/>
                              </w:trPr>
                              <w:tc>
                                <w:tcPr>
                                  <w:tcW w:w="3665" w:type="dxa"/>
                                </w:tcPr>
                                <w:p w14:paraId="11B7F09A" w14:textId="77777777" w:rsidR="00CA3406" w:rsidRDefault="00FF398C">
                                  <w:pPr>
                                    <w:pStyle w:val="TableParagraph"/>
                                    <w:spacing w:before="4" w:line="188" w:lineRule="exact"/>
                                    <w:ind w:left="179"/>
                                    <w:jc w:val="left"/>
                                    <w:rPr>
                                      <w:sz w:val="17"/>
                                    </w:rPr>
                                  </w:pPr>
                                  <w:r>
                                    <w:rPr>
                                      <w:sz w:val="17"/>
                                    </w:rPr>
                                    <w:t>(Under)</w:t>
                                  </w:r>
                                  <w:r>
                                    <w:rPr>
                                      <w:spacing w:val="-6"/>
                                      <w:sz w:val="17"/>
                                    </w:rPr>
                                    <w:t xml:space="preserve"> </w:t>
                                  </w:r>
                                  <w:r>
                                    <w:rPr>
                                      <w:spacing w:val="-2"/>
                                      <w:sz w:val="17"/>
                                    </w:rPr>
                                    <w:t>Expenditures</w:t>
                                  </w:r>
                                </w:p>
                              </w:tc>
                              <w:tc>
                                <w:tcPr>
                                  <w:tcW w:w="1209" w:type="dxa"/>
                                </w:tcPr>
                                <w:p w14:paraId="5895F911" w14:textId="77777777" w:rsidR="00CA3406" w:rsidRDefault="00FF398C">
                                  <w:pPr>
                                    <w:pStyle w:val="TableParagraph"/>
                                    <w:spacing w:before="4" w:line="188" w:lineRule="exact"/>
                                    <w:ind w:left="657"/>
                                    <w:jc w:val="left"/>
                                    <w:rPr>
                                      <w:sz w:val="17"/>
                                    </w:rPr>
                                  </w:pPr>
                                  <w:r>
                                    <w:rPr>
                                      <w:spacing w:val="-2"/>
                                      <w:sz w:val="17"/>
                                    </w:rPr>
                                    <w:t>(4,156)</w:t>
                                  </w:r>
                                </w:p>
                              </w:tc>
                            </w:tr>
                          </w:tbl>
                          <w:p w14:paraId="4ADFA644" w14:textId="77777777" w:rsidR="00CA3406" w:rsidRDefault="00CA3406">
                            <w:pPr>
                              <w:pStyle w:val="BodyText"/>
                            </w:pPr>
                          </w:p>
                        </w:txbxContent>
                      </wps:txbx>
                      <wps:bodyPr wrap="square" lIns="0" tIns="0" rIns="0" bIns="0" rtlCol="0">
                        <a:noAutofit/>
                      </wps:bodyPr>
                    </wps:wsp>
                  </a:graphicData>
                </a:graphic>
              </wp:anchor>
            </w:drawing>
          </mc:Choice>
          <mc:Fallback>
            <w:pict>
              <v:shape w14:anchorId="23401EBE" id="Textbox 128" o:spid="_x0000_s1073" type="#_x0000_t202" style="position:absolute;left:0;text-align:left;margin-left:97.2pt;margin-top:-10.2pt;width:249.8pt;height:20.55pt;z-index:251681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3665"/>
                        <w:gridCol w:w="1209"/>
                      </w:tblGrid>
                      <w:tr w:rsidR="00CA3406" w14:paraId="295A8BF5" w14:textId="77777777">
                        <w:trPr>
                          <w:trHeight w:val="199"/>
                        </w:trPr>
                        <w:tc>
                          <w:tcPr>
                            <w:tcW w:w="3665" w:type="dxa"/>
                          </w:tcPr>
                          <w:p w14:paraId="1B703755" w14:textId="77777777" w:rsidR="00CA3406" w:rsidRDefault="00FF398C">
                            <w:pPr>
                              <w:pStyle w:val="TableParagraph"/>
                              <w:spacing w:line="180" w:lineRule="exact"/>
                              <w:ind w:left="50"/>
                              <w:jc w:val="left"/>
                              <w:rPr>
                                <w:sz w:val="17"/>
                              </w:rPr>
                            </w:pPr>
                            <w:r>
                              <w:rPr>
                                <w:sz w:val="17"/>
                              </w:rPr>
                              <w:t>Excess</w:t>
                            </w:r>
                            <w:r>
                              <w:rPr>
                                <w:spacing w:val="-9"/>
                                <w:sz w:val="17"/>
                              </w:rPr>
                              <w:t xml:space="preserve"> </w:t>
                            </w:r>
                            <w:r>
                              <w:rPr>
                                <w:sz w:val="17"/>
                              </w:rPr>
                              <w:t>(Deficiency)</w:t>
                            </w:r>
                            <w:r>
                              <w:rPr>
                                <w:spacing w:val="-6"/>
                                <w:sz w:val="17"/>
                              </w:rPr>
                              <w:t xml:space="preserve"> </w:t>
                            </w:r>
                            <w:r>
                              <w:rPr>
                                <w:sz w:val="17"/>
                              </w:rPr>
                              <w:t>of</w:t>
                            </w:r>
                            <w:r>
                              <w:rPr>
                                <w:spacing w:val="-7"/>
                                <w:sz w:val="17"/>
                              </w:rPr>
                              <w:t xml:space="preserve"> </w:t>
                            </w:r>
                            <w:r>
                              <w:rPr>
                                <w:sz w:val="17"/>
                              </w:rPr>
                              <w:t>Revenues</w:t>
                            </w:r>
                            <w:r>
                              <w:rPr>
                                <w:spacing w:val="-6"/>
                                <w:sz w:val="17"/>
                              </w:rPr>
                              <w:t xml:space="preserve"> </w:t>
                            </w:r>
                            <w:r>
                              <w:rPr>
                                <w:spacing w:val="-4"/>
                                <w:sz w:val="17"/>
                              </w:rPr>
                              <w:t>Over</w:t>
                            </w:r>
                          </w:p>
                        </w:tc>
                        <w:tc>
                          <w:tcPr>
                            <w:tcW w:w="1209" w:type="dxa"/>
                          </w:tcPr>
                          <w:p w14:paraId="3B077D31" w14:textId="77777777" w:rsidR="00CA3406" w:rsidRDefault="00CA3406">
                            <w:pPr>
                              <w:pStyle w:val="TableParagraph"/>
                              <w:spacing w:line="240" w:lineRule="auto"/>
                              <w:jc w:val="left"/>
                              <w:rPr>
                                <w:sz w:val="12"/>
                              </w:rPr>
                            </w:pPr>
                          </w:p>
                        </w:tc>
                      </w:tr>
                      <w:tr w:rsidR="00CA3406" w14:paraId="0C80F911" w14:textId="77777777">
                        <w:trPr>
                          <w:trHeight w:val="212"/>
                        </w:trPr>
                        <w:tc>
                          <w:tcPr>
                            <w:tcW w:w="3665" w:type="dxa"/>
                          </w:tcPr>
                          <w:p w14:paraId="11B7F09A" w14:textId="77777777" w:rsidR="00CA3406" w:rsidRDefault="00FF398C">
                            <w:pPr>
                              <w:pStyle w:val="TableParagraph"/>
                              <w:spacing w:before="4" w:line="188" w:lineRule="exact"/>
                              <w:ind w:left="179"/>
                              <w:jc w:val="left"/>
                              <w:rPr>
                                <w:sz w:val="17"/>
                              </w:rPr>
                            </w:pPr>
                            <w:r>
                              <w:rPr>
                                <w:sz w:val="17"/>
                              </w:rPr>
                              <w:t>(Under)</w:t>
                            </w:r>
                            <w:r>
                              <w:rPr>
                                <w:spacing w:val="-6"/>
                                <w:sz w:val="17"/>
                              </w:rPr>
                              <w:t xml:space="preserve"> </w:t>
                            </w:r>
                            <w:r>
                              <w:rPr>
                                <w:spacing w:val="-2"/>
                                <w:sz w:val="17"/>
                              </w:rPr>
                              <w:t>Expenditures</w:t>
                            </w:r>
                          </w:p>
                        </w:tc>
                        <w:tc>
                          <w:tcPr>
                            <w:tcW w:w="1209" w:type="dxa"/>
                          </w:tcPr>
                          <w:p w14:paraId="5895F911" w14:textId="77777777" w:rsidR="00CA3406" w:rsidRDefault="00FF398C">
                            <w:pPr>
                              <w:pStyle w:val="TableParagraph"/>
                              <w:spacing w:before="4" w:line="188" w:lineRule="exact"/>
                              <w:ind w:left="657"/>
                              <w:jc w:val="left"/>
                              <w:rPr>
                                <w:sz w:val="17"/>
                              </w:rPr>
                            </w:pPr>
                            <w:r>
                              <w:rPr>
                                <w:spacing w:val="-2"/>
                                <w:sz w:val="17"/>
                              </w:rPr>
                              <w:t>(4,156)</w:t>
                            </w:r>
                          </w:p>
                        </w:tc>
                      </w:tr>
                    </w:tbl>
                    <w:p w14:paraId="4ADFA644" w14:textId="77777777" w:rsidR="00CA3406" w:rsidRDefault="00CA3406">
                      <w:pPr>
                        <w:pStyle w:val="BodyText"/>
                      </w:pPr>
                    </w:p>
                  </w:txbxContent>
                </v:textbox>
                <w10:wrap anchorx="page"/>
              </v:shape>
            </w:pict>
          </mc:Fallback>
        </mc:AlternateContent>
      </w:r>
      <w:r>
        <w:rPr>
          <w:noProof/>
          <w:sz w:val="17"/>
        </w:rPr>
        <mc:AlternateContent>
          <mc:Choice Requires="wps">
            <w:drawing>
              <wp:anchor distT="0" distB="0" distL="0" distR="0" simplePos="0" relativeHeight="251682304" behindDoc="0" locked="0" layoutInCell="1" allowOverlap="1" wp14:anchorId="7E1CE782" wp14:editId="35EA6E39">
                <wp:simplePos x="0" y="0"/>
                <wp:positionH relativeFrom="page">
                  <wp:posOffset>5002657</wp:posOffset>
                </wp:positionH>
                <wp:positionV relativeFrom="paragraph">
                  <wp:posOffset>407154</wp:posOffset>
                </wp:positionV>
                <wp:extent cx="175895" cy="386715"/>
                <wp:effectExtent l="0" t="0" r="0" b="0"/>
                <wp:wrapNone/>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895" cy="38671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57"/>
                            </w:tblGrid>
                            <w:tr w:rsidR="00CA3406" w14:paraId="521713EE" w14:textId="77777777">
                              <w:trPr>
                                <w:trHeight w:val="199"/>
                              </w:trPr>
                              <w:tc>
                                <w:tcPr>
                                  <w:tcW w:w="157" w:type="dxa"/>
                                </w:tcPr>
                                <w:p w14:paraId="1EA243FD" w14:textId="77777777" w:rsidR="00CA3406" w:rsidRDefault="00FF398C">
                                  <w:pPr>
                                    <w:pStyle w:val="TableParagraph"/>
                                    <w:spacing w:line="180" w:lineRule="exact"/>
                                    <w:rPr>
                                      <w:sz w:val="17"/>
                                    </w:rPr>
                                  </w:pPr>
                                  <w:r>
                                    <w:rPr>
                                      <w:spacing w:val="-10"/>
                                      <w:sz w:val="17"/>
                                    </w:rPr>
                                    <w:t>-</w:t>
                                  </w:r>
                                </w:p>
                              </w:tc>
                            </w:tr>
                            <w:tr w:rsidR="00CA3406" w14:paraId="5CA9E5C2" w14:textId="77777777">
                              <w:trPr>
                                <w:trHeight w:val="211"/>
                              </w:trPr>
                              <w:tc>
                                <w:tcPr>
                                  <w:tcW w:w="157" w:type="dxa"/>
                                </w:tcPr>
                                <w:p w14:paraId="5A6480B1" w14:textId="77777777" w:rsidR="00CA3406" w:rsidRDefault="00FF398C">
                                  <w:pPr>
                                    <w:pStyle w:val="TableParagraph"/>
                                    <w:spacing w:before="4" w:line="187" w:lineRule="exact"/>
                                    <w:rPr>
                                      <w:sz w:val="17"/>
                                    </w:rPr>
                                  </w:pPr>
                                  <w:r>
                                    <w:rPr>
                                      <w:spacing w:val="-10"/>
                                      <w:sz w:val="17"/>
                                    </w:rPr>
                                    <w:t>-</w:t>
                                  </w:r>
                                </w:p>
                              </w:tc>
                            </w:tr>
                            <w:tr w:rsidR="00CA3406" w14:paraId="3F2D22F1" w14:textId="77777777">
                              <w:trPr>
                                <w:trHeight w:val="199"/>
                              </w:trPr>
                              <w:tc>
                                <w:tcPr>
                                  <w:tcW w:w="157" w:type="dxa"/>
                                </w:tcPr>
                                <w:p w14:paraId="7CE02D0C" w14:textId="77777777" w:rsidR="00CA3406" w:rsidRDefault="00FF398C">
                                  <w:pPr>
                                    <w:pStyle w:val="TableParagraph"/>
                                    <w:spacing w:before="4" w:line="176" w:lineRule="exact"/>
                                    <w:rPr>
                                      <w:sz w:val="17"/>
                                    </w:rPr>
                                  </w:pPr>
                                  <w:r>
                                    <w:rPr>
                                      <w:spacing w:val="-10"/>
                                      <w:sz w:val="17"/>
                                    </w:rPr>
                                    <w:t>-</w:t>
                                  </w:r>
                                </w:p>
                              </w:tc>
                            </w:tr>
                          </w:tbl>
                          <w:p w14:paraId="41A23B83" w14:textId="77777777" w:rsidR="00CA3406" w:rsidRDefault="00CA3406">
                            <w:pPr>
                              <w:pStyle w:val="BodyText"/>
                            </w:pPr>
                          </w:p>
                        </w:txbxContent>
                      </wps:txbx>
                      <wps:bodyPr wrap="square" lIns="0" tIns="0" rIns="0" bIns="0" rtlCol="0">
                        <a:noAutofit/>
                      </wps:bodyPr>
                    </wps:wsp>
                  </a:graphicData>
                </a:graphic>
              </wp:anchor>
            </w:drawing>
          </mc:Choice>
          <mc:Fallback>
            <w:pict>
              <v:shape w14:anchorId="7E1CE782" id="Textbox 129" o:spid="_x0000_s1074" type="#_x0000_t202" style="position:absolute;left:0;text-align:left;margin-left:393.9pt;margin-top:32.05pt;width:13.85pt;height:30.45pt;z-index:251682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57"/>
                      </w:tblGrid>
                      <w:tr w:rsidR="00CA3406" w14:paraId="521713EE" w14:textId="77777777">
                        <w:trPr>
                          <w:trHeight w:val="199"/>
                        </w:trPr>
                        <w:tc>
                          <w:tcPr>
                            <w:tcW w:w="157" w:type="dxa"/>
                          </w:tcPr>
                          <w:p w14:paraId="1EA243FD" w14:textId="77777777" w:rsidR="00CA3406" w:rsidRDefault="00FF398C">
                            <w:pPr>
                              <w:pStyle w:val="TableParagraph"/>
                              <w:spacing w:line="180" w:lineRule="exact"/>
                              <w:rPr>
                                <w:sz w:val="17"/>
                              </w:rPr>
                            </w:pPr>
                            <w:r>
                              <w:rPr>
                                <w:spacing w:val="-10"/>
                                <w:sz w:val="17"/>
                              </w:rPr>
                              <w:t>-</w:t>
                            </w:r>
                          </w:p>
                        </w:tc>
                      </w:tr>
                      <w:tr w:rsidR="00CA3406" w14:paraId="5CA9E5C2" w14:textId="77777777">
                        <w:trPr>
                          <w:trHeight w:val="211"/>
                        </w:trPr>
                        <w:tc>
                          <w:tcPr>
                            <w:tcW w:w="157" w:type="dxa"/>
                          </w:tcPr>
                          <w:p w14:paraId="5A6480B1" w14:textId="77777777" w:rsidR="00CA3406" w:rsidRDefault="00FF398C">
                            <w:pPr>
                              <w:pStyle w:val="TableParagraph"/>
                              <w:spacing w:before="4" w:line="187" w:lineRule="exact"/>
                              <w:rPr>
                                <w:sz w:val="17"/>
                              </w:rPr>
                            </w:pPr>
                            <w:r>
                              <w:rPr>
                                <w:spacing w:val="-10"/>
                                <w:sz w:val="17"/>
                              </w:rPr>
                              <w:t>-</w:t>
                            </w:r>
                          </w:p>
                        </w:tc>
                      </w:tr>
                      <w:tr w:rsidR="00CA3406" w14:paraId="3F2D22F1" w14:textId="77777777">
                        <w:trPr>
                          <w:trHeight w:val="199"/>
                        </w:trPr>
                        <w:tc>
                          <w:tcPr>
                            <w:tcW w:w="157" w:type="dxa"/>
                          </w:tcPr>
                          <w:p w14:paraId="7CE02D0C" w14:textId="77777777" w:rsidR="00CA3406" w:rsidRDefault="00FF398C">
                            <w:pPr>
                              <w:pStyle w:val="TableParagraph"/>
                              <w:spacing w:before="4" w:line="176" w:lineRule="exact"/>
                              <w:rPr>
                                <w:sz w:val="17"/>
                              </w:rPr>
                            </w:pPr>
                            <w:r>
                              <w:rPr>
                                <w:spacing w:val="-10"/>
                                <w:sz w:val="17"/>
                              </w:rPr>
                              <w:t>-</w:t>
                            </w:r>
                          </w:p>
                        </w:tc>
                      </w:tr>
                    </w:tbl>
                    <w:p w14:paraId="41A23B83" w14:textId="77777777" w:rsidR="00CA3406" w:rsidRDefault="00CA3406">
                      <w:pPr>
                        <w:pStyle w:val="BodyText"/>
                      </w:pPr>
                    </w:p>
                  </w:txbxContent>
                </v:textbox>
                <w10:wrap anchorx="page"/>
              </v:shape>
            </w:pict>
          </mc:Fallback>
        </mc:AlternateContent>
      </w:r>
      <w:r>
        <w:rPr>
          <w:noProof/>
          <w:sz w:val="17"/>
        </w:rPr>
        <mc:AlternateContent>
          <mc:Choice Requires="wps">
            <w:drawing>
              <wp:anchor distT="0" distB="0" distL="0" distR="0" simplePos="0" relativeHeight="251683328" behindDoc="0" locked="0" layoutInCell="1" allowOverlap="1" wp14:anchorId="7D934E41" wp14:editId="172E13BE">
                <wp:simplePos x="0" y="0"/>
                <wp:positionH relativeFrom="page">
                  <wp:posOffset>5810630</wp:posOffset>
                </wp:positionH>
                <wp:positionV relativeFrom="paragraph">
                  <wp:posOffset>407154</wp:posOffset>
                </wp:positionV>
                <wp:extent cx="175895" cy="386715"/>
                <wp:effectExtent l="0" t="0" r="0" b="0"/>
                <wp:wrapNone/>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895" cy="38671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57"/>
                            </w:tblGrid>
                            <w:tr w:rsidR="00CA3406" w14:paraId="704F7758" w14:textId="77777777">
                              <w:trPr>
                                <w:trHeight w:val="199"/>
                              </w:trPr>
                              <w:tc>
                                <w:tcPr>
                                  <w:tcW w:w="157" w:type="dxa"/>
                                </w:tcPr>
                                <w:p w14:paraId="19A88052" w14:textId="77777777" w:rsidR="00CA3406" w:rsidRDefault="00FF398C">
                                  <w:pPr>
                                    <w:pStyle w:val="TableParagraph"/>
                                    <w:spacing w:line="180" w:lineRule="exact"/>
                                    <w:rPr>
                                      <w:sz w:val="17"/>
                                    </w:rPr>
                                  </w:pPr>
                                  <w:r>
                                    <w:rPr>
                                      <w:spacing w:val="-10"/>
                                      <w:sz w:val="17"/>
                                    </w:rPr>
                                    <w:t>-</w:t>
                                  </w:r>
                                </w:p>
                              </w:tc>
                            </w:tr>
                            <w:tr w:rsidR="00CA3406" w14:paraId="75BA6DF9" w14:textId="77777777">
                              <w:trPr>
                                <w:trHeight w:val="211"/>
                              </w:trPr>
                              <w:tc>
                                <w:tcPr>
                                  <w:tcW w:w="157" w:type="dxa"/>
                                </w:tcPr>
                                <w:p w14:paraId="33A25598" w14:textId="77777777" w:rsidR="00CA3406" w:rsidRDefault="00FF398C">
                                  <w:pPr>
                                    <w:pStyle w:val="TableParagraph"/>
                                    <w:spacing w:before="4" w:line="187" w:lineRule="exact"/>
                                    <w:rPr>
                                      <w:sz w:val="17"/>
                                    </w:rPr>
                                  </w:pPr>
                                  <w:r>
                                    <w:rPr>
                                      <w:spacing w:val="-10"/>
                                      <w:sz w:val="17"/>
                                    </w:rPr>
                                    <w:t>-</w:t>
                                  </w:r>
                                </w:p>
                              </w:tc>
                            </w:tr>
                            <w:tr w:rsidR="00CA3406" w14:paraId="59C3E31A" w14:textId="77777777">
                              <w:trPr>
                                <w:trHeight w:val="199"/>
                              </w:trPr>
                              <w:tc>
                                <w:tcPr>
                                  <w:tcW w:w="157" w:type="dxa"/>
                                </w:tcPr>
                                <w:p w14:paraId="0C19EDC9" w14:textId="77777777" w:rsidR="00CA3406" w:rsidRDefault="00FF398C">
                                  <w:pPr>
                                    <w:pStyle w:val="TableParagraph"/>
                                    <w:spacing w:before="4" w:line="176" w:lineRule="exact"/>
                                    <w:rPr>
                                      <w:sz w:val="17"/>
                                    </w:rPr>
                                  </w:pPr>
                                  <w:r>
                                    <w:rPr>
                                      <w:spacing w:val="-10"/>
                                      <w:sz w:val="17"/>
                                    </w:rPr>
                                    <w:t>-</w:t>
                                  </w:r>
                                </w:p>
                              </w:tc>
                            </w:tr>
                          </w:tbl>
                          <w:p w14:paraId="4AEC474B" w14:textId="77777777" w:rsidR="00CA3406" w:rsidRDefault="00CA3406">
                            <w:pPr>
                              <w:pStyle w:val="BodyText"/>
                            </w:pPr>
                          </w:p>
                        </w:txbxContent>
                      </wps:txbx>
                      <wps:bodyPr wrap="square" lIns="0" tIns="0" rIns="0" bIns="0" rtlCol="0">
                        <a:noAutofit/>
                      </wps:bodyPr>
                    </wps:wsp>
                  </a:graphicData>
                </a:graphic>
              </wp:anchor>
            </w:drawing>
          </mc:Choice>
          <mc:Fallback>
            <w:pict>
              <v:shape w14:anchorId="7D934E41" id="Textbox 130" o:spid="_x0000_s1075" type="#_x0000_t202" style="position:absolute;left:0;text-align:left;margin-left:457.55pt;margin-top:32.05pt;width:13.85pt;height:30.45pt;z-index:251683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57"/>
                      </w:tblGrid>
                      <w:tr w:rsidR="00CA3406" w14:paraId="704F7758" w14:textId="77777777">
                        <w:trPr>
                          <w:trHeight w:val="199"/>
                        </w:trPr>
                        <w:tc>
                          <w:tcPr>
                            <w:tcW w:w="157" w:type="dxa"/>
                          </w:tcPr>
                          <w:p w14:paraId="19A88052" w14:textId="77777777" w:rsidR="00CA3406" w:rsidRDefault="00FF398C">
                            <w:pPr>
                              <w:pStyle w:val="TableParagraph"/>
                              <w:spacing w:line="180" w:lineRule="exact"/>
                              <w:rPr>
                                <w:sz w:val="17"/>
                              </w:rPr>
                            </w:pPr>
                            <w:r>
                              <w:rPr>
                                <w:spacing w:val="-10"/>
                                <w:sz w:val="17"/>
                              </w:rPr>
                              <w:t>-</w:t>
                            </w:r>
                          </w:p>
                        </w:tc>
                      </w:tr>
                      <w:tr w:rsidR="00CA3406" w14:paraId="75BA6DF9" w14:textId="77777777">
                        <w:trPr>
                          <w:trHeight w:val="211"/>
                        </w:trPr>
                        <w:tc>
                          <w:tcPr>
                            <w:tcW w:w="157" w:type="dxa"/>
                          </w:tcPr>
                          <w:p w14:paraId="33A25598" w14:textId="77777777" w:rsidR="00CA3406" w:rsidRDefault="00FF398C">
                            <w:pPr>
                              <w:pStyle w:val="TableParagraph"/>
                              <w:spacing w:before="4" w:line="187" w:lineRule="exact"/>
                              <w:rPr>
                                <w:sz w:val="17"/>
                              </w:rPr>
                            </w:pPr>
                            <w:r>
                              <w:rPr>
                                <w:spacing w:val="-10"/>
                                <w:sz w:val="17"/>
                              </w:rPr>
                              <w:t>-</w:t>
                            </w:r>
                          </w:p>
                        </w:tc>
                      </w:tr>
                      <w:tr w:rsidR="00CA3406" w14:paraId="59C3E31A" w14:textId="77777777">
                        <w:trPr>
                          <w:trHeight w:val="199"/>
                        </w:trPr>
                        <w:tc>
                          <w:tcPr>
                            <w:tcW w:w="157" w:type="dxa"/>
                          </w:tcPr>
                          <w:p w14:paraId="0C19EDC9" w14:textId="77777777" w:rsidR="00CA3406" w:rsidRDefault="00FF398C">
                            <w:pPr>
                              <w:pStyle w:val="TableParagraph"/>
                              <w:spacing w:before="4" w:line="176" w:lineRule="exact"/>
                              <w:rPr>
                                <w:sz w:val="17"/>
                              </w:rPr>
                            </w:pPr>
                            <w:r>
                              <w:rPr>
                                <w:spacing w:val="-10"/>
                                <w:sz w:val="17"/>
                              </w:rPr>
                              <w:t>-</w:t>
                            </w:r>
                          </w:p>
                        </w:tc>
                      </w:tr>
                    </w:tbl>
                    <w:p w14:paraId="4AEC474B" w14:textId="77777777" w:rsidR="00CA3406" w:rsidRDefault="00CA3406">
                      <w:pPr>
                        <w:pStyle w:val="BodyText"/>
                      </w:pPr>
                    </w:p>
                  </w:txbxContent>
                </v:textbox>
                <w10:wrap anchorx="page"/>
              </v:shape>
            </w:pict>
          </mc:Fallback>
        </mc:AlternateContent>
      </w:r>
      <w:r>
        <w:rPr>
          <w:noProof/>
          <w:sz w:val="17"/>
        </w:rPr>
        <mc:AlternateContent>
          <mc:Choice Requires="wps">
            <w:drawing>
              <wp:anchor distT="0" distB="0" distL="0" distR="0" simplePos="0" relativeHeight="251684352" behindDoc="0" locked="0" layoutInCell="1" allowOverlap="1" wp14:anchorId="5DB82AE0" wp14:editId="7D51BED2">
                <wp:simplePos x="0" y="0"/>
                <wp:positionH relativeFrom="page">
                  <wp:posOffset>6408039</wp:posOffset>
                </wp:positionH>
                <wp:positionV relativeFrom="paragraph">
                  <wp:posOffset>407154</wp:posOffset>
                </wp:positionV>
                <wp:extent cx="386080" cy="386715"/>
                <wp:effectExtent l="0" t="0" r="0" b="0"/>
                <wp:wrapNone/>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080" cy="38671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488"/>
                            </w:tblGrid>
                            <w:tr w:rsidR="00CA3406" w14:paraId="6E09710D" w14:textId="77777777">
                              <w:trPr>
                                <w:trHeight w:val="199"/>
                              </w:trPr>
                              <w:tc>
                                <w:tcPr>
                                  <w:tcW w:w="488" w:type="dxa"/>
                                </w:tcPr>
                                <w:p w14:paraId="4345F65F" w14:textId="77777777" w:rsidR="00CA3406" w:rsidRDefault="00FF398C">
                                  <w:pPr>
                                    <w:pStyle w:val="TableParagraph"/>
                                    <w:spacing w:line="180" w:lineRule="exact"/>
                                    <w:ind w:right="49"/>
                                    <w:jc w:val="right"/>
                                    <w:rPr>
                                      <w:sz w:val="17"/>
                                    </w:rPr>
                                  </w:pPr>
                                  <w:r>
                                    <w:rPr>
                                      <w:spacing w:val="-2"/>
                                      <w:sz w:val="17"/>
                                    </w:rPr>
                                    <w:t>6,074</w:t>
                                  </w:r>
                                </w:p>
                              </w:tc>
                            </w:tr>
                            <w:tr w:rsidR="00CA3406" w14:paraId="5333267F" w14:textId="77777777">
                              <w:trPr>
                                <w:trHeight w:val="211"/>
                              </w:trPr>
                              <w:tc>
                                <w:tcPr>
                                  <w:tcW w:w="488" w:type="dxa"/>
                                </w:tcPr>
                                <w:p w14:paraId="7B42F80E" w14:textId="77777777" w:rsidR="00CA3406" w:rsidRDefault="00FF398C">
                                  <w:pPr>
                                    <w:pStyle w:val="TableParagraph"/>
                                    <w:spacing w:before="4" w:line="187" w:lineRule="exact"/>
                                    <w:ind w:right="48"/>
                                    <w:jc w:val="right"/>
                                    <w:rPr>
                                      <w:sz w:val="17"/>
                                    </w:rPr>
                                  </w:pPr>
                                  <w:r>
                                    <w:rPr>
                                      <w:spacing w:val="-10"/>
                                      <w:sz w:val="17"/>
                                    </w:rPr>
                                    <w:t>-</w:t>
                                  </w:r>
                                </w:p>
                              </w:tc>
                            </w:tr>
                            <w:tr w:rsidR="00CA3406" w14:paraId="25073198" w14:textId="77777777">
                              <w:trPr>
                                <w:trHeight w:val="199"/>
                              </w:trPr>
                              <w:tc>
                                <w:tcPr>
                                  <w:tcW w:w="488" w:type="dxa"/>
                                </w:tcPr>
                                <w:p w14:paraId="6C58C840" w14:textId="77777777" w:rsidR="00CA3406" w:rsidRDefault="00FF398C">
                                  <w:pPr>
                                    <w:pStyle w:val="TableParagraph"/>
                                    <w:spacing w:before="4" w:line="176" w:lineRule="exact"/>
                                    <w:ind w:right="49"/>
                                    <w:jc w:val="right"/>
                                    <w:rPr>
                                      <w:sz w:val="17"/>
                                    </w:rPr>
                                  </w:pPr>
                                  <w:r>
                                    <w:rPr>
                                      <w:spacing w:val="-2"/>
                                      <w:sz w:val="17"/>
                                    </w:rPr>
                                    <w:t>6,074</w:t>
                                  </w:r>
                                </w:p>
                              </w:tc>
                            </w:tr>
                          </w:tbl>
                          <w:p w14:paraId="20064EE4" w14:textId="77777777" w:rsidR="00CA3406" w:rsidRDefault="00CA3406">
                            <w:pPr>
                              <w:pStyle w:val="BodyText"/>
                            </w:pPr>
                          </w:p>
                        </w:txbxContent>
                      </wps:txbx>
                      <wps:bodyPr wrap="square" lIns="0" tIns="0" rIns="0" bIns="0" rtlCol="0">
                        <a:noAutofit/>
                      </wps:bodyPr>
                    </wps:wsp>
                  </a:graphicData>
                </a:graphic>
              </wp:anchor>
            </w:drawing>
          </mc:Choice>
          <mc:Fallback>
            <w:pict>
              <v:shape w14:anchorId="5DB82AE0" id="Textbox 131" o:spid="_x0000_s1076" type="#_x0000_t202" style="position:absolute;left:0;text-align:left;margin-left:504.55pt;margin-top:32.05pt;width:30.4pt;height:30.45pt;z-index:251684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488"/>
                      </w:tblGrid>
                      <w:tr w:rsidR="00CA3406" w14:paraId="6E09710D" w14:textId="77777777">
                        <w:trPr>
                          <w:trHeight w:val="199"/>
                        </w:trPr>
                        <w:tc>
                          <w:tcPr>
                            <w:tcW w:w="488" w:type="dxa"/>
                          </w:tcPr>
                          <w:p w14:paraId="4345F65F" w14:textId="77777777" w:rsidR="00CA3406" w:rsidRDefault="00FF398C">
                            <w:pPr>
                              <w:pStyle w:val="TableParagraph"/>
                              <w:spacing w:line="180" w:lineRule="exact"/>
                              <w:ind w:right="49"/>
                              <w:jc w:val="right"/>
                              <w:rPr>
                                <w:sz w:val="17"/>
                              </w:rPr>
                            </w:pPr>
                            <w:r>
                              <w:rPr>
                                <w:spacing w:val="-2"/>
                                <w:sz w:val="17"/>
                              </w:rPr>
                              <w:t>6,074</w:t>
                            </w:r>
                          </w:p>
                        </w:tc>
                      </w:tr>
                      <w:tr w:rsidR="00CA3406" w14:paraId="5333267F" w14:textId="77777777">
                        <w:trPr>
                          <w:trHeight w:val="211"/>
                        </w:trPr>
                        <w:tc>
                          <w:tcPr>
                            <w:tcW w:w="488" w:type="dxa"/>
                          </w:tcPr>
                          <w:p w14:paraId="7B42F80E" w14:textId="77777777" w:rsidR="00CA3406" w:rsidRDefault="00FF398C">
                            <w:pPr>
                              <w:pStyle w:val="TableParagraph"/>
                              <w:spacing w:before="4" w:line="187" w:lineRule="exact"/>
                              <w:ind w:right="48"/>
                              <w:jc w:val="right"/>
                              <w:rPr>
                                <w:sz w:val="17"/>
                              </w:rPr>
                            </w:pPr>
                            <w:r>
                              <w:rPr>
                                <w:spacing w:val="-10"/>
                                <w:sz w:val="17"/>
                              </w:rPr>
                              <w:t>-</w:t>
                            </w:r>
                          </w:p>
                        </w:tc>
                      </w:tr>
                      <w:tr w:rsidR="00CA3406" w14:paraId="25073198" w14:textId="77777777">
                        <w:trPr>
                          <w:trHeight w:val="199"/>
                        </w:trPr>
                        <w:tc>
                          <w:tcPr>
                            <w:tcW w:w="488" w:type="dxa"/>
                          </w:tcPr>
                          <w:p w14:paraId="6C58C840" w14:textId="77777777" w:rsidR="00CA3406" w:rsidRDefault="00FF398C">
                            <w:pPr>
                              <w:pStyle w:val="TableParagraph"/>
                              <w:spacing w:before="4" w:line="176" w:lineRule="exact"/>
                              <w:ind w:right="49"/>
                              <w:jc w:val="right"/>
                              <w:rPr>
                                <w:sz w:val="17"/>
                              </w:rPr>
                            </w:pPr>
                            <w:r>
                              <w:rPr>
                                <w:spacing w:val="-2"/>
                                <w:sz w:val="17"/>
                              </w:rPr>
                              <w:t>6,074</w:t>
                            </w:r>
                          </w:p>
                        </w:tc>
                      </w:tr>
                    </w:tbl>
                    <w:p w14:paraId="20064EE4" w14:textId="77777777" w:rsidR="00CA3406" w:rsidRDefault="00CA3406">
                      <w:pPr>
                        <w:pStyle w:val="BodyText"/>
                      </w:pPr>
                    </w:p>
                  </w:txbxContent>
                </v:textbox>
                <w10:wrap anchorx="page"/>
              </v:shape>
            </w:pict>
          </mc:Fallback>
        </mc:AlternateContent>
      </w:r>
      <w:r>
        <w:rPr>
          <w:noProof/>
          <w:sz w:val="17"/>
        </w:rPr>
        <mc:AlternateContent>
          <mc:Choice Requires="wps">
            <w:drawing>
              <wp:anchor distT="0" distB="0" distL="0" distR="0" simplePos="0" relativeHeight="251685376" behindDoc="0" locked="0" layoutInCell="1" allowOverlap="1" wp14:anchorId="44126A43" wp14:editId="11835C71">
                <wp:simplePos x="0" y="0"/>
                <wp:positionH relativeFrom="page">
                  <wp:posOffset>7353300</wp:posOffset>
                </wp:positionH>
                <wp:positionV relativeFrom="paragraph">
                  <wp:posOffset>407154</wp:posOffset>
                </wp:positionV>
                <wp:extent cx="249554" cy="386715"/>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38671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273"/>
                            </w:tblGrid>
                            <w:tr w:rsidR="00CA3406" w14:paraId="0AA3C58C" w14:textId="77777777">
                              <w:trPr>
                                <w:trHeight w:val="199"/>
                              </w:trPr>
                              <w:tc>
                                <w:tcPr>
                                  <w:tcW w:w="273" w:type="dxa"/>
                                </w:tcPr>
                                <w:p w14:paraId="6FE6F722" w14:textId="77777777" w:rsidR="00CA3406" w:rsidRDefault="00FF398C">
                                  <w:pPr>
                                    <w:pStyle w:val="TableParagraph"/>
                                    <w:spacing w:line="180" w:lineRule="exact"/>
                                    <w:rPr>
                                      <w:sz w:val="17"/>
                                    </w:rPr>
                                  </w:pPr>
                                  <w:r>
                                    <w:rPr>
                                      <w:spacing w:val="-5"/>
                                      <w:sz w:val="17"/>
                                    </w:rPr>
                                    <w:t>18</w:t>
                                  </w:r>
                                </w:p>
                              </w:tc>
                            </w:tr>
                            <w:tr w:rsidR="00CA3406" w14:paraId="332823D0" w14:textId="77777777">
                              <w:trPr>
                                <w:trHeight w:val="211"/>
                              </w:trPr>
                              <w:tc>
                                <w:tcPr>
                                  <w:tcW w:w="273" w:type="dxa"/>
                                </w:tcPr>
                                <w:p w14:paraId="47DE3871" w14:textId="77777777" w:rsidR="00CA3406" w:rsidRDefault="00FF398C">
                                  <w:pPr>
                                    <w:pStyle w:val="TableParagraph"/>
                                    <w:spacing w:before="4" w:line="187" w:lineRule="exact"/>
                                    <w:ind w:left="114"/>
                                    <w:rPr>
                                      <w:sz w:val="17"/>
                                    </w:rPr>
                                  </w:pPr>
                                  <w:r>
                                    <w:rPr>
                                      <w:spacing w:val="-10"/>
                                      <w:sz w:val="17"/>
                                    </w:rPr>
                                    <w:t>-</w:t>
                                  </w:r>
                                </w:p>
                              </w:tc>
                            </w:tr>
                            <w:tr w:rsidR="00CA3406" w14:paraId="6B74D59F" w14:textId="77777777">
                              <w:trPr>
                                <w:trHeight w:val="199"/>
                              </w:trPr>
                              <w:tc>
                                <w:tcPr>
                                  <w:tcW w:w="273" w:type="dxa"/>
                                </w:tcPr>
                                <w:p w14:paraId="25F2B775" w14:textId="77777777" w:rsidR="00CA3406" w:rsidRDefault="00FF398C">
                                  <w:pPr>
                                    <w:pStyle w:val="TableParagraph"/>
                                    <w:spacing w:before="4" w:line="176" w:lineRule="exact"/>
                                    <w:rPr>
                                      <w:sz w:val="17"/>
                                    </w:rPr>
                                  </w:pPr>
                                  <w:r>
                                    <w:rPr>
                                      <w:spacing w:val="-5"/>
                                      <w:sz w:val="17"/>
                                    </w:rPr>
                                    <w:t>18</w:t>
                                  </w:r>
                                </w:p>
                              </w:tc>
                            </w:tr>
                          </w:tbl>
                          <w:p w14:paraId="7C3437F5" w14:textId="77777777" w:rsidR="00CA3406" w:rsidRDefault="00CA3406">
                            <w:pPr>
                              <w:pStyle w:val="BodyText"/>
                            </w:pPr>
                          </w:p>
                        </w:txbxContent>
                      </wps:txbx>
                      <wps:bodyPr wrap="square" lIns="0" tIns="0" rIns="0" bIns="0" rtlCol="0">
                        <a:noAutofit/>
                      </wps:bodyPr>
                    </wps:wsp>
                  </a:graphicData>
                </a:graphic>
              </wp:anchor>
            </w:drawing>
          </mc:Choice>
          <mc:Fallback>
            <w:pict>
              <v:shape w14:anchorId="44126A43" id="Textbox 132" o:spid="_x0000_s1077" type="#_x0000_t202" style="position:absolute;left:0;text-align:left;margin-left:579pt;margin-top:32.05pt;width:19.65pt;height:30.45pt;z-index:251685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273"/>
                      </w:tblGrid>
                      <w:tr w:rsidR="00CA3406" w14:paraId="0AA3C58C" w14:textId="77777777">
                        <w:trPr>
                          <w:trHeight w:val="199"/>
                        </w:trPr>
                        <w:tc>
                          <w:tcPr>
                            <w:tcW w:w="273" w:type="dxa"/>
                          </w:tcPr>
                          <w:p w14:paraId="6FE6F722" w14:textId="77777777" w:rsidR="00CA3406" w:rsidRDefault="00FF398C">
                            <w:pPr>
                              <w:pStyle w:val="TableParagraph"/>
                              <w:spacing w:line="180" w:lineRule="exact"/>
                              <w:rPr>
                                <w:sz w:val="17"/>
                              </w:rPr>
                            </w:pPr>
                            <w:r>
                              <w:rPr>
                                <w:spacing w:val="-5"/>
                                <w:sz w:val="17"/>
                              </w:rPr>
                              <w:t>18</w:t>
                            </w:r>
                          </w:p>
                        </w:tc>
                      </w:tr>
                      <w:tr w:rsidR="00CA3406" w14:paraId="332823D0" w14:textId="77777777">
                        <w:trPr>
                          <w:trHeight w:val="211"/>
                        </w:trPr>
                        <w:tc>
                          <w:tcPr>
                            <w:tcW w:w="273" w:type="dxa"/>
                          </w:tcPr>
                          <w:p w14:paraId="47DE3871" w14:textId="77777777" w:rsidR="00CA3406" w:rsidRDefault="00FF398C">
                            <w:pPr>
                              <w:pStyle w:val="TableParagraph"/>
                              <w:spacing w:before="4" w:line="187" w:lineRule="exact"/>
                              <w:ind w:left="114"/>
                              <w:rPr>
                                <w:sz w:val="17"/>
                              </w:rPr>
                            </w:pPr>
                            <w:r>
                              <w:rPr>
                                <w:spacing w:val="-10"/>
                                <w:sz w:val="17"/>
                              </w:rPr>
                              <w:t>-</w:t>
                            </w:r>
                          </w:p>
                        </w:tc>
                      </w:tr>
                      <w:tr w:rsidR="00CA3406" w14:paraId="6B74D59F" w14:textId="77777777">
                        <w:trPr>
                          <w:trHeight w:val="199"/>
                        </w:trPr>
                        <w:tc>
                          <w:tcPr>
                            <w:tcW w:w="273" w:type="dxa"/>
                          </w:tcPr>
                          <w:p w14:paraId="25F2B775" w14:textId="77777777" w:rsidR="00CA3406" w:rsidRDefault="00FF398C">
                            <w:pPr>
                              <w:pStyle w:val="TableParagraph"/>
                              <w:spacing w:before="4" w:line="176" w:lineRule="exact"/>
                              <w:rPr>
                                <w:sz w:val="17"/>
                              </w:rPr>
                            </w:pPr>
                            <w:r>
                              <w:rPr>
                                <w:spacing w:val="-5"/>
                                <w:sz w:val="17"/>
                              </w:rPr>
                              <w:t>18</w:t>
                            </w:r>
                          </w:p>
                        </w:tc>
                      </w:tr>
                    </w:tbl>
                    <w:p w14:paraId="7C3437F5" w14:textId="77777777" w:rsidR="00CA3406" w:rsidRDefault="00CA3406">
                      <w:pPr>
                        <w:pStyle w:val="BodyText"/>
                      </w:pPr>
                    </w:p>
                  </w:txbxContent>
                </v:textbox>
                <w10:wrap anchorx="page"/>
              </v:shape>
            </w:pict>
          </mc:Fallback>
        </mc:AlternateContent>
      </w:r>
      <w:r>
        <w:rPr>
          <w:noProof/>
          <w:sz w:val="17"/>
        </w:rPr>
        <mc:AlternateContent>
          <mc:Choice Requires="wps">
            <w:drawing>
              <wp:anchor distT="0" distB="0" distL="0" distR="0" simplePos="0" relativeHeight="251686400" behindDoc="0" locked="0" layoutInCell="1" allowOverlap="1" wp14:anchorId="777E1531" wp14:editId="3AFFF735">
                <wp:simplePos x="0" y="0"/>
                <wp:positionH relativeFrom="page">
                  <wp:posOffset>8234171</wp:posOffset>
                </wp:positionH>
                <wp:positionV relativeFrom="paragraph">
                  <wp:posOffset>407154</wp:posOffset>
                </wp:positionV>
                <wp:extent cx="175895" cy="386715"/>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895" cy="38671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57"/>
                            </w:tblGrid>
                            <w:tr w:rsidR="00CA3406" w14:paraId="3A5E0E5F" w14:textId="77777777">
                              <w:trPr>
                                <w:trHeight w:val="199"/>
                              </w:trPr>
                              <w:tc>
                                <w:tcPr>
                                  <w:tcW w:w="157" w:type="dxa"/>
                                </w:tcPr>
                                <w:p w14:paraId="7838E960" w14:textId="77777777" w:rsidR="00CA3406" w:rsidRDefault="00FF398C">
                                  <w:pPr>
                                    <w:pStyle w:val="TableParagraph"/>
                                    <w:spacing w:line="180" w:lineRule="exact"/>
                                    <w:rPr>
                                      <w:sz w:val="17"/>
                                    </w:rPr>
                                  </w:pPr>
                                  <w:r>
                                    <w:rPr>
                                      <w:spacing w:val="-10"/>
                                      <w:sz w:val="17"/>
                                    </w:rPr>
                                    <w:t>-</w:t>
                                  </w:r>
                                </w:p>
                              </w:tc>
                            </w:tr>
                            <w:tr w:rsidR="00CA3406" w14:paraId="2FA94744" w14:textId="77777777">
                              <w:trPr>
                                <w:trHeight w:val="211"/>
                              </w:trPr>
                              <w:tc>
                                <w:tcPr>
                                  <w:tcW w:w="157" w:type="dxa"/>
                                </w:tcPr>
                                <w:p w14:paraId="455A2E26" w14:textId="77777777" w:rsidR="00CA3406" w:rsidRDefault="00FF398C">
                                  <w:pPr>
                                    <w:pStyle w:val="TableParagraph"/>
                                    <w:spacing w:before="4" w:line="187" w:lineRule="exact"/>
                                    <w:rPr>
                                      <w:sz w:val="17"/>
                                    </w:rPr>
                                  </w:pPr>
                                  <w:r>
                                    <w:rPr>
                                      <w:spacing w:val="-10"/>
                                      <w:sz w:val="17"/>
                                    </w:rPr>
                                    <w:t>-</w:t>
                                  </w:r>
                                </w:p>
                              </w:tc>
                            </w:tr>
                            <w:tr w:rsidR="00CA3406" w14:paraId="38EBEE3A" w14:textId="77777777">
                              <w:trPr>
                                <w:trHeight w:val="199"/>
                              </w:trPr>
                              <w:tc>
                                <w:tcPr>
                                  <w:tcW w:w="157" w:type="dxa"/>
                                </w:tcPr>
                                <w:p w14:paraId="0C1FBEEB" w14:textId="77777777" w:rsidR="00CA3406" w:rsidRDefault="00FF398C">
                                  <w:pPr>
                                    <w:pStyle w:val="TableParagraph"/>
                                    <w:spacing w:before="4" w:line="176" w:lineRule="exact"/>
                                    <w:rPr>
                                      <w:sz w:val="17"/>
                                    </w:rPr>
                                  </w:pPr>
                                  <w:r>
                                    <w:rPr>
                                      <w:spacing w:val="-10"/>
                                      <w:sz w:val="17"/>
                                    </w:rPr>
                                    <w:t>-</w:t>
                                  </w:r>
                                </w:p>
                              </w:tc>
                            </w:tr>
                          </w:tbl>
                          <w:p w14:paraId="4E1EEB08" w14:textId="77777777" w:rsidR="00CA3406" w:rsidRDefault="00CA3406">
                            <w:pPr>
                              <w:pStyle w:val="BodyText"/>
                            </w:pPr>
                          </w:p>
                        </w:txbxContent>
                      </wps:txbx>
                      <wps:bodyPr wrap="square" lIns="0" tIns="0" rIns="0" bIns="0" rtlCol="0">
                        <a:noAutofit/>
                      </wps:bodyPr>
                    </wps:wsp>
                  </a:graphicData>
                </a:graphic>
              </wp:anchor>
            </w:drawing>
          </mc:Choice>
          <mc:Fallback>
            <w:pict>
              <v:shape w14:anchorId="777E1531" id="Textbox 133" o:spid="_x0000_s1078" type="#_x0000_t202" style="position:absolute;left:0;text-align:left;margin-left:648.35pt;margin-top:32.05pt;width:13.85pt;height:30.45pt;z-index:251686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57"/>
                      </w:tblGrid>
                      <w:tr w:rsidR="00CA3406" w14:paraId="3A5E0E5F" w14:textId="77777777">
                        <w:trPr>
                          <w:trHeight w:val="199"/>
                        </w:trPr>
                        <w:tc>
                          <w:tcPr>
                            <w:tcW w:w="157" w:type="dxa"/>
                          </w:tcPr>
                          <w:p w14:paraId="7838E960" w14:textId="77777777" w:rsidR="00CA3406" w:rsidRDefault="00FF398C">
                            <w:pPr>
                              <w:pStyle w:val="TableParagraph"/>
                              <w:spacing w:line="180" w:lineRule="exact"/>
                              <w:rPr>
                                <w:sz w:val="17"/>
                              </w:rPr>
                            </w:pPr>
                            <w:r>
                              <w:rPr>
                                <w:spacing w:val="-10"/>
                                <w:sz w:val="17"/>
                              </w:rPr>
                              <w:t>-</w:t>
                            </w:r>
                          </w:p>
                        </w:tc>
                      </w:tr>
                      <w:tr w:rsidR="00CA3406" w14:paraId="2FA94744" w14:textId="77777777">
                        <w:trPr>
                          <w:trHeight w:val="211"/>
                        </w:trPr>
                        <w:tc>
                          <w:tcPr>
                            <w:tcW w:w="157" w:type="dxa"/>
                          </w:tcPr>
                          <w:p w14:paraId="455A2E26" w14:textId="77777777" w:rsidR="00CA3406" w:rsidRDefault="00FF398C">
                            <w:pPr>
                              <w:pStyle w:val="TableParagraph"/>
                              <w:spacing w:before="4" w:line="187" w:lineRule="exact"/>
                              <w:rPr>
                                <w:sz w:val="17"/>
                              </w:rPr>
                            </w:pPr>
                            <w:r>
                              <w:rPr>
                                <w:spacing w:val="-10"/>
                                <w:sz w:val="17"/>
                              </w:rPr>
                              <w:t>-</w:t>
                            </w:r>
                          </w:p>
                        </w:tc>
                      </w:tr>
                      <w:tr w:rsidR="00CA3406" w14:paraId="38EBEE3A" w14:textId="77777777">
                        <w:trPr>
                          <w:trHeight w:val="199"/>
                        </w:trPr>
                        <w:tc>
                          <w:tcPr>
                            <w:tcW w:w="157" w:type="dxa"/>
                          </w:tcPr>
                          <w:p w14:paraId="0C1FBEEB" w14:textId="77777777" w:rsidR="00CA3406" w:rsidRDefault="00FF398C">
                            <w:pPr>
                              <w:pStyle w:val="TableParagraph"/>
                              <w:spacing w:before="4" w:line="176" w:lineRule="exact"/>
                              <w:rPr>
                                <w:sz w:val="17"/>
                              </w:rPr>
                            </w:pPr>
                            <w:r>
                              <w:rPr>
                                <w:spacing w:val="-10"/>
                                <w:sz w:val="17"/>
                              </w:rPr>
                              <w:t>-</w:t>
                            </w:r>
                          </w:p>
                        </w:tc>
                      </w:tr>
                    </w:tbl>
                    <w:p w14:paraId="4E1EEB08" w14:textId="77777777" w:rsidR="00CA3406" w:rsidRDefault="00CA3406">
                      <w:pPr>
                        <w:pStyle w:val="BodyText"/>
                      </w:pPr>
                    </w:p>
                  </w:txbxContent>
                </v:textbox>
                <w10:wrap anchorx="page"/>
              </v:shape>
            </w:pict>
          </mc:Fallback>
        </mc:AlternateContent>
      </w:r>
      <w:r>
        <w:rPr>
          <w:noProof/>
          <w:sz w:val="17"/>
        </w:rPr>
        <mc:AlternateContent>
          <mc:Choice Requires="wps">
            <w:drawing>
              <wp:anchor distT="0" distB="0" distL="0" distR="0" simplePos="0" relativeHeight="251687424" behindDoc="0" locked="0" layoutInCell="1" allowOverlap="1" wp14:anchorId="08BB7038" wp14:editId="19CCBE28">
                <wp:simplePos x="0" y="0"/>
                <wp:positionH relativeFrom="page">
                  <wp:posOffset>8776969</wp:posOffset>
                </wp:positionH>
                <wp:positionV relativeFrom="paragraph">
                  <wp:posOffset>407154</wp:posOffset>
                </wp:positionV>
                <wp:extent cx="440690" cy="386715"/>
                <wp:effectExtent l="0" t="0" r="0" b="0"/>
                <wp:wrapNone/>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0690" cy="38671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573"/>
                            </w:tblGrid>
                            <w:tr w:rsidR="00CA3406" w14:paraId="7E7DCCF1" w14:textId="77777777">
                              <w:trPr>
                                <w:trHeight w:val="199"/>
                              </w:trPr>
                              <w:tc>
                                <w:tcPr>
                                  <w:tcW w:w="573" w:type="dxa"/>
                                </w:tcPr>
                                <w:p w14:paraId="025E80BF" w14:textId="77777777" w:rsidR="00CA3406" w:rsidRDefault="00FF398C">
                                  <w:pPr>
                                    <w:pStyle w:val="TableParagraph"/>
                                    <w:spacing w:line="180" w:lineRule="exact"/>
                                    <w:ind w:left="86"/>
                                    <w:rPr>
                                      <w:sz w:val="17"/>
                                    </w:rPr>
                                  </w:pPr>
                                  <w:r>
                                    <w:rPr>
                                      <w:spacing w:val="-2"/>
                                      <w:sz w:val="17"/>
                                    </w:rPr>
                                    <w:t>6,092</w:t>
                                  </w:r>
                                </w:p>
                              </w:tc>
                            </w:tr>
                            <w:tr w:rsidR="00CA3406" w14:paraId="2774AF09" w14:textId="77777777">
                              <w:trPr>
                                <w:trHeight w:val="211"/>
                              </w:trPr>
                              <w:tc>
                                <w:tcPr>
                                  <w:tcW w:w="573" w:type="dxa"/>
                                </w:tcPr>
                                <w:p w14:paraId="3B2C242D" w14:textId="77777777" w:rsidR="00CA3406" w:rsidRDefault="00FF398C">
                                  <w:pPr>
                                    <w:pStyle w:val="TableParagraph"/>
                                    <w:spacing w:before="4" w:line="187" w:lineRule="exact"/>
                                    <w:ind w:left="86"/>
                                    <w:rPr>
                                      <w:sz w:val="17"/>
                                    </w:rPr>
                                  </w:pPr>
                                  <w:r>
                                    <w:rPr>
                                      <w:spacing w:val="-2"/>
                                      <w:sz w:val="17"/>
                                    </w:rPr>
                                    <w:t>4,156</w:t>
                                  </w:r>
                                </w:p>
                              </w:tc>
                            </w:tr>
                            <w:tr w:rsidR="00CA3406" w14:paraId="39D2E668" w14:textId="77777777">
                              <w:trPr>
                                <w:trHeight w:val="199"/>
                              </w:trPr>
                              <w:tc>
                                <w:tcPr>
                                  <w:tcW w:w="573" w:type="dxa"/>
                                </w:tcPr>
                                <w:p w14:paraId="426BBA32" w14:textId="77777777" w:rsidR="00CA3406" w:rsidRDefault="00FF398C">
                                  <w:pPr>
                                    <w:pStyle w:val="TableParagraph"/>
                                    <w:spacing w:before="4" w:line="176" w:lineRule="exact"/>
                                    <w:rPr>
                                      <w:sz w:val="17"/>
                                    </w:rPr>
                                  </w:pPr>
                                  <w:r>
                                    <w:rPr>
                                      <w:spacing w:val="-2"/>
                                      <w:sz w:val="17"/>
                                    </w:rPr>
                                    <w:t>10,248</w:t>
                                  </w:r>
                                </w:p>
                              </w:tc>
                            </w:tr>
                          </w:tbl>
                          <w:p w14:paraId="6ADE003E" w14:textId="77777777" w:rsidR="00CA3406" w:rsidRDefault="00CA3406">
                            <w:pPr>
                              <w:pStyle w:val="BodyText"/>
                            </w:pPr>
                          </w:p>
                        </w:txbxContent>
                      </wps:txbx>
                      <wps:bodyPr wrap="square" lIns="0" tIns="0" rIns="0" bIns="0" rtlCol="0">
                        <a:noAutofit/>
                      </wps:bodyPr>
                    </wps:wsp>
                  </a:graphicData>
                </a:graphic>
              </wp:anchor>
            </w:drawing>
          </mc:Choice>
          <mc:Fallback>
            <w:pict>
              <v:shape w14:anchorId="08BB7038" id="Textbox 134" o:spid="_x0000_s1079" type="#_x0000_t202" style="position:absolute;left:0;text-align:left;margin-left:691.1pt;margin-top:32.05pt;width:34.7pt;height:30.45pt;z-index:251687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573"/>
                      </w:tblGrid>
                      <w:tr w:rsidR="00CA3406" w14:paraId="7E7DCCF1" w14:textId="77777777">
                        <w:trPr>
                          <w:trHeight w:val="199"/>
                        </w:trPr>
                        <w:tc>
                          <w:tcPr>
                            <w:tcW w:w="573" w:type="dxa"/>
                          </w:tcPr>
                          <w:p w14:paraId="025E80BF" w14:textId="77777777" w:rsidR="00CA3406" w:rsidRDefault="00FF398C">
                            <w:pPr>
                              <w:pStyle w:val="TableParagraph"/>
                              <w:spacing w:line="180" w:lineRule="exact"/>
                              <w:ind w:left="86"/>
                              <w:rPr>
                                <w:sz w:val="17"/>
                              </w:rPr>
                            </w:pPr>
                            <w:r>
                              <w:rPr>
                                <w:spacing w:val="-2"/>
                                <w:sz w:val="17"/>
                              </w:rPr>
                              <w:t>6,092</w:t>
                            </w:r>
                          </w:p>
                        </w:tc>
                      </w:tr>
                      <w:tr w:rsidR="00CA3406" w14:paraId="2774AF09" w14:textId="77777777">
                        <w:trPr>
                          <w:trHeight w:val="211"/>
                        </w:trPr>
                        <w:tc>
                          <w:tcPr>
                            <w:tcW w:w="573" w:type="dxa"/>
                          </w:tcPr>
                          <w:p w14:paraId="3B2C242D" w14:textId="77777777" w:rsidR="00CA3406" w:rsidRDefault="00FF398C">
                            <w:pPr>
                              <w:pStyle w:val="TableParagraph"/>
                              <w:spacing w:before="4" w:line="187" w:lineRule="exact"/>
                              <w:ind w:left="86"/>
                              <w:rPr>
                                <w:sz w:val="17"/>
                              </w:rPr>
                            </w:pPr>
                            <w:r>
                              <w:rPr>
                                <w:spacing w:val="-2"/>
                                <w:sz w:val="17"/>
                              </w:rPr>
                              <w:t>4,156</w:t>
                            </w:r>
                          </w:p>
                        </w:tc>
                      </w:tr>
                      <w:tr w:rsidR="00CA3406" w14:paraId="39D2E668" w14:textId="77777777">
                        <w:trPr>
                          <w:trHeight w:val="199"/>
                        </w:trPr>
                        <w:tc>
                          <w:tcPr>
                            <w:tcW w:w="573" w:type="dxa"/>
                          </w:tcPr>
                          <w:p w14:paraId="426BBA32" w14:textId="77777777" w:rsidR="00CA3406" w:rsidRDefault="00FF398C">
                            <w:pPr>
                              <w:pStyle w:val="TableParagraph"/>
                              <w:spacing w:before="4" w:line="176" w:lineRule="exact"/>
                              <w:rPr>
                                <w:sz w:val="17"/>
                              </w:rPr>
                            </w:pPr>
                            <w:r>
                              <w:rPr>
                                <w:spacing w:val="-2"/>
                                <w:sz w:val="17"/>
                              </w:rPr>
                              <w:t>10,248</w:t>
                            </w:r>
                          </w:p>
                        </w:tc>
                      </w:tr>
                    </w:tbl>
                    <w:p w14:paraId="6ADE003E" w14:textId="77777777" w:rsidR="00CA3406" w:rsidRDefault="00CA3406">
                      <w:pPr>
                        <w:pStyle w:val="BodyText"/>
                      </w:pPr>
                    </w:p>
                  </w:txbxContent>
                </v:textbox>
                <w10:wrap anchorx="page"/>
              </v:shape>
            </w:pict>
          </mc:Fallback>
        </mc:AlternateContent>
      </w:r>
      <w:r>
        <w:rPr>
          <w:spacing w:val="-2"/>
          <w:sz w:val="17"/>
        </w:rPr>
        <w:t>66,241</w:t>
      </w:r>
      <w:r>
        <w:rPr>
          <w:sz w:val="17"/>
        </w:rPr>
        <w:tab/>
      </w:r>
      <w:r>
        <w:rPr>
          <w:spacing w:val="-2"/>
          <w:sz w:val="17"/>
        </w:rPr>
        <w:t>(13,391)</w:t>
      </w:r>
      <w:r>
        <w:rPr>
          <w:sz w:val="17"/>
        </w:rPr>
        <w:tab/>
      </w:r>
      <w:r>
        <w:rPr>
          <w:spacing w:val="-2"/>
          <w:sz w:val="17"/>
        </w:rPr>
        <w:t>(6,074)</w:t>
      </w:r>
      <w:r>
        <w:rPr>
          <w:sz w:val="17"/>
        </w:rPr>
        <w:tab/>
      </w:r>
      <w:r>
        <w:rPr>
          <w:spacing w:val="-2"/>
          <w:sz w:val="17"/>
        </w:rPr>
        <w:t>55,308</w:t>
      </w:r>
      <w:r>
        <w:rPr>
          <w:sz w:val="17"/>
        </w:rPr>
        <w:tab/>
      </w:r>
      <w:r>
        <w:rPr>
          <w:spacing w:val="-2"/>
          <w:sz w:val="17"/>
        </w:rPr>
        <w:t>(1,937)</w:t>
      </w:r>
      <w:r>
        <w:rPr>
          <w:sz w:val="17"/>
        </w:rPr>
        <w:tab/>
      </w:r>
      <w:r>
        <w:rPr>
          <w:spacing w:val="-2"/>
          <w:sz w:val="17"/>
        </w:rPr>
        <w:t>95,991</w:t>
      </w:r>
    </w:p>
    <w:p w14:paraId="5BBE8FC0" w14:textId="77777777" w:rsidR="00CA3406" w:rsidRDefault="00FF398C">
      <w:pPr>
        <w:spacing w:line="20" w:lineRule="exact"/>
        <w:ind w:left="4394"/>
        <w:rPr>
          <w:sz w:val="2"/>
        </w:rPr>
      </w:pPr>
      <w:r>
        <w:rPr>
          <w:noProof/>
          <w:sz w:val="2"/>
        </w:rPr>
        <mc:AlternateContent>
          <mc:Choice Requires="wpg">
            <w:drawing>
              <wp:inline distT="0" distB="0" distL="0" distR="0" wp14:anchorId="5EA7C5A4" wp14:editId="65561EDC">
                <wp:extent cx="759460" cy="10795"/>
                <wp:effectExtent l="0" t="0" r="0" b="0"/>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9460" cy="10795"/>
                          <a:chOff x="0" y="0"/>
                          <a:chExt cx="759460" cy="10795"/>
                        </a:xfrm>
                      </wpg:grpSpPr>
                      <wps:wsp>
                        <wps:cNvPr id="136" name="Graphic 136"/>
                        <wps:cNvSpPr/>
                        <wps:spPr>
                          <a:xfrm>
                            <a:off x="0" y="0"/>
                            <a:ext cx="759460" cy="10795"/>
                          </a:xfrm>
                          <a:custGeom>
                            <a:avLst/>
                            <a:gdLst/>
                            <a:ahLst/>
                            <a:cxnLst/>
                            <a:rect l="l" t="t" r="r" b="b"/>
                            <a:pathLst>
                              <a:path w="759460" h="10795">
                                <a:moveTo>
                                  <a:pt x="758951" y="0"/>
                                </a:moveTo>
                                <a:lnTo>
                                  <a:pt x="0" y="0"/>
                                </a:lnTo>
                                <a:lnTo>
                                  <a:pt x="0" y="10667"/>
                                </a:lnTo>
                                <a:lnTo>
                                  <a:pt x="758951" y="10667"/>
                                </a:lnTo>
                                <a:lnTo>
                                  <a:pt x="75895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6CF72A0" id="Group 135" o:spid="_x0000_s1026" style="width:59.8pt;height:.85pt;mso-position-horizontal-relative:char;mso-position-vertical-relative:line" coordsize="7594,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">
                <v:shape id="Graphic 136" o:spid="_x0000_s1027" style="position:absolute;width:7594;height:107;visibility:visible;mso-wrap-style:square;v-text-anchor:top" coordsize="75946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" path="m758951,l,,,10667r758951,l758951,xe" fillcolor="black" stroked="f">
                  <v:path arrowok="t"/>
                </v:shape>
                <w10:anchorlock/>
              </v:group>
            </w:pict>
          </mc:Fallback>
        </mc:AlternateContent>
      </w:r>
      <w:r>
        <w:rPr>
          <w:spacing w:val="59"/>
          <w:sz w:val="2"/>
        </w:rPr>
        <w:t xml:space="preserve"> </w:t>
      </w:r>
      <w:r>
        <w:rPr>
          <w:noProof/>
          <w:spacing w:val="59"/>
          <w:sz w:val="2"/>
        </w:rPr>
        <mc:AlternateContent>
          <mc:Choice Requires="wpg">
            <w:drawing>
              <wp:inline distT="0" distB="0" distL="0" distR="0" wp14:anchorId="33EAC88C" wp14:editId="511C688B">
                <wp:extent cx="759460" cy="10795"/>
                <wp:effectExtent l="0" t="0" r="0" b="0"/>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9460" cy="10795"/>
                          <a:chOff x="0" y="0"/>
                          <a:chExt cx="759460" cy="10795"/>
                        </a:xfrm>
                      </wpg:grpSpPr>
                      <wps:wsp>
                        <wps:cNvPr id="138" name="Graphic 138"/>
                        <wps:cNvSpPr/>
                        <wps:spPr>
                          <a:xfrm>
                            <a:off x="0" y="0"/>
                            <a:ext cx="759460" cy="10795"/>
                          </a:xfrm>
                          <a:custGeom>
                            <a:avLst/>
                            <a:gdLst/>
                            <a:ahLst/>
                            <a:cxnLst/>
                            <a:rect l="l" t="t" r="r" b="b"/>
                            <a:pathLst>
                              <a:path w="759460" h="10795">
                                <a:moveTo>
                                  <a:pt x="758951" y="0"/>
                                </a:moveTo>
                                <a:lnTo>
                                  <a:pt x="0" y="0"/>
                                </a:lnTo>
                                <a:lnTo>
                                  <a:pt x="0" y="10667"/>
                                </a:lnTo>
                                <a:lnTo>
                                  <a:pt x="758951" y="10667"/>
                                </a:lnTo>
                                <a:lnTo>
                                  <a:pt x="75895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01FFD3C" id="Group 137" o:spid="_x0000_s1026" style="width:59.8pt;height:.85pt;mso-position-horizontal-relative:char;mso-position-vertical-relative:line" coordsize="7594,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">
                <v:shape id="Graphic 138" o:spid="_x0000_s1027" style="position:absolute;width:7594;height:107;visibility:visible;mso-wrap-style:square;v-text-anchor:top" coordsize="75946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" path="m758951,l,,,10667r758951,l758951,xe" fillcolor="black" stroked="f">
                  <v:path arrowok="t"/>
                </v:shape>
                <w10:anchorlock/>
              </v:group>
            </w:pict>
          </mc:Fallback>
        </mc:AlternateContent>
      </w:r>
      <w:r>
        <w:rPr>
          <w:spacing w:val="59"/>
          <w:sz w:val="2"/>
        </w:rPr>
        <w:t xml:space="preserve"> </w:t>
      </w:r>
      <w:r>
        <w:rPr>
          <w:noProof/>
          <w:spacing w:val="59"/>
          <w:sz w:val="2"/>
        </w:rPr>
        <mc:AlternateContent>
          <mc:Choice Requires="wpg">
            <w:drawing>
              <wp:inline distT="0" distB="0" distL="0" distR="0" wp14:anchorId="49E3737D" wp14:editId="35D257D4">
                <wp:extent cx="759460" cy="10795"/>
                <wp:effectExtent l="0" t="0" r="0" b="0"/>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9460" cy="10795"/>
                          <a:chOff x="0" y="0"/>
                          <a:chExt cx="759460" cy="10795"/>
                        </a:xfrm>
                      </wpg:grpSpPr>
                      <wps:wsp>
                        <wps:cNvPr id="140" name="Graphic 140"/>
                        <wps:cNvSpPr/>
                        <wps:spPr>
                          <a:xfrm>
                            <a:off x="0" y="0"/>
                            <a:ext cx="759460" cy="10795"/>
                          </a:xfrm>
                          <a:custGeom>
                            <a:avLst/>
                            <a:gdLst/>
                            <a:ahLst/>
                            <a:cxnLst/>
                            <a:rect l="l" t="t" r="r" b="b"/>
                            <a:pathLst>
                              <a:path w="759460" h="10795">
                                <a:moveTo>
                                  <a:pt x="759256" y="0"/>
                                </a:moveTo>
                                <a:lnTo>
                                  <a:pt x="0" y="0"/>
                                </a:lnTo>
                                <a:lnTo>
                                  <a:pt x="0" y="10667"/>
                                </a:lnTo>
                                <a:lnTo>
                                  <a:pt x="759256" y="10667"/>
                                </a:lnTo>
                                <a:lnTo>
                                  <a:pt x="75925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664B14E" id="Group 139" o:spid="_x0000_s1026" style="width:59.8pt;height:.85pt;mso-position-horizontal-relative:char;mso-position-vertical-relative:line" coordsize="7594,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">
                <v:shape id="Graphic 140" o:spid="_x0000_s1027" style="position:absolute;width:7594;height:107;visibility:visible;mso-wrap-style:square;v-text-anchor:top" coordsize="75946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" path="m759256,l,,,10667r759256,l759256,xe" fillcolor="black" stroked="f">
                  <v:path arrowok="t"/>
                </v:shape>
                <w10:anchorlock/>
              </v:group>
            </w:pict>
          </mc:Fallback>
        </mc:AlternateContent>
      </w:r>
      <w:r>
        <w:rPr>
          <w:spacing w:val="59"/>
          <w:sz w:val="2"/>
        </w:rPr>
        <w:t xml:space="preserve"> </w:t>
      </w:r>
      <w:r>
        <w:rPr>
          <w:noProof/>
          <w:spacing w:val="59"/>
          <w:sz w:val="2"/>
        </w:rPr>
        <mc:AlternateContent>
          <mc:Choice Requires="wpg">
            <w:drawing>
              <wp:inline distT="0" distB="0" distL="0" distR="0" wp14:anchorId="61803C8D" wp14:editId="0F9FD394">
                <wp:extent cx="759460" cy="10795"/>
                <wp:effectExtent l="0" t="0" r="0" b="0"/>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9460" cy="10795"/>
                          <a:chOff x="0" y="0"/>
                          <a:chExt cx="759460" cy="10795"/>
                        </a:xfrm>
                      </wpg:grpSpPr>
                      <wps:wsp>
                        <wps:cNvPr id="142" name="Graphic 142"/>
                        <wps:cNvSpPr/>
                        <wps:spPr>
                          <a:xfrm>
                            <a:off x="0" y="0"/>
                            <a:ext cx="759460" cy="10795"/>
                          </a:xfrm>
                          <a:custGeom>
                            <a:avLst/>
                            <a:gdLst/>
                            <a:ahLst/>
                            <a:cxnLst/>
                            <a:rect l="l" t="t" r="r" b="b"/>
                            <a:pathLst>
                              <a:path w="759460" h="10795">
                                <a:moveTo>
                                  <a:pt x="758952" y="0"/>
                                </a:moveTo>
                                <a:lnTo>
                                  <a:pt x="0" y="0"/>
                                </a:lnTo>
                                <a:lnTo>
                                  <a:pt x="0" y="10667"/>
                                </a:lnTo>
                                <a:lnTo>
                                  <a:pt x="758952" y="10667"/>
                                </a:lnTo>
                                <a:lnTo>
                                  <a:pt x="75895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D066704" id="Group 141" o:spid="_x0000_s1026" style="width:59.8pt;height:.85pt;mso-position-horizontal-relative:char;mso-position-vertical-relative:line" coordsize="7594,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">
                <v:shape id="Graphic 142" o:spid="_x0000_s1027" style="position:absolute;width:7594;height:107;visibility:visible;mso-wrap-style:square;v-text-anchor:top" coordsize="75946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" path="m758952,l,,,10667r758952,l758952,xe" fillcolor="black" stroked="f">
                  <v:path arrowok="t"/>
                </v:shape>
                <w10:anchorlock/>
              </v:group>
            </w:pict>
          </mc:Fallback>
        </mc:AlternateContent>
      </w:r>
      <w:r>
        <w:rPr>
          <w:spacing w:val="59"/>
          <w:sz w:val="2"/>
        </w:rPr>
        <w:t xml:space="preserve"> </w:t>
      </w:r>
      <w:r>
        <w:rPr>
          <w:noProof/>
          <w:spacing w:val="59"/>
          <w:sz w:val="2"/>
        </w:rPr>
        <mc:AlternateContent>
          <mc:Choice Requires="wpg">
            <w:drawing>
              <wp:inline distT="0" distB="0" distL="0" distR="0" wp14:anchorId="01848CE4" wp14:editId="551DBC2D">
                <wp:extent cx="759460" cy="10795"/>
                <wp:effectExtent l="0" t="0" r="0" b="0"/>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9460" cy="10795"/>
                          <a:chOff x="0" y="0"/>
                          <a:chExt cx="759460" cy="10795"/>
                        </a:xfrm>
                      </wpg:grpSpPr>
                      <wps:wsp>
                        <wps:cNvPr id="144" name="Graphic 144"/>
                        <wps:cNvSpPr/>
                        <wps:spPr>
                          <a:xfrm>
                            <a:off x="0" y="0"/>
                            <a:ext cx="759460" cy="10795"/>
                          </a:xfrm>
                          <a:custGeom>
                            <a:avLst/>
                            <a:gdLst/>
                            <a:ahLst/>
                            <a:cxnLst/>
                            <a:rect l="l" t="t" r="r" b="b"/>
                            <a:pathLst>
                              <a:path w="759460" h="10795">
                                <a:moveTo>
                                  <a:pt x="759256" y="0"/>
                                </a:moveTo>
                                <a:lnTo>
                                  <a:pt x="0" y="0"/>
                                </a:lnTo>
                                <a:lnTo>
                                  <a:pt x="0" y="10667"/>
                                </a:lnTo>
                                <a:lnTo>
                                  <a:pt x="759256" y="10667"/>
                                </a:lnTo>
                                <a:lnTo>
                                  <a:pt x="75925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BDF2709" id="Group 143" o:spid="_x0000_s1026" style="width:59.8pt;height:.85pt;mso-position-horizontal-relative:char;mso-position-vertical-relative:line" coordsize="7594,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">
                <v:shape id="Graphic 144" o:spid="_x0000_s1027" style="position:absolute;width:7594;height:107;visibility:visible;mso-wrap-style:square;v-text-anchor:top" coordsize="75946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" path="m759256,l,,,10667r759256,l759256,xe" fillcolor="black" stroked="f">
                  <v:path arrowok="t"/>
                </v:shape>
                <w10:anchorlock/>
              </v:group>
            </w:pict>
          </mc:Fallback>
        </mc:AlternateContent>
      </w:r>
      <w:r>
        <w:rPr>
          <w:spacing w:val="60"/>
          <w:sz w:val="2"/>
        </w:rPr>
        <w:t xml:space="preserve"> </w:t>
      </w:r>
      <w:r>
        <w:rPr>
          <w:noProof/>
          <w:spacing w:val="60"/>
          <w:sz w:val="2"/>
        </w:rPr>
        <mc:AlternateContent>
          <mc:Choice Requires="wpg">
            <w:drawing>
              <wp:inline distT="0" distB="0" distL="0" distR="0" wp14:anchorId="70C8F0C6" wp14:editId="67C9CCD8">
                <wp:extent cx="759460" cy="10795"/>
                <wp:effectExtent l="0" t="0" r="0" b="0"/>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9460" cy="10795"/>
                          <a:chOff x="0" y="0"/>
                          <a:chExt cx="759460" cy="10795"/>
                        </a:xfrm>
                      </wpg:grpSpPr>
                      <wps:wsp>
                        <wps:cNvPr id="146" name="Graphic 146"/>
                        <wps:cNvSpPr/>
                        <wps:spPr>
                          <a:xfrm>
                            <a:off x="0" y="0"/>
                            <a:ext cx="759460" cy="10795"/>
                          </a:xfrm>
                          <a:custGeom>
                            <a:avLst/>
                            <a:gdLst/>
                            <a:ahLst/>
                            <a:cxnLst/>
                            <a:rect l="l" t="t" r="r" b="b"/>
                            <a:pathLst>
                              <a:path w="759460" h="10795">
                                <a:moveTo>
                                  <a:pt x="758951" y="0"/>
                                </a:moveTo>
                                <a:lnTo>
                                  <a:pt x="0" y="0"/>
                                </a:lnTo>
                                <a:lnTo>
                                  <a:pt x="0" y="10667"/>
                                </a:lnTo>
                                <a:lnTo>
                                  <a:pt x="758951" y="10667"/>
                                </a:lnTo>
                                <a:lnTo>
                                  <a:pt x="75895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937748D" id="Group 145" o:spid="_x0000_s1026" style="width:59.8pt;height:.85pt;mso-position-horizontal-relative:char;mso-position-vertical-relative:line" coordsize="7594,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">
                <v:shape id="Graphic 146" o:spid="_x0000_s1027" style="position:absolute;width:7594;height:107;visibility:visible;mso-wrap-style:square;v-text-anchor:top" coordsize="75946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" path="m758951,l,,,10667r758951,l758951,xe" fillcolor="black" stroked="f">
                  <v:path arrowok="t"/>
                </v:shape>
                <w10:anchorlock/>
              </v:group>
            </w:pict>
          </mc:Fallback>
        </mc:AlternateContent>
      </w:r>
      <w:r>
        <w:rPr>
          <w:spacing w:val="59"/>
          <w:sz w:val="2"/>
        </w:rPr>
        <w:t xml:space="preserve"> </w:t>
      </w:r>
      <w:r>
        <w:rPr>
          <w:noProof/>
          <w:spacing w:val="59"/>
          <w:sz w:val="2"/>
        </w:rPr>
        <mc:AlternateContent>
          <mc:Choice Requires="wpg">
            <w:drawing>
              <wp:inline distT="0" distB="0" distL="0" distR="0" wp14:anchorId="43C4707B" wp14:editId="621BFBBE">
                <wp:extent cx="759460" cy="10795"/>
                <wp:effectExtent l="0" t="0" r="0" b="0"/>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9460" cy="10795"/>
                          <a:chOff x="0" y="0"/>
                          <a:chExt cx="759460" cy="10795"/>
                        </a:xfrm>
                      </wpg:grpSpPr>
                      <wps:wsp>
                        <wps:cNvPr id="148" name="Graphic 148"/>
                        <wps:cNvSpPr/>
                        <wps:spPr>
                          <a:xfrm>
                            <a:off x="0" y="0"/>
                            <a:ext cx="759460" cy="10795"/>
                          </a:xfrm>
                          <a:custGeom>
                            <a:avLst/>
                            <a:gdLst/>
                            <a:ahLst/>
                            <a:cxnLst/>
                            <a:rect l="l" t="t" r="r" b="b"/>
                            <a:pathLst>
                              <a:path w="759460" h="10795">
                                <a:moveTo>
                                  <a:pt x="759256" y="0"/>
                                </a:moveTo>
                                <a:lnTo>
                                  <a:pt x="0" y="0"/>
                                </a:lnTo>
                                <a:lnTo>
                                  <a:pt x="0" y="10667"/>
                                </a:lnTo>
                                <a:lnTo>
                                  <a:pt x="759256" y="10667"/>
                                </a:lnTo>
                                <a:lnTo>
                                  <a:pt x="75925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715A5CA" id="Group 147" o:spid="_x0000_s1026" style="width:59.8pt;height:.85pt;mso-position-horizontal-relative:char;mso-position-vertical-relative:line" coordsize="7594,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">
                <v:shape id="Graphic 148" o:spid="_x0000_s1027" style="position:absolute;width:7594;height:107;visibility:visible;mso-wrap-style:square;v-text-anchor:top" coordsize="75946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" path="m759256,l,,,10667r759256,l759256,xe" fillcolor="black" stroked="f">
                  <v:path arrowok="t"/>
                </v:shape>
                <w10:anchorlock/>
              </v:group>
            </w:pict>
          </mc:Fallback>
        </mc:AlternateContent>
      </w:r>
    </w:p>
    <w:p w14:paraId="389DA180" w14:textId="77777777" w:rsidR="00CA3406" w:rsidRDefault="00FF398C">
      <w:pPr>
        <w:pStyle w:val="BodyText"/>
        <w:spacing w:before="2"/>
        <w:rPr>
          <w:sz w:val="16"/>
        </w:rPr>
      </w:pPr>
      <w:r>
        <w:rPr>
          <w:noProof/>
          <w:sz w:val="16"/>
        </w:rPr>
        <mc:AlternateContent>
          <mc:Choice Requires="wps">
            <w:drawing>
              <wp:anchor distT="0" distB="0" distL="0" distR="0" simplePos="0" relativeHeight="251721216" behindDoc="1" locked="0" layoutInCell="1" allowOverlap="1" wp14:anchorId="669598CA" wp14:editId="14136563">
                <wp:simplePos x="0" y="0"/>
                <wp:positionH relativeFrom="page">
                  <wp:posOffset>830833</wp:posOffset>
                </wp:positionH>
                <wp:positionV relativeFrom="paragraph">
                  <wp:posOffset>133447</wp:posOffset>
                </wp:positionV>
                <wp:extent cx="2732405" cy="522605"/>
                <wp:effectExtent l="0" t="0" r="0" b="0"/>
                <wp:wrapTopAndBottom/>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2405" cy="522605"/>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4303"/>
                            </w:tblGrid>
                            <w:tr w:rsidR="00CA3406" w14:paraId="4C263EAC" w14:textId="77777777">
                              <w:trPr>
                                <w:trHeight w:val="199"/>
                              </w:trPr>
                              <w:tc>
                                <w:tcPr>
                                  <w:tcW w:w="4303" w:type="dxa"/>
                                </w:tcPr>
                                <w:p w14:paraId="0AA08BF7" w14:textId="77777777" w:rsidR="00CA3406" w:rsidRDefault="00FF398C">
                                  <w:pPr>
                                    <w:pStyle w:val="TableParagraph"/>
                                    <w:spacing w:line="180" w:lineRule="exact"/>
                                    <w:ind w:left="50"/>
                                    <w:jc w:val="left"/>
                                    <w:rPr>
                                      <w:sz w:val="17"/>
                                    </w:rPr>
                                  </w:pPr>
                                  <w:r>
                                    <w:rPr>
                                      <w:sz w:val="17"/>
                                    </w:rPr>
                                    <w:t>OTHER</w:t>
                                  </w:r>
                                  <w:r>
                                    <w:rPr>
                                      <w:spacing w:val="-9"/>
                                      <w:sz w:val="17"/>
                                    </w:rPr>
                                    <w:t xml:space="preserve"> </w:t>
                                  </w:r>
                                  <w:r>
                                    <w:rPr>
                                      <w:sz w:val="17"/>
                                    </w:rPr>
                                    <w:t>FINANCING</w:t>
                                  </w:r>
                                  <w:r>
                                    <w:rPr>
                                      <w:spacing w:val="-8"/>
                                      <w:sz w:val="17"/>
                                    </w:rPr>
                                    <w:t xml:space="preserve"> </w:t>
                                  </w:r>
                                  <w:r>
                                    <w:rPr>
                                      <w:sz w:val="17"/>
                                    </w:rPr>
                                    <w:t>SOURCES</w:t>
                                  </w:r>
                                  <w:r>
                                    <w:rPr>
                                      <w:spacing w:val="-8"/>
                                      <w:sz w:val="17"/>
                                    </w:rPr>
                                    <w:t xml:space="preserve"> </w:t>
                                  </w:r>
                                  <w:r>
                                    <w:rPr>
                                      <w:spacing w:val="-2"/>
                                      <w:sz w:val="17"/>
                                    </w:rPr>
                                    <w:t>(USES):</w:t>
                                  </w:r>
                                </w:p>
                              </w:tc>
                            </w:tr>
                            <w:tr w:rsidR="00CA3406" w14:paraId="7D79FB21" w14:textId="77777777">
                              <w:trPr>
                                <w:trHeight w:val="211"/>
                              </w:trPr>
                              <w:tc>
                                <w:tcPr>
                                  <w:tcW w:w="4303" w:type="dxa"/>
                                </w:tcPr>
                                <w:p w14:paraId="723F324F" w14:textId="77777777" w:rsidR="00CA3406" w:rsidRDefault="00FF398C">
                                  <w:pPr>
                                    <w:pStyle w:val="TableParagraph"/>
                                    <w:spacing w:before="4" w:line="187" w:lineRule="exact"/>
                                    <w:ind w:left="304"/>
                                    <w:jc w:val="left"/>
                                    <w:rPr>
                                      <w:sz w:val="17"/>
                                    </w:rPr>
                                  </w:pPr>
                                  <w:r>
                                    <w:rPr>
                                      <w:sz w:val="17"/>
                                    </w:rPr>
                                    <w:t>Sales</w:t>
                                  </w:r>
                                  <w:r>
                                    <w:rPr>
                                      <w:spacing w:val="-2"/>
                                      <w:sz w:val="17"/>
                                    </w:rPr>
                                    <w:t xml:space="preserve"> </w:t>
                                  </w:r>
                                  <w:r>
                                    <w:rPr>
                                      <w:sz w:val="17"/>
                                    </w:rPr>
                                    <w:t>of</w:t>
                                  </w:r>
                                  <w:r>
                                    <w:rPr>
                                      <w:spacing w:val="-1"/>
                                      <w:sz w:val="17"/>
                                    </w:rPr>
                                    <w:t xml:space="preserve"> </w:t>
                                  </w:r>
                                  <w:r>
                                    <w:rPr>
                                      <w:spacing w:val="-2"/>
                                      <w:sz w:val="17"/>
                                    </w:rPr>
                                    <w:t>Assets</w:t>
                                  </w:r>
                                </w:p>
                              </w:tc>
                            </w:tr>
                            <w:tr w:rsidR="00CA3406" w14:paraId="717AB37A" w14:textId="77777777">
                              <w:trPr>
                                <w:trHeight w:val="211"/>
                              </w:trPr>
                              <w:tc>
                                <w:tcPr>
                                  <w:tcW w:w="4303" w:type="dxa"/>
                                </w:tcPr>
                                <w:p w14:paraId="4BA419B3" w14:textId="77777777" w:rsidR="00CA3406" w:rsidRDefault="00FF398C">
                                  <w:pPr>
                                    <w:pStyle w:val="TableParagraph"/>
                                    <w:spacing w:before="4" w:line="187" w:lineRule="exact"/>
                                    <w:ind w:left="304"/>
                                    <w:jc w:val="left"/>
                                    <w:rPr>
                                      <w:sz w:val="17"/>
                                    </w:rPr>
                                  </w:pPr>
                                  <w:r>
                                    <w:rPr>
                                      <w:sz w:val="17"/>
                                    </w:rPr>
                                    <w:t>Deposit</w:t>
                                  </w:r>
                                  <w:r>
                                    <w:rPr>
                                      <w:spacing w:val="-3"/>
                                      <w:sz w:val="17"/>
                                    </w:rPr>
                                    <w:t xml:space="preserve"> </w:t>
                                  </w:r>
                                  <w:r>
                                    <w:rPr>
                                      <w:sz w:val="17"/>
                                    </w:rPr>
                                    <w:t>to</w:t>
                                  </w:r>
                                  <w:r>
                                    <w:rPr>
                                      <w:spacing w:val="-4"/>
                                      <w:sz w:val="17"/>
                                    </w:rPr>
                                    <w:t xml:space="preserve"> </w:t>
                                  </w:r>
                                  <w:r>
                                    <w:rPr>
                                      <w:sz w:val="17"/>
                                    </w:rPr>
                                    <w:t>General</w:t>
                                  </w:r>
                                  <w:r>
                                    <w:rPr>
                                      <w:spacing w:val="-2"/>
                                      <w:sz w:val="17"/>
                                    </w:rPr>
                                    <w:t xml:space="preserve"> </w:t>
                                  </w:r>
                                  <w:r>
                                    <w:rPr>
                                      <w:spacing w:val="-4"/>
                                      <w:sz w:val="17"/>
                                    </w:rPr>
                                    <w:t>Fund</w:t>
                                  </w:r>
                                </w:p>
                              </w:tc>
                            </w:tr>
                            <w:tr w:rsidR="00CA3406" w14:paraId="562A3F52" w14:textId="77777777">
                              <w:trPr>
                                <w:trHeight w:val="199"/>
                              </w:trPr>
                              <w:tc>
                                <w:tcPr>
                                  <w:tcW w:w="4303" w:type="dxa"/>
                                </w:tcPr>
                                <w:p w14:paraId="0B444C28" w14:textId="77777777" w:rsidR="00CA3406" w:rsidRDefault="00FF398C">
                                  <w:pPr>
                                    <w:pStyle w:val="TableParagraph"/>
                                    <w:spacing w:before="4" w:line="176" w:lineRule="exact"/>
                                    <w:ind w:left="746"/>
                                    <w:jc w:val="left"/>
                                    <w:rPr>
                                      <w:sz w:val="17"/>
                                    </w:rPr>
                                  </w:pPr>
                                  <w:r>
                                    <w:rPr>
                                      <w:sz w:val="17"/>
                                    </w:rPr>
                                    <w:t>TOTAL</w:t>
                                  </w:r>
                                  <w:r>
                                    <w:rPr>
                                      <w:spacing w:val="-8"/>
                                      <w:sz w:val="17"/>
                                    </w:rPr>
                                    <w:t xml:space="preserve"> </w:t>
                                  </w:r>
                                  <w:r>
                                    <w:rPr>
                                      <w:sz w:val="17"/>
                                    </w:rPr>
                                    <w:t>OTHER</w:t>
                                  </w:r>
                                  <w:r>
                                    <w:rPr>
                                      <w:spacing w:val="-7"/>
                                      <w:sz w:val="17"/>
                                    </w:rPr>
                                    <w:t xml:space="preserve"> </w:t>
                                  </w:r>
                                  <w:r>
                                    <w:rPr>
                                      <w:sz w:val="17"/>
                                    </w:rPr>
                                    <w:t>FINANCING</w:t>
                                  </w:r>
                                  <w:r>
                                    <w:rPr>
                                      <w:spacing w:val="-8"/>
                                      <w:sz w:val="17"/>
                                    </w:rPr>
                                    <w:t xml:space="preserve"> </w:t>
                                  </w:r>
                                  <w:r>
                                    <w:rPr>
                                      <w:sz w:val="17"/>
                                    </w:rPr>
                                    <w:t>SOURCES</w:t>
                                  </w:r>
                                  <w:r>
                                    <w:rPr>
                                      <w:spacing w:val="-7"/>
                                      <w:sz w:val="17"/>
                                    </w:rPr>
                                    <w:t xml:space="preserve"> </w:t>
                                  </w:r>
                                  <w:r>
                                    <w:rPr>
                                      <w:spacing w:val="-2"/>
                                      <w:sz w:val="17"/>
                                    </w:rPr>
                                    <w:t>(USES)</w:t>
                                  </w:r>
                                </w:p>
                              </w:tc>
                            </w:tr>
                          </w:tbl>
                          <w:p w14:paraId="2DCC0DBF" w14:textId="77777777" w:rsidR="00CA3406" w:rsidRDefault="00CA3406">
                            <w:pPr>
                              <w:pStyle w:val="BodyText"/>
                            </w:pPr>
                          </w:p>
                        </w:txbxContent>
                      </wps:txbx>
                      <wps:bodyPr wrap="square" lIns="0" tIns="0" rIns="0" bIns="0" rtlCol="0">
                        <a:noAutofit/>
                      </wps:bodyPr>
                    </wps:wsp>
                  </a:graphicData>
                </a:graphic>
              </wp:anchor>
            </w:drawing>
          </mc:Choice>
          <mc:Fallback>
            <w:pict>
              <v:shape w14:anchorId="669598CA" id="Textbox 149" o:spid="_x0000_s1080" type="#_x0000_t202" style="position:absolute;margin-left:65.4pt;margin-top:10.5pt;width:215.15pt;height:41.15pt;z-index:-251595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4303"/>
                      </w:tblGrid>
                      <w:tr w:rsidR="00CA3406" w14:paraId="4C263EAC" w14:textId="77777777">
                        <w:trPr>
                          <w:trHeight w:val="199"/>
                        </w:trPr>
                        <w:tc>
                          <w:tcPr>
                            <w:tcW w:w="4303" w:type="dxa"/>
                          </w:tcPr>
                          <w:p w14:paraId="0AA08BF7" w14:textId="77777777" w:rsidR="00CA3406" w:rsidRDefault="00FF398C">
                            <w:pPr>
                              <w:pStyle w:val="TableParagraph"/>
                              <w:spacing w:line="180" w:lineRule="exact"/>
                              <w:ind w:left="50"/>
                              <w:jc w:val="left"/>
                              <w:rPr>
                                <w:sz w:val="17"/>
                              </w:rPr>
                            </w:pPr>
                            <w:r>
                              <w:rPr>
                                <w:sz w:val="17"/>
                              </w:rPr>
                              <w:t>OTHER</w:t>
                            </w:r>
                            <w:r>
                              <w:rPr>
                                <w:spacing w:val="-9"/>
                                <w:sz w:val="17"/>
                              </w:rPr>
                              <w:t xml:space="preserve"> </w:t>
                            </w:r>
                            <w:r>
                              <w:rPr>
                                <w:sz w:val="17"/>
                              </w:rPr>
                              <w:t>FINANCING</w:t>
                            </w:r>
                            <w:r>
                              <w:rPr>
                                <w:spacing w:val="-8"/>
                                <w:sz w:val="17"/>
                              </w:rPr>
                              <w:t xml:space="preserve"> </w:t>
                            </w:r>
                            <w:r>
                              <w:rPr>
                                <w:sz w:val="17"/>
                              </w:rPr>
                              <w:t>SOURCES</w:t>
                            </w:r>
                            <w:r>
                              <w:rPr>
                                <w:spacing w:val="-8"/>
                                <w:sz w:val="17"/>
                              </w:rPr>
                              <w:t xml:space="preserve"> </w:t>
                            </w:r>
                            <w:r>
                              <w:rPr>
                                <w:spacing w:val="-2"/>
                                <w:sz w:val="17"/>
                              </w:rPr>
                              <w:t>(USES):</w:t>
                            </w:r>
                          </w:p>
                        </w:tc>
                      </w:tr>
                      <w:tr w:rsidR="00CA3406" w14:paraId="7D79FB21" w14:textId="77777777">
                        <w:trPr>
                          <w:trHeight w:val="211"/>
                        </w:trPr>
                        <w:tc>
                          <w:tcPr>
                            <w:tcW w:w="4303" w:type="dxa"/>
                          </w:tcPr>
                          <w:p w14:paraId="723F324F" w14:textId="77777777" w:rsidR="00CA3406" w:rsidRDefault="00FF398C">
                            <w:pPr>
                              <w:pStyle w:val="TableParagraph"/>
                              <w:spacing w:before="4" w:line="187" w:lineRule="exact"/>
                              <w:ind w:left="304"/>
                              <w:jc w:val="left"/>
                              <w:rPr>
                                <w:sz w:val="17"/>
                              </w:rPr>
                            </w:pPr>
                            <w:r>
                              <w:rPr>
                                <w:sz w:val="17"/>
                              </w:rPr>
                              <w:t>Sales</w:t>
                            </w:r>
                            <w:r>
                              <w:rPr>
                                <w:spacing w:val="-2"/>
                                <w:sz w:val="17"/>
                              </w:rPr>
                              <w:t xml:space="preserve"> </w:t>
                            </w:r>
                            <w:r>
                              <w:rPr>
                                <w:sz w:val="17"/>
                              </w:rPr>
                              <w:t>of</w:t>
                            </w:r>
                            <w:r>
                              <w:rPr>
                                <w:spacing w:val="-1"/>
                                <w:sz w:val="17"/>
                              </w:rPr>
                              <w:t xml:space="preserve"> </w:t>
                            </w:r>
                            <w:r>
                              <w:rPr>
                                <w:spacing w:val="-2"/>
                                <w:sz w:val="17"/>
                              </w:rPr>
                              <w:t>Assets</w:t>
                            </w:r>
                          </w:p>
                        </w:tc>
                      </w:tr>
                      <w:tr w:rsidR="00CA3406" w14:paraId="717AB37A" w14:textId="77777777">
                        <w:trPr>
                          <w:trHeight w:val="211"/>
                        </w:trPr>
                        <w:tc>
                          <w:tcPr>
                            <w:tcW w:w="4303" w:type="dxa"/>
                          </w:tcPr>
                          <w:p w14:paraId="4BA419B3" w14:textId="77777777" w:rsidR="00CA3406" w:rsidRDefault="00FF398C">
                            <w:pPr>
                              <w:pStyle w:val="TableParagraph"/>
                              <w:spacing w:before="4" w:line="187" w:lineRule="exact"/>
                              <w:ind w:left="304"/>
                              <w:jc w:val="left"/>
                              <w:rPr>
                                <w:sz w:val="17"/>
                              </w:rPr>
                            </w:pPr>
                            <w:r>
                              <w:rPr>
                                <w:sz w:val="17"/>
                              </w:rPr>
                              <w:t>Deposit</w:t>
                            </w:r>
                            <w:r>
                              <w:rPr>
                                <w:spacing w:val="-3"/>
                                <w:sz w:val="17"/>
                              </w:rPr>
                              <w:t xml:space="preserve"> </w:t>
                            </w:r>
                            <w:r>
                              <w:rPr>
                                <w:sz w:val="17"/>
                              </w:rPr>
                              <w:t>to</w:t>
                            </w:r>
                            <w:r>
                              <w:rPr>
                                <w:spacing w:val="-4"/>
                                <w:sz w:val="17"/>
                              </w:rPr>
                              <w:t xml:space="preserve"> </w:t>
                            </w:r>
                            <w:r>
                              <w:rPr>
                                <w:sz w:val="17"/>
                              </w:rPr>
                              <w:t>General</w:t>
                            </w:r>
                            <w:r>
                              <w:rPr>
                                <w:spacing w:val="-2"/>
                                <w:sz w:val="17"/>
                              </w:rPr>
                              <w:t xml:space="preserve"> </w:t>
                            </w:r>
                            <w:r>
                              <w:rPr>
                                <w:spacing w:val="-4"/>
                                <w:sz w:val="17"/>
                              </w:rPr>
                              <w:t>Fund</w:t>
                            </w:r>
                          </w:p>
                        </w:tc>
                      </w:tr>
                      <w:tr w:rsidR="00CA3406" w14:paraId="562A3F52" w14:textId="77777777">
                        <w:trPr>
                          <w:trHeight w:val="199"/>
                        </w:trPr>
                        <w:tc>
                          <w:tcPr>
                            <w:tcW w:w="4303" w:type="dxa"/>
                          </w:tcPr>
                          <w:p w14:paraId="0B444C28" w14:textId="77777777" w:rsidR="00CA3406" w:rsidRDefault="00FF398C">
                            <w:pPr>
                              <w:pStyle w:val="TableParagraph"/>
                              <w:spacing w:before="4" w:line="176" w:lineRule="exact"/>
                              <w:ind w:left="746"/>
                              <w:jc w:val="left"/>
                              <w:rPr>
                                <w:sz w:val="17"/>
                              </w:rPr>
                            </w:pPr>
                            <w:r>
                              <w:rPr>
                                <w:sz w:val="17"/>
                              </w:rPr>
                              <w:t>TOTAL</w:t>
                            </w:r>
                            <w:r>
                              <w:rPr>
                                <w:spacing w:val="-8"/>
                                <w:sz w:val="17"/>
                              </w:rPr>
                              <w:t xml:space="preserve"> </w:t>
                            </w:r>
                            <w:r>
                              <w:rPr>
                                <w:sz w:val="17"/>
                              </w:rPr>
                              <w:t>OTHER</w:t>
                            </w:r>
                            <w:r>
                              <w:rPr>
                                <w:spacing w:val="-7"/>
                                <w:sz w:val="17"/>
                              </w:rPr>
                              <w:t xml:space="preserve"> </w:t>
                            </w:r>
                            <w:r>
                              <w:rPr>
                                <w:sz w:val="17"/>
                              </w:rPr>
                              <w:t>FINANCING</w:t>
                            </w:r>
                            <w:r>
                              <w:rPr>
                                <w:spacing w:val="-8"/>
                                <w:sz w:val="17"/>
                              </w:rPr>
                              <w:t xml:space="preserve"> </w:t>
                            </w:r>
                            <w:r>
                              <w:rPr>
                                <w:sz w:val="17"/>
                              </w:rPr>
                              <w:t>SOURCES</w:t>
                            </w:r>
                            <w:r>
                              <w:rPr>
                                <w:spacing w:val="-7"/>
                                <w:sz w:val="17"/>
                              </w:rPr>
                              <w:t xml:space="preserve"> </w:t>
                            </w:r>
                            <w:r>
                              <w:rPr>
                                <w:spacing w:val="-2"/>
                                <w:sz w:val="17"/>
                              </w:rPr>
                              <w:t>(USES)</w:t>
                            </w:r>
                          </w:p>
                        </w:tc>
                      </w:tr>
                    </w:tbl>
                    <w:p w14:paraId="2DCC0DBF" w14:textId="77777777" w:rsidR="00CA3406" w:rsidRDefault="00CA3406">
                      <w:pPr>
                        <w:pStyle w:val="BodyText"/>
                      </w:pPr>
                    </w:p>
                  </w:txbxContent>
                </v:textbox>
                <w10:wrap type="topAndBottom" anchorx="page"/>
              </v:shape>
            </w:pict>
          </mc:Fallback>
        </mc:AlternateContent>
      </w:r>
      <w:r>
        <w:rPr>
          <w:noProof/>
          <w:sz w:val="16"/>
        </w:rPr>
        <mc:AlternateContent>
          <mc:Choice Requires="wps">
            <w:drawing>
              <wp:anchor distT="0" distB="0" distL="0" distR="0" simplePos="0" relativeHeight="251722240" behindDoc="1" locked="0" layoutInCell="1" allowOverlap="1" wp14:anchorId="47253EF0" wp14:editId="7AEC4AF6">
                <wp:simplePos x="0" y="0"/>
                <wp:positionH relativeFrom="page">
                  <wp:posOffset>4022725</wp:posOffset>
                </wp:positionH>
                <wp:positionV relativeFrom="paragraph">
                  <wp:posOffset>267559</wp:posOffset>
                </wp:positionV>
                <wp:extent cx="309880" cy="396240"/>
                <wp:effectExtent l="0" t="0" r="0" b="0"/>
                <wp:wrapTopAndBottom/>
                <wp:docPr id="150" name="Text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880" cy="396240"/>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488"/>
                            </w:tblGrid>
                            <w:tr w:rsidR="00CA3406" w14:paraId="5C5BE802" w14:textId="77777777">
                              <w:trPr>
                                <w:trHeight w:val="199"/>
                              </w:trPr>
                              <w:tc>
                                <w:tcPr>
                                  <w:tcW w:w="488" w:type="dxa"/>
                                </w:tcPr>
                                <w:p w14:paraId="6F2AE9E5" w14:textId="77777777" w:rsidR="00CA3406" w:rsidRDefault="00FF398C">
                                  <w:pPr>
                                    <w:pStyle w:val="TableParagraph"/>
                                    <w:spacing w:line="180" w:lineRule="exact"/>
                                    <w:ind w:right="48"/>
                                    <w:jc w:val="right"/>
                                    <w:rPr>
                                      <w:sz w:val="17"/>
                                    </w:rPr>
                                  </w:pPr>
                                  <w:r>
                                    <w:rPr>
                                      <w:spacing w:val="-10"/>
                                      <w:sz w:val="17"/>
                                    </w:rPr>
                                    <w:t>-</w:t>
                                  </w:r>
                                </w:p>
                              </w:tc>
                            </w:tr>
                            <w:tr w:rsidR="00CA3406" w14:paraId="58800809" w14:textId="77777777">
                              <w:trPr>
                                <w:trHeight w:val="212"/>
                              </w:trPr>
                              <w:tc>
                                <w:tcPr>
                                  <w:tcW w:w="488" w:type="dxa"/>
                                </w:tcPr>
                                <w:p w14:paraId="4CE06B45" w14:textId="77777777" w:rsidR="00CA3406" w:rsidRDefault="00FF398C">
                                  <w:pPr>
                                    <w:pStyle w:val="TableParagraph"/>
                                    <w:spacing w:before="4" w:line="188" w:lineRule="exact"/>
                                    <w:ind w:right="49"/>
                                    <w:jc w:val="right"/>
                                    <w:rPr>
                                      <w:sz w:val="17"/>
                                    </w:rPr>
                                  </w:pPr>
                                  <w:r>
                                    <w:rPr>
                                      <w:spacing w:val="-2"/>
                                      <w:sz w:val="17"/>
                                    </w:rPr>
                                    <w:t>4,156</w:t>
                                  </w:r>
                                </w:p>
                              </w:tc>
                            </w:tr>
                            <w:tr w:rsidR="00CA3406" w14:paraId="0955E384" w14:textId="77777777">
                              <w:trPr>
                                <w:trHeight w:val="211"/>
                              </w:trPr>
                              <w:tc>
                                <w:tcPr>
                                  <w:tcW w:w="488" w:type="dxa"/>
                                </w:tcPr>
                                <w:p w14:paraId="42C13688" w14:textId="77777777" w:rsidR="00CA3406" w:rsidRDefault="00FF398C">
                                  <w:pPr>
                                    <w:pStyle w:val="TableParagraph"/>
                                    <w:spacing w:before="3" w:line="188" w:lineRule="exact"/>
                                    <w:ind w:right="49"/>
                                    <w:jc w:val="right"/>
                                    <w:rPr>
                                      <w:sz w:val="17"/>
                                    </w:rPr>
                                  </w:pPr>
                                  <w:r>
                                    <w:rPr>
                                      <w:spacing w:val="-2"/>
                                      <w:sz w:val="17"/>
                                    </w:rPr>
                                    <w:t>4,156</w:t>
                                  </w:r>
                                </w:p>
                              </w:tc>
                            </w:tr>
                          </w:tbl>
                          <w:p w14:paraId="3F05E5D7" w14:textId="77777777" w:rsidR="00CA3406" w:rsidRDefault="00CA3406">
                            <w:pPr>
                              <w:pStyle w:val="BodyText"/>
                            </w:pPr>
                          </w:p>
                        </w:txbxContent>
                      </wps:txbx>
                      <wps:bodyPr wrap="square" lIns="0" tIns="0" rIns="0" bIns="0" rtlCol="0">
                        <a:noAutofit/>
                      </wps:bodyPr>
                    </wps:wsp>
                  </a:graphicData>
                </a:graphic>
              </wp:anchor>
            </w:drawing>
          </mc:Choice>
          <mc:Fallback>
            <w:pict>
              <v:shape w14:anchorId="47253EF0" id="Textbox 150" o:spid="_x0000_s1081" type="#_x0000_t202" style="position:absolute;margin-left:316.75pt;margin-top:21.05pt;width:24.4pt;height:31.2pt;z-index:-251594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488"/>
                      </w:tblGrid>
                      <w:tr w:rsidR="00CA3406" w14:paraId="5C5BE802" w14:textId="77777777">
                        <w:trPr>
                          <w:trHeight w:val="199"/>
                        </w:trPr>
                        <w:tc>
                          <w:tcPr>
                            <w:tcW w:w="488" w:type="dxa"/>
                          </w:tcPr>
                          <w:p w14:paraId="6F2AE9E5" w14:textId="77777777" w:rsidR="00CA3406" w:rsidRDefault="00FF398C">
                            <w:pPr>
                              <w:pStyle w:val="TableParagraph"/>
                              <w:spacing w:line="180" w:lineRule="exact"/>
                              <w:ind w:right="48"/>
                              <w:jc w:val="right"/>
                              <w:rPr>
                                <w:sz w:val="17"/>
                              </w:rPr>
                            </w:pPr>
                            <w:r>
                              <w:rPr>
                                <w:spacing w:val="-10"/>
                                <w:sz w:val="17"/>
                              </w:rPr>
                              <w:t>-</w:t>
                            </w:r>
                          </w:p>
                        </w:tc>
                      </w:tr>
                      <w:tr w:rsidR="00CA3406" w14:paraId="58800809" w14:textId="77777777">
                        <w:trPr>
                          <w:trHeight w:val="212"/>
                        </w:trPr>
                        <w:tc>
                          <w:tcPr>
                            <w:tcW w:w="488" w:type="dxa"/>
                          </w:tcPr>
                          <w:p w14:paraId="4CE06B45" w14:textId="77777777" w:rsidR="00CA3406" w:rsidRDefault="00FF398C">
                            <w:pPr>
                              <w:pStyle w:val="TableParagraph"/>
                              <w:spacing w:before="4" w:line="188" w:lineRule="exact"/>
                              <w:ind w:right="49"/>
                              <w:jc w:val="right"/>
                              <w:rPr>
                                <w:sz w:val="17"/>
                              </w:rPr>
                            </w:pPr>
                            <w:r>
                              <w:rPr>
                                <w:spacing w:val="-2"/>
                                <w:sz w:val="17"/>
                              </w:rPr>
                              <w:t>4,156</w:t>
                            </w:r>
                          </w:p>
                        </w:tc>
                      </w:tr>
                      <w:tr w:rsidR="00CA3406" w14:paraId="0955E384" w14:textId="77777777">
                        <w:trPr>
                          <w:trHeight w:val="211"/>
                        </w:trPr>
                        <w:tc>
                          <w:tcPr>
                            <w:tcW w:w="488" w:type="dxa"/>
                          </w:tcPr>
                          <w:p w14:paraId="42C13688" w14:textId="77777777" w:rsidR="00CA3406" w:rsidRDefault="00FF398C">
                            <w:pPr>
                              <w:pStyle w:val="TableParagraph"/>
                              <w:spacing w:before="3" w:line="188" w:lineRule="exact"/>
                              <w:ind w:right="49"/>
                              <w:jc w:val="right"/>
                              <w:rPr>
                                <w:sz w:val="17"/>
                              </w:rPr>
                            </w:pPr>
                            <w:r>
                              <w:rPr>
                                <w:spacing w:val="-2"/>
                                <w:sz w:val="17"/>
                              </w:rPr>
                              <w:t>4,156</w:t>
                            </w:r>
                          </w:p>
                        </w:tc>
                      </w:tr>
                    </w:tbl>
                    <w:p w14:paraId="3F05E5D7" w14:textId="77777777" w:rsidR="00CA3406" w:rsidRDefault="00CA3406">
                      <w:pPr>
                        <w:pStyle w:val="BodyText"/>
                      </w:pPr>
                    </w:p>
                  </w:txbxContent>
                </v:textbox>
                <w10:wrap type="topAndBottom" anchorx="page"/>
              </v:shape>
            </w:pict>
          </mc:Fallback>
        </mc:AlternateContent>
      </w:r>
      <w:r>
        <w:rPr>
          <w:noProof/>
          <w:sz w:val="16"/>
        </w:rPr>
        <mc:AlternateContent>
          <mc:Choice Requires="wps">
            <w:drawing>
              <wp:anchor distT="0" distB="0" distL="0" distR="0" simplePos="0" relativeHeight="251733504" behindDoc="1" locked="0" layoutInCell="1" allowOverlap="1" wp14:anchorId="5604AE09" wp14:editId="0C95740D">
                <wp:simplePos x="0" y="0"/>
                <wp:positionH relativeFrom="page">
                  <wp:posOffset>4408042</wp:posOffset>
                </wp:positionH>
                <wp:positionV relativeFrom="paragraph">
                  <wp:posOffset>658113</wp:posOffset>
                </wp:positionV>
                <wp:extent cx="759460" cy="10795"/>
                <wp:effectExtent l="0" t="0" r="0" b="0"/>
                <wp:wrapTopAndBottom/>
                <wp:docPr id="151" name="Graphic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8951" y="0"/>
                              </a:moveTo>
                              <a:lnTo>
                                <a:pt x="0" y="0"/>
                              </a:lnTo>
                              <a:lnTo>
                                <a:pt x="0" y="10668"/>
                              </a:lnTo>
                              <a:lnTo>
                                <a:pt x="758951" y="10668"/>
                              </a:lnTo>
                              <a:lnTo>
                                <a:pt x="7589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299E1E" id="Graphic 151" o:spid="_x0000_s1026" style="position:absolute;margin-left:347.1pt;margin-top:51.8pt;width:59.8pt;height:.85pt;z-index:-251582976;visibility:visible;mso-wrap-style:square;mso-wrap-distance-left:0;mso-wrap-distance-top:0;mso-wrap-distance-right:0;mso-wrap-distance-bottom:0;mso-position-horizontal:absolute;mso-position-horizontal-relative:page;mso-position-vertical:absolute;mso-position-vertical-relative:text;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" path="m758951,l,,,10668r758951,l758951,xe" fillcolor="black" stroked="f">
                <v:path arrowok="t"/>
                <w10:wrap type="topAndBottom" anchorx="page"/>
              </v:shape>
            </w:pict>
          </mc:Fallback>
        </mc:AlternateContent>
      </w:r>
    </w:p>
    <w:p w14:paraId="124982CB" w14:textId="77777777" w:rsidR="00CA3406" w:rsidRDefault="00CA3406">
      <w:pPr>
        <w:pStyle w:val="BodyText"/>
        <w:spacing w:before="8" w:after="1"/>
        <w:rPr>
          <w:sz w:val="16"/>
        </w:rPr>
      </w:pPr>
    </w:p>
    <w:tbl>
      <w:tblPr>
        <w:tblW w:w="0" w:type="auto"/>
        <w:tblInd w:w="20" w:type="dxa"/>
        <w:tblLayout w:type="fixed"/>
        <w:tblCellMar>
          <w:left w:w="0" w:type="dxa"/>
          <w:right w:w="0" w:type="dxa"/>
        </w:tblCellMar>
        <w:tblLook w:val="01E0" w:firstRow="1" w:lastRow="1" w:firstColumn="1" w:lastColumn="1" w:noHBand="0" w:noVBand="0"/>
      </w:tblPr>
      <w:tblGrid>
        <w:gridCol w:w="4381"/>
        <w:gridCol w:w="1232"/>
        <w:gridCol w:w="1271"/>
        <w:gridCol w:w="1301"/>
        <w:gridCol w:w="2516"/>
        <w:gridCol w:w="1301"/>
        <w:gridCol w:w="1208"/>
      </w:tblGrid>
      <w:tr w:rsidR="00CA3406" w14:paraId="1335B157" w14:textId="77777777">
        <w:trPr>
          <w:trHeight w:val="325"/>
        </w:trPr>
        <w:tc>
          <w:tcPr>
            <w:tcW w:w="4381" w:type="dxa"/>
          </w:tcPr>
          <w:p w14:paraId="292B70AD" w14:textId="77777777" w:rsidR="00CA3406" w:rsidRDefault="00FF398C">
            <w:pPr>
              <w:pStyle w:val="TableParagraph"/>
              <w:spacing w:before="13" w:line="240" w:lineRule="auto"/>
              <w:ind w:left="766"/>
              <w:jc w:val="left"/>
              <w:rPr>
                <w:sz w:val="17"/>
              </w:rPr>
            </w:pPr>
            <w:r>
              <w:rPr>
                <w:sz w:val="17"/>
              </w:rPr>
              <w:t>Net</w:t>
            </w:r>
            <w:r>
              <w:rPr>
                <w:spacing w:val="-3"/>
                <w:sz w:val="17"/>
              </w:rPr>
              <w:t xml:space="preserve"> </w:t>
            </w:r>
            <w:r>
              <w:rPr>
                <w:sz w:val="17"/>
              </w:rPr>
              <w:t>Change</w:t>
            </w:r>
            <w:r>
              <w:rPr>
                <w:spacing w:val="-5"/>
                <w:sz w:val="17"/>
              </w:rPr>
              <w:t xml:space="preserve"> </w:t>
            </w:r>
            <w:r>
              <w:rPr>
                <w:sz w:val="17"/>
              </w:rPr>
              <w:t>in</w:t>
            </w:r>
            <w:r>
              <w:rPr>
                <w:spacing w:val="-5"/>
                <w:sz w:val="17"/>
              </w:rPr>
              <w:t xml:space="preserve"> </w:t>
            </w:r>
            <w:r>
              <w:rPr>
                <w:sz w:val="17"/>
              </w:rPr>
              <w:t>Fund</w:t>
            </w:r>
            <w:r>
              <w:rPr>
                <w:spacing w:val="-4"/>
                <w:sz w:val="17"/>
              </w:rPr>
              <w:t xml:space="preserve"> </w:t>
            </w:r>
            <w:r>
              <w:rPr>
                <w:spacing w:val="-2"/>
                <w:sz w:val="17"/>
              </w:rPr>
              <w:t>Balances</w:t>
            </w:r>
          </w:p>
        </w:tc>
        <w:tc>
          <w:tcPr>
            <w:tcW w:w="1232" w:type="dxa"/>
          </w:tcPr>
          <w:p w14:paraId="028E68E7" w14:textId="77777777" w:rsidR="00CA3406" w:rsidRDefault="00FF398C">
            <w:pPr>
              <w:pStyle w:val="TableParagraph"/>
              <w:spacing w:before="13" w:line="240" w:lineRule="auto"/>
              <w:ind w:right="126"/>
              <w:jc w:val="right"/>
              <w:rPr>
                <w:sz w:val="17"/>
              </w:rPr>
            </w:pPr>
            <w:r>
              <w:rPr>
                <w:spacing w:val="-10"/>
                <w:sz w:val="17"/>
              </w:rPr>
              <w:t>-</w:t>
            </w:r>
          </w:p>
        </w:tc>
        <w:tc>
          <w:tcPr>
            <w:tcW w:w="1271" w:type="dxa"/>
          </w:tcPr>
          <w:p w14:paraId="2C5B2768" w14:textId="77777777" w:rsidR="00CA3406" w:rsidRDefault="00FF398C">
            <w:pPr>
              <w:pStyle w:val="TableParagraph"/>
              <w:spacing w:before="13" w:line="240" w:lineRule="auto"/>
              <w:ind w:right="126"/>
              <w:jc w:val="right"/>
              <w:rPr>
                <w:sz w:val="17"/>
              </w:rPr>
            </w:pPr>
            <w:r>
              <w:rPr>
                <w:spacing w:val="-2"/>
                <w:sz w:val="17"/>
              </w:rPr>
              <w:t>66,241</w:t>
            </w:r>
          </w:p>
        </w:tc>
        <w:tc>
          <w:tcPr>
            <w:tcW w:w="1301" w:type="dxa"/>
          </w:tcPr>
          <w:p w14:paraId="4003912F" w14:textId="77777777" w:rsidR="00CA3406" w:rsidRDefault="00FF398C">
            <w:pPr>
              <w:pStyle w:val="TableParagraph"/>
              <w:spacing w:before="13" w:line="240" w:lineRule="auto"/>
              <w:ind w:right="97"/>
              <w:jc w:val="right"/>
              <w:rPr>
                <w:sz w:val="17"/>
              </w:rPr>
            </w:pPr>
            <w:r>
              <w:rPr>
                <w:spacing w:val="-2"/>
                <w:sz w:val="17"/>
              </w:rPr>
              <w:t>(13,391)</w:t>
            </w:r>
          </w:p>
        </w:tc>
        <w:tc>
          <w:tcPr>
            <w:tcW w:w="2516" w:type="dxa"/>
          </w:tcPr>
          <w:p w14:paraId="63E57EBB" w14:textId="77777777" w:rsidR="00CA3406" w:rsidRDefault="00FF398C">
            <w:pPr>
              <w:pStyle w:val="TableParagraph"/>
              <w:tabs>
                <w:tab w:val="left" w:pos="854"/>
              </w:tabs>
              <w:spacing w:before="13" w:line="240" w:lineRule="auto"/>
              <w:ind w:right="126"/>
              <w:jc w:val="right"/>
              <w:rPr>
                <w:sz w:val="17"/>
              </w:rPr>
            </w:pPr>
            <w:r>
              <w:rPr>
                <w:spacing w:val="-10"/>
                <w:sz w:val="17"/>
              </w:rPr>
              <w:t>-</w:t>
            </w:r>
            <w:r>
              <w:rPr>
                <w:sz w:val="17"/>
              </w:rPr>
              <w:tab/>
            </w:r>
            <w:r>
              <w:rPr>
                <w:spacing w:val="-2"/>
                <w:sz w:val="17"/>
              </w:rPr>
              <w:t>55,326</w:t>
            </w:r>
          </w:p>
        </w:tc>
        <w:tc>
          <w:tcPr>
            <w:tcW w:w="1301" w:type="dxa"/>
          </w:tcPr>
          <w:p w14:paraId="763BB0C9" w14:textId="77777777" w:rsidR="00CA3406" w:rsidRDefault="00FF398C">
            <w:pPr>
              <w:pStyle w:val="TableParagraph"/>
              <w:spacing w:before="13" w:line="240" w:lineRule="auto"/>
              <w:ind w:right="97"/>
              <w:jc w:val="right"/>
              <w:rPr>
                <w:sz w:val="17"/>
              </w:rPr>
            </w:pPr>
            <w:r>
              <w:rPr>
                <w:spacing w:val="-2"/>
                <w:sz w:val="17"/>
              </w:rPr>
              <w:t>(1,937)</w:t>
            </w:r>
          </w:p>
        </w:tc>
        <w:tc>
          <w:tcPr>
            <w:tcW w:w="1208" w:type="dxa"/>
          </w:tcPr>
          <w:p w14:paraId="6AF9FB97" w14:textId="77777777" w:rsidR="00CA3406" w:rsidRDefault="00FF398C">
            <w:pPr>
              <w:pStyle w:val="TableParagraph"/>
              <w:spacing w:before="13" w:line="240" w:lineRule="auto"/>
              <w:ind w:right="91"/>
              <w:jc w:val="right"/>
              <w:rPr>
                <w:sz w:val="17"/>
              </w:rPr>
            </w:pPr>
            <w:r>
              <w:rPr>
                <w:spacing w:val="-2"/>
                <w:sz w:val="17"/>
              </w:rPr>
              <w:t>106,239</w:t>
            </w:r>
          </w:p>
        </w:tc>
      </w:tr>
      <w:tr w:rsidR="00CA3406" w14:paraId="56EDE9BF" w14:textId="77777777">
        <w:trPr>
          <w:trHeight w:val="307"/>
        </w:trPr>
        <w:tc>
          <w:tcPr>
            <w:tcW w:w="4381" w:type="dxa"/>
          </w:tcPr>
          <w:p w14:paraId="0DE11639" w14:textId="77777777" w:rsidR="00CA3406" w:rsidRDefault="00FF398C">
            <w:pPr>
              <w:pStyle w:val="TableParagraph"/>
              <w:spacing w:before="110" w:line="178" w:lineRule="exact"/>
              <w:ind w:left="70"/>
              <w:jc w:val="left"/>
              <w:rPr>
                <w:sz w:val="17"/>
              </w:rPr>
            </w:pPr>
            <w:r>
              <w:rPr>
                <w:sz w:val="17"/>
              </w:rPr>
              <w:t>FUND</w:t>
            </w:r>
            <w:r>
              <w:rPr>
                <w:spacing w:val="-5"/>
                <w:sz w:val="17"/>
              </w:rPr>
              <w:t xml:space="preserve"> </w:t>
            </w:r>
            <w:r>
              <w:rPr>
                <w:sz w:val="17"/>
              </w:rPr>
              <w:t>BALANCES,</w:t>
            </w:r>
            <w:r>
              <w:rPr>
                <w:spacing w:val="-3"/>
                <w:sz w:val="17"/>
              </w:rPr>
              <w:t xml:space="preserve"> </w:t>
            </w:r>
            <w:r>
              <w:rPr>
                <w:sz w:val="17"/>
              </w:rPr>
              <w:t>JANUARY</w:t>
            </w:r>
            <w:r>
              <w:rPr>
                <w:spacing w:val="-5"/>
                <w:sz w:val="17"/>
              </w:rPr>
              <w:t xml:space="preserve"> </w:t>
            </w:r>
            <w:r>
              <w:rPr>
                <w:sz w:val="17"/>
              </w:rPr>
              <w:t>1,</w:t>
            </w:r>
            <w:r>
              <w:rPr>
                <w:spacing w:val="-2"/>
                <w:sz w:val="17"/>
              </w:rPr>
              <w:t xml:space="preserve"> </w:t>
            </w:r>
            <w:r>
              <w:rPr>
                <w:spacing w:val="-4"/>
                <w:sz w:val="17"/>
              </w:rPr>
              <w:t>2025</w:t>
            </w:r>
          </w:p>
        </w:tc>
        <w:tc>
          <w:tcPr>
            <w:tcW w:w="1232" w:type="dxa"/>
            <w:tcBorders>
              <w:bottom w:val="single" w:sz="8" w:space="0" w:color="000000"/>
            </w:tcBorders>
          </w:tcPr>
          <w:p w14:paraId="0F1E445A" w14:textId="77777777" w:rsidR="00CA3406" w:rsidRDefault="00FF398C">
            <w:pPr>
              <w:pStyle w:val="TableParagraph"/>
              <w:spacing w:before="110" w:line="178" w:lineRule="exact"/>
              <w:ind w:right="125"/>
              <w:jc w:val="right"/>
              <w:rPr>
                <w:sz w:val="17"/>
              </w:rPr>
            </w:pPr>
            <w:r>
              <w:rPr>
                <w:spacing w:val="-5"/>
                <w:sz w:val="17"/>
              </w:rPr>
              <w:t>147</w:t>
            </w:r>
          </w:p>
        </w:tc>
        <w:tc>
          <w:tcPr>
            <w:tcW w:w="1271" w:type="dxa"/>
            <w:tcBorders>
              <w:bottom w:val="single" w:sz="8" w:space="0" w:color="000000"/>
            </w:tcBorders>
          </w:tcPr>
          <w:p w14:paraId="1730FAA7" w14:textId="77777777" w:rsidR="00CA3406" w:rsidRDefault="00FF398C">
            <w:pPr>
              <w:pStyle w:val="TableParagraph"/>
              <w:spacing w:before="110" w:line="178" w:lineRule="exact"/>
              <w:ind w:right="126"/>
              <w:jc w:val="right"/>
              <w:rPr>
                <w:sz w:val="17"/>
              </w:rPr>
            </w:pPr>
            <w:r>
              <w:rPr>
                <w:spacing w:val="-2"/>
                <w:sz w:val="17"/>
              </w:rPr>
              <w:t>347,699</w:t>
            </w:r>
          </w:p>
        </w:tc>
        <w:tc>
          <w:tcPr>
            <w:tcW w:w="1301" w:type="dxa"/>
            <w:tcBorders>
              <w:bottom w:val="single" w:sz="8" w:space="0" w:color="000000"/>
            </w:tcBorders>
          </w:tcPr>
          <w:p w14:paraId="4D0C96DC" w14:textId="77777777" w:rsidR="00CA3406" w:rsidRDefault="00FF398C">
            <w:pPr>
              <w:pStyle w:val="TableParagraph"/>
              <w:spacing w:before="110" w:line="178" w:lineRule="exact"/>
              <w:ind w:right="155"/>
              <w:jc w:val="right"/>
              <w:rPr>
                <w:sz w:val="17"/>
              </w:rPr>
            </w:pPr>
            <w:r>
              <w:rPr>
                <w:spacing w:val="-2"/>
                <w:sz w:val="17"/>
              </w:rPr>
              <w:t>108,101</w:t>
            </w:r>
          </w:p>
        </w:tc>
        <w:tc>
          <w:tcPr>
            <w:tcW w:w="2516" w:type="dxa"/>
            <w:tcBorders>
              <w:bottom w:val="single" w:sz="8" w:space="0" w:color="000000"/>
            </w:tcBorders>
          </w:tcPr>
          <w:p w14:paraId="7704469E" w14:textId="77777777" w:rsidR="00CA3406" w:rsidRDefault="00FF398C">
            <w:pPr>
              <w:pStyle w:val="TableParagraph"/>
              <w:tabs>
                <w:tab w:val="left" w:pos="768"/>
              </w:tabs>
              <w:spacing w:before="110" w:line="178" w:lineRule="exact"/>
              <w:ind w:right="126"/>
              <w:jc w:val="right"/>
              <w:rPr>
                <w:sz w:val="17"/>
              </w:rPr>
            </w:pPr>
            <w:r>
              <w:rPr>
                <w:spacing w:val="-10"/>
                <w:sz w:val="17"/>
              </w:rPr>
              <w:t>-</w:t>
            </w:r>
            <w:r>
              <w:rPr>
                <w:sz w:val="17"/>
              </w:rPr>
              <w:tab/>
            </w:r>
            <w:r>
              <w:rPr>
                <w:spacing w:val="-2"/>
                <w:sz w:val="17"/>
              </w:rPr>
              <w:t>157,408</w:t>
            </w:r>
          </w:p>
        </w:tc>
        <w:tc>
          <w:tcPr>
            <w:tcW w:w="1301" w:type="dxa"/>
            <w:tcBorders>
              <w:bottom w:val="single" w:sz="8" w:space="0" w:color="000000"/>
            </w:tcBorders>
          </w:tcPr>
          <w:p w14:paraId="7A160D49" w14:textId="77777777" w:rsidR="00CA3406" w:rsidRDefault="00FF398C">
            <w:pPr>
              <w:pStyle w:val="TableParagraph"/>
              <w:spacing w:before="110" w:line="178" w:lineRule="exact"/>
              <w:ind w:right="155"/>
              <w:jc w:val="right"/>
              <w:rPr>
                <w:sz w:val="17"/>
              </w:rPr>
            </w:pPr>
            <w:r>
              <w:rPr>
                <w:spacing w:val="-2"/>
                <w:sz w:val="17"/>
              </w:rPr>
              <w:t>74,637</w:t>
            </w:r>
          </w:p>
        </w:tc>
        <w:tc>
          <w:tcPr>
            <w:tcW w:w="1208" w:type="dxa"/>
            <w:tcBorders>
              <w:bottom w:val="single" w:sz="8" w:space="0" w:color="000000"/>
            </w:tcBorders>
          </w:tcPr>
          <w:p w14:paraId="3B08AD52" w14:textId="77777777" w:rsidR="00CA3406" w:rsidRDefault="00FF398C">
            <w:pPr>
              <w:pStyle w:val="TableParagraph"/>
              <w:spacing w:before="110" w:line="178" w:lineRule="exact"/>
              <w:ind w:right="91"/>
              <w:jc w:val="right"/>
              <w:rPr>
                <w:sz w:val="17"/>
              </w:rPr>
            </w:pPr>
            <w:r>
              <w:rPr>
                <w:spacing w:val="-2"/>
                <w:sz w:val="17"/>
              </w:rPr>
              <w:t>687,992</w:t>
            </w:r>
          </w:p>
        </w:tc>
      </w:tr>
      <w:tr w:rsidR="00CA3406" w14:paraId="2867BC25" w14:textId="77777777">
        <w:trPr>
          <w:trHeight w:val="393"/>
        </w:trPr>
        <w:tc>
          <w:tcPr>
            <w:tcW w:w="4381" w:type="dxa"/>
          </w:tcPr>
          <w:p w14:paraId="002D1EC1" w14:textId="77777777" w:rsidR="00CA3406" w:rsidRDefault="00CA3406">
            <w:pPr>
              <w:pStyle w:val="TableParagraph"/>
              <w:spacing w:before="4" w:line="240" w:lineRule="auto"/>
              <w:jc w:val="left"/>
              <w:rPr>
                <w:sz w:val="17"/>
              </w:rPr>
            </w:pPr>
          </w:p>
          <w:p w14:paraId="5E0187D6" w14:textId="77777777" w:rsidR="00CA3406" w:rsidRDefault="00FF398C">
            <w:pPr>
              <w:pStyle w:val="TableParagraph"/>
              <w:spacing w:before="1" w:line="174" w:lineRule="exact"/>
              <w:ind w:left="70"/>
              <w:jc w:val="left"/>
              <w:rPr>
                <w:sz w:val="17"/>
              </w:rPr>
            </w:pPr>
            <w:r>
              <w:rPr>
                <w:sz w:val="17"/>
              </w:rPr>
              <w:t>FUND</w:t>
            </w:r>
            <w:r>
              <w:rPr>
                <w:spacing w:val="-5"/>
                <w:sz w:val="17"/>
              </w:rPr>
              <w:t xml:space="preserve"> </w:t>
            </w:r>
            <w:r>
              <w:rPr>
                <w:sz w:val="17"/>
              </w:rPr>
              <w:t>BALANCES,</w:t>
            </w:r>
            <w:r>
              <w:rPr>
                <w:spacing w:val="-2"/>
                <w:sz w:val="17"/>
              </w:rPr>
              <w:t xml:space="preserve"> </w:t>
            </w:r>
            <w:r>
              <w:rPr>
                <w:sz w:val="17"/>
              </w:rPr>
              <w:t>DECEMBER</w:t>
            </w:r>
            <w:r>
              <w:rPr>
                <w:spacing w:val="-4"/>
                <w:sz w:val="17"/>
              </w:rPr>
              <w:t xml:space="preserve"> </w:t>
            </w:r>
            <w:r>
              <w:rPr>
                <w:sz w:val="17"/>
              </w:rPr>
              <w:t>31,</w:t>
            </w:r>
            <w:r>
              <w:rPr>
                <w:spacing w:val="-2"/>
                <w:sz w:val="17"/>
              </w:rPr>
              <w:t xml:space="preserve"> </w:t>
            </w:r>
            <w:r>
              <w:rPr>
                <w:spacing w:val="-4"/>
                <w:sz w:val="17"/>
              </w:rPr>
              <w:t>2025</w:t>
            </w:r>
          </w:p>
        </w:tc>
        <w:tc>
          <w:tcPr>
            <w:tcW w:w="1232" w:type="dxa"/>
            <w:tcBorders>
              <w:top w:val="single" w:sz="8" w:space="0" w:color="000000"/>
              <w:bottom w:val="double" w:sz="8" w:space="0" w:color="000000"/>
            </w:tcBorders>
          </w:tcPr>
          <w:p w14:paraId="7BC4FFA5" w14:textId="77777777" w:rsidR="00CA3406" w:rsidRDefault="00CA3406">
            <w:pPr>
              <w:pStyle w:val="TableParagraph"/>
              <w:spacing w:before="4" w:line="240" w:lineRule="auto"/>
              <w:jc w:val="left"/>
              <w:rPr>
                <w:sz w:val="17"/>
              </w:rPr>
            </w:pPr>
          </w:p>
          <w:p w14:paraId="4F90628A" w14:textId="77777777" w:rsidR="00CA3406" w:rsidRDefault="00FF398C">
            <w:pPr>
              <w:pStyle w:val="TableParagraph"/>
              <w:tabs>
                <w:tab w:val="left" w:pos="755"/>
              </w:tabs>
              <w:spacing w:before="1" w:line="174" w:lineRule="exact"/>
              <w:ind w:right="125"/>
              <w:jc w:val="right"/>
              <w:rPr>
                <w:sz w:val="17"/>
              </w:rPr>
            </w:pPr>
            <w:r>
              <w:rPr>
                <w:spacing w:val="-10"/>
                <w:sz w:val="17"/>
              </w:rPr>
              <w:t>$</w:t>
            </w:r>
            <w:r>
              <w:rPr>
                <w:sz w:val="17"/>
              </w:rPr>
              <w:tab/>
            </w:r>
            <w:r>
              <w:rPr>
                <w:spacing w:val="-5"/>
                <w:sz w:val="17"/>
              </w:rPr>
              <w:t>147</w:t>
            </w:r>
          </w:p>
        </w:tc>
        <w:tc>
          <w:tcPr>
            <w:tcW w:w="1271" w:type="dxa"/>
            <w:tcBorders>
              <w:top w:val="single" w:sz="8" w:space="0" w:color="000000"/>
              <w:bottom w:val="double" w:sz="8" w:space="0" w:color="000000"/>
            </w:tcBorders>
          </w:tcPr>
          <w:p w14:paraId="71211CE0" w14:textId="77777777" w:rsidR="00CA3406" w:rsidRDefault="00CA3406">
            <w:pPr>
              <w:pStyle w:val="TableParagraph"/>
              <w:spacing w:before="4" w:line="240" w:lineRule="auto"/>
              <w:jc w:val="left"/>
              <w:rPr>
                <w:sz w:val="17"/>
              </w:rPr>
            </w:pPr>
          </w:p>
          <w:p w14:paraId="1E5DA7ED" w14:textId="77777777" w:rsidR="00CA3406" w:rsidRDefault="00FF398C">
            <w:pPr>
              <w:pStyle w:val="TableParagraph"/>
              <w:tabs>
                <w:tab w:val="left" w:pos="453"/>
              </w:tabs>
              <w:spacing w:before="1" w:line="174" w:lineRule="exact"/>
              <w:ind w:right="126"/>
              <w:jc w:val="right"/>
              <w:rPr>
                <w:sz w:val="17"/>
              </w:rPr>
            </w:pPr>
            <w:r>
              <w:rPr>
                <w:spacing w:val="-10"/>
                <w:sz w:val="17"/>
              </w:rPr>
              <w:t>$</w:t>
            </w:r>
            <w:r>
              <w:rPr>
                <w:sz w:val="17"/>
              </w:rPr>
              <w:tab/>
            </w:r>
            <w:r>
              <w:rPr>
                <w:spacing w:val="-2"/>
                <w:sz w:val="17"/>
              </w:rPr>
              <w:t>413,940</w:t>
            </w:r>
          </w:p>
        </w:tc>
        <w:tc>
          <w:tcPr>
            <w:tcW w:w="1301" w:type="dxa"/>
            <w:tcBorders>
              <w:top w:val="single" w:sz="8" w:space="0" w:color="000000"/>
              <w:bottom w:val="double" w:sz="8" w:space="0" w:color="000000"/>
            </w:tcBorders>
          </w:tcPr>
          <w:p w14:paraId="09FFEDF7" w14:textId="77777777" w:rsidR="00CA3406" w:rsidRDefault="00CA3406">
            <w:pPr>
              <w:pStyle w:val="TableParagraph"/>
              <w:spacing w:before="4" w:line="240" w:lineRule="auto"/>
              <w:jc w:val="left"/>
              <w:rPr>
                <w:sz w:val="17"/>
              </w:rPr>
            </w:pPr>
          </w:p>
          <w:p w14:paraId="3A58DF6B" w14:textId="77777777" w:rsidR="00CA3406" w:rsidRDefault="00FF398C">
            <w:pPr>
              <w:pStyle w:val="TableParagraph"/>
              <w:tabs>
                <w:tab w:val="left" w:pos="670"/>
              </w:tabs>
              <w:spacing w:before="1" w:line="174" w:lineRule="exact"/>
              <w:ind w:left="130"/>
              <w:jc w:val="left"/>
              <w:rPr>
                <w:sz w:val="17"/>
              </w:rPr>
            </w:pPr>
            <w:r>
              <w:rPr>
                <w:spacing w:val="-10"/>
                <w:sz w:val="17"/>
              </w:rPr>
              <w:t>$</w:t>
            </w:r>
            <w:r>
              <w:rPr>
                <w:sz w:val="17"/>
              </w:rPr>
              <w:tab/>
            </w:r>
            <w:r>
              <w:rPr>
                <w:spacing w:val="-2"/>
                <w:sz w:val="17"/>
              </w:rPr>
              <w:t>94,710</w:t>
            </w:r>
          </w:p>
        </w:tc>
        <w:tc>
          <w:tcPr>
            <w:tcW w:w="2516" w:type="dxa"/>
            <w:tcBorders>
              <w:top w:val="single" w:sz="8" w:space="0" w:color="000000"/>
              <w:bottom w:val="double" w:sz="8" w:space="0" w:color="000000"/>
            </w:tcBorders>
          </w:tcPr>
          <w:p w14:paraId="7E7FD8AB" w14:textId="77777777" w:rsidR="00CA3406" w:rsidRDefault="00CA3406">
            <w:pPr>
              <w:pStyle w:val="TableParagraph"/>
              <w:spacing w:before="4" w:line="240" w:lineRule="auto"/>
              <w:jc w:val="left"/>
              <w:rPr>
                <w:sz w:val="17"/>
              </w:rPr>
            </w:pPr>
          </w:p>
          <w:p w14:paraId="09A81F4C" w14:textId="77777777" w:rsidR="00CA3406" w:rsidRDefault="00FF398C">
            <w:pPr>
              <w:pStyle w:val="TableParagraph"/>
              <w:tabs>
                <w:tab w:val="left" w:pos="957"/>
                <w:tab w:val="left" w:pos="1271"/>
                <w:tab w:val="left" w:pos="1726"/>
              </w:tabs>
              <w:spacing w:before="1" w:line="174" w:lineRule="exact"/>
              <w:ind w:right="126"/>
              <w:jc w:val="right"/>
              <w:rPr>
                <w:sz w:val="17"/>
              </w:rPr>
            </w:pPr>
            <w:r>
              <w:rPr>
                <w:spacing w:val="-10"/>
                <w:sz w:val="17"/>
              </w:rPr>
              <w:t>$</w:t>
            </w:r>
            <w:r>
              <w:rPr>
                <w:sz w:val="17"/>
              </w:rPr>
              <w:tab/>
            </w:r>
            <w:r>
              <w:rPr>
                <w:spacing w:val="-10"/>
                <w:sz w:val="17"/>
              </w:rPr>
              <w:t>-</w:t>
            </w:r>
            <w:r>
              <w:rPr>
                <w:sz w:val="17"/>
              </w:rPr>
              <w:tab/>
            </w:r>
            <w:r>
              <w:rPr>
                <w:spacing w:val="-10"/>
                <w:sz w:val="17"/>
              </w:rPr>
              <w:t>$</w:t>
            </w:r>
            <w:r>
              <w:rPr>
                <w:sz w:val="17"/>
              </w:rPr>
              <w:tab/>
            </w:r>
            <w:r>
              <w:rPr>
                <w:spacing w:val="-2"/>
                <w:sz w:val="17"/>
              </w:rPr>
              <w:t>212,734</w:t>
            </w:r>
          </w:p>
        </w:tc>
        <w:tc>
          <w:tcPr>
            <w:tcW w:w="1301" w:type="dxa"/>
            <w:tcBorders>
              <w:top w:val="single" w:sz="8" w:space="0" w:color="000000"/>
              <w:bottom w:val="double" w:sz="8" w:space="0" w:color="000000"/>
            </w:tcBorders>
          </w:tcPr>
          <w:p w14:paraId="11C54DCD" w14:textId="77777777" w:rsidR="00CA3406" w:rsidRDefault="00CA3406">
            <w:pPr>
              <w:pStyle w:val="TableParagraph"/>
              <w:spacing w:before="4" w:line="240" w:lineRule="auto"/>
              <w:jc w:val="left"/>
              <w:rPr>
                <w:sz w:val="17"/>
              </w:rPr>
            </w:pPr>
          </w:p>
          <w:p w14:paraId="594664DF" w14:textId="77777777" w:rsidR="00CA3406" w:rsidRDefault="00FF398C">
            <w:pPr>
              <w:pStyle w:val="TableParagraph"/>
              <w:tabs>
                <w:tab w:val="left" w:pos="539"/>
              </w:tabs>
              <w:spacing w:before="1" w:line="174" w:lineRule="exact"/>
              <w:ind w:right="155"/>
              <w:jc w:val="right"/>
              <w:rPr>
                <w:sz w:val="17"/>
              </w:rPr>
            </w:pPr>
            <w:r>
              <w:rPr>
                <w:spacing w:val="-10"/>
                <w:sz w:val="17"/>
              </w:rPr>
              <w:t>$</w:t>
            </w:r>
            <w:r>
              <w:rPr>
                <w:sz w:val="17"/>
              </w:rPr>
              <w:tab/>
            </w:r>
            <w:r>
              <w:rPr>
                <w:spacing w:val="-2"/>
                <w:sz w:val="17"/>
              </w:rPr>
              <w:t>72,700</w:t>
            </w:r>
          </w:p>
        </w:tc>
        <w:tc>
          <w:tcPr>
            <w:tcW w:w="1208" w:type="dxa"/>
            <w:tcBorders>
              <w:top w:val="single" w:sz="8" w:space="0" w:color="000000"/>
              <w:bottom w:val="double" w:sz="8" w:space="0" w:color="000000"/>
            </w:tcBorders>
          </w:tcPr>
          <w:p w14:paraId="7C98B013" w14:textId="77777777" w:rsidR="00CA3406" w:rsidRDefault="00CA3406">
            <w:pPr>
              <w:pStyle w:val="TableParagraph"/>
              <w:spacing w:before="4" w:line="240" w:lineRule="auto"/>
              <w:jc w:val="left"/>
              <w:rPr>
                <w:sz w:val="17"/>
              </w:rPr>
            </w:pPr>
          </w:p>
          <w:p w14:paraId="08A7CCC8" w14:textId="77777777" w:rsidR="00CA3406" w:rsidRDefault="00FF398C">
            <w:pPr>
              <w:pStyle w:val="TableParagraph"/>
              <w:tabs>
                <w:tab w:val="left" w:pos="453"/>
              </w:tabs>
              <w:spacing w:before="1" w:line="174" w:lineRule="exact"/>
              <w:ind w:right="91"/>
              <w:jc w:val="right"/>
              <w:rPr>
                <w:sz w:val="17"/>
              </w:rPr>
            </w:pPr>
            <w:r>
              <w:rPr>
                <w:spacing w:val="-10"/>
                <w:sz w:val="17"/>
              </w:rPr>
              <w:t>$</w:t>
            </w:r>
            <w:r>
              <w:rPr>
                <w:sz w:val="17"/>
              </w:rPr>
              <w:tab/>
            </w:r>
            <w:r>
              <w:rPr>
                <w:spacing w:val="-2"/>
                <w:sz w:val="17"/>
              </w:rPr>
              <w:t>794,231</w:t>
            </w:r>
          </w:p>
        </w:tc>
      </w:tr>
    </w:tbl>
    <w:p w14:paraId="2EA9A6B8" w14:textId="77777777" w:rsidR="00CA3406" w:rsidRDefault="00FF398C">
      <w:pPr>
        <w:pStyle w:val="BodyText"/>
        <w:spacing w:before="9"/>
        <w:rPr>
          <w:sz w:val="14"/>
        </w:rPr>
      </w:pPr>
      <w:r>
        <w:rPr>
          <w:noProof/>
          <w:sz w:val="14"/>
        </w:rPr>
        <mc:AlternateContent>
          <mc:Choice Requires="wps">
            <w:drawing>
              <wp:anchor distT="0" distB="0" distL="0" distR="0" simplePos="0" relativeHeight="251723264" behindDoc="1" locked="0" layoutInCell="1" allowOverlap="1" wp14:anchorId="5C91D5F6" wp14:editId="61CA23E5">
                <wp:simplePos x="0" y="0"/>
                <wp:positionH relativeFrom="page">
                  <wp:posOffset>830833</wp:posOffset>
                </wp:positionH>
                <wp:positionV relativeFrom="paragraph">
                  <wp:posOffset>123697</wp:posOffset>
                </wp:positionV>
                <wp:extent cx="1774189" cy="1189990"/>
                <wp:effectExtent l="0" t="0" r="0" b="0"/>
                <wp:wrapTopAndBottom/>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4189" cy="1189990"/>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2793"/>
                            </w:tblGrid>
                            <w:tr w:rsidR="00CA3406" w14:paraId="054645B0" w14:textId="77777777">
                              <w:trPr>
                                <w:trHeight w:val="199"/>
                              </w:trPr>
                              <w:tc>
                                <w:tcPr>
                                  <w:tcW w:w="2793" w:type="dxa"/>
                                </w:tcPr>
                                <w:p w14:paraId="5D579D9C" w14:textId="77777777" w:rsidR="00CA3406" w:rsidRDefault="00FF398C">
                                  <w:pPr>
                                    <w:pStyle w:val="TableParagraph"/>
                                    <w:spacing w:line="180" w:lineRule="exact"/>
                                    <w:ind w:left="50"/>
                                    <w:jc w:val="left"/>
                                    <w:rPr>
                                      <w:sz w:val="17"/>
                                    </w:rPr>
                                  </w:pPr>
                                  <w:r>
                                    <w:rPr>
                                      <w:sz w:val="17"/>
                                    </w:rPr>
                                    <w:t>FUND</w:t>
                                  </w:r>
                                  <w:r>
                                    <w:rPr>
                                      <w:spacing w:val="-7"/>
                                      <w:sz w:val="17"/>
                                    </w:rPr>
                                    <w:t xml:space="preserve"> </w:t>
                                  </w:r>
                                  <w:r>
                                    <w:rPr>
                                      <w:sz w:val="17"/>
                                    </w:rPr>
                                    <w:t>BALANCES</w:t>
                                  </w:r>
                                  <w:r>
                                    <w:rPr>
                                      <w:spacing w:val="-7"/>
                                      <w:sz w:val="17"/>
                                    </w:rPr>
                                    <w:t xml:space="preserve"> </w:t>
                                  </w:r>
                                  <w:r>
                                    <w:rPr>
                                      <w:sz w:val="17"/>
                                    </w:rPr>
                                    <w:t>CONSIST</w:t>
                                  </w:r>
                                  <w:r>
                                    <w:rPr>
                                      <w:spacing w:val="-7"/>
                                      <w:sz w:val="17"/>
                                    </w:rPr>
                                    <w:t xml:space="preserve"> </w:t>
                                  </w:r>
                                  <w:r>
                                    <w:rPr>
                                      <w:spacing w:val="-5"/>
                                      <w:sz w:val="17"/>
                                    </w:rPr>
                                    <w:t>OF:</w:t>
                                  </w:r>
                                </w:p>
                              </w:tc>
                            </w:tr>
                            <w:tr w:rsidR="00CA3406" w14:paraId="458E448F" w14:textId="77777777">
                              <w:trPr>
                                <w:trHeight w:val="211"/>
                              </w:trPr>
                              <w:tc>
                                <w:tcPr>
                                  <w:tcW w:w="2793" w:type="dxa"/>
                                </w:tcPr>
                                <w:p w14:paraId="73EC2682" w14:textId="77777777" w:rsidR="00CA3406" w:rsidRDefault="00FF398C">
                                  <w:pPr>
                                    <w:pStyle w:val="TableParagraph"/>
                                    <w:spacing w:before="4" w:line="187" w:lineRule="exact"/>
                                    <w:ind w:left="304"/>
                                    <w:jc w:val="left"/>
                                    <w:rPr>
                                      <w:sz w:val="17"/>
                                    </w:rPr>
                                  </w:pPr>
                                  <w:r>
                                    <w:rPr>
                                      <w:sz w:val="17"/>
                                    </w:rPr>
                                    <w:t>General</w:t>
                                  </w:r>
                                  <w:r>
                                    <w:rPr>
                                      <w:spacing w:val="-5"/>
                                      <w:sz w:val="17"/>
                                    </w:rPr>
                                    <w:t xml:space="preserve"> </w:t>
                                  </w:r>
                                  <w:r>
                                    <w:rPr>
                                      <w:spacing w:val="-4"/>
                                      <w:sz w:val="17"/>
                                    </w:rPr>
                                    <w:t>Cash</w:t>
                                  </w:r>
                                </w:p>
                              </w:tc>
                            </w:tr>
                            <w:tr w:rsidR="00CA3406" w14:paraId="6DF94716" w14:textId="77777777">
                              <w:trPr>
                                <w:trHeight w:val="211"/>
                              </w:trPr>
                              <w:tc>
                                <w:tcPr>
                                  <w:tcW w:w="2793" w:type="dxa"/>
                                </w:tcPr>
                                <w:p w14:paraId="7DE8FB2F" w14:textId="77777777" w:rsidR="00CA3406" w:rsidRDefault="00FF398C">
                                  <w:pPr>
                                    <w:pStyle w:val="TableParagraph"/>
                                    <w:spacing w:before="4" w:line="187" w:lineRule="exact"/>
                                    <w:ind w:left="304"/>
                                    <w:jc w:val="left"/>
                                    <w:rPr>
                                      <w:sz w:val="17"/>
                                    </w:rPr>
                                  </w:pPr>
                                  <w:r>
                                    <w:rPr>
                                      <w:sz w:val="17"/>
                                    </w:rPr>
                                    <w:t>NSF</w:t>
                                  </w:r>
                                  <w:r>
                                    <w:rPr>
                                      <w:spacing w:val="-4"/>
                                      <w:sz w:val="17"/>
                                    </w:rPr>
                                    <w:t xml:space="preserve"> </w:t>
                                  </w:r>
                                  <w:r>
                                    <w:rPr>
                                      <w:spacing w:val="-2"/>
                                      <w:sz w:val="17"/>
                                    </w:rPr>
                                    <w:t>Items</w:t>
                                  </w:r>
                                </w:p>
                              </w:tc>
                            </w:tr>
                            <w:tr w:rsidR="00CA3406" w14:paraId="359134BE" w14:textId="77777777">
                              <w:trPr>
                                <w:trHeight w:val="211"/>
                              </w:trPr>
                              <w:tc>
                                <w:tcPr>
                                  <w:tcW w:w="2793" w:type="dxa"/>
                                </w:tcPr>
                                <w:p w14:paraId="0F291181" w14:textId="77777777" w:rsidR="00CA3406" w:rsidRDefault="00FF398C">
                                  <w:pPr>
                                    <w:pStyle w:val="TableParagraph"/>
                                    <w:spacing w:before="4" w:line="187" w:lineRule="exact"/>
                                    <w:ind w:left="304"/>
                                    <w:jc w:val="left"/>
                                    <w:rPr>
                                      <w:sz w:val="17"/>
                                    </w:rPr>
                                  </w:pPr>
                                  <w:r>
                                    <w:rPr>
                                      <w:sz w:val="17"/>
                                    </w:rPr>
                                    <w:t>Deposits</w:t>
                                  </w:r>
                                  <w:r>
                                    <w:rPr>
                                      <w:spacing w:val="-2"/>
                                      <w:sz w:val="17"/>
                                    </w:rPr>
                                    <w:t xml:space="preserve"> </w:t>
                                  </w:r>
                                  <w:r>
                                    <w:rPr>
                                      <w:sz w:val="17"/>
                                    </w:rPr>
                                    <w:t>with</w:t>
                                  </w:r>
                                  <w:r>
                                    <w:rPr>
                                      <w:spacing w:val="-3"/>
                                      <w:sz w:val="17"/>
                                    </w:rPr>
                                    <w:t xml:space="preserve"> </w:t>
                                  </w:r>
                                  <w:r>
                                    <w:rPr>
                                      <w:spacing w:val="-2"/>
                                      <w:sz w:val="17"/>
                                    </w:rPr>
                                    <w:t>Vendors</w:t>
                                  </w:r>
                                </w:p>
                              </w:tc>
                            </w:tr>
                            <w:tr w:rsidR="00CA3406" w14:paraId="25EE5A0F" w14:textId="77777777">
                              <w:trPr>
                                <w:trHeight w:val="211"/>
                              </w:trPr>
                              <w:tc>
                                <w:tcPr>
                                  <w:tcW w:w="2793" w:type="dxa"/>
                                </w:tcPr>
                                <w:p w14:paraId="1EA11D50" w14:textId="77777777" w:rsidR="00CA3406" w:rsidRDefault="00FF398C">
                                  <w:pPr>
                                    <w:pStyle w:val="TableParagraph"/>
                                    <w:spacing w:before="4" w:line="187" w:lineRule="exact"/>
                                    <w:ind w:left="304"/>
                                    <w:jc w:val="left"/>
                                    <w:rPr>
                                      <w:sz w:val="17"/>
                                    </w:rPr>
                                  </w:pPr>
                                  <w:r>
                                    <w:rPr>
                                      <w:sz w:val="17"/>
                                    </w:rPr>
                                    <w:t>Due</w:t>
                                  </w:r>
                                  <w:r>
                                    <w:rPr>
                                      <w:spacing w:val="-5"/>
                                      <w:sz w:val="17"/>
                                    </w:rPr>
                                    <w:t xml:space="preserve"> </w:t>
                                  </w:r>
                                  <w:r>
                                    <w:rPr>
                                      <w:sz w:val="17"/>
                                    </w:rPr>
                                    <w:t>From</w:t>
                                  </w:r>
                                  <w:r>
                                    <w:rPr>
                                      <w:spacing w:val="-7"/>
                                      <w:sz w:val="17"/>
                                    </w:rPr>
                                    <w:t xml:space="preserve"> </w:t>
                                  </w:r>
                                  <w:r>
                                    <w:rPr>
                                      <w:sz w:val="17"/>
                                    </w:rPr>
                                    <w:t>Other</w:t>
                                  </w:r>
                                  <w:r>
                                    <w:rPr>
                                      <w:spacing w:val="-3"/>
                                      <w:sz w:val="17"/>
                                    </w:rPr>
                                    <w:t xml:space="preserve"> </w:t>
                                  </w:r>
                                  <w:r>
                                    <w:rPr>
                                      <w:spacing w:val="-2"/>
                                      <w:sz w:val="17"/>
                                    </w:rPr>
                                    <w:t>Government</w:t>
                                  </w:r>
                                </w:p>
                              </w:tc>
                            </w:tr>
                            <w:tr w:rsidR="00CA3406" w14:paraId="11B020C7" w14:textId="77777777">
                              <w:trPr>
                                <w:trHeight w:val="211"/>
                              </w:trPr>
                              <w:tc>
                                <w:tcPr>
                                  <w:tcW w:w="2793" w:type="dxa"/>
                                </w:tcPr>
                                <w:p w14:paraId="4401BCAD" w14:textId="77777777" w:rsidR="00CA3406" w:rsidRDefault="00FF398C">
                                  <w:pPr>
                                    <w:pStyle w:val="TableParagraph"/>
                                    <w:spacing w:before="4" w:line="187" w:lineRule="exact"/>
                                    <w:ind w:left="304"/>
                                    <w:jc w:val="left"/>
                                    <w:rPr>
                                      <w:sz w:val="17"/>
                                    </w:rPr>
                                  </w:pPr>
                                  <w:r>
                                    <w:rPr>
                                      <w:sz w:val="17"/>
                                    </w:rPr>
                                    <w:t>Due</w:t>
                                  </w:r>
                                  <w:r>
                                    <w:rPr>
                                      <w:spacing w:val="-3"/>
                                      <w:sz w:val="17"/>
                                    </w:rPr>
                                    <w:t xml:space="preserve"> </w:t>
                                  </w:r>
                                  <w:r>
                                    <w:rPr>
                                      <w:sz w:val="17"/>
                                    </w:rPr>
                                    <w:t>to</w:t>
                                  </w:r>
                                  <w:r>
                                    <w:rPr>
                                      <w:spacing w:val="-2"/>
                                      <w:sz w:val="17"/>
                                    </w:rPr>
                                    <w:t xml:space="preserve"> Vendors</w:t>
                                  </w:r>
                                </w:p>
                              </w:tc>
                            </w:tr>
                            <w:tr w:rsidR="00CA3406" w14:paraId="13E4EC82" w14:textId="77777777">
                              <w:trPr>
                                <w:trHeight w:val="211"/>
                              </w:trPr>
                              <w:tc>
                                <w:tcPr>
                                  <w:tcW w:w="2793" w:type="dxa"/>
                                </w:tcPr>
                                <w:p w14:paraId="2CE6234C" w14:textId="77777777" w:rsidR="00CA3406" w:rsidRDefault="00FF398C">
                                  <w:pPr>
                                    <w:pStyle w:val="TableParagraph"/>
                                    <w:spacing w:before="4" w:line="187" w:lineRule="exact"/>
                                    <w:ind w:left="304"/>
                                    <w:jc w:val="left"/>
                                    <w:rPr>
                                      <w:sz w:val="17"/>
                                    </w:rPr>
                                  </w:pPr>
                                  <w:r>
                                    <w:rPr>
                                      <w:spacing w:val="-2"/>
                                      <w:sz w:val="17"/>
                                    </w:rPr>
                                    <w:t>Deposits</w:t>
                                  </w:r>
                                </w:p>
                              </w:tc>
                            </w:tr>
                            <w:tr w:rsidR="00CA3406" w14:paraId="74B689C1" w14:textId="77777777">
                              <w:trPr>
                                <w:trHeight w:val="208"/>
                              </w:trPr>
                              <w:tc>
                                <w:tcPr>
                                  <w:tcW w:w="2793" w:type="dxa"/>
                                </w:tcPr>
                                <w:p w14:paraId="5051FF28" w14:textId="77777777" w:rsidR="00CA3406" w:rsidRDefault="00FF398C">
                                  <w:pPr>
                                    <w:pStyle w:val="TableParagraph"/>
                                    <w:spacing w:before="4" w:line="185" w:lineRule="exact"/>
                                    <w:ind w:left="304"/>
                                    <w:jc w:val="left"/>
                                    <w:rPr>
                                      <w:sz w:val="17"/>
                                    </w:rPr>
                                  </w:pPr>
                                  <w:r>
                                    <w:rPr>
                                      <w:sz w:val="17"/>
                                    </w:rPr>
                                    <w:t>Due</w:t>
                                  </w:r>
                                  <w:r>
                                    <w:rPr>
                                      <w:spacing w:val="-3"/>
                                      <w:sz w:val="17"/>
                                    </w:rPr>
                                    <w:t xml:space="preserve"> </w:t>
                                  </w:r>
                                  <w:r>
                                    <w:rPr>
                                      <w:sz w:val="17"/>
                                    </w:rPr>
                                    <w:t>to</w:t>
                                  </w:r>
                                  <w:r>
                                    <w:rPr>
                                      <w:spacing w:val="-2"/>
                                      <w:sz w:val="17"/>
                                    </w:rPr>
                                    <w:t xml:space="preserve"> Government</w:t>
                                  </w:r>
                                </w:p>
                              </w:tc>
                            </w:tr>
                            <w:tr w:rsidR="00CA3406" w14:paraId="4DE0F89F" w14:textId="77777777">
                              <w:trPr>
                                <w:trHeight w:val="197"/>
                              </w:trPr>
                              <w:tc>
                                <w:tcPr>
                                  <w:tcW w:w="2793" w:type="dxa"/>
                                </w:tcPr>
                                <w:p w14:paraId="19CFA45B" w14:textId="77777777" w:rsidR="00CA3406" w:rsidRDefault="00FF398C">
                                  <w:pPr>
                                    <w:pStyle w:val="TableParagraph"/>
                                    <w:spacing w:before="2" w:line="176" w:lineRule="exact"/>
                                    <w:ind w:left="746"/>
                                    <w:jc w:val="left"/>
                                    <w:rPr>
                                      <w:sz w:val="17"/>
                                    </w:rPr>
                                  </w:pPr>
                                  <w:r>
                                    <w:rPr>
                                      <w:sz w:val="17"/>
                                    </w:rPr>
                                    <w:t>TOTAL</w:t>
                                  </w:r>
                                  <w:r>
                                    <w:rPr>
                                      <w:spacing w:val="-5"/>
                                      <w:sz w:val="17"/>
                                    </w:rPr>
                                    <w:t xml:space="preserve"> </w:t>
                                  </w:r>
                                  <w:r>
                                    <w:rPr>
                                      <w:sz w:val="17"/>
                                    </w:rPr>
                                    <w:t>FUND</w:t>
                                  </w:r>
                                  <w:r>
                                    <w:rPr>
                                      <w:spacing w:val="-5"/>
                                      <w:sz w:val="17"/>
                                    </w:rPr>
                                    <w:t xml:space="preserve"> </w:t>
                                  </w:r>
                                  <w:r>
                                    <w:rPr>
                                      <w:spacing w:val="-2"/>
                                      <w:sz w:val="17"/>
                                    </w:rPr>
                                    <w:t>BALANCES</w:t>
                                  </w:r>
                                </w:p>
                              </w:tc>
                            </w:tr>
                          </w:tbl>
                          <w:p w14:paraId="4AAEC321" w14:textId="77777777" w:rsidR="00CA3406" w:rsidRDefault="00CA3406">
                            <w:pPr>
                              <w:pStyle w:val="BodyText"/>
                            </w:pPr>
                          </w:p>
                        </w:txbxContent>
                      </wps:txbx>
                      <wps:bodyPr wrap="square" lIns="0" tIns="0" rIns="0" bIns="0" rtlCol="0">
                        <a:noAutofit/>
                      </wps:bodyPr>
                    </wps:wsp>
                  </a:graphicData>
                </a:graphic>
              </wp:anchor>
            </w:drawing>
          </mc:Choice>
          <mc:Fallback>
            <w:pict>
              <v:shape w14:anchorId="5C91D5F6" id="Textbox 152" o:spid="_x0000_s1082" type="#_x0000_t202" style="position:absolute;margin-left:65.4pt;margin-top:9.75pt;width:139.7pt;height:93.7pt;z-index:-251593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793"/>
                      </w:tblGrid>
                      <w:tr w:rsidR="00CA3406" w14:paraId="054645B0" w14:textId="77777777">
                        <w:trPr>
                          <w:trHeight w:val="199"/>
                        </w:trPr>
                        <w:tc>
                          <w:tcPr>
                            <w:tcW w:w="2793" w:type="dxa"/>
                          </w:tcPr>
                          <w:p w14:paraId="5D579D9C" w14:textId="77777777" w:rsidR="00CA3406" w:rsidRDefault="00FF398C">
                            <w:pPr>
                              <w:pStyle w:val="TableParagraph"/>
                              <w:spacing w:line="180" w:lineRule="exact"/>
                              <w:ind w:left="50"/>
                              <w:jc w:val="left"/>
                              <w:rPr>
                                <w:sz w:val="17"/>
                              </w:rPr>
                            </w:pPr>
                            <w:r>
                              <w:rPr>
                                <w:sz w:val="17"/>
                              </w:rPr>
                              <w:t>FUND</w:t>
                            </w:r>
                            <w:r>
                              <w:rPr>
                                <w:spacing w:val="-7"/>
                                <w:sz w:val="17"/>
                              </w:rPr>
                              <w:t xml:space="preserve"> </w:t>
                            </w:r>
                            <w:r>
                              <w:rPr>
                                <w:sz w:val="17"/>
                              </w:rPr>
                              <w:t>BALANCES</w:t>
                            </w:r>
                            <w:r>
                              <w:rPr>
                                <w:spacing w:val="-7"/>
                                <w:sz w:val="17"/>
                              </w:rPr>
                              <w:t xml:space="preserve"> </w:t>
                            </w:r>
                            <w:r>
                              <w:rPr>
                                <w:sz w:val="17"/>
                              </w:rPr>
                              <w:t>CONSIST</w:t>
                            </w:r>
                            <w:r>
                              <w:rPr>
                                <w:spacing w:val="-7"/>
                                <w:sz w:val="17"/>
                              </w:rPr>
                              <w:t xml:space="preserve"> </w:t>
                            </w:r>
                            <w:r>
                              <w:rPr>
                                <w:spacing w:val="-5"/>
                                <w:sz w:val="17"/>
                              </w:rPr>
                              <w:t>OF:</w:t>
                            </w:r>
                          </w:p>
                        </w:tc>
                      </w:tr>
                      <w:tr w:rsidR="00CA3406" w14:paraId="458E448F" w14:textId="77777777">
                        <w:trPr>
                          <w:trHeight w:val="211"/>
                        </w:trPr>
                        <w:tc>
                          <w:tcPr>
                            <w:tcW w:w="2793" w:type="dxa"/>
                          </w:tcPr>
                          <w:p w14:paraId="73EC2682" w14:textId="77777777" w:rsidR="00CA3406" w:rsidRDefault="00FF398C">
                            <w:pPr>
                              <w:pStyle w:val="TableParagraph"/>
                              <w:spacing w:before="4" w:line="187" w:lineRule="exact"/>
                              <w:ind w:left="304"/>
                              <w:jc w:val="left"/>
                              <w:rPr>
                                <w:sz w:val="17"/>
                              </w:rPr>
                            </w:pPr>
                            <w:r>
                              <w:rPr>
                                <w:sz w:val="17"/>
                              </w:rPr>
                              <w:t>General</w:t>
                            </w:r>
                            <w:r>
                              <w:rPr>
                                <w:spacing w:val="-5"/>
                                <w:sz w:val="17"/>
                              </w:rPr>
                              <w:t xml:space="preserve"> </w:t>
                            </w:r>
                            <w:r>
                              <w:rPr>
                                <w:spacing w:val="-4"/>
                                <w:sz w:val="17"/>
                              </w:rPr>
                              <w:t>Cash</w:t>
                            </w:r>
                          </w:p>
                        </w:tc>
                      </w:tr>
                      <w:tr w:rsidR="00CA3406" w14:paraId="6DF94716" w14:textId="77777777">
                        <w:trPr>
                          <w:trHeight w:val="211"/>
                        </w:trPr>
                        <w:tc>
                          <w:tcPr>
                            <w:tcW w:w="2793" w:type="dxa"/>
                          </w:tcPr>
                          <w:p w14:paraId="7DE8FB2F" w14:textId="77777777" w:rsidR="00CA3406" w:rsidRDefault="00FF398C">
                            <w:pPr>
                              <w:pStyle w:val="TableParagraph"/>
                              <w:spacing w:before="4" w:line="187" w:lineRule="exact"/>
                              <w:ind w:left="304"/>
                              <w:jc w:val="left"/>
                              <w:rPr>
                                <w:sz w:val="17"/>
                              </w:rPr>
                            </w:pPr>
                            <w:r>
                              <w:rPr>
                                <w:sz w:val="17"/>
                              </w:rPr>
                              <w:t>NSF</w:t>
                            </w:r>
                            <w:r>
                              <w:rPr>
                                <w:spacing w:val="-4"/>
                                <w:sz w:val="17"/>
                              </w:rPr>
                              <w:t xml:space="preserve"> </w:t>
                            </w:r>
                            <w:r>
                              <w:rPr>
                                <w:spacing w:val="-2"/>
                                <w:sz w:val="17"/>
                              </w:rPr>
                              <w:t>Items</w:t>
                            </w:r>
                          </w:p>
                        </w:tc>
                      </w:tr>
                      <w:tr w:rsidR="00CA3406" w14:paraId="359134BE" w14:textId="77777777">
                        <w:trPr>
                          <w:trHeight w:val="211"/>
                        </w:trPr>
                        <w:tc>
                          <w:tcPr>
                            <w:tcW w:w="2793" w:type="dxa"/>
                          </w:tcPr>
                          <w:p w14:paraId="0F291181" w14:textId="77777777" w:rsidR="00CA3406" w:rsidRDefault="00FF398C">
                            <w:pPr>
                              <w:pStyle w:val="TableParagraph"/>
                              <w:spacing w:before="4" w:line="187" w:lineRule="exact"/>
                              <w:ind w:left="304"/>
                              <w:jc w:val="left"/>
                              <w:rPr>
                                <w:sz w:val="17"/>
                              </w:rPr>
                            </w:pPr>
                            <w:r>
                              <w:rPr>
                                <w:sz w:val="17"/>
                              </w:rPr>
                              <w:t>Deposits</w:t>
                            </w:r>
                            <w:r>
                              <w:rPr>
                                <w:spacing w:val="-2"/>
                                <w:sz w:val="17"/>
                              </w:rPr>
                              <w:t xml:space="preserve"> </w:t>
                            </w:r>
                            <w:r>
                              <w:rPr>
                                <w:sz w:val="17"/>
                              </w:rPr>
                              <w:t>with</w:t>
                            </w:r>
                            <w:r>
                              <w:rPr>
                                <w:spacing w:val="-3"/>
                                <w:sz w:val="17"/>
                              </w:rPr>
                              <w:t xml:space="preserve"> </w:t>
                            </w:r>
                            <w:r>
                              <w:rPr>
                                <w:spacing w:val="-2"/>
                                <w:sz w:val="17"/>
                              </w:rPr>
                              <w:t>Vendors</w:t>
                            </w:r>
                          </w:p>
                        </w:tc>
                      </w:tr>
                      <w:tr w:rsidR="00CA3406" w14:paraId="25EE5A0F" w14:textId="77777777">
                        <w:trPr>
                          <w:trHeight w:val="211"/>
                        </w:trPr>
                        <w:tc>
                          <w:tcPr>
                            <w:tcW w:w="2793" w:type="dxa"/>
                          </w:tcPr>
                          <w:p w14:paraId="1EA11D50" w14:textId="77777777" w:rsidR="00CA3406" w:rsidRDefault="00FF398C">
                            <w:pPr>
                              <w:pStyle w:val="TableParagraph"/>
                              <w:spacing w:before="4" w:line="187" w:lineRule="exact"/>
                              <w:ind w:left="304"/>
                              <w:jc w:val="left"/>
                              <w:rPr>
                                <w:sz w:val="17"/>
                              </w:rPr>
                            </w:pPr>
                            <w:r>
                              <w:rPr>
                                <w:sz w:val="17"/>
                              </w:rPr>
                              <w:t>Due</w:t>
                            </w:r>
                            <w:r>
                              <w:rPr>
                                <w:spacing w:val="-5"/>
                                <w:sz w:val="17"/>
                              </w:rPr>
                              <w:t xml:space="preserve"> </w:t>
                            </w:r>
                            <w:r>
                              <w:rPr>
                                <w:sz w:val="17"/>
                              </w:rPr>
                              <w:t>From</w:t>
                            </w:r>
                            <w:r>
                              <w:rPr>
                                <w:spacing w:val="-7"/>
                                <w:sz w:val="17"/>
                              </w:rPr>
                              <w:t xml:space="preserve"> </w:t>
                            </w:r>
                            <w:r>
                              <w:rPr>
                                <w:sz w:val="17"/>
                              </w:rPr>
                              <w:t>Other</w:t>
                            </w:r>
                            <w:r>
                              <w:rPr>
                                <w:spacing w:val="-3"/>
                                <w:sz w:val="17"/>
                              </w:rPr>
                              <w:t xml:space="preserve"> </w:t>
                            </w:r>
                            <w:r>
                              <w:rPr>
                                <w:spacing w:val="-2"/>
                                <w:sz w:val="17"/>
                              </w:rPr>
                              <w:t>Government</w:t>
                            </w:r>
                          </w:p>
                        </w:tc>
                      </w:tr>
                      <w:tr w:rsidR="00CA3406" w14:paraId="11B020C7" w14:textId="77777777">
                        <w:trPr>
                          <w:trHeight w:val="211"/>
                        </w:trPr>
                        <w:tc>
                          <w:tcPr>
                            <w:tcW w:w="2793" w:type="dxa"/>
                          </w:tcPr>
                          <w:p w14:paraId="4401BCAD" w14:textId="77777777" w:rsidR="00CA3406" w:rsidRDefault="00FF398C">
                            <w:pPr>
                              <w:pStyle w:val="TableParagraph"/>
                              <w:spacing w:before="4" w:line="187" w:lineRule="exact"/>
                              <w:ind w:left="304"/>
                              <w:jc w:val="left"/>
                              <w:rPr>
                                <w:sz w:val="17"/>
                              </w:rPr>
                            </w:pPr>
                            <w:r>
                              <w:rPr>
                                <w:sz w:val="17"/>
                              </w:rPr>
                              <w:t>Due</w:t>
                            </w:r>
                            <w:r>
                              <w:rPr>
                                <w:spacing w:val="-3"/>
                                <w:sz w:val="17"/>
                              </w:rPr>
                              <w:t xml:space="preserve"> </w:t>
                            </w:r>
                            <w:r>
                              <w:rPr>
                                <w:sz w:val="17"/>
                              </w:rPr>
                              <w:t>to</w:t>
                            </w:r>
                            <w:r>
                              <w:rPr>
                                <w:spacing w:val="-2"/>
                                <w:sz w:val="17"/>
                              </w:rPr>
                              <w:t xml:space="preserve"> Vendors</w:t>
                            </w:r>
                          </w:p>
                        </w:tc>
                      </w:tr>
                      <w:tr w:rsidR="00CA3406" w14:paraId="13E4EC82" w14:textId="77777777">
                        <w:trPr>
                          <w:trHeight w:val="211"/>
                        </w:trPr>
                        <w:tc>
                          <w:tcPr>
                            <w:tcW w:w="2793" w:type="dxa"/>
                          </w:tcPr>
                          <w:p w14:paraId="2CE6234C" w14:textId="77777777" w:rsidR="00CA3406" w:rsidRDefault="00FF398C">
                            <w:pPr>
                              <w:pStyle w:val="TableParagraph"/>
                              <w:spacing w:before="4" w:line="187" w:lineRule="exact"/>
                              <w:ind w:left="304"/>
                              <w:jc w:val="left"/>
                              <w:rPr>
                                <w:sz w:val="17"/>
                              </w:rPr>
                            </w:pPr>
                            <w:r>
                              <w:rPr>
                                <w:spacing w:val="-2"/>
                                <w:sz w:val="17"/>
                              </w:rPr>
                              <w:t>Deposits</w:t>
                            </w:r>
                          </w:p>
                        </w:tc>
                      </w:tr>
                      <w:tr w:rsidR="00CA3406" w14:paraId="74B689C1" w14:textId="77777777">
                        <w:trPr>
                          <w:trHeight w:val="208"/>
                        </w:trPr>
                        <w:tc>
                          <w:tcPr>
                            <w:tcW w:w="2793" w:type="dxa"/>
                          </w:tcPr>
                          <w:p w14:paraId="5051FF28" w14:textId="77777777" w:rsidR="00CA3406" w:rsidRDefault="00FF398C">
                            <w:pPr>
                              <w:pStyle w:val="TableParagraph"/>
                              <w:spacing w:before="4" w:line="185" w:lineRule="exact"/>
                              <w:ind w:left="304"/>
                              <w:jc w:val="left"/>
                              <w:rPr>
                                <w:sz w:val="17"/>
                              </w:rPr>
                            </w:pPr>
                            <w:r>
                              <w:rPr>
                                <w:sz w:val="17"/>
                              </w:rPr>
                              <w:t>Due</w:t>
                            </w:r>
                            <w:r>
                              <w:rPr>
                                <w:spacing w:val="-3"/>
                                <w:sz w:val="17"/>
                              </w:rPr>
                              <w:t xml:space="preserve"> </w:t>
                            </w:r>
                            <w:r>
                              <w:rPr>
                                <w:sz w:val="17"/>
                              </w:rPr>
                              <w:t>to</w:t>
                            </w:r>
                            <w:r>
                              <w:rPr>
                                <w:spacing w:val="-2"/>
                                <w:sz w:val="17"/>
                              </w:rPr>
                              <w:t xml:space="preserve"> Government</w:t>
                            </w:r>
                          </w:p>
                        </w:tc>
                      </w:tr>
                      <w:tr w:rsidR="00CA3406" w14:paraId="4DE0F89F" w14:textId="77777777">
                        <w:trPr>
                          <w:trHeight w:val="197"/>
                        </w:trPr>
                        <w:tc>
                          <w:tcPr>
                            <w:tcW w:w="2793" w:type="dxa"/>
                          </w:tcPr>
                          <w:p w14:paraId="19CFA45B" w14:textId="77777777" w:rsidR="00CA3406" w:rsidRDefault="00FF398C">
                            <w:pPr>
                              <w:pStyle w:val="TableParagraph"/>
                              <w:spacing w:before="2" w:line="176" w:lineRule="exact"/>
                              <w:ind w:left="746"/>
                              <w:jc w:val="left"/>
                              <w:rPr>
                                <w:sz w:val="17"/>
                              </w:rPr>
                            </w:pPr>
                            <w:r>
                              <w:rPr>
                                <w:sz w:val="17"/>
                              </w:rPr>
                              <w:t>TOTAL</w:t>
                            </w:r>
                            <w:r>
                              <w:rPr>
                                <w:spacing w:val="-5"/>
                                <w:sz w:val="17"/>
                              </w:rPr>
                              <w:t xml:space="preserve"> </w:t>
                            </w:r>
                            <w:r>
                              <w:rPr>
                                <w:sz w:val="17"/>
                              </w:rPr>
                              <w:t>FUND</w:t>
                            </w:r>
                            <w:r>
                              <w:rPr>
                                <w:spacing w:val="-5"/>
                                <w:sz w:val="17"/>
                              </w:rPr>
                              <w:t xml:space="preserve"> </w:t>
                            </w:r>
                            <w:r>
                              <w:rPr>
                                <w:spacing w:val="-2"/>
                                <w:sz w:val="17"/>
                              </w:rPr>
                              <w:t>BALANCES</w:t>
                            </w:r>
                          </w:p>
                        </w:tc>
                      </w:tr>
                    </w:tbl>
                    <w:p w14:paraId="4AAEC321" w14:textId="77777777" w:rsidR="00CA3406" w:rsidRDefault="00CA3406">
                      <w:pPr>
                        <w:pStyle w:val="BodyText"/>
                      </w:pPr>
                    </w:p>
                  </w:txbxContent>
                </v:textbox>
                <w10:wrap type="topAndBottom" anchorx="page"/>
              </v:shape>
            </w:pict>
          </mc:Fallback>
        </mc:AlternateContent>
      </w:r>
      <w:r>
        <w:rPr>
          <w:noProof/>
          <w:sz w:val="14"/>
        </w:rPr>
        <mc:AlternateContent>
          <mc:Choice Requires="wps">
            <w:drawing>
              <wp:anchor distT="0" distB="0" distL="0" distR="0" simplePos="0" relativeHeight="251724288" behindDoc="1" locked="0" layoutInCell="1" allowOverlap="1" wp14:anchorId="22CFE6C1" wp14:editId="1CD4366F">
                <wp:simplePos x="0" y="0"/>
                <wp:positionH relativeFrom="page">
                  <wp:posOffset>3600322</wp:posOffset>
                </wp:positionH>
                <wp:positionV relativeFrom="paragraph">
                  <wp:posOffset>257809</wp:posOffset>
                </wp:positionV>
                <wp:extent cx="732790" cy="1073785"/>
                <wp:effectExtent l="0" t="0" r="0" b="0"/>
                <wp:wrapTopAndBottom/>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2790" cy="1073785"/>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1154"/>
                            </w:tblGrid>
                            <w:tr w:rsidR="00CA3406" w14:paraId="7F0F10EA" w14:textId="77777777">
                              <w:trPr>
                                <w:trHeight w:val="199"/>
                              </w:trPr>
                              <w:tc>
                                <w:tcPr>
                                  <w:tcW w:w="1154" w:type="dxa"/>
                                </w:tcPr>
                                <w:p w14:paraId="39C2BE66" w14:textId="77777777" w:rsidR="00CA3406" w:rsidRDefault="00FF398C">
                                  <w:pPr>
                                    <w:pStyle w:val="TableParagraph"/>
                                    <w:tabs>
                                      <w:tab w:val="left" w:pos="957"/>
                                    </w:tabs>
                                    <w:spacing w:line="180" w:lineRule="exact"/>
                                    <w:ind w:right="48"/>
                                    <w:jc w:val="right"/>
                                    <w:rPr>
                                      <w:sz w:val="17"/>
                                    </w:rPr>
                                  </w:pPr>
                                  <w:r>
                                    <w:rPr>
                                      <w:spacing w:val="-10"/>
                                      <w:sz w:val="17"/>
                                    </w:rPr>
                                    <w:t>$</w:t>
                                  </w:r>
                                  <w:r>
                                    <w:rPr>
                                      <w:sz w:val="17"/>
                                    </w:rPr>
                                    <w:tab/>
                                  </w:r>
                                  <w:r>
                                    <w:rPr>
                                      <w:spacing w:val="-10"/>
                                      <w:sz w:val="17"/>
                                    </w:rPr>
                                    <w:t>-</w:t>
                                  </w:r>
                                </w:p>
                              </w:tc>
                            </w:tr>
                            <w:tr w:rsidR="00CA3406" w14:paraId="6DC35CCF" w14:textId="77777777">
                              <w:trPr>
                                <w:trHeight w:val="211"/>
                              </w:trPr>
                              <w:tc>
                                <w:tcPr>
                                  <w:tcW w:w="1154" w:type="dxa"/>
                                </w:tcPr>
                                <w:p w14:paraId="0008D440" w14:textId="77777777" w:rsidR="00CA3406" w:rsidRDefault="00FF398C">
                                  <w:pPr>
                                    <w:pStyle w:val="TableParagraph"/>
                                    <w:spacing w:before="4" w:line="187" w:lineRule="exact"/>
                                    <w:ind w:right="48"/>
                                    <w:jc w:val="right"/>
                                    <w:rPr>
                                      <w:sz w:val="17"/>
                                    </w:rPr>
                                  </w:pPr>
                                  <w:r>
                                    <w:rPr>
                                      <w:spacing w:val="-10"/>
                                      <w:sz w:val="17"/>
                                    </w:rPr>
                                    <w:t>-</w:t>
                                  </w:r>
                                </w:p>
                              </w:tc>
                            </w:tr>
                            <w:tr w:rsidR="00CA3406" w14:paraId="0FC88026" w14:textId="77777777">
                              <w:trPr>
                                <w:trHeight w:val="211"/>
                              </w:trPr>
                              <w:tc>
                                <w:tcPr>
                                  <w:tcW w:w="1154" w:type="dxa"/>
                                </w:tcPr>
                                <w:p w14:paraId="7ACC6EED" w14:textId="77777777" w:rsidR="00CA3406" w:rsidRDefault="00FF398C">
                                  <w:pPr>
                                    <w:pStyle w:val="TableParagraph"/>
                                    <w:spacing w:before="4" w:line="187" w:lineRule="exact"/>
                                    <w:ind w:right="49"/>
                                    <w:jc w:val="right"/>
                                    <w:rPr>
                                      <w:sz w:val="17"/>
                                    </w:rPr>
                                  </w:pPr>
                                  <w:r>
                                    <w:rPr>
                                      <w:spacing w:val="-5"/>
                                      <w:sz w:val="17"/>
                                    </w:rPr>
                                    <w:t>124</w:t>
                                  </w:r>
                                </w:p>
                              </w:tc>
                            </w:tr>
                            <w:tr w:rsidR="00CA3406" w14:paraId="16718FAD" w14:textId="77777777">
                              <w:trPr>
                                <w:trHeight w:val="211"/>
                              </w:trPr>
                              <w:tc>
                                <w:tcPr>
                                  <w:tcW w:w="1154" w:type="dxa"/>
                                </w:tcPr>
                                <w:p w14:paraId="19E8E3A2" w14:textId="77777777" w:rsidR="00CA3406" w:rsidRDefault="00FF398C">
                                  <w:pPr>
                                    <w:pStyle w:val="TableParagraph"/>
                                    <w:spacing w:before="4" w:line="187" w:lineRule="exact"/>
                                    <w:ind w:right="49"/>
                                    <w:jc w:val="right"/>
                                    <w:rPr>
                                      <w:sz w:val="17"/>
                                    </w:rPr>
                                  </w:pPr>
                                  <w:r>
                                    <w:rPr>
                                      <w:spacing w:val="-5"/>
                                      <w:sz w:val="17"/>
                                    </w:rPr>
                                    <w:t>23</w:t>
                                  </w:r>
                                </w:p>
                              </w:tc>
                            </w:tr>
                            <w:tr w:rsidR="00CA3406" w14:paraId="5CA3118B" w14:textId="77777777">
                              <w:trPr>
                                <w:trHeight w:val="211"/>
                              </w:trPr>
                              <w:tc>
                                <w:tcPr>
                                  <w:tcW w:w="1154" w:type="dxa"/>
                                </w:tcPr>
                                <w:p w14:paraId="1DA1A0D0" w14:textId="77777777" w:rsidR="00CA3406" w:rsidRDefault="00FF398C">
                                  <w:pPr>
                                    <w:pStyle w:val="TableParagraph"/>
                                    <w:spacing w:before="4" w:line="187" w:lineRule="exact"/>
                                    <w:ind w:right="48"/>
                                    <w:jc w:val="right"/>
                                    <w:rPr>
                                      <w:sz w:val="17"/>
                                    </w:rPr>
                                  </w:pPr>
                                  <w:r>
                                    <w:rPr>
                                      <w:spacing w:val="-10"/>
                                      <w:sz w:val="17"/>
                                    </w:rPr>
                                    <w:t>-</w:t>
                                  </w:r>
                                </w:p>
                              </w:tc>
                            </w:tr>
                            <w:tr w:rsidR="00CA3406" w14:paraId="487F58B8" w14:textId="77777777">
                              <w:trPr>
                                <w:trHeight w:val="211"/>
                              </w:trPr>
                              <w:tc>
                                <w:tcPr>
                                  <w:tcW w:w="1154" w:type="dxa"/>
                                </w:tcPr>
                                <w:p w14:paraId="76E4F45C" w14:textId="77777777" w:rsidR="00CA3406" w:rsidRDefault="00FF398C">
                                  <w:pPr>
                                    <w:pStyle w:val="TableParagraph"/>
                                    <w:spacing w:before="4" w:line="187" w:lineRule="exact"/>
                                    <w:ind w:right="48"/>
                                    <w:jc w:val="right"/>
                                    <w:rPr>
                                      <w:sz w:val="17"/>
                                    </w:rPr>
                                  </w:pPr>
                                  <w:r>
                                    <w:rPr>
                                      <w:spacing w:val="-10"/>
                                      <w:sz w:val="17"/>
                                    </w:rPr>
                                    <w:t>-</w:t>
                                  </w:r>
                                </w:p>
                              </w:tc>
                            </w:tr>
                            <w:tr w:rsidR="00CA3406" w14:paraId="11735802" w14:textId="77777777">
                              <w:trPr>
                                <w:trHeight w:val="212"/>
                              </w:trPr>
                              <w:tc>
                                <w:tcPr>
                                  <w:tcW w:w="1154" w:type="dxa"/>
                                </w:tcPr>
                                <w:p w14:paraId="587B68E1" w14:textId="77777777" w:rsidR="00CA3406" w:rsidRDefault="00FF398C">
                                  <w:pPr>
                                    <w:pStyle w:val="TableParagraph"/>
                                    <w:spacing w:before="4" w:line="188" w:lineRule="exact"/>
                                    <w:ind w:right="48"/>
                                    <w:jc w:val="right"/>
                                    <w:rPr>
                                      <w:sz w:val="17"/>
                                    </w:rPr>
                                  </w:pPr>
                                  <w:r>
                                    <w:rPr>
                                      <w:spacing w:val="-10"/>
                                      <w:sz w:val="17"/>
                                    </w:rPr>
                                    <w:t>-</w:t>
                                  </w:r>
                                </w:p>
                              </w:tc>
                            </w:tr>
                            <w:tr w:rsidR="00CA3406" w14:paraId="602D765F" w14:textId="77777777">
                              <w:trPr>
                                <w:trHeight w:val="222"/>
                              </w:trPr>
                              <w:tc>
                                <w:tcPr>
                                  <w:tcW w:w="1154" w:type="dxa"/>
                                </w:tcPr>
                                <w:p w14:paraId="1103F728" w14:textId="77777777" w:rsidR="00CA3406" w:rsidRDefault="00FF398C">
                                  <w:pPr>
                                    <w:pStyle w:val="TableParagraph"/>
                                    <w:tabs>
                                      <w:tab w:val="left" w:pos="755"/>
                                    </w:tabs>
                                    <w:spacing w:line="194" w:lineRule="exact"/>
                                    <w:ind w:right="49"/>
                                    <w:jc w:val="right"/>
                                    <w:rPr>
                                      <w:sz w:val="17"/>
                                    </w:rPr>
                                  </w:pPr>
                                  <w:r>
                                    <w:rPr>
                                      <w:spacing w:val="-10"/>
                                      <w:sz w:val="17"/>
                                    </w:rPr>
                                    <w:t>$</w:t>
                                  </w:r>
                                  <w:r>
                                    <w:rPr>
                                      <w:sz w:val="17"/>
                                    </w:rPr>
                                    <w:tab/>
                                  </w:r>
                                  <w:r>
                                    <w:rPr>
                                      <w:spacing w:val="-5"/>
                                      <w:sz w:val="17"/>
                                    </w:rPr>
                                    <w:t>147</w:t>
                                  </w:r>
                                </w:p>
                              </w:tc>
                            </w:tr>
                          </w:tbl>
                          <w:p w14:paraId="4B23073B" w14:textId="77777777" w:rsidR="00CA3406" w:rsidRDefault="00CA3406">
                            <w:pPr>
                              <w:pStyle w:val="BodyText"/>
                            </w:pPr>
                          </w:p>
                        </w:txbxContent>
                      </wps:txbx>
                      <wps:bodyPr wrap="square" lIns="0" tIns="0" rIns="0" bIns="0" rtlCol="0">
                        <a:noAutofit/>
                      </wps:bodyPr>
                    </wps:wsp>
                  </a:graphicData>
                </a:graphic>
              </wp:anchor>
            </w:drawing>
          </mc:Choice>
          <mc:Fallback>
            <w:pict>
              <v:shape w14:anchorId="22CFE6C1" id="Textbox 153" o:spid="_x0000_s1083" type="#_x0000_t202" style="position:absolute;margin-left:283.5pt;margin-top:20.3pt;width:57.7pt;height:84.55pt;z-index:-251592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1154"/>
                      </w:tblGrid>
                      <w:tr w:rsidR="00CA3406" w14:paraId="7F0F10EA" w14:textId="77777777">
                        <w:trPr>
                          <w:trHeight w:val="199"/>
                        </w:trPr>
                        <w:tc>
                          <w:tcPr>
                            <w:tcW w:w="1154" w:type="dxa"/>
                          </w:tcPr>
                          <w:p w14:paraId="39C2BE66" w14:textId="77777777" w:rsidR="00CA3406" w:rsidRDefault="00FF398C">
                            <w:pPr>
                              <w:pStyle w:val="TableParagraph"/>
                              <w:tabs>
                                <w:tab w:val="left" w:pos="957"/>
                              </w:tabs>
                              <w:spacing w:line="180" w:lineRule="exact"/>
                              <w:ind w:right="48"/>
                              <w:jc w:val="right"/>
                              <w:rPr>
                                <w:sz w:val="17"/>
                              </w:rPr>
                            </w:pPr>
                            <w:r>
                              <w:rPr>
                                <w:spacing w:val="-10"/>
                                <w:sz w:val="17"/>
                              </w:rPr>
                              <w:t>$</w:t>
                            </w:r>
                            <w:r>
                              <w:rPr>
                                <w:sz w:val="17"/>
                              </w:rPr>
                              <w:tab/>
                            </w:r>
                            <w:r>
                              <w:rPr>
                                <w:spacing w:val="-10"/>
                                <w:sz w:val="17"/>
                              </w:rPr>
                              <w:t>-</w:t>
                            </w:r>
                          </w:p>
                        </w:tc>
                      </w:tr>
                      <w:tr w:rsidR="00CA3406" w14:paraId="6DC35CCF" w14:textId="77777777">
                        <w:trPr>
                          <w:trHeight w:val="211"/>
                        </w:trPr>
                        <w:tc>
                          <w:tcPr>
                            <w:tcW w:w="1154" w:type="dxa"/>
                          </w:tcPr>
                          <w:p w14:paraId="0008D440" w14:textId="77777777" w:rsidR="00CA3406" w:rsidRDefault="00FF398C">
                            <w:pPr>
                              <w:pStyle w:val="TableParagraph"/>
                              <w:spacing w:before="4" w:line="187" w:lineRule="exact"/>
                              <w:ind w:right="48"/>
                              <w:jc w:val="right"/>
                              <w:rPr>
                                <w:sz w:val="17"/>
                              </w:rPr>
                            </w:pPr>
                            <w:r>
                              <w:rPr>
                                <w:spacing w:val="-10"/>
                                <w:sz w:val="17"/>
                              </w:rPr>
                              <w:t>-</w:t>
                            </w:r>
                          </w:p>
                        </w:tc>
                      </w:tr>
                      <w:tr w:rsidR="00CA3406" w14:paraId="0FC88026" w14:textId="77777777">
                        <w:trPr>
                          <w:trHeight w:val="211"/>
                        </w:trPr>
                        <w:tc>
                          <w:tcPr>
                            <w:tcW w:w="1154" w:type="dxa"/>
                          </w:tcPr>
                          <w:p w14:paraId="7ACC6EED" w14:textId="77777777" w:rsidR="00CA3406" w:rsidRDefault="00FF398C">
                            <w:pPr>
                              <w:pStyle w:val="TableParagraph"/>
                              <w:spacing w:before="4" w:line="187" w:lineRule="exact"/>
                              <w:ind w:right="49"/>
                              <w:jc w:val="right"/>
                              <w:rPr>
                                <w:sz w:val="17"/>
                              </w:rPr>
                            </w:pPr>
                            <w:r>
                              <w:rPr>
                                <w:spacing w:val="-5"/>
                                <w:sz w:val="17"/>
                              </w:rPr>
                              <w:t>124</w:t>
                            </w:r>
                          </w:p>
                        </w:tc>
                      </w:tr>
                      <w:tr w:rsidR="00CA3406" w14:paraId="16718FAD" w14:textId="77777777">
                        <w:trPr>
                          <w:trHeight w:val="211"/>
                        </w:trPr>
                        <w:tc>
                          <w:tcPr>
                            <w:tcW w:w="1154" w:type="dxa"/>
                          </w:tcPr>
                          <w:p w14:paraId="19E8E3A2" w14:textId="77777777" w:rsidR="00CA3406" w:rsidRDefault="00FF398C">
                            <w:pPr>
                              <w:pStyle w:val="TableParagraph"/>
                              <w:spacing w:before="4" w:line="187" w:lineRule="exact"/>
                              <w:ind w:right="49"/>
                              <w:jc w:val="right"/>
                              <w:rPr>
                                <w:sz w:val="17"/>
                              </w:rPr>
                            </w:pPr>
                            <w:r>
                              <w:rPr>
                                <w:spacing w:val="-5"/>
                                <w:sz w:val="17"/>
                              </w:rPr>
                              <w:t>23</w:t>
                            </w:r>
                          </w:p>
                        </w:tc>
                      </w:tr>
                      <w:tr w:rsidR="00CA3406" w14:paraId="5CA3118B" w14:textId="77777777">
                        <w:trPr>
                          <w:trHeight w:val="211"/>
                        </w:trPr>
                        <w:tc>
                          <w:tcPr>
                            <w:tcW w:w="1154" w:type="dxa"/>
                          </w:tcPr>
                          <w:p w14:paraId="1DA1A0D0" w14:textId="77777777" w:rsidR="00CA3406" w:rsidRDefault="00FF398C">
                            <w:pPr>
                              <w:pStyle w:val="TableParagraph"/>
                              <w:spacing w:before="4" w:line="187" w:lineRule="exact"/>
                              <w:ind w:right="48"/>
                              <w:jc w:val="right"/>
                              <w:rPr>
                                <w:sz w:val="17"/>
                              </w:rPr>
                            </w:pPr>
                            <w:r>
                              <w:rPr>
                                <w:spacing w:val="-10"/>
                                <w:sz w:val="17"/>
                              </w:rPr>
                              <w:t>-</w:t>
                            </w:r>
                          </w:p>
                        </w:tc>
                      </w:tr>
                      <w:tr w:rsidR="00CA3406" w14:paraId="487F58B8" w14:textId="77777777">
                        <w:trPr>
                          <w:trHeight w:val="211"/>
                        </w:trPr>
                        <w:tc>
                          <w:tcPr>
                            <w:tcW w:w="1154" w:type="dxa"/>
                          </w:tcPr>
                          <w:p w14:paraId="76E4F45C" w14:textId="77777777" w:rsidR="00CA3406" w:rsidRDefault="00FF398C">
                            <w:pPr>
                              <w:pStyle w:val="TableParagraph"/>
                              <w:spacing w:before="4" w:line="187" w:lineRule="exact"/>
                              <w:ind w:right="48"/>
                              <w:jc w:val="right"/>
                              <w:rPr>
                                <w:sz w:val="17"/>
                              </w:rPr>
                            </w:pPr>
                            <w:r>
                              <w:rPr>
                                <w:spacing w:val="-10"/>
                                <w:sz w:val="17"/>
                              </w:rPr>
                              <w:t>-</w:t>
                            </w:r>
                          </w:p>
                        </w:tc>
                      </w:tr>
                      <w:tr w:rsidR="00CA3406" w14:paraId="11735802" w14:textId="77777777">
                        <w:trPr>
                          <w:trHeight w:val="212"/>
                        </w:trPr>
                        <w:tc>
                          <w:tcPr>
                            <w:tcW w:w="1154" w:type="dxa"/>
                          </w:tcPr>
                          <w:p w14:paraId="587B68E1" w14:textId="77777777" w:rsidR="00CA3406" w:rsidRDefault="00FF398C">
                            <w:pPr>
                              <w:pStyle w:val="TableParagraph"/>
                              <w:spacing w:before="4" w:line="188" w:lineRule="exact"/>
                              <w:ind w:right="48"/>
                              <w:jc w:val="right"/>
                              <w:rPr>
                                <w:sz w:val="17"/>
                              </w:rPr>
                            </w:pPr>
                            <w:r>
                              <w:rPr>
                                <w:spacing w:val="-10"/>
                                <w:sz w:val="17"/>
                              </w:rPr>
                              <w:t>-</w:t>
                            </w:r>
                          </w:p>
                        </w:tc>
                      </w:tr>
                      <w:tr w:rsidR="00CA3406" w14:paraId="602D765F" w14:textId="77777777">
                        <w:trPr>
                          <w:trHeight w:val="222"/>
                        </w:trPr>
                        <w:tc>
                          <w:tcPr>
                            <w:tcW w:w="1154" w:type="dxa"/>
                          </w:tcPr>
                          <w:p w14:paraId="1103F728" w14:textId="77777777" w:rsidR="00CA3406" w:rsidRDefault="00FF398C">
                            <w:pPr>
                              <w:pStyle w:val="TableParagraph"/>
                              <w:tabs>
                                <w:tab w:val="left" w:pos="755"/>
                              </w:tabs>
                              <w:spacing w:line="194" w:lineRule="exact"/>
                              <w:ind w:right="49"/>
                              <w:jc w:val="right"/>
                              <w:rPr>
                                <w:sz w:val="17"/>
                              </w:rPr>
                            </w:pPr>
                            <w:r>
                              <w:rPr>
                                <w:spacing w:val="-10"/>
                                <w:sz w:val="17"/>
                              </w:rPr>
                              <w:t>$</w:t>
                            </w:r>
                            <w:r>
                              <w:rPr>
                                <w:sz w:val="17"/>
                              </w:rPr>
                              <w:tab/>
                            </w:r>
                            <w:r>
                              <w:rPr>
                                <w:spacing w:val="-5"/>
                                <w:sz w:val="17"/>
                              </w:rPr>
                              <w:t>147</w:t>
                            </w:r>
                          </w:p>
                        </w:tc>
                      </w:tr>
                    </w:tbl>
                    <w:p w14:paraId="4B23073B" w14:textId="77777777" w:rsidR="00CA3406" w:rsidRDefault="00CA3406">
                      <w:pPr>
                        <w:pStyle w:val="BodyText"/>
                      </w:pPr>
                    </w:p>
                  </w:txbxContent>
                </v:textbox>
                <w10:wrap type="topAndBottom" anchorx="page"/>
              </v:shape>
            </w:pict>
          </mc:Fallback>
        </mc:AlternateContent>
      </w:r>
      <w:r>
        <w:rPr>
          <w:noProof/>
          <w:sz w:val="14"/>
        </w:rPr>
        <mc:AlternateContent>
          <mc:Choice Requires="wps">
            <w:drawing>
              <wp:anchor distT="0" distB="0" distL="0" distR="0" simplePos="0" relativeHeight="251734528" behindDoc="1" locked="0" layoutInCell="1" allowOverlap="1" wp14:anchorId="1438FC45" wp14:editId="6932A287">
                <wp:simplePos x="0" y="0"/>
                <wp:positionH relativeFrom="page">
                  <wp:posOffset>4408043</wp:posOffset>
                </wp:positionH>
                <wp:positionV relativeFrom="paragraph">
                  <wp:posOffset>1316129</wp:posOffset>
                </wp:positionV>
                <wp:extent cx="759460" cy="30480"/>
                <wp:effectExtent l="0" t="0" r="0" b="0"/>
                <wp:wrapTopAndBottom/>
                <wp:docPr id="154" name="Graphic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30480"/>
                        </a:xfrm>
                        <a:custGeom>
                          <a:avLst/>
                          <a:gdLst/>
                          <a:ahLst/>
                          <a:cxnLst/>
                          <a:rect l="l" t="t" r="r" b="b"/>
                          <a:pathLst>
                            <a:path w="759460" h="30480">
                              <a:moveTo>
                                <a:pt x="758939" y="19812"/>
                              </a:moveTo>
                              <a:lnTo>
                                <a:pt x="0" y="19812"/>
                              </a:lnTo>
                              <a:lnTo>
                                <a:pt x="0" y="30480"/>
                              </a:lnTo>
                              <a:lnTo>
                                <a:pt x="758939" y="30480"/>
                              </a:lnTo>
                              <a:lnTo>
                                <a:pt x="758939" y="19812"/>
                              </a:lnTo>
                              <a:close/>
                            </a:path>
                            <a:path w="759460" h="30480">
                              <a:moveTo>
                                <a:pt x="758939" y="0"/>
                              </a:moveTo>
                              <a:lnTo>
                                <a:pt x="0" y="0"/>
                              </a:lnTo>
                              <a:lnTo>
                                <a:pt x="0" y="10668"/>
                              </a:lnTo>
                              <a:lnTo>
                                <a:pt x="758939" y="10668"/>
                              </a:lnTo>
                              <a:lnTo>
                                <a:pt x="7589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D5D345" id="Graphic 154" o:spid="_x0000_s1026" style="position:absolute;margin-left:347.1pt;margin-top:103.65pt;width:59.8pt;height:2.4pt;z-index:-251581952;visibility:visible;mso-wrap-style:square;mso-wrap-distance-left:0;mso-wrap-distance-top:0;mso-wrap-distance-right:0;mso-wrap-distance-bottom:0;mso-position-horizontal:absolute;mso-position-horizontal-relative:page;mso-position-vertical:absolute;mso-position-vertical-relative:text;v-text-anchor:top" coordsize="759460,3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" path="m758939,19812l,19812,,30480r758939,l758939,19812xem758939,l,,,10668r758939,l758939,xe" fillcolor="black" stroked="f">
                <v:path arrowok="t"/>
                <w10:wrap type="topAndBottom" anchorx="page"/>
              </v:shape>
            </w:pict>
          </mc:Fallback>
        </mc:AlternateContent>
      </w:r>
    </w:p>
    <w:p w14:paraId="3D6D9B10" w14:textId="77777777" w:rsidR="00CA3406" w:rsidRDefault="00CA3406">
      <w:pPr>
        <w:pStyle w:val="BodyText"/>
        <w:rPr>
          <w:sz w:val="17"/>
        </w:rPr>
      </w:pPr>
    </w:p>
    <w:p w14:paraId="30E293D3" w14:textId="77777777" w:rsidR="00CA3406" w:rsidRDefault="00CA3406">
      <w:pPr>
        <w:pStyle w:val="BodyText"/>
        <w:spacing w:before="23"/>
        <w:rPr>
          <w:sz w:val="17"/>
        </w:rPr>
      </w:pPr>
    </w:p>
    <w:p w14:paraId="7F4DC56A" w14:textId="77777777" w:rsidR="00CA3406" w:rsidRDefault="00FF398C">
      <w:pPr>
        <w:tabs>
          <w:tab w:val="left" w:pos="6401"/>
        </w:tabs>
        <w:spacing w:before="1"/>
        <w:ind w:left="83"/>
        <w:rPr>
          <w:position w:val="-14"/>
        </w:rPr>
      </w:pPr>
      <w:r>
        <w:rPr>
          <w:noProof/>
          <w:position w:val="-14"/>
        </w:rPr>
        <mc:AlternateContent>
          <mc:Choice Requires="wps">
            <w:drawing>
              <wp:anchor distT="0" distB="0" distL="0" distR="0" simplePos="0" relativeHeight="251714048" behindDoc="1" locked="0" layoutInCell="1" allowOverlap="1" wp14:anchorId="56920F7A" wp14:editId="3C688D84">
                <wp:simplePos x="0" y="0"/>
                <wp:positionH relativeFrom="page">
                  <wp:posOffset>3600322</wp:posOffset>
                </wp:positionH>
                <wp:positionV relativeFrom="paragraph">
                  <wp:posOffset>-424717</wp:posOffset>
                </wp:positionV>
                <wp:extent cx="759460" cy="10795"/>
                <wp:effectExtent l="0" t="0" r="0" b="0"/>
                <wp:wrapNone/>
                <wp:docPr id="155" name="Graphic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8951" y="0"/>
                              </a:moveTo>
                              <a:lnTo>
                                <a:pt x="0" y="0"/>
                              </a:lnTo>
                              <a:lnTo>
                                <a:pt x="0" y="10667"/>
                              </a:lnTo>
                              <a:lnTo>
                                <a:pt x="758951" y="10667"/>
                              </a:lnTo>
                              <a:lnTo>
                                <a:pt x="7589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7A870F" id="Graphic 155" o:spid="_x0000_s1026" style="position:absolute;margin-left:283.5pt;margin-top:-33.45pt;width:59.8pt;height:.85pt;z-index:-251602432;visibility:visible;mso-wrap-style:square;mso-wrap-distance-left:0;mso-wrap-distance-top:0;mso-wrap-distance-right:0;mso-wrap-distance-bottom:0;mso-position-horizontal:absolute;mso-position-horizontal-relative:page;mso-position-vertical:absolute;mso-position-vertical-relative:text;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" path="m758951,l,,,10667r758951,l758951,xe" fillcolor="black" stroked="f">
                <v:path arrowok="t"/>
                <w10:wrap anchorx="page"/>
              </v:shape>
            </w:pict>
          </mc:Fallback>
        </mc:AlternateContent>
      </w:r>
      <w:r>
        <w:rPr>
          <w:noProof/>
          <w:position w:val="-14"/>
        </w:rPr>
        <mc:AlternateContent>
          <mc:Choice Requires="wps">
            <w:drawing>
              <wp:anchor distT="0" distB="0" distL="0" distR="0" simplePos="0" relativeHeight="251642368" behindDoc="0" locked="0" layoutInCell="1" allowOverlap="1" wp14:anchorId="1209E4C3" wp14:editId="2099BE38">
                <wp:simplePos x="0" y="0"/>
                <wp:positionH relativeFrom="page">
                  <wp:posOffset>4408042</wp:posOffset>
                </wp:positionH>
                <wp:positionV relativeFrom="paragraph">
                  <wp:posOffset>-424717</wp:posOffset>
                </wp:positionV>
                <wp:extent cx="759460" cy="10795"/>
                <wp:effectExtent l="0" t="0" r="0" b="0"/>
                <wp:wrapNone/>
                <wp:docPr id="156" name="Graphic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8951" y="0"/>
                              </a:moveTo>
                              <a:lnTo>
                                <a:pt x="0" y="0"/>
                              </a:lnTo>
                              <a:lnTo>
                                <a:pt x="0" y="10667"/>
                              </a:lnTo>
                              <a:lnTo>
                                <a:pt x="758951" y="10667"/>
                              </a:lnTo>
                              <a:lnTo>
                                <a:pt x="7589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7F0B90" id="Graphic 156" o:spid="_x0000_s1026" style="position:absolute;margin-left:347.1pt;margin-top:-33.45pt;width:59.8pt;height:.85pt;z-index:251642368;visibility:visible;mso-wrap-style:square;mso-wrap-distance-left:0;mso-wrap-distance-top:0;mso-wrap-distance-right:0;mso-wrap-distance-bottom:0;mso-position-horizontal:absolute;mso-position-horizontal-relative:page;mso-position-vertical:absolute;mso-position-vertical-relative:text;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" path="m758951,l,,,10667r758951,l758951,xe" fillcolor="black" stroked="f">
                <v:path arrowok="t"/>
                <w10:wrap anchorx="page"/>
              </v:shape>
            </w:pict>
          </mc:Fallback>
        </mc:AlternateContent>
      </w:r>
      <w:r>
        <w:rPr>
          <w:noProof/>
          <w:position w:val="-14"/>
        </w:rPr>
        <mc:AlternateContent>
          <mc:Choice Requires="wps">
            <w:drawing>
              <wp:anchor distT="0" distB="0" distL="0" distR="0" simplePos="0" relativeHeight="251643392" behindDoc="0" locked="0" layoutInCell="1" allowOverlap="1" wp14:anchorId="452338B8" wp14:editId="7343C488">
                <wp:simplePos x="0" y="0"/>
                <wp:positionH relativeFrom="page">
                  <wp:posOffset>5215763</wp:posOffset>
                </wp:positionH>
                <wp:positionV relativeFrom="paragraph">
                  <wp:posOffset>-424717</wp:posOffset>
                </wp:positionV>
                <wp:extent cx="759460" cy="10795"/>
                <wp:effectExtent l="0" t="0" r="0" b="0"/>
                <wp:wrapNone/>
                <wp:docPr id="157" name="Graphic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9256" y="0"/>
                              </a:moveTo>
                              <a:lnTo>
                                <a:pt x="0" y="0"/>
                              </a:lnTo>
                              <a:lnTo>
                                <a:pt x="0" y="10667"/>
                              </a:lnTo>
                              <a:lnTo>
                                <a:pt x="759256" y="10667"/>
                              </a:lnTo>
                              <a:lnTo>
                                <a:pt x="7592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6ED836" id="Graphic 157" o:spid="_x0000_s1026" style="position:absolute;margin-left:410.7pt;margin-top:-33.45pt;width:59.8pt;height:.85pt;z-index:251643392;visibility:visible;mso-wrap-style:square;mso-wrap-distance-left:0;mso-wrap-distance-top:0;mso-wrap-distance-right:0;mso-wrap-distance-bottom:0;mso-position-horizontal:absolute;mso-position-horizontal-relative:page;mso-position-vertical:absolute;mso-position-vertical-relative:text;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" path="m759256,l,,,10667r759256,l759256,xe" fillcolor="black" stroked="f">
                <v:path arrowok="t"/>
                <w10:wrap anchorx="page"/>
              </v:shape>
            </w:pict>
          </mc:Fallback>
        </mc:AlternateContent>
      </w:r>
      <w:r>
        <w:rPr>
          <w:noProof/>
          <w:position w:val="-14"/>
        </w:rPr>
        <mc:AlternateContent>
          <mc:Choice Requires="wps">
            <w:drawing>
              <wp:anchor distT="0" distB="0" distL="0" distR="0" simplePos="0" relativeHeight="251644416" behindDoc="0" locked="0" layoutInCell="1" allowOverlap="1" wp14:anchorId="09D77F82" wp14:editId="2B43597F">
                <wp:simplePos x="0" y="0"/>
                <wp:positionH relativeFrom="page">
                  <wp:posOffset>6023736</wp:posOffset>
                </wp:positionH>
                <wp:positionV relativeFrom="paragraph">
                  <wp:posOffset>-424717</wp:posOffset>
                </wp:positionV>
                <wp:extent cx="759460" cy="10795"/>
                <wp:effectExtent l="0" t="0" r="0" b="0"/>
                <wp:wrapNone/>
                <wp:docPr id="158" name="Graphic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8952" y="0"/>
                              </a:moveTo>
                              <a:lnTo>
                                <a:pt x="0" y="0"/>
                              </a:lnTo>
                              <a:lnTo>
                                <a:pt x="0" y="10667"/>
                              </a:lnTo>
                              <a:lnTo>
                                <a:pt x="758952" y="10667"/>
                              </a:lnTo>
                              <a:lnTo>
                                <a:pt x="7589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FA5D8C" id="Graphic 158" o:spid="_x0000_s1026" style="position:absolute;margin-left:474.3pt;margin-top:-33.45pt;width:59.8pt;height:.85pt;z-index:251644416;visibility:visible;mso-wrap-style:square;mso-wrap-distance-left:0;mso-wrap-distance-top:0;mso-wrap-distance-right:0;mso-wrap-distance-bottom:0;mso-position-horizontal:absolute;mso-position-horizontal-relative:page;mso-position-vertical:absolute;mso-position-vertical-relative:text;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" path="m758952,l,,,10667r758952,l758952,xe" fillcolor="black" stroked="f">
                <v:path arrowok="t"/>
                <w10:wrap anchorx="page"/>
              </v:shape>
            </w:pict>
          </mc:Fallback>
        </mc:AlternateContent>
      </w:r>
      <w:r>
        <w:rPr>
          <w:noProof/>
          <w:position w:val="-14"/>
        </w:rPr>
        <mc:AlternateContent>
          <mc:Choice Requires="wps">
            <w:drawing>
              <wp:anchor distT="0" distB="0" distL="0" distR="0" simplePos="0" relativeHeight="251645440" behindDoc="0" locked="0" layoutInCell="1" allowOverlap="1" wp14:anchorId="51CD2A9D" wp14:editId="46E89BD5">
                <wp:simplePos x="0" y="0"/>
                <wp:positionH relativeFrom="page">
                  <wp:posOffset>6831456</wp:posOffset>
                </wp:positionH>
                <wp:positionV relativeFrom="paragraph">
                  <wp:posOffset>-424717</wp:posOffset>
                </wp:positionV>
                <wp:extent cx="759460" cy="10795"/>
                <wp:effectExtent l="0" t="0" r="0" b="0"/>
                <wp:wrapNone/>
                <wp:docPr id="159" name="Graphic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9256" y="0"/>
                              </a:moveTo>
                              <a:lnTo>
                                <a:pt x="0" y="0"/>
                              </a:lnTo>
                              <a:lnTo>
                                <a:pt x="0" y="10667"/>
                              </a:lnTo>
                              <a:lnTo>
                                <a:pt x="759256" y="10667"/>
                              </a:lnTo>
                              <a:lnTo>
                                <a:pt x="7592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395272" id="Graphic 159" o:spid="_x0000_s1026" style="position:absolute;margin-left:537.9pt;margin-top:-33.45pt;width:59.8pt;height:.85pt;z-index:251645440;visibility:visible;mso-wrap-style:square;mso-wrap-distance-left:0;mso-wrap-distance-top:0;mso-wrap-distance-right:0;mso-wrap-distance-bottom:0;mso-position-horizontal:absolute;mso-position-horizontal-relative:page;mso-position-vertical:absolute;mso-position-vertical-relative:text;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" path="m759256,l,,,10667r759256,l759256,xe" fillcolor="black" stroked="f">
                <v:path arrowok="t"/>
                <w10:wrap anchorx="page"/>
              </v:shape>
            </w:pict>
          </mc:Fallback>
        </mc:AlternateContent>
      </w:r>
      <w:r>
        <w:rPr>
          <w:noProof/>
          <w:position w:val="-14"/>
        </w:rPr>
        <mc:AlternateContent>
          <mc:Choice Requires="wps">
            <w:drawing>
              <wp:anchor distT="0" distB="0" distL="0" distR="0" simplePos="0" relativeHeight="251646464" behindDoc="0" locked="0" layoutInCell="1" allowOverlap="1" wp14:anchorId="64AF0934" wp14:editId="2A00ED07">
                <wp:simplePos x="0" y="0"/>
                <wp:positionH relativeFrom="page">
                  <wp:posOffset>7639557</wp:posOffset>
                </wp:positionH>
                <wp:positionV relativeFrom="paragraph">
                  <wp:posOffset>-424717</wp:posOffset>
                </wp:positionV>
                <wp:extent cx="759460" cy="10795"/>
                <wp:effectExtent l="0" t="0" r="0" b="0"/>
                <wp:wrapNone/>
                <wp:docPr id="160" name="Graphic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8951" y="0"/>
                              </a:moveTo>
                              <a:lnTo>
                                <a:pt x="0" y="0"/>
                              </a:lnTo>
                              <a:lnTo>
                                <a:pt x="0" y="10667"/>
                              </a:lnTo>
                              <a:lnTo>
                                <a:pt x="758951" y="10667"/>
                              </a:lnTo>
                              <a:lnTo>
                                <a:pt x="7589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14F68E" id="Graphic 160" o:spid="_x0000_s1026" style="position:absolute;margin-left:601.55pt;margin-top:-33.45pt;width:59.8pt;height:.85pt;z-index:251646464;visibility:visible;mso-wrap-style:square;mso-wrap-distance-left:0;mso-wrap-distance-top:0;mso-wrap-distance-right:0;mso-wrap-distance-bottom:0;mso-position-horizontal:absolute;mso-position-horizontal-relative:page;mso-position-vertical:absolute;mso-position-vertical-relative:text;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" path="m758951,l,,,10667r758951,l758951,xe" fillcolor="black" stroked="f">
                <v:path arrowok="t"/>
                <w10:wrap anchorx="page"/>
              </v:shape>
            </w:pict>
          </mc:Fallback>
        </mc:AlternateContent>
      </w:r>
      <w:r>
        <w:rPr>
          <w:noProof/>
          <w:position w:val="-14"/>
        </w:rPr>
        <mc:AlternateContent>
          <mc:Choice Requires="wps">
            <w:drawing>
              <wp:anchor distT="0" distB="0" distL="0" distR="0" simplePos="0" relativeHeight="251647488" behindDoc="0" locked="0" layoutInCell="1" allowOverlap="1" wp14:anchorId="0091F6EB" wp14:editId="7ABA52E2">
                <wp:simplePos x="0" y="0"/>
                <wp:positionH relativeFrom="page">
                  <wp:posOffset>3600323</wp:posOffset>
                </wp:positionH>
                <wp:positionV relativeFrom="paragraph">
                  <wp:posOffset>-293348</wp:posOffset>
                </wp:positionV>
                <wp:extent cx="759460" cy="30480"/>
                <wp:effectExtent l="0" t="0" r="0" b="0"/>
                <wp:wrapNone/>
                <wp:docPr id="161" name="Graphic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30480"/>
                        </a:xfrm>
                        <a:custGeom>
                          <a:avLst/>
                          <a:gdLst/>
                          <a:ahLst/>
                          <a:cxnLst/>
                          <a:rect l="l" t="t" r="r" b="b"/>
                          <a:pathLst>
                            <a:path w="759460" h="30480">
                              <a:moveTo>
                                <a:pt x="758952" y="19812"/>
                              </a:moveTo>
                              <a:lnTo>
                                <a:pt x="0" y="19812"/>
                              </a:lnTo>
                              <a:lnTo>
                                <a:pt x="0" y="30480"/>
                              </a:lnTo>
                              <a:lnTo>
                                <a:pt x="758952" y="30480"/>
                              </a:lnTo>
                              <a:lnTo>
                                <a:pt x="758952" y="19812"/>
                              </a:lnTo>
                              <a:close/>
                            </a:path>
                            <a:path w="759460" h="30480">
                              <a:moveTo>
                                <a:pt x="758952" y="0"/>
                              </a:moveTo>
                              <a:lnTo>
                                <a:pt x="0" y="0"/>
                              </a:lnTo>
                              <a:lnTo>
                                <a:pt x="0" y="10668"/>
                              </a:lnTo>
                              <a:lnTo>
                                <a:pt x="758952" y="10668"/>
                              </a:lnTo>
                              <a:lnTo>
                                <a:pt x="7589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36D58A" id="Graphic 161" o:spid="_x0000_s1026" style="position:absolute;margin-left:283.5pt;margin-top:-23.1pt;width:59.8pt;height:2.4pt;z-index:251647488;visibility:visible;mso-wrap-style:square;mso-wrap-distance-left:0;mso-wrap-distance-top:0;mso-wrap-distance-right:0;mso-wrap-distance-bottom:0;mso-position-horizontal:absolute;mso-position-horizontal-relative:page;mso-position-vertical:absolute;mso-position-vertical-relative:text;v-text-anchor:top" coordsize="759460,3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" path="m758952,19812l,19812,,30480r758952,l758952,19812xem758952,l,,,10668r758952,l758952,xe" fillcolor="black" stroked="f">
                <v:path arrowok="t"/>
                <w10:wrap anchorx="page"/>
              </v:shape>
            </w:pict>
          </mc:Fallback>
        </mc:AlternateContent>
      </w:r>
      <w:r>
        <w:rPr>
          <w:noProof/>
          <w:position w:val="-14"/>
        </w:rPr>
        <mc:AlternateContent>
          <mc:Choice Requires="wps">
            <w:drawing>
              <wp:anchor distT="0" distB="0" distL="0" distR="0" simplePos="0" relativeHeight="251648512" behindDoc="0" locked="0" layoutInCell="1" allowOverlap="1" wp14:anchorId="590AAD2D" wp14:editId="09A26D25">
                <wp:simplePos x="0" y="0"/>
                <wp:positionH relativeFrom="page">
                  <wp:posOffset>5215763</wp:posOffset>
                </wp:positionH>
                <wp:positionV relativeFrom="paragraph">
                  <wp:posOffset>-293348</wp:posOffset>
                </wp:positionV>
                <wp:extent cx="759460" cy="30480"/>
                <wp:effectExtent l="0" t="0" r="0" b="0"/>
                <wp:wrapNone/>
                <wp:docPr id="162" name="Graphic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30480"/>
                        </a:xfrm>
                        <a:custGeom>
                          <a:avLst/>
                          <a:gdLst/>
                          <a:ahLst/>
                          <a:cxnLst/>
                          <a:rect l="l" t="t" r="r" b="b"/>
                          <a:pathLst>
                            <a:path w="759460" h="30480">
                              <a:moveTo>
                                <a:pt x="759256" y="19812"/>
                              </a:moveTo>
                              <a:lnTo>
                                <a:pt x="0" y="19812"/>
                              </a:lnTo>
                              <a:lnTo>
                                <a:pt x="0" y="30480"/>
                              </a:lnTo>
                              <a:lnTo>
                                <a:pt x="759256" y="30480"/>
                              </a:lnTo>
                              <a:lnTo>
                                <a:pt x="759256" y="19812"/>
                              </a:lnTo>
                              <a:close/>
                            </a:path>
                            <a:path w="759460" h="30480">
                              <a:moveTo>
                                <a:pt x="759256" y="0"/>
                              </a:moveTo>
                              <a:lnTo>
                                <a:pt x="0" y="0"/>
                              </a:lnTo>
                              <a:lnTo>
                                <a:pt x="0" y="10668"/>
                              </a:lnTo>
                              <a:lnTo>
                                <a:pt x="759256" y="10668"/>
                              </a:lnTo>
                              <a:lnTo>
                                <a:pt x="7592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A71683" id="Graphic 162" o:spid="_x0000_s1026" style="position:absolute;margin-left:410.7pt;margin-top:-23.1pt;width:59.8pt;height:2.4pt;z-index:251648512;visibility:visible;mso-wrap-style:square;mso-wrap-distance-left:0;mso-wrap-distance-top:0;mso-wrap-distance-right:0;mso-wrap-distance-bottom:0;mso-position-horizontal:absolute;mso-position-horizontal-relative:page;mso-position-vertical:absolute;mso-position-vertical-relative:text;v-text-anchor:top" coordsize="759460,3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" path="m759256,19812l,19812,,30480r759256,l759256,19812xem759256,l,,,10668r759256,l759256,xe" fillcolor="black" stroked="f">
                <v:path arrowok="t"/>
                <w10:wrap anchorx="page"/>
              </v:shape>
            </w:pict>
          </mc:Fallback>
        </mc:AlternateContent>
      </w:r>
      <w:r>
        <w:rPr>
          <w:noProof/>
          <w:position w:val="-14"/>
        </w:rPr>
        <mc:AlternateContent>
          <mc:Choice Requires="wps">
            <w:drawing>
              <wp:anchor distT="0" distB="0" distL="0" distR="0" simplePos="0" relativeHeight="251649536" behindDoc="0" locked="0" layoutInCell="1" allowOverlap="1" wp14:anchorId="3741D718" wp14:editId="73E58576">
                <wp:simplePos x="0" y="0"/>
                <wp:positionH relativeFrom="page">
                  <wp:posOffset>6023737</wp:posOffset>
                </wp:positionH>
                <wp:positionV relativeFrom="paragraph">
                  <wp:posOffset>-293348</wp:posOffset>
                </wp:positionV>
                <wp:extent cx="759460" cy="30480"/>
                <wp:effectExtent l="0" t="0" r="0" b="0"/>
                <wp:wrapNone/>
                <wp:docPr id="163" name="Graphic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30480"/>
                        </a:xfrm>
                        <a:custGeom>
                          <a:avLst/>
                          <a:gdLst/>
                          <a:ahLst/>
                          <a:cxnLst/>
                          <a:rect l="l" t="t" r="r" b="b"/>
                          <a:pathLst>
                            <a:path w="759460" h="30480">
                              <a:moveTo>
                                <a:pt x="758952" y="19812"/>
                              </a:moveTo>
                              <a:lnTo>
                                <a:pt x="0" y="19812"/>
                              </a:lnTo>
                              <a:lnTo>
                                <a:pt x="0" y="30480"/>
                              </a:lnTo>
                              <a:lnTo>
                                <a:pt x="758952" y="30480"/>
                              </a:lnTo>
                              <a:lnTo>
                                <a:pt x="758952" y="19812"/>
                              </a:lnTo>
                              <a:close/>
                            </a:path>
                            <a:path w="759460" h="30480">
                              <a:moveTo>
                                <a:pt x="758952" y="0"/>
                              </a:moveTo>
                              <a:lnTo>
                                <a:pt x="0" y="0"/>
                              </a:lnTo>
                              <a:lnTo>
                                <a:pt x="0" y="10668"/>
                              </a:lnTo>
                              <a:lnTo>
                                <a:pt x="758952" y="10668"/>
                              </a:lnTo>
                              <a:lnTo>
                                <a:pt x="7589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8C5EBA" id="Graphic 163" o:spid="_x0000_s1026" style="position:absolute;margin-left:474.3pt;margin-top:-23.1pt;width:59.8pt;height:2.4pt;z-index:251649536;visibility:visible;mso-wrap-style:square;mso-wrap-distance-left:0;mso-wrap-distance-top:0;mso-wrap-distance-right:0;mso-wrap-distance-bottom:0;mso-position-horizontal:absolute;mso-position-horizontal-relative:page;mso-position-vertical:absolute;mso-position-vertical-relative:text;v-text-anchor:top" coordsize="759460,3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" path="m758952,19812l,19812,,30480r758952,l758952,19812xem758952,l,,,10668r758952,l758952,xe" fillcolor="black" stroked="f">
                <v:path arrowok="t"/>
                <w10:wrap anchorx="page"/>
              </v:shape>
            </w:pict>
          </mc:Fallback>
        </mc:AlternateContent>
      </w:r>
      <w:r>
        <w:rPr>
          <w:noProof/>
          <w:position w:val="-14"/>
        </w:rPr>
        <mc:AlternateContent>
          <mc:Choice Requires="wps">
            <w:drawing>
              <wp:anchor distT="0" distB="0" distL="0" distR="0" simplePos="0" relativeHeight="251650560" behindDoc="0" locked="0" layoutInCell="1" allowOverlap="1" wp14:anchorId="473E0697" wp14:editId="318F991C">
                <wp:simplePos x="0" y="0"/>
                <wp:positionH relativeFrom="page">
                  <wp:posOffset>6831457</wp:posOffset>
                </wp:positionH>
                <wp:positionV relativeFrom="paragraph">
                  <wp:posOffset>-293348</wp:posOffset>
                </wp:positionV>
                <wp:extent cx="759460" cy="30480"/>
                <wp:effectExtent l="0" t="0" r="0" b="0"/>
                <wp:wrapNone/>
                <wp:docPr id="164" name="Graphic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30480"/>
                        </a:xfrm>
                        <a:custGeom>
                          <a:avLst/>
                          <a:gdLst/>
                          <a:ahLst/>
                          <a:cxnLst/>
                          <a:rect l="l" t="t" r="r" b="b"/>
                          <a:pathLst>
                            <a:path w="759460" h="30480">
                              <a:moveTo>
                                <a:pt x="759256" y="19812"/>
                              </a:moveTo>
                              <a:lnTo>
                                <a:pt x="0" y="19812"/>
                              </a:lnTo>
                              <a:lnTo>
                                <a:pt x="0" y="30480"/>
                              </a:lnTo>
                              <a:lnTo>
                                <a:pt x="759256" y="30480"/>
                              </a:lnTo>
                              <a:lnTo>
                                <a:pt x="759256" y="19812"/>
                              </a:lnTo>
                              <a:close/>
                            </a:path>
                            <a:path w="759460" h="30480">
                              <a:moveTo>
                                <a:pt x="759256" y="0"/>
                              </a:moveTo>
                              <a:lnTo>
                                <a:pt x="0" y="0"/>
                              </a:lnTo>
                              <a:lnTo>
                                <a:pt x="0" y="10668"/>
                              </a:lnTo>
                              <a:lnTo>
                                <a:pt x="759256" y="10668"/>
                              </a:lnTo>
                              <a:lnTo>
                                <a:pt x="7592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84B2F7" id="Graphic 164" o:spid="_x0000_s1026" style="position:absolute;margin-left:537.9pt;margin-top:-23.1pt;width:59.8pt;height:2.4pt;z-index:251650560;visibility:visible;mso-wrap-style:square;mso-wrap-distance-left:0;mso-wrap-distance-top:0;mso-wrap-distance-right:0;mso-wrap-distance-bottom:0;mso-position-horizontal:absolute;mso-position-horizontal-relative:page;mso-position-vertical:absolute;mso-position-vertical-relative:text;v-text-anchor:top" coordsize="759460,3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" path="m759256,19812l,19812,,30480r759256,l759256,19812xem759256,l,,,10668r759256,l759256,xe" fillcolor="black" stroked="f">
                <v:path arrowok="t"/>
                <w10:wrap anchorx="page"/>
              </v:shape>
            </w:pict>
          </mc:Fallback>
        </mc:AlternateContent>
      </w:r>
      <w:r>
        <w:rPr>
          <w:noProof/>
          <w:position w:val="-14"/>
        </w:rPr>
        <mc:AlternateContent>
          <mc:Choice Requires="wps">
            <w:drawing>
              <wp:anchor distT="0" distB="0" distL="0" distR="0" simplePos="0" relativeHeight="251651584" behindDoc="0" locked="0" layoutInCell="1" allowOverlap="1" wp14:anchorId="6CF1A13C" wp14:editId="0CC36161">
                <wp:simplePos x="0" y="0"/>
                <wp:positionH relativeFrom="page">
                  <wp:posOffset>7639558</wp:posOffset>
                </wp:positionH>
                <wp:positionV relativeFrom="paragraph">
                  <wp:posOffset>-293348</wp:posOffset>
                </wp:positionV>
                <wp:extent cx="759460" cy="30480"/>
                <wp:effectExtent l="0" t="0" r="0" b="0"/>
                <wp:wrapNone/>
                <wp:docPr id="165" name="Graphic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30480"/>
                        </a:xfrm>
                        <a:custGeom>
                          <a:avLst/>
                          <a:gdLst/>
                          <a:ahLst/>
                          <a:cxnLst/>
                          <a:rect l="l" t="t" r="r" b="b"/>
                          <a:pathLst>
                            <a:path w="759460" h="30480">
                              <a:moveTo>
                                <a:pt x="758952" y="19812"/>
                              </a:moveTo>
                              <a:lnTo>
                                <a:pt x="0" y="19812"/>
                              </a:lnTo>
                              <a:lnTo>
                                <a:pt x="0" y="30480"/>
                              </a:lnTo>
                              <a:lnTo>
                                <a:pt x="758952" y="30480"/>
                              </a:lnTo>
                              <a:lnTo>
                                <a:pt x="758952" y="19812"/>
                              </a:lnTo>
                              <a:close/>
                            </a:path>
                            <a:path w="759460" h="30480">
                              <a:moveTo>
                                <a:pt x="758952" y="0"/>
                              </a:moveTo>
                              <a:lnTo>
                                <a:pt x="0" y="0"/>
                              </a:lnTo>
                              <a:lnTo>
                                <a:pt x="0" y="10668"/>
                              </a:lnTo>
                              <a:lnTo>
                                <a:pt x="758952" y="10668"/>
                              </a:lnTo>
                              <a:lnTo>
                                <a:pt x="7589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0EEE0F" id="Graphic 165" o:spid="_x0000_s1026" style="position:absolute;margin-left:601.55pt;margin-top:-23.1pt;width:59.8pt;height:2.4pt;z-index:251651584;visibility:visible;mso-wrap-style:square;mso-wrap-distance-left:0;mso-wrap-distance-top:0;mso-wrap-distance-right:0;mso-wrap-distance-bottom:0;mso-position-horizontal:absolute;mso-position-horizontal-relative:page;mso-position-vertical:absolute;mso-position-vertical-relative:text;v-text-anchor:top" coordsize="759460,3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" path="m758952,19812l,19812,,30480r758952,l758952,19812xem758952,l,,,10668r758952,l758952,xe" fillcolor="black" stroked="f">
                <v:path arrowok="t"/>
                <w10:wrap anchorx="page"/>
              </v:shape>
            </w:pict>
          </mc:Fallback>
        </mc:AlternateContent>
      </w:r>
      <w:r>
        <w:rPr>
          <w:noProof/>
          <w:position w:val="-14"/>
        </w:rPr>
        <mc:AlternateContent>
          <mc:Choice Requires="wps">
            <w:drawing>
              <wp:anchor distT="0" distB="0" distL="0" distR="0" simplePos="0" relativeHeight="251659776" behindDoc="0" locked="0" layoutInCell="1" allowOverlap="1" wp14:anchorId="3E7B6CFA" wp14:editId="20108924">
                <wp:simplePos x="0" y="0"/>
                <wp:positionH relativeFrom="page">
                  <wp:posOffset>8447278</wp:posOffset>
                </wp:positionH>
                <wp:positionV relativeFrom="paragraph">
                  <wp:posOffset>-424717</wp:posOffset>
                </wp:positionV>
                <wp:extent cx="759460" cy="10795"/>
                <wp:effectExtent l="0" t="0" r="0" b="0"/>
                <wp:wrapNone/>
                <wp:docPr id="166" name="Graphic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10795"/>
                        </a:xfrm>
                        <a:custGeom>
                          <a:avLst/>
                          <a:gdLst/>
                          <a:ahLst/>
                          <a:cxnLst/>
                          <a:rect l="l" t="t" r="r" b="b"/>
                          <a:pathLst>
                            <a:path w="759460" h="10795">
                              <a:moveTo>
                                <a:pt x="759256" y="0"/>
                              </a:moveTo>
                              <a:lnTo>
                                <a:pt x="0" y="0"/>
                              </a:lnTo>
                              <a:lnTo>
                                <a:pt x="0" y="10667"/>
                              </a:lnTo>
                              <a:lnTo>
                                <a:pt x="759256" y="10667"/>
                              </a:lnTo>
                              <a:lnTo>
                                <a:pt x="7592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C6BAE9" id="Graphic 166" o:spid="_x0000_s1026" style="position:absolute;margin-left:665.15pt;margin-top:-33.45pt;width:59.8pt;height:.85pt;z-index:251659776;visibility:visible;mso-wrap-style:square;mso-wrap-distance-left:0;mso-wrap-distance-top:0;mso-wrap-distance-right:0;mso-wrap-distance-bottom:0;mso-position-horizontal:absolute;mso-position-horizontal-relative:page;mso-position-vertical:absolute;mso-position-vertical-relative:text;v-text-anchor:top" coordsize="7594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" path="m759256,l,,,10667r759256,l759256,xe" fillcolor="black" stroked="f">
                <v:path arrowok="t"/>
                <w10:wrap anchorx="page"/>
              </v:shape>
            </w:pict>
          </mc:Fallback>
        </mc:AlternateContent>
      </w:r>
      <w:r>
        <w:rPr>
          <w:noProof/>
          <w:position w:val="-14"/>
        </w:rPr>
        <mc:AlternateContent>
          <mc:Choice Requires="wps">
            <w:drawing>
              <wp:anchor distT="0" distB="0" distL="0" distR="0" simplePos="0" relativeHeight="251660800" behindDoc="0" locked="0" layoutInCell="1" allowOverlap="1" wp14:anchorId="3569E725" wp14:editId="3AD551B4">
                <wp:simplePos x="0" y="0"/>
                <wp:positionH relativeFrom="page">
                  <wp:posOffset>8447278</wp:posOffset>
                </wp:positionH>
                <wp:positionV relativeFrom="paragraph">
                  <wp:posOffset>-293348</wp:posOffset>
                </wp:positionV>
                <wp:extent cx="759460" cy="30480"/>
                <wp:effectExtent l="0" t="0" r="0" b="0"/>
                <wp:wrapNone/>
                <wp:docPr id="167" name="Graphic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30480"/>
                        </a:xfrm>
                        <a:custGeom>
                          <a:avLst/>
                          <a:gdLst/>
                          <a:ahLst/>
                          <a:cxnLst/>
                          <a:rect l="l" t="t" r="r" b="b"/>
                          <a:pathLst>
                            <a:path w="759460" h="30480">
                              <a:moveTo>
                                <a:pt x="759256" y="19812"/>
                              </a:moveTo>
                              <a:lnTo>
                                <a:pt x="0" y="19812"/>
                              </a:lnTo>
                              <a:lnTo>
                                <a:pt x="0" y="30480"/>
                              </a:lnTo>
                              <a:lnTo>
                                <a:pt x="759256" y="30480"/>
                              </a:lnTo>
                              <a:lnTo>
                                <a:pt x="759256" y="19812"/>
                              </a:lnTo>
                              <a:close/>
                            </a:path>
                            <a:path w="759460" h="30480">
                              <a:moveTo>
                                <a:pt x="759256" y="0"/>
                              </a:moveTo>
                              <a:lnTo>
                                <a:pt x="0" y="0"/>
                              </a:lnTo>
                              <a:lnTo>
                                <a:pt x="0" y="10668"/>
                              </a:lnTo>
                              <a:lnTo>
                                <a:pt x="759256" y="10668"/>
                              </a:lnTo>
                              <a:lnTo>
                                <a:pt x="7592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DE71EB" id="Graphic 167" o:spid="_x0000_s1026" style="position:absolute;margin-left:665.15pt;margin-top:-23.1pt;width:59.8pt;height:2.4pt;z-index:251660800;visibility:visible;mso-wrap-style:square;mso-wrap-distance-left:0;mso-wrap-distance-top:0;mso-wrap-distance-right:0;mso-wrap-distance-bottom:0;mso-position-horizontal:absolute;mso-position-horizontal-relative:page;mso-position-vertical:absolute;mso-position-vertical-relative:text;v-text-anchor:top" coordsize="759460,3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" path="m759256,19812l,19812,,30480r759256,l759256,19812xem759256,l,,,10668r759256,l759256,xe" fillcolor="black" stroked="f">
                <v:path arrowok="t"/>
                <w10:wrap anchorx="page"/>
              </v:shape>
            </w:pict>
          </mc:Fallback>
        </mc:AlternateContent>
      </w:r>
      <w:r>
        <w:rPr>
          <w:noProof/>
          <w:position w:val="-14"/>
        </w:rPr>
        <mc:AlternateContent>
          <mc:Choice Requires="wps">
            <w:drawing>
              <wp:anchor distT="0" distB="0" distL="0" distR="0" simplePos="0" relativeHeight="251688448" behindDoc="0" locked="0" layoutInCell="1" allowOverlap="1" wp14:anchorId="24AC495F" wp14:editId="00879955">
                <wp:simplePos x="0" y="0"/>
                <wp:positionH relativeFrom="page">
                  <wp:posOffset>4394580</wp:posOffset>
                </wp:positionH>
                <wp:positionV relativeFrom="paragraph">
                  <wp:posOffset>-1351668</wp:posOffset>
                </wp:positionV>
                <wp:extent cx="820419" cy="1053465"/>
                <wp:effectExtent l="0" t="0" r="0" b="0"/>
                <wp:wrapNone/>
                <wp:docPr id="168" name="Text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0419" cy="105346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171"/>
                            </w:tblGrid>
                            <w:tr w:rsidR="00CA3406" w14:paraId="7A0F4474" w14:textId="77777777">
                              <w:trPr>
                                <w:trHeight w:val="199"/>
                              </w:trPr>
                              <w:tc>
                                <w:tcPr>
                                  <w:tcW w:w="1171" w:type="dxa"/>
                                </w:tcPr>
                                <w:p w14:paraId="412315FC" w14:textId="77777777" w:rsidR="00CA3406" w:rsidRDefault="00FF398C">
                                  <w:pPr>
                                    <w:pStyle w:val="TableParagraph"/>
                                    <w:tabs>
                                      <w:tab w:val="left" w:pos="453"/>
                                    </w:tabs>
                                    <w:spacing w:line="180" w:lineRule="exact"/>
                                    <w:ind w:right="105"/>
                                    <w:jc w:val="right"/>
                                    <w:rPr>
                                      <w:sz w:val="17"/>
                                    </w:rPr>
                                  </w:pPr>
                                  <w:r>
                                    <w:rPr>
                                      <w:spacing w:val="-10"/>
                                      <w:sz w:val="17"/>
                                    </w:rPr>
                                    <w:t>$</w:t>
                                  </w:r>
                                  <w:r>
                                    <w:rPr>
                                      <w:sz w:val="17"/>
                                    </w:rPr>
                                    <w:tab/>
                                  </w:r>
                                  <w:r>
                                    <w:rPr>
                                      <w:spacing w:val="-2"/>
                                      <w:sz w:val="17"/>
                                    </w:rPr>
                                    <w:t>418,145</w:t>
                                  </w:r>
                                </w:p>
                              </w:tc>
                            </w:tr>
                            <w:tr w:rsidR="00CA3406" w14:paraId="4C0020D3" w14:textId="77777777">
                              <w:trPr>
                                <w:trHeight w:val="211"/>
                              </w:trPr>
                              <w:tc>
                                <w:tcPr>
                                  <w:tcW w:w="1171" w:type="dxa"/>
                                </w:tcPr>
                                <w:p w14:paraId="36C2032A" w14:textId="77777777" w:rsidR="00CA3406" w:rsidRDefault="00FF398C">
                                  <w:pPr>
                                    <w:pStyle w:val="TableParagraph"/>
                                    <w:spacing w:before="4" w:line="187" w:lineRule="exact"/>
                                    <w:ind w:right="105"/>
                                    <w:jc w:val="right"/>
                                    <w:rPr>
                                      <w:sz w:val="17"/>
                                    </w:rPr>
                                  </w:pPr>
                                  <w:r>
                                    <w:rPr>
                                      <w:spacing w:val="-2"/>
                                      <w:sz w:val="17"/>
                                    </w:rPr>
                                    <w:t>2,292</w:t>
                                  </w:r>
                                </w:p>
                              </w:tc>
                            </w:tr>
                            <w:tr w:rsidR="00CA3406" w14:paraId="35EAA14D" w14:textId="77777777">
                              <w:trPr>
                                <w:trHeight w:val="211"/>
                              </w:trPr>
                              <w:tc>
                                <w:tcPr>
                                  <w:tcW w:w="1171" w:type="dxa"/>
                                </w:tcPr>
                                <w:p w14:paraId="3BF80BD4" w14:textId="77777777" w:rsidR="00CA3406" w:rsidRDefault="00FF398C">
                                  <w:pPr>
                                    <w:pStyle w:val="TableParagraph"/>
                                    <w:spacing w:before="4" w:line="187" w:lineRule="exact"/>
                                    <w:ind w:right="104"/>
                                    <w:jc w:val="right"/>
                                    <w:rPr>
                                      <w:sz w:val="17"/>
                                    </w:rPr>
                                  </w:pPr>
                                  <w:r>
                                    <w:rPr>
                                      <w:spacing w:val="-10"/>
                                      <w:sz w:val="17"/>
                                    </w:rPr>
                                    <w:t>-</w:t>
                                  </w:r>
                                </w:p>
                              </w:tc>
                            </w:tr>
                            <w:tr w:rsidR="00CA3406" w14:paraId="3FA133CB" w14:textId="77777777">
                              <w:trPr>
                                <w:trHeight w:val="211"/>
                              </w:trPr>
                              <w:tc>
                                <w:tcPr>
                                  <w:tcW w:w="1171" w:type="dxa"/>
                                </w:tcPr>
                                <w:p w14:paraId="053AE649" w14:textId="77777777" w:rsidR="00CA3406" w:rsidRDefault="00FF398C">
                                  <w:pPr>
                                    <w:pStyle w:val="TableParagraph"/>
                                    <w:spacing w:before="4" w:line="187" w:lineRule="exact"/>
                                    <w:ind w:right="103"/>
                                    <w:jc w:val="right"/>
                                    <w:rPr>
                                      <w:sz w:val="17"/>
                                    </w:rPr>
                                  </w:pPr>
                                  <w:r>
                                    <w:rPr>
                                      <w:spacing w:val="-5"/>
                                      <w:sz w:val="17"/>
                                    </w:rPr>
                                    <w:t>13</w:t>
                                  </w:r>
                                </w:p>
                              </w:tc>
                            </w:tr>
                            <w:tr w:rsidR="00CA3406" w14:paraId="6C28FE76" w14:textId="77777777">
                              <w:trPr>
                                <w:trHeight w:val="211"/>
                              </w:trPr>
                              <w:tc>
                                <w:tcPr>
                                  <w:tcW w:w="1171" w:type="dxa"/>
                                </w:tcPr>
                                <w:p w14:paraId="264CD235" w14:textId="77777777" w:rsidR="00CA3406" w:rsidRDefault="00FF398C">
                                  <w:pPr>
                                    <w:pStyle w:val="TableParagraph"/>
                                    <w:spacing w:before="4" w:line="187" w:lineRule="exact"/>
                                    <w:ind w:right="48"/>
                                    <w:jc w:val="right"/>
                                    <w:rPr>
                                      <w:sz w:val="17"/>
                                    </w:rPr>
                                  </w:pPr>
                                  <w:r>
                                    <w:rPr>
                                      <w:spacing w:val="-2"/>
                                      <w:sz w:val="17"/>
                                    </w:rPr>
                                    <w:t>(4,637)</w:t>
                                  </w:r>
                                </w:p>
                              </w:tc>
                            </w:tr>
                            <w:tr w:rsidR="00CA3406" w14:paraId="347FE9BD" w14:textId="77777777">
                              <w:trPr>
                                <w:trHeight w:val="211"/>
                              </w:trPr>
                              <w:tc>
                                <w:tcPr>
                                  <w:tcW w:w="1171" w:type="dxa"/>
                                </w:tcPr>
                                <w:p w14:paraId="7BB6F272" w14:textId="77777777" w:rsidR="00CA3406" w:rsidRDefault="00FF398C">
                                  <w:pPr>
                                    <w:pStyle w:val="TableParagraph"/>
                                    <w:spacing w:before="4" w:line="187" w:lineRule="exact"/>
                                    <w:ind w:right="47"/>
                                    <w:jc w:val="right"/>
                                    <w:rPr>
                                      <w:sz w:val="17"/>
                                    </w:rPr>
                                  </w:pPr>
                                  <w:r>
                                    <w:rPr>
                                      <w:spacing w:val="-2"/>
                                      <w:sz w:val="17"/>
                                    </w:rPr>
                                    <w:t>(984)</w:t>
                                  </w:r>
                                </w:p>
                              </w:tc>
                            </w:tr>
                            <w:tr w:rsidR="00CA3406" w14:paraId="129FFDBB" w14:textId="77777777">
                              <w:trPr>
                                <w:trHeight w:val="208"/>
                              </w:trPr>
                              <w:tc>
                                <w:tcPr>
                                  <w:tcW w:w="1171" w:type="dxa"/>
                                </w:tcPr>
                                <w:p w14:paraId="2A36C7E9" w14:textId="77777777" w:rsidR="00CA3406" w:rsidRDefault="00FF398C">
                                  <w:pPr>
                                    <w:pStyle w:val="TableParagraph"/>
                                    <w:spacing w:before="4" w:line="185" w:lineRule="exact"/>
                                    <w:ind w:right="47"/>
                                    <w:jc w:val="right"/>
                                    <w:rPr>
                                      <w:sz w:val="17"/>
                                    </w:rPr>
                                  </w:pPr>
                                  <w:r>
                                    <w:rPr>
                                      <w:spacing w:val="-2"/>
                                      <w:sz w:val="17"/>
                                    </w:rPr>
                                    <w:t>(889)</w:t>
                                  </w:r>
                                </w:p>
                              </w:tc>
                            </w:tr>
                            <w:tr w:rsidR="00CA3406" w14:paraId="03433926" w14:textId="77777777">
                              <w:trPr>
                                <w:trHeight w:val="197"/>
                              </w:trPr>
                              <w:tc>
                                <w:tcPr>
                                  <w:tcW w:w="1171" w:type="dxa"/>
                                </w:tcPr>
                                <w:p w14:paraId="1ED5985F" w14:textId="77777777" w:rsidR="00CA3406" w:rsidRDefault="00FF398C">
                                  <w:pPr>
                                    <w:pStyle w:val="TableParagraph"/>
                                    <w:tabs>
                                      <w:tab w:val="left" w:pos="453"/>
                                    </w:tabs>
                                    <w:spacing w:before="2" w:line="176" w:lineRule="exact"/>
                                    <w:ind w:right="105"/>
                                    <w:jc w:val="right"/>
                                    <w:rPr>
                                      <w:sz w:val="17"/>
                                    </w:rPr>
                                  </w:pPr>
                                  <w:r>
                                    <w:rPr>
                                      <w:spacing w:val="-10"/>
                                      <w:sz w:val="17"/>
                                    </w:rPr>
                                    <w:t>$</w:t>
                                  </w:r>
                                  <w:r>
                                    <w:rPr>
                                      <w:sz w:val="17"/>
                                    </w:rPr>
                                    <w:tab/>
                                  </w:r>
                                  <w:r>
                                    <w:rPr>
                                      <w:spacing w:val="-2"/>
                                      <w:sz w:val="17"/>
                                    </w:rPr>
                                    <w:t>413,940</w:t>
                                  </w:r>
                                </w:p>
                              </w:tc>
                            </w:tr>
                          </w:tbl>
                          <w:p w14:paraId="44F428F7" w14:textId="77777777" w:rsidR="00CA3406" w:rsidRDefault="00CA3406">
                            <w:pPr>
                              <w:pStyle w:val="BodyText"/>
                            </w:pPr>
                          </w:p>
                        </w:txbxContent>
                      </wps:txbx>
                      <wps:bodyPr wrap="square" lIns="0" tIns="0" rIns="0" bIns="0" rtlCol="0">
                        <a:noAutofit/>
                      </wps:bodyPr>
                    </wps:wsp>
                  </a:graphicData>
                </a:graphic>
              </wp:anchor>
            </w:drawing>
          </mc:Choice>
          <mc:Fallback>
            <w:pict>
              <v:shape w14:anchorId="24AC495F" id="Textbox 168" o:spid="_x0000_s1084" type="#_x0000_t202" style="position:absolute;left:0;text-align:left;margin-left:346.05pt;margin-top:-106.45pt;width:64.6pt;height:82.95pt;z-index:251688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171"/>
                      </w:tblGrid>
                      <w:tr w:rsidR="00CA3406" w14:paraId="7A0F4474" w14:textId="77777777">
                        <w:trPr>
                          <w:trHeight w:val="199"/>
                        </w:trPr>
                        <w:tc>
                          <w:tcPr>
                            <w:tcW w:w="1171" w:type="dxa"/>
                          </w:tcPr>
                          <w:p w14:paraId="412315FC" w14:textId="77777777" w:rsidR="00CA3406" w:rsidRDefault="00FF398C">
                            <w:pPr>
                              <w:pStyle w:val="TableParagraph"/>
                              <w:tabs>
                                <w:tab w:val="left" w:pos="453"/>
                              </w:tabs>
                              <w:spacing w:line="180" w:lineRule="exact"/>
                              <w:ind w:right="105"/>
                              <w:jc w:val="right"/>
                              <w:rPr>
                                <w:sz w:val="17"/>
                              </w:rPr>
                            </w:pPr>
                            <w:r>
                              <w:rPr>
                                <w:spacing w:val="-10"/>
                                <w:sz w:val="17"/>
                              </w:rPr>
                              <w:t>$</w:t>
                            </w:r>
                            <w:r>
                              <w:rPr>
                                <w:sz w:val="17"/>
                              </w:rPr>
                              <w:tab/>
                            </w:r>
                            <w:r>
                              <w:rPr>
                                <w:spacing w:val="-2"/>
                                <w:sz w:val="17"/>
                              </w:rPr>
                              <w:t>418,145</w:t>
                            </w:r>
                          </w:p>
                        </w:tc>
                      </w:tr>
                      <w:tr w:rsidR="00CA3406" w14:paraId="4C0020D3" w14:textId="77777777">
                        <w:trPr>
                          <w:trHeight w:val="211"/>
                        </w:trPr>
                        <w:tc>
                          <w:tcPr>
                            <w:tcW w:w="1171" w:type="dxa"/>
                          </w:tcPr>
                          <w:p w14:paraId="36C2032A" w14:textId="77777777" w:rsidR="00CA3406" w:rsidRDefault="00FF398C">
                            <w:pPr>
                              <w:pStyle w:val="TableParagraph"/>
                              <w:spacing w:before="4" w:line="187" w:lineRule="exact"/>
                              <w:ind w:right="105"/>
                              <w:jc w:val="right"/>
                              <w:rPr>
                                <w:sz w:val="17"/>
                              </w:rPr>
                            </w:pPr>
                            <w:r>
                              <w:rPr>
                                <w:spacing w:val="-2"/>
                                <w:sz w:val="17"/>
                              </w:rPr>
                              <w:t>2,292</w:t>
                            </w:r>
                          </w:p>
                        </w:tc>
                      </w:tr>
                      <w:tr w:rsidR="00CA3406" w14:paraId="35EAA14D" w14:textId="77777777">
                        <w:trPr>
                          <w:trHeight w:val="211"/>
                        </w:trPr>
                        <w:tc>
                          <w:tcPr>
                            <w:tcW w:w="1171" w:type="dxa"/>
                          </w:tcPr>
                          <w:p w14:paraId="3BF80BD4" w14:textId="77777777" w:rsidR="00CA3406" w:rsidRDefault="00FF398C">
                            <w:pPr>
                              <w:pStyle w:val="TableParagraph"/>
                              <w:spacing w:before="4" w:line="187" w:lineRule="exact"/>
                              <w:ind w:right="104"/>
                              <w:jc w:val="right"/>
                              <w:rPr>
                                <w:sz w:val="17"/>
                              </w:rPr>
                            </w:pPr>
                            <w:r>
                              <w:rPr>
                                <w:spacing w:val="-10"/>
                                <w:sz w:val="17"/>
                              </w:rPr>
                              <w:t>-</w:t>
                            </w:r>
                          </w:p>
                        </w:tc>
                      </w:tr>
                      <w:tr w:rsidR="00CA3406" w14:paraId="3FA133CB" w14:textId="77777777">
                        <w:trPr>
                          <w:trHeight w:val="211"/>
                        </w:trPr>
                        <w:tc>
                          <w:tcPr>
                            <w:tcW w:w="1171" w:type="dxa"/>
                          </w:tcPr>
                          <w:p w14:paraId="053AE649" w14:textId="77777777" w:rsidR="00CA3406" w:rsidRDefault="00FF398C">
                            <w:pPr>
                              <w:pStyle w:val="TableParagraph"/>
                              <w:spacing w:before="4" w:line="187" w:lineRule="exact"/>
                              <w:ind w:right="103"/>
                              <w:jc w:val="right"/>
                              <w:rPr>
                                <w:sz w:val="17"/>
                              </w:rPr>
                            </w:pPr>
                            <w:r>
                              <w:rPr>
                                <w:spacing w:val="-5"/>
                                <w:sz w:val="17"/>
                              </w:rPr>
                              <w:t>13</w:t>
                            </w:r>
                          </w:p>
                        </w:tc>
                      </w:tr>
                      <w:tr w:rsidR="00CA3406" w14:paraId="6C28FE76" w14:textId="77777777">
                        <w:trPr>
                          <w:trHeight w:val="211"/>
                        </w:trPr>
                        <w:tc>
                          <w:tcPr>
                            <w:tcW w:w="1171" w:type="dxa"/>
                          </w:tcPr>
                          <w:p w14:paraId="264CD235" w14:textId="77777777" w:rsidR="00CA3406" w:rsidRDefault="00FF398C">
                            <w:pPr>
                              <w:pStyle w:val="TableParagraph"/>
                              <w:spacing w:before="4" w:line="187" w:lineRule="exact"/>
                              <w:ind w:right="48"/>
                              <w:jc w:val="right"/>
                              <w:rPr>
                                <w:sz w:val="17"/>
                              </w:rPr>
                            </w:pPr>
                            <w:r>
                              <w:rPr>
                                <w:spacing w:val="-2"/>
                                <w:sz w:val="17"/>
                              </w:rPr>
                              <w:t>(4,637)</w:t>
                            </w:r>
                          </w:p>
                        </w:tc>
                      </w:tr>
                      <w:tr w:rsidR="00CA3406" w14:paraId="347FE9BD" w14:textId="77777777">
                        <w:trPr>
                          <w:trHeight w:val="211"/>
                        </w:trPr>
                        <w:tc>
                          <w:tcPr>
                            <w:tcW w:w="1171" w:type="dxa"/>
                          </w:tcPr>
                          <w:p w14:paraId="7BB6F272" w14:textId="77777777" w:rsidR="00CA3406" w:rsidRDefault="00FF398C">
                            <w:pPr>
                              <w:pStyle w:val="TableParagraph"/>
                              <w:spacing w:before="4" w:line="187" w:lineRule="exact"/>
                              <w:ind w:right="47"/>
                              <w:jc w:val="right"/>
                              <w:rPr>
                                <w:sz w:val="17"/>
                              </w:rPr>
                            </w:pPr>
                            <w:r>
                              <w:rPr>
                                <w:spacing w:val="-2"/>
                                <w:sz w:val="17"/>
                              </w:rPr>
                              <w:t>(984)</w:t>
                            </w:r>
                          </w:p>
                        </w:tc>
                      </w:tr>
                      <w:tr w:rsidR="00CA3406" w14:paraId="129FFDBB" w14:textId="77777777">
                        <w:trPr>
                          <w:trHeight w:val="208"/>
                        </w:trPr>
                        <w:tc>
                          <w:tcPr>
                            <w:tcW w:w="1171" w:type="dxa"/>
                          </w:tcPr>
                          <w:p w14:paraId="2A36C7E9" w14:textId="77777777" w:rsidR="00CA3406" w:rsidRDefault="00FF398C">
                            <w:pPr>
                              <w:pStyle w:val="TableParagraph"/>
                              <w:spacing w:before="4" w:line="185" w:lineRule="exact"/>
                              <w:ind w:right="47"/>
                              <w:jc w:val="right"/>
                              <w:rPr>
                                <w:sz w:val="17"/>
                              </w:rPr>
                            </w:pPr>
                            <w:r>
                              <w:rPr>
                                <w:spacing w:val="-2"/>
                                <w:sz w:val="17"/>
                              </w:rPr>
                              <w:t>(889)</w:t>
                            </w:r>
                          </w:p>
                        </w:tc>
                      </w:tr>
                      <w:tr w:rsidR="00CA3406" w14:paraId="03433926" w14:textId="77777777">
                        <w:trPr>
                          <w:trHeight w:val="197"/>
                        </w:trPr>
                        <w:tc>
                          <w:tcPr>
                            <w:tcW w:w="1171" w:type="dxa"/>
                          </w:tcPr>
                          <w:p w14:paraId="1ED5985F" w14:textId="77777777" w:rsidR="00CA3406" w:rsidRDefault="00FF398C">
                            <w:pPr>
                              <w:pStyle w:val="TableParagraph"/>
                              <w:tabs>
                                <w:tab w:val="left" w:pos="453"/>
                              </w:tabs>
                              <w:spacing w:before="2" w:line="176" w:lineRule="exact"/>
                              <w:ind w:right="105"/>
                              <w:jc w:val="right"/>
                              <w:rPr>
                                <w:sz w:val="17"/>
                              </w:rPr>
                            </w:pPr>
                            <w:r>
                              <w:rPr>
                                <w:spacing w:val="-10"/>
                                <w:sz w:val="17"/>
                              </w:rPr>
                              <w:t>$</w:t>
                            </w:r>
                            <w:r>
                              <w:rPr>
                                <w:sz w:val="17"/>
                              </w:rPr>
                              <w:tab/>
                            </w:r>
                            <w:r>
                              <w:rPr>
                                <w:spacing w:val="-2"/>
                                <w:sz w:val="17"/>
                              </w:rPr>
                              <w:t>413,940</w:t>
                            </w:r>
                          </w:p>
                        </w:tc>
                      </w:tr>
                    </w:tbl>
                    <w:p w14:paraId="44F428F7" w14:textId="77777777" w:rsidR="00CA3406" w:rsidRDefault="00CA3406">
                      <w:pPr>
                        <w:pStyle w:val="BodyText"/>
                      </w:pPr>
                    </w:p>
                  </w:txbxContent>
                </v:textbox>
                <w10:wrap anchorx="page"/>
              </v:shape>
            </w:pict>
          </mc:Fallback>
        </mc:AlternateContent>
      </w:r>
      <w:r>
        <w:rPr>
          <w:noProof/>
          <w:position w:val="-14"/>
        </w:rPr>
        <mc:AlternateContent>
          <mc:Choice Requires="wps">
            <w:drawing>
              <wp:anchor distT="0" distB="0" distL="0" distR="0" simplePos="0" relativeHeight="251689472" behindDoc="0" locked="0" layoutInCell="1" allowOverlap="1" wp14:anchorId="6D1200DB" wp14:editId="66B7CD7D">
                <wp:simplePos x="0" y="0"/>
                <wp:positionH relativeFrom="page">
                  <wp:posOffset>5202554</wp:posOffset>
                </wp:positionH>
                <wp:positionV relativeFrom="paragraph">
                  <wp:posOffset>-1351668</wp:posOffset>
                </wp:positionV>
                <wp:extent cx="819785" cy="1053465"/>
                <wp:effectExtent l="0" t="0" r="0" b="0"/>
                <wp:wrapNone/>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785" cy="105346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171"/>
                            </w:tblGrid>
                            <w:tr w:rsidR="00CA3406" w14:paraId="76B1DF0B" w14:textId="77777777">
                              <w:trPr>
                                <w:trHeight w:val="199"/>
                              </w:trPr>
                              <w:tc>
                                <w:tcPr>
                                  <w:tcW w:w="1171" w:type="dxa"/>
                                </w:tcPr>
                                <w:p w14:paraId="228580FB" w14:textId="77777777" w:rsidR="00CA3406" w:rsidRDefault="00FF398C">
                                  <w:pPr>
                                    <w:pStyle w:val="TableParagraph"/>
                                    <w:tabs>
                                      <w:tab w:val="left" w:pos="589"/>
                                    </w:tabs>
                                    <w:spacing w:line="180" w:lineRule="exact"/>
                                    <w:ind w:left="50"/>
                                    <w:jc w:val="left"/>
                                    <w:rPr>
                                      <w:sz w:val="17"/>
                                    </w:rPr>
                                  </w:pPr>
                                  <w:r>
                                    <w:rPr>
                                      <w:spacing w:val="-10"/>
                                      <w:sz w:val="17"/>
                                    </w:rPr>
                                    <w:t>$</w:t>
                                  </w:r>
                                  <w:r>
                                    <w:rPr>
                                      <w:sz w:val="17"/>
                                    </w:rPr>
                                    <w:tab/>
                                  </w:r>
                                  <w:r>
                                    <w:rPr>
                                      <w:spacing w:val="-2"/>
                                      <w:sz w:val="17"/>
                                    </w:rPr>
                                    <w:t>97,007</w:t>
                                  </w:r>
                                </w:p>
                              </w:tc>
                            </w:tr>
                            <w:tr w:rsidR="00CA3406" w14:paraId="7E6491B8" w14:textId="77777777">
                              <w:trPr>
                                <w:trHeight w:val="211"/>
                              </w:trPr>
                              <w:tc>
                                <w:tcPr>
                                  <w:tcW w:w="1171" w:type="dxa"/>
                                </w:tcPr>
                                <w:p w14:paraId="20C69C3D" w14:textId="77777777" w:rsidR="00CA3406" w:rsidRDefault="00FF398C">
                                  <w:pPr>
                                    <w:pStyle w:val="TableParagraph"/>
                                    <w:spacing w:before="4" w:line="187" w:lineRule="exact"/>
                                    <w:ind w:right="104"/>
                                    <w:jc w:val="right"/>
                                    <w:rPr>
                                      <w:sz w:val="17"/>
                                    </w:rPr>
                                  </w:pPr>
                                  <w:r>
                                    <w:rPr>
                                      <w:spacing w:val="-10"/>
                                      <w:sz w:val="17"/>
                                    </w:rPr>
                                    <w:t>-</w:t>
                                  </w:r>
                                </w:p>
                              </w:tc>
                            </w:tr>
                            <w:tr w:rsidR="00CA3406" w14:paraId="29420273" w14:textId="77777777">
                              <w:trPr>
                                <w:trHeight w:val="211"/>
                              </w:trPr>
                              <w:tc>
                                <w:tcPr>
                                  <w:tcW w:w="1171" w:type="dxa"/>
                                </w:tcPr>
                                <w:p w14:paraId="73373D92" w14:textId="77777777" w:rsidR="00CA3406" w:rsidRDefault="00FF398C">
                                  <w:pPr>
                                    <w:pStyle w:val="TableParagraph"/>
                                    <w:spacing w:before="4" w:line="187" w:lineRule="exact"/>
                                    <w:ind w:right="104"/>
                                    <w:jc w:val="right"/>
                                    <w:rPr>
                                      <w:sz w:val="17"/>
                                    </w:rPr>
                                  </w:pPr>
                                  <w:r>
                                    <w:rPr>
                                      <w:spacing w:val="-10"/>
                                      <w:sz w:val="17"/>
                                    </w:rPr>
                                    <w:t>-</w:t>
                                  </w:r>
                                </w:p>
                              </w:tc>
                            </w:tr>
                            <w:tr w:rsidR="00CA3406" w14:paraId="09E838CD" w14:textId="77777777">
                              <w:trPr>
                                <w:trHeight w:val="211"/>
                              </w:trPr>
                              <w:tc>
                                <w:tcPr>
                                  <w:tcW w:w="1171" w:type="dxa"/>
                                </w:tcPr>
                                <w:p w14:paraId="6464CBB8" w14:textId="77777777" w:rsidR="00CA3406" w:rsidRDefault="00FF398C">
                                  <w:pPr>
                                    <w:pStyle w:val="TableParagraph"/>
                                    <w:spacing w:before="4" w:line="187" w:lineRule="exact"/>
                                    <w:ind w:right="104"/>
                                    <w:jc w:val="right"/>
                                    <w:rPr>
                                      <w:sz w:val="17"/>
                                    </w:rPr>
                                  </w:pPr>
                                  <w:r>
                                    <w:rPr>
                                      <w:spacing w:val="-10"/>
                                      <w:sz w:val="17"/>
                                    </w:rPr>
                                    <w:t>-</w:t>
                                  </w:r>
                                </w:p>
                              </w:tc>
                            </w:tr>
                            <w:tr w:rsidR="00CA3406" w14:paraId="6A126F24" w14:textId="77777777">
                              <w:trPr>
                                <w:trHeight w:val="211"/>
                              </w:trPr>
                              <w:tc>
                                <w:tcPr>
                                  <w:tcW w:w="1171" w:type="dxa"/>
                                </w:tcPr>
                                <w:p w14:paraId="2CD7B39E" w14:textId="77777777" w:rsidR="00CA3406" w:rsidRDefault="00FF398C">
                                  <w:pPr>
                                    <w:pStyle w:val="TableParagraph"/>
                                    <w:spacing w:before="4" w:line="187" w:lineRule="exact"/>
                                    <w:ind w:right="104"/>
                                    <w:jc w:val="right"/>
                                    <w:rPr>
                                      <w:sz w:val="17"/>
                                    </w:rPr>
                                  </w:pPr>
                                  <w:r>
                                    <w:rPr>
                                      <w:spacing w:val="-10"/>
                                      <w:sz w:val="17"/>
                                    </w:rPr>
                                    <w:t>-</w:t>
                                  </w:r>
                                </w:p>
                              </w:tc>
                            </w:tr>
                            <w:tr w:rsidR="00CA3406" w14:paraId="5DC69B24" w14:textId="77777777">
                              <w:trPr>
                                <w:trHeight w:val="211"/>
                              </w:trPr>
                              <w:tc>
                                <w:tcPr>
                                  <w:tcW w:w="1171" w:type="dxa"/>
                                </w:tcPr>
                                <w:p w14:paraId="603EA180" w14:textId="77777777" w:rsidR="00CA3406" w:rsidRDefault="00FF398C">
                                  <w:pPr>
                                    <w:pStyle w:val="TableParagraph"/>
                                    <w:spacing w:before="4" w:line="187" w:lineRule="exact"/>
                                    <w:ind w:right="48"/>
                                    <w:jc w:val="right"/>
                                    <w:rPr>
                                      <w:sz w:val="17"/>
                                    </w:rPr>
                                  </w:pPr>
                                  <w:r>
                                    <w:rPr>
                                      <w:spacing w:val="-2"/>
                                      <w:sz w:val="17"/>
                                    </w:rPr>
                                    <w:t>(2,297)</w:t>
                                  </w:r>
                                </w:p>
                              </w:tc>
                            </w:tr>
                            <w:tr w:rsidR="00CA3406" w14:paraId="1017D75E" w14:textId="77777777">
                              <w:trPr>
                                <w:trHeight w:val="208"/>
                              </w:trPr>
                              <w:tc>
                                <w:tcPr>
                                  <w:tcW w:w="1171" w:type="dxa"/>
                                </w:tcPr>
                                <w:p w14:paraId="273AA6A5" w14:textId="77777777" w:rsidR="00CA3406" w:rsidRDefault="00FF398C">
                                  <w:pPr>
                                    <w:pStyle w:val="TableParagraph"/>
                                    <w:spacing w:before="4" w:line="185" w:lineRule="exact"/>
                                    <w:ind w:right="104"/>
                                    <w:jc w:val="right"/>
                                    <w:rPr>
                                      <w:sz w:val="17"/>
                                    </w:rPr>
                                  </w:pPr>
                                  <w:r>
                                    <w:rPr>
                                      <w:spacing w:val="-10"/>
                                      <w:sz w:val="17"/>
                                    </w:rPr>
                                    <w:t>-</w:t>
                                  </w:r>
                                </w:p>
                              </w:tc>
                            </w:tr>
                            <w:tr w:rsidR="00CA3406" w14:paraId="1641FC1B" w14:textId="77777777">
                              <w:trPr>
                                <w:trHeight w:val="197"/>
                              </w:trPr>
                              <w:tc>
                                <w:tcPr>
                                  <w:tcW w:w="1171" w:type="dxa"/>
                                </w:tcPr>
                                <w:p w14:paraId="7DADF94D" w14:textId="77777777" w:rsidR="00CA3406" w:rsidRDefault="00FF398C">
                                  <w:pPr>
                                    <w:pStyle w:val="TableParagraph"/>
                                    <w:tabs>
                                      <w:tab w:val="left" w:pos="589"/>
                                    </w:tabs>
                                    <w:spacing w:before="2" w:line="176" w:lineRule="exact"/>
                                    <w:ind w:left="50"/>
                                    <w:jc w:val="left"/>
                                    <w:rPr>
                                      <w:sz w:val="17"/>
                                    </w:rPr>
                                  </w:pPr>
                                  <w:r>
                                    <w:rPr>
                                      <w:spacing w:val="-10"/>
                                      <w:sz w:val="17"/>
                                    </w:rPr>
                                    <w:t>$</w:t>
                                  </w:r>
                                  <w:r>
                                    <w:rPr>
                                      <w:sz w:val="17"/>
                                    </w:rPr>
                                    <w:tab/>
                                  </w:r>
                                  <w:r>
                                    <w:rPr>
                                      <w:spacing w:val="-2"/>
                                      <w:sz w:val="17"/>
                                    </w:rPr>
                                    <w:t>94,710</w:t>
                                  </w:r>
                                </w:p>
                              </w:tc>
                            </w:tr>
                          </w:tbl>
                          <w:p w14:paraId="7C715878" w14:textId="77777777" w:rsidR="00CA3406" w:rsidRDefault="00CA3406">
                            <w:pPr>
                              <w:pStyle w:val="BodyText"/>
                            </w:pPr>
                          </w:p>
                        </w:txbxContent>
                      </wps:txbx>
                      <wps:bodyPr wrap="square" lIns="0" tIns="0" rIns="0" bIns="0" rtlCol="0">
                        <a:noAutofit/>
                      </wps:bodyPr>
                    </wps:wsp>
                  </a:graphicData>
                </a:graphic>
              </wp:anchor>
            </w:drawing>
          </mc:Choice>
          <mc:Fallback>
            <w:pict>
              <v:shape w14:anchorId="6D1200DB" id="Textbox 169" o:spid="_x0000_s1085" type="#_x0000_t202" style="position:absolute;left:0;text-align:left;margin-left:409.65pt;margin-top:-106.45pt;width:64.55pt;height:82.95pt;z-index:251689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171"/>
                      </w:tblGrid>
                      <w:tr w:rsidR="00CA3406" w14:paraId="76B1DF0B" w14:textId="77777777">
                        <w:trPr>
                          <w:trHeight w:val="199"/>
                        </w:trPr>
                        <w:tc>
                          <w:tcPr>
                            <w:tcW w:w="1171" w:type="dxa"/>
                          </w:tcPr>
                          <w:p w14:paraId="228580FB" w14:textId="77777777" w:rsidR="00CA3406" w:rsidRDefault="00FF398C">
                            <w:pPr>
                              <w:pStyle w:val="TableParagraph"/>
                              <w:tabs>
                                <w:tab w:val="left" w:pos="589"/>
                              </w:tabs>
                              <w:spacing w:line="180" w:lineRule="exact"/>
                              <w:ind w:left="50"/>
                              <w:jc w:val="left"/>
                              <w:rPr>
                                <w:sz w:val="17"/>
                              </w:rPr>
                            </w:pPr>
                            <w:r>
                              <w:rPr>
                                <w:spacing w:val="-10"/>
                                <w:sz w:val="17"/>
                              </w:rPr>
                              <w:t>$</w:t>
                            </w:r>
                            <w:r>
                              <w:rPr>
                                <w:sz w:val="17"/>
                              </w:rPr>
                              <w:tab/>
                            </w:r>
                            <w:r>
                              <w:rPr>
                                <w:spacing w:val="-2"/>
                                <w:sz w:val="17"/>
                              </w:rPr>
                              <w:t>97,007</w:t>
                            </w:r>
                          </w:p>
                        </w:tc>
                      </w:tr>
                      <w:tr w:rsidR="00CA3406" w14:paraId="7E6491B8" w14:textId="77777777">
                        <w:trPr>
                          <w:trHeight w:val="211"/>
                        </w:trPr>
                        <w:tc>
                          <w:tcPr>
                            <w:tcW w:w="1171" w:type="dxa"/>
                          </w:tcPr>
                          <w:p w14:paraId="20C69C3D" w14:textId="77777777" w:rsidR="00CA3406" w:rsidRDefault="00FF398C">
                            <w:pPr>
                              <w:pStyle w:val="TableParagraph"/>
                              <w:spacing w:before="4" w:line="187" w:lineRule="exact"/>
                              <w:ind w:right="104"/>
                              <w:jc w:val="right"/>
                              <w:rPr>
                                <w:sz w:val="17"/>
                              </w:rPr>
                            </w:pPr>
                            <w:r>
                              <w:rPr>
                                <w:spacing w:val="-10"/>
                                <w:sz w:val="17"/>
                              </w:rPr>
                              <w:t>-</w:t>
                            </w:r>
                          </w:p>
                        </w:tc>
                      </w:tr>
                      <w:tr w:rsidR="00CA3406" w14:paraId="29420273" w14:textId="77777777">
                        <w:trPr>
                          <w:trHeight w:val="211"/>
                        </w:trPr>
                        <w:tc>
                          <w:tcPr>
                            <w:tcW w:w="1171" w:type="dxa"/>
                          </w:tcPr>
                          <w:p w14:paraId="73373D92" w14:textId="77777777" w:rsidR="00CA3406" w:rsidRDefault="00FF398C">
                            <w:pPr>
                              <w:pStyle w:val="TableParagraph"/>
                              <w:spacing w:before="4" w:line="187" w:lineRule="exact"/>
                              <w:ind w:right="104"/>
                              <w:jc w:val="right"/>
                              <w:rPr>
                                <w:sz w:val="17"/>
                              </w:rPr>
                            </w:pPr>
                            <w:r>
                              <w:rPr>
                                <w:spacing w:val="-10"/>
                                <w:sz w:val="17"/>
                              </w:rPr>
                              <w:t>-</w:t>
                            </w:r>
                          </w:p>
                        </w:tc>
                      </w:tr>
                      <w:tr w:rsidR="00CA3406" w14:paraId="09E838CD" w14:textId="77777777">
                        <w:trPr>
                          <w:trHeight w:val="211"/>
                        </w:trPr>
                        <w:tc>
                          <w:tcPr>
                            <w:tcW w:w="1171" w:type="dxa"/>
                          </w:tcPr>
                          <w:p w14:paraId="6464CBB8" w14:textId="77777777" w:rsidR="00CA3406" w:rsidRDefault="00FF398C">
                            <w:pPr>
                              <w:pStyle w:val="TableParagraph"/>
                              <w:spacing w:before="4" w:line="187" w:lineRule="exact"/>
                              <w:ind w:right="104"/>
                              <w:jc w:val="right"/>
                              <w:rPr>
                                <w:sz w:val="17"/>
                              </w:rPr>
                            </w:pPr>
                            <w:r>
                              <w:rPr>
                                <w:spacing w:val="-10"/>
                                <w:sz w:val="17"/>
                              </w:rPr>
                              <w:t>-</w:t>
                            </w:r>
                          </w:p>
                        </w:tc>
                      </w:tr>
                      <w:tr w:rsidR="00CA3406" w14:paraId="6A126F24" w14:textId="77777777">
                        <w:trPr>
                          <w:trHeight w:val="211"/>
                        </w:trPr>
                        <w:tc>
                          <w:tcPr>
                            <w:tcW w:w="1171" w:type="dxa"/>
                          </w:tcPr>
                          <w:p w14:paraId="2CD7B39E" w14:textId="77777777" w:rsidR="00CA3406" w:rsidRDefault="00FF398C">
                            <w:pPr>
                              <w:pStyle w:val="TableParagraph"/>
                              <w:spacing w:before="4" w:line="187" w:lineRule="exact"/>
                              <w:ind w:right="104"/>
                              <w:jc w:val="right"/>
                              <w:rPr>
                                <w:sz w:val="17"/>
                              </w:rPr>
                            </w:pPr>
                            <w:r>
                              <w:rPr>
                                <w:spacing w:val="-10"/>
                                <w:sz w:val="17"/>
                              </w:rPr>
                              <w:t>-</w:t>
                            </w:r>
                          </w:p>
                        </w:tc>
                      </w:tr>
                      <w:tr w:rsidR="00CA3406" w14:paraId="5DC69B24" w14:textId="77777777">
                        <w:trPr>
                          <w:trHeight w:val="211"/>
                        </w:trPr>
                        <w:tc>
                          <w:tcPr>
                            <w:tcW w:w="1171" w:type="dxa"/>
                          </w:tcPr>
                          <w:p w14:paraId="603EA180" w14:textId="77777777" w:rsidR="00CA3406" w:rsidRDefault="00FF398C">
                            <w:pPr>
                              <w:pStyle w:val="TableParagraph"/>
                              <w:spacing w:before="4" w:line="187" w:lineRule="exact"/>
                              <w:ind w:right="48"/>
                              <w:jc w:val="right"/>
                              <w:rPr>
                                <w:sz w:val="17"/>
                              </w:rPr>
                            </w:pPr>
                            <w:r>
                              <w:rPr>
                                <w:spacing w:val="-2"/>
                                <w:sz w:val="17"/>
                              </w:rPr>
                              <w:t>(2,297)</w:t>
                            </w:r>
                          </w:p>
                        </w:tc>
                      </w:tr>
                      <w:tr w:rsidR="00CA3406" w14:paraId="1017D75E" w14:textId="77777777">
                        <w:trPr>
                          <w:trHeight w:val="208"/>
                        </w:trPr>
                        <w:tc>
                          <w:tcPr>
                            <w:tcW w:w="1171" w:type="dxa"/>
                          </w:tcPr>
                          <w:p w14:paraId="273AA6A5" w14:textId="77777777" w:rsidR="00CA3406" w:rsidRDefault="00FF398C">
                            <w:pPr>
                              <w:pStyle w:val="TableParagraph"/>
                              <w:spacing w:before="4" w:line="185" w:lineRule="exact"/>
                              <w:ind w:right="104"/>
                              <w:jc w:val="right"/>
                              <w:rPr>
                                <w:sz w:val="17"/>
                              </w:rPr>
                            </w:pPr>
                            <w:r>
                              <w:rPr>
                                <w:spacing w:val="-10"/>
                                <w:sz w:val="17"/>
                              </w:rPr>
                              <w:t>-</w:t>
                            </w:r>
                          </w:p>
                        </w:tc>
                      </w:tr>
                      <w:tr w:rsidR="00CA3406" w14:paraId="1641FC1B" w14:textId="77777777">
                        <w:trPr>
                          <w:trHeight w:val="197"/>
                        </w:trPr>
                        <w:tc>
                          <w:tcPr>
                            <w:tcW w:w="1171" w:type="dxa"/>
                          </w:tcPr>
                          <w:p w14:paraId="7DADF94D" w14:textId="77777777" w:rsidR="00CA3406" w:rsidRDefault="00FF398C">
                            <w:pPr>
                              <w:pStyle w:val="TableParagraph"/>
                              <w:tabs>
                                <w:tab w:val="left" w:pos="589"/>
                              </w:tabs>
                              <w:spacing w:before="2" w:line="176" w:lineRule="exact"/>
                              <w:ind w:left="50"/>
                              <w:jc w:val="left"/>
                              <w:rPr>
                                <w:sz w:val="17"/>
                              </w:rPr>
                            </w:pPr>
                            <w:r>
                              <w:rPr>
                                <w:spacing w:val="-10"/>
                                <w:sz w:val="17"/>
                              </w:rPr>
                              <w:t>$</w:t>
                            </w:r>
                            <w:r>
                              <w:rPr>
                                <w:sz w:val="17"/>
                              </w:rPr>
                              <w:tab/>
                            </w:r>
                            <w:r>
                              <w:rPr>
                                <w:spacing w:val="-2"/>
                                <w:sz w:val="17"/>
                              </w:rPr>
                              <w:t>94,710</w:t>
                            </w:r>
                          </w:p>
                        </w:tc>
                      </w:tr>
                    </w:tbl>
                    <w:p w14:paraId="7C715878" w14:textId="77777777" w:rsidR="00CA3406" w:rsidRDefault="00CA3406">
                      <w:pPr>
                        <w:pStyle w:val="BodyText"/>
                      </w:pPr>
                    </w:p>
                  </w:txbxContent>
                </v:textbox>
                <w10:wrap anchorx="page"/>
              </v:shape>
            </w:pict>
          </mc:Fallback>
        </mc:AlternateContent>
      </w:r>
      <w:r>
        <w:rPr>
          <w:noProof/>
          <w:position w:val="-14"/>
        </w:rPr>
        <mc:AlternateContent>
          <mc:Choice Requires="wps">
            <w:drawing>
              <wp:anchor distT="0" distB="0" distL="0" distR="0" simplePos="0" relativeHeight="251690496" behindDoc="0" locked="0" layoutInCell="1" allowOverlap="1" wp14:anchorId="34532A6C" wp14:editId="758F4E4B">
                <wp:simplePos x="0" y="0"/>
                <wp:positionH relativeFrom="page">
                  <wp:posOffset>6010275</wp:posOffset>
                </wp:positionH>
                <wp:positionV relativeFrom="paragraph">
                  <wp:posOffset>-1351668</wp:posOffset>
                </wp:positionV>
                <wp:extent cx="784225" cy="1053465"/>
                <wp:effectExtent l="0" t="0" r="0" b="0"/>
                <wp:wrapNone/>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4225" cy="105346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114"/>
                            </w:tblGrid>
                            <w:tr w:rsidR="00CA3406" w14:paraId="04DC9F75" w14:textId="77777777">
                              <w:trPr>
                                <w:trHeight w:val="199"/>
                              </w:trPr>
                              <w:tc>
                                <w:tcPr>
                                  <w:tcW w:w="1114" w:type="dxa"/>
                                </w:tcPr>
                                <w:p w14:paraId="183D5B19" w14:textId="77777777" w:rsidR="00CA3406" w:rsidRDefault="00FF398C">
                                  <w:pPr>
                                    <w:pStyle w:val="TableParagraph"/>
                                    <w:tabs>
                                      <w:tab w:val="left" w:pos="957"/>
                                    </w:tabs>
                                    <w:spacing w:line="180" w:lineRule="exact"/>
                                    <w:ind w:right="47"/>
                                    <w:jc w:val="right"/>
                                    <w:rPr>
                                      <w:sz w:val="17"/>
                                    </w:rPr>
                                  </w:pPr>
                                  <w:r>
                                    <w:rPr>
                                      <w:spacing w:val="-10"/>
                                      <w:sz w:val="17"/>
                                    </w:rPr>
                                    <w:t>$</w:t>
                                  </w:r>
                                  <w:r>
                                    <w:rPr>
                                      <w:sz w:val="17"/>
                                    </w:rPr>
                                    <w:tab/>
                                  </w:r>
                                  <w:r>
                                    <w:rPr>
                                      <w:spacing w:val="-10"/>
                                      <w:sz w:val="17"/>
                                    </w:rPr>
                                    <w:t>-</w:t>
                                  </w:r>
                                </w:p>
                              </w:tc>
                            </w:tr>
                            <w:tr w:rsidR="00CA3406" w14:paraId="470CE387" w14:textId="77777777">
                              <w:trPr>
                                <w:trHeight w:val="211"/>
                              </w:trPr>
                              <w:tc>
                                <w:tcPr>
                                  <w:tcW w:w="1114" w:type="dxa"/>
                                </w:tcPr>
                                <w:p w14:paraId="1EDE0906" w14:textId="77777777" w:rsidR="00CA3406" w:rsidRDefault="00FF398C">
                                  <w:pPr>
                                    <w:pStyle w:val="TableParagraph"/>
                                    <w:spacing w:before="4" w:line="187" w:lineRule="exact"/>
                                    <w:ind w:right="47"/>
                                    <w:jc w:val="right"/>
                                    <w:rPr>
                                      <w:sz w:val="17"/>
                                    </w:rPr>
                                  </w:pPr>
                                  <w:r>
                                    <w:rPr>
                                      <w:spacing w:val="-10"/>
                                      <w:sz w:val="17"/>
                                    </w:rPr>
                                    <w:t>-</w:t>
                                  </w:r>
                                </w:p>
                              </w:tc>
                            </w:tr>
                            <w:tr w:rsidR="00CA3406" w14:paraId="068A49AD" w14:textId="77777777">
                              <w:trPr>
                                <w:trHeight w:val="211"/>
                              </w:trPr>
                              <w:tc>
                                <w:tcPr>
                                  <w:tcW w:w="1114" w:type="dxa"/>
                                </w:tcPr>
                                <w:p w14:paraId="54817C4C" w14:textId="77777777" w:rsidR="00CA3406" w:rsidRDefault="00FF398C">
                                  <w:pPr>
                                    <w:pStyle w:val="TableParagraph"/>
                                    <w:spacing w:before="4" w:line="187" w:lineRule="exact"/>
                                    <w:ind w:right="47"/>
                                    <w:jc w:val="right"/>
                                    <w:rPr>
                                      <w:sz w:val="17"/>
                                    </w:rPr>
                                  </w:pPr>
                                  <w:r>
                                    <w:rPr>
                                      <w:spacing w:val="-10"/>
                                      <w:sz w:val="17"/>
                                    </w:rPr>
                                    <w:t>-</w:t>
                                  </w:r>
                                </w:p>
                              </w:tc>
                            </w:tr>
                            <w:tr w:rsidR="00CA3406" w14:paraId="67425CD6" w14:textId="77777777">
                              <w:trPr>
                                <w:trHeight w:val="211"/>
                              </w:trPr>
                              <w:tc>
                                <w:tcPr>
                                  <w:tcW w:w="1114" w:type="dxa"/>
                                </w:tcPr>
                                <w:p w14:paraId="02393211" w14:textId="77777777" w:rsidR="00CA3406" w:rsidRDefault="00FF398C">
                                  <w:pPr>
                                    <w:pStyle w:val="TableParagraph"/>
                                    <w:spacing w:before="4" w:line="187" w:lineRule="exact"/>
                                    <w:ind w:right="47"/>
                                    <w:jc w:val="right"/>
                                    <w:rPr>
                                      <w:sz w:val="17"/>
                                    </w:rPr>
                                  </w:pPr>
                                  <w:r>
                                    <w:rPr>
                                      <w:spacing w:val="-10"/>
                                      <w:sz w:val="17"/>
                                    </w:rPr>
                                    <w:t>-</w:t>
                                  </w:r>
                                </w:p>
                              </w:tc>
                            </w:tr>
                            <w:tr w:rsidR="00CA3406" w14:paraId="5E8A27B1" w14:textId="77777777">
                              <w:trPr>
                                <w:trHeight w:val="211"/>
                              </w:trPr>
                              <w:tc>
                                <w:tcPr>
                                  <w:tcW w:w="1114" w:type="dxa"/>
                                </w:tcPr>
                                <w:p w14:paraId="77F07374" w14:textId="77777777" w:rsidR="00CA3406" w:rsidRDefault="00FF398C">
                                  <w:pPr>
                                    <w:pStyle w:val="TableParagraph"/>
                                    <w:spacing w:before="4" w:line="187" w:lineRule="exact"/>
                                    <w:ind w:right="47"/>
                                    <w:jc w:val="right"/>
                                    <w:rPr>
                                      <w:sz w:val="17"/>
                                    </w:rPr>
                                  </w:pPr>
                                  <w:r>
                                    <w:rPr>
                                      <w:spacing w:val="-10"/>
                                      <w:sz w:val="17"/>
                                    </w:rPr>
                                    <w:t>-</w:t>
                                  </w:r>
                                </w:p>
                              </w:tc>
                            </w:tr>
                            <w:tr w:rsidR="00CA3406" w14:paraId="2772C13F" w14:textId="77777777">
                              <w:trPr>
                                <w:trHeight w:val="211"/>
                              </w:trPr>
                              <w:tc>
                                <w:tcPr>
                                  <w:tcW w:w="1114" w:type="dxa"/>
                                </w:tcPr>
                                <w:p w14:paraId="7521A98F" w14:textId="77777777" w:rsidR="00CA3406" w:rsidRDefault="00FF398C">
                                  <w:pPr>
                                    <w:pStyle w:val="TableParagraph"/>
                                    <w:spacing w:before="4" w:line="187" w:lineRule="exact"/>
                                    <w:ind w:right="47"/>
                                    <w:jc w:val="right"/>
                                    <w:rPr>
                                      <w:sz w:val="17"/>
                                    </w:rPr>
                                  </w:pPr>
                                  <w:r>
                                    <w:rPr>
                                      <w:spacing w:val="-10"/>
                                      <w:sz w:val="17"/>
                                    </w:rPr>
                                    <w:t>-</w:t>
                                  </w:r>
                                </w:p>
                              </w:tc>
                            </w:tr>
                            <w:tr w:rsidR="00CA3406" w14:paraId="6E3C45A0" w14:textId="77777777">
                              <w:trPr>
                                <w:trHeight w:val="208"/>
                              </w:trPr>
                              <w:tc>
                                <w:tcPr>
                                  <w:tcW w:w="1114" w:type="dxa"/>
                                </w:tcPr>
                                <w:p w14:paraId="786C4FBF" w14:textId="77777777" w:rsidR="00CA3406" w:rsidRDefault="00FF398C">
                                  <w:pPr>
                                    <w:pStyle w:val="TableParagraph"/>
                                    <w:spacing w:before="4" w:line="185" w:lineRule="exact"/>
                                    <w:ind w:right="47"/>
                                    <w:jc w:val="right"/>
                                    <w:rPr>
                                      <w:sz w:val="17"/>
                                    </w:rPr>
                                  </w:pPr>
                                  <w:r>
                                    <w:rPr>
                                      <w:spacing w:val="-10"/>
                                      <w:sz w:val="17"/>
                                    </w:rPr>
                                    <w:t>-</w:t>
                                  </w:r>
                                </w:p>
                              </w:tc>
                            </w:tr>
                            <w:tr w:rsidR="00CA3406" w14:paraId="78441129" w14:textId="77777777">
                              <w:trPr>
                                <w:trHeight w:val="197"/>
                              </w:trPr>
                              <w:tc>
                                <w:tcPr>
                                  <w:tcW w:w="1114" w:type="dxa"/>
                                </w:tcPr>
                                <w:p w14:paraId="1947F30E" w14:textId="77777777" w:rsidR="00CA3406" w:rsidRDefault="00FF398C">
                                  <w:pPr>
                                    <w:pStyle w:val="TableParagraph"/>
                                    <w:tabs>
                                      <w:tab w:val="left" w:pos="957"/>
                                    </w:tabs>
                                    <w:spacing w:before="2" w:line="176" w:lineRule="exact"/>
                                    <w:ind w:right="47"/>
                                    <w:jc w:val="right"/>
                                    <w:rPr>
                                      <w:sz w:val="17"/>
                                    </w:rPr>
                                  </w:pPr>
                                  <w:r>
                                    <w:rPr>
                                      <w:spacing w:val="-10"/>
                                      <w:sz w:val="17"/>
                                    </w:rPr>
                                    <w:t>$</w:t>
                                  </w:r>
                                  <w:r>
                                    <w:rPr>
                                      <w:sz w:val="17"/>
                                    </w:rPr>
                                    <w:tab/>
                                  </w:r>
                                  <w:r>
                                    <w:rPr>
                                      <w:spacing w:val="-10"/>
                                      <w:sz w:val="17"/>
                                    </w:rPr>
                                    <w:t>-</w:t>
                                  </w:r>
                                </w:p>
                              </w:tc>
                            </w:tr>
                          </w:tbl>
                          <w:p w14:paraId="6653511F" w14:textId="77777777" w:rsidR="00CA3406" w:rsidRDefault="00CA3406">
                            <w:pPr>
                              <w:pStyle w:val="BodyText"/>
                            </w:pPr>
                          </w:p>
                        </w:txbxContent>
                      </wps:txbx>
                      <wps:bodyPr wrap="square" lIns="0" tIns="0" rIns="0" bIns="0" rtlCol="0">
                        <a:noAutofit/>
                      </wps:bodyPr>
                    </wps:wsp>
                  </a:graphicData>
                </a:graphic>
              </wp:anchor>
            </w:drawing>
          </mc:Choice>
          <mc:Fallback>
            <w:pict>
              <v:shape w14:anchorId="34532A6C" id="Textbox 170" o:spid="_x0000_s1086" type="#_x0000_t202" style="position:absolute;left:0;text-align:left;margin-left:473.25pt;margin-top:-106.45pt;width:61.75pt;height:82.95pt;z-index:251690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114"/>
                      </w:tblGrid>
                      <w:tr w:rsidR="00CA3406" w14:paraId="04DC9F75" w14:textId="77777777">
                        <w:trPr>
                          <w:trHeight w:val="199"/>
                        </w:trPr>
                        <w:tc>
                          <w:tcPr>
                            <w:tcW w:w="1114" w:type="dxa"/>
                          </w:tcPr>
                          <w:p w14:paraId="183D5B19" w14:textId="77777777" w:rsidR="00CA3406" w:rsidRDefault="00FF398C">
                            <w:pPr>
                              <w:pStyle w:val="TableParagraph"/>
                              <w:tabs>
                                <w:tab w:val="left" w:pos="957"/>
                              </w:tabs>
                              <w:spacing w:line="180" w:lineRule="exact"/>
                              <w:ind w:right="47"/>
                              <w:jc w:val="right"/>
                              <w:rPr>
                                <w:sz w:val="17"/>
                              </w:rPr>
                            </w:pPr>
                            <w:r>
                              <w:rPr>
                                <w:spacing w:val="-10"/>
                                <w:sz w:val="17"/>
                              </w:rPr>
                              <w:t>$</w:t>
                            </w:r>
                            <w:r>
                              <w:rPr>
                                <w:sz w:val="17"/>
                              </w:rPr>
                              <w:tab/>
                            </w:r>
                            <w:r>
                              <w:rPr>
                                <w:spacing w:val="-10"/>
                                <w:sz w:val="17"/>
                              </w:rPr>
                              <w:t>-</w:t>
                            </w:r>
                          </w:p>
                        </w:tc>
                      </w:tr>
                      <w:tr w:rsidR="00CA3406" w14:paraId="470CE387" w14:textId="77777777">
                        <w:trPr>
                          <w:trHeight w:val="211"/>
                        </w:trPr>
                        <w:tc>
                          <w:tcPr>
                            <w:tcW w:w="1114" w:type="dxa"/>
                          </w:tcPr>
                          <w:p w14:paraId="1EDE0906" w14:textId="77777777" w:rsidR="00CA3406" w:rsidRDefault="00FF398C">
                            <w:pPr>
                              <w:pStyle w:val="TableParagraph"/>
                              <w:spacing w:before="4" w:line="187" w:lineRule="exact"/>
                              <w:ind w:right="47"/>
                              <w:jc w:val="right"/>
                              <w:rPr>
                                <w:sz w:val="17"/>
                              </w:rPr>
                            </w:pPr>
                            <w:r>
                              <w:rPr>
                                <w:spacing w:val="-10"/>
                                <w:sz w:val="17"/>
                              </w:rPr>
                              <w:t>-</w:t>
                            </w:r>
                          </w:p>
                        </w:tc>
                      </w:tr>
                      <w:tr w:rsidR="00CA3406" w14:paraId="068A49AD" w14:textId="77777777">
                        <w:trPr>
                          <w:trHeight w:val="211"/>
                        </w:trPr>
                        <w:tc>
                          <w:tcPr>
                            <w:tcW w:w="1114" w:type="dxa"/>
                          </w:tcPr>
                          <w:p w14:paraId="54817C4C" w14:textId="77777777" w:rsidR="00CA3406" w:rsidRDefault="00FF398C">
                            <w:pPr>
                              <w:pStyle w:val="TableParagraph"/>
                              <w:spacing w:before="4" w:line="187" w:lineRule="exact"/>
                              <w:ind w:right="47"/>
                              <w:jc w:val="right"/>
                              <w:rPr>
                                <w:sz w:val="17"/>
                              </w:rPr>
                            </w:pPr>
                            <w:r>
                              <w:rPr>
                                <w:spacing w:val="-10"/>
                                <w:sz w:val="17"/>
                              </w:rPr>
                              <w:t>-</w:t>
                            </w:r>
                          </w:p>
                        </w:tc>
                      </w:tr>
                      <w:tr w:rsidR="00CA3406" w14:paraId="67425CD6" w14:textId="77777777">
                        <w:trPr>
                          <w:trHeight w:val="211"/>
                        </w:trPr>
                        <w:tc>
                          <w:tcPr>
                            <w:tcW w:w="1114" w:type="dxa"/>
                          </w:tcPr>
                          <w:p w14:paraId="02393211" w14:textId="77777777" w:rsidR="00CA3406" w:rsidRDefault="00FF398C">
                            <w:pPr>
                              <w:pStyle w:val="TableParagraph"/>
                              <w:spacing w:before="4" w:line="187" w:lineRule="exact"/>
                              <w:ind w:right="47"/>
                              <w:jc w:val="right"/>
                              <w:rPr>
                                <w:sz w:val="17"/>
                              </w:rPr>
                            </w:pPr>
                            <w:r>
                              <w:rPr>
                                <w:spacing w:val="-10"/>
                                <w:sz w:val="17"/>
                              </w:rPr>
                              <w:t>-</w:t>
                            </w:r>
                          </w:p>
                        </w:tc>
                      </w:tr>
                      <w:tr w:rsidR="00CA3406" w14:paraId="5E8A27B1" w14:textId="77777777">
                        <w:trPr>
                          <w:trHeight w:val="211"/>
                        </w:trPr>
                        <w:tc>
                          <w:tcPr>
                            <w:tcW w:w="1114" w:type="dxa"/>
                          </w:tcPr>
                          <w:p w14:paraId="77F07374" w14:textId="77777777" w:rsidR="00CA3406" w:rsidRDefault="00FF398C">
                            <w:pPr>
                              <w:pStyle w:val="TableParagraph"/>
                              <w:spacing w:before="4" w:line="187" w:lineRule="exact"/>
                              <w:ind w:right="47"/>
                              <w:jc w:val="right"/>
                              <w:rPr>
                                <w:sz w:val="17"/>
                              </w:rPr>
                            </w:pPr>
                            <w:r>
                              <w:rPr>
                                <w:spacing w:val="-10"/>
                                <w:sz w:val="17"/>
                              </w:rPr>
                              <w:t>-</w:t>
                            </w:r>
                          </w:p>
                        </w:tc>
                      </w:tr>
                      <w:tr w:rsidR="00CA3406" w14:paraId="2772C13F" w14:textId="77777777">
                        <w:trPr>
                          <w:trHeight w:val="211"/>
                        </w:trPr>
                        <w:tc>
                          <w:tcPr>
                            <w:tcW w:w="1114" w:type="dxa"/>
                          </w:tcPr>
                          <w:p w14:paraId="7521A98F" w14:textId="77777777" w:rsidR="00CA3406" w:rsidRDefault="00FF398C">
                            <w:pPr>
                              <w:pStyle w:val="TableParagraph"/>
                              <w:spacing w:before="4" w:line="187" w:lineRule="exact"/>
                              <w:ind w:right="47"/>
                              <w:jc w:val="right"/>
                              <w:rPr>
                                <w:sz w:val="17"/>
                              </w:rPr>
                            </w:pPr>
                            <w:r>
                              <w:rPr>
                                <w:spacing w:val="-10"/>
                                <w:sz w:val="17"/>
                              </w:rPr>
                              <w:t>-</w:t>
                            </w:r>
                          </w:p>
                        </w:tc>
                      </w:tr>
                      <w:tr w:rsidR="00CA3406" w14:paraId="6E3C45A0" w14:textId="77777777">
                        <w:trPr>
                          <w:trHeight w:val="208"/>
                        </w:trPr>
                        <w:tc>
                          <w:tcPr>
                            <w:tcW w:w="1114" w:type="dxa"/>
                          </w:tcPr>
                          <w:p w14:paraId="786C4FBF" w14:textId="77777777" w:rsidR="00CA3406" w:rsidRDefault="00FF398C">
                            <w:pPr>
                              <w:pStyle w:val="TableParagraph"/>
                              <w:spacing w:before="4" w:line="185" w:lineRule="exact"/>
                              <w:ind w:right="47"/>
                              <w:jc w:val="right"/>
                              <w:rPr>
                                <w:sz w:val="17"/>
                              </w:rPr>
                            </w:pPr>
                            <w:r>
                              <w:rPr>
                                <w:spacing w:val="-10"/>
                                <w:sz w:val="17"/>
                              </w:rPr>
                              <w:t>-</w:t>
                            </w:r>
                          </w:p>
                        </w:tc>
                      </w:tr>
                      <w:tr w:rsidR="00CA3406" w14:paraId="78441129" w14:textId="77777777">
                        <w:trPr>
                          <w:trHeight w:val="197"/>
                        </w:trPr>
                        <w:tc>
                          <w:tcPr>
                            <w:tcW w:w="1114" w:type="dxa"/>
                          </w:tcPr>
                          <w:p w14:paraId="1947F30E" w14:textId="77777777" w:rsidR="00CA3406" w:rsidRDefault="00FF398C">
                            <w:pPr>
                              <w:pStyle w:val="TableParagraph"/>
                              <w:tabs>
                                <w:tab w:val="left" w:pos="957"/>
                              </w:tabs>
                              <w:spacing w:before="2" w:line="176" w:lineRule="exact"/>
                              <w:ind w:right="47"/>
                              <w:jc w:val="right"/>
                              <w:rPr>
                                <w:sz w:val="17"/>
                              </w:rPr>
                            </w:pPr>
                            <w:r>
                              <w:rPr>
                                <w:spacing w:val="-10"/>
                                <w:sz w:val="17"/>
                              </w:rPr>
                              <w:t>$</w:t>
                            </w:r>
                            <w:r>
                              <w:rPr>
                                <w:sz w:val="17"/>
                              </w:rPr>
                              <w:tab/>
                            </w:r>
                            <w:r>
                              <w:rPr>
                                <w:spacing w:val="-10"/>
                                <w:sz w:val="17"/>
                              </w:rPr>
                              <w:t>-</w:t>
                            </w:r>
                          </w:p>
                        </w:tc>
                      </w:tr>
                    </w:tbl>
                    <w:p w14:paraId="6653511F" w14:textId="77777777" w:rsidR="00CA3406" w:rsidRDefault="00CA3406">
                      <w:pPr>
                        <w:pStyle w:val="BodyText"/>
                      </w:pPr>
                    </w:p>
                  </w:txbxContent>
                </v:textbox>
                <w10:wrap anchorx="page"/>
              </v:shape>
            </w:pict>
          </mc:Fallback>
        </mc:AlternateContent>
      </w:r>
      <w:r>
        <w:rPr>
          <w:noProof/>
          <w:position w:val="-14"/>
        </w:rPr>
        <mc:AlternateContent>
          <mc:Choice Requires="wps">
            <w:drawing>
              <wp:anchor distT="0" distB="0" distL="0" distR="0" simplePos="0" relativeHeight="251691520" behindDoc="0" locked="0" layoutInCell="1" allowOverlap="1" wp14:anchorId="15BB8404" wp14:editId="55C44F2A">
                <wp:simplePos x="0" y="0"/>
                <wp:positionH relativeFrom="page">
                  <wp:posOffset>6817994</wp:posOffset>
                </wp:positionH>
                <wp:positionV relativeFrom="paragraph">
                  <wp:posOffset>-1351668</wp:posOffset>
                </wp:positionV>
                <wp:extent cx="821055" cy="1053465"/>
                <wp:effectExtent l="0" t="0" r="0" b="0"/>
                <wp:wrapNone/>
                <wp:docPr id="171" name="Text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1055" cy="105346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172"/>
                            </w:tblGrid>
                            <w:tr w:rsidR="00CA3406" w14:paraId="76391F3B" w14:textId="77777777">
                              <w:trPr>
                                <w:trHeight w:val="199"/>
                              </w:trPr>
                              <w:tc>
                                <w:tcPr>
                                  <w:tcW w:w="1172" w:type="dxa"/>
                                </w:tcPr>
                                <w:p w14:paraId="54F5D6AA" w14:textId="77777777" w:rsidR="00CA3406" w:rsidRDefault="00FF398C">
                                  <w:pPr>
                                    <w:pStyle w:val="TableParagraph"/>
                                    <w:tabs>
                                      <w:tab w:val="left" w:pos="454"/>
                                    </w:tabs>
                                    <w:spacing w:line="180" w:lineRule="exact"/>
                                    <w:ind w:right="106"/>
                                    <w:jc w:val="right"/>
                                    <w:rPr>
                                      <w:sz w:val="17"/>
                                    </w:rPr>
                                  </w:pPr>
                                  <w:r>
                                    <w:rPr>
                                      <w:spacing w:val="-10"/>
                                      <w:sz w:val="17"/>
                                    </w:rPr>
                                    <w:t>$</w:t>
                                  </w:r>
                                  <w:r>
                                    <w:rPr>
                                      <w:sz w:val="17"/>
                                    </w:rPr>
                                    <w:tab/>
                                  </w:r>
                                  <w:r>
                                    <w:rPr>
                                      <w:spacing w:val="-2"/>
                                      <w:sz w:val="17"/>
                                    </w:rPr>
                                    <w:t>212,738</w:t>
                                  </w:r>
                                </w:p>
                              </w:tc>
                            </w:tr>
                            <w:tr w:rsidR="00CA3406" w14:paraId="4ED79B1A" w14:textId="77777777">
                              <w:trPr>
                                <w:trHeight w:val="211"/>
                              </w:trPr>
                              <w:tc>
                                <w:tcPr>
                                  <w:tcW w:w="1172" w:type="dxa"/>
                                </w:tcPr>
                                <w:p w14:paraId="087014B8" w14:textId="77777777" w:rsidR="00CA3406" w:rsidRDefault="00FF398C">
                                  <w:pPr>
                                    <w:pStyle w:val="TableParagraph"/>
                                    <w:spacing w:before="4" w:line="187" w:lineRule="exact"/>
                                    <w:ind w:right="105"/>
                                    <w:jc w:val="right"/>
                                    <w:rPr>
                                      <w:sz w:val="17"/>
                                    </w:rPr>
                                  </w:pPr>
                                  <w:r>
                                    <w:rPr>
                                      <w:spacing w:val="-10"/>
                                      <w:sz w:val="17"/>
                                    </w:rPr>
                                    <w:t>-</w:t>
                                  </w:r>
                                </w:p>
                              </w:tc>
                            </w:tr>
                            <w:tr w:rsidR="00CA3406" w14:paraId="28F958C4" w14:textId="77777777">
                              <w:trPr>
                                <w:trHeight w:val="211"/>
                              </w:trPr>
                              <w:tc>
                                <w:tcPr>
                                  <w:tcW w:w="1172" w:type="dxa"/>
                                </w:tcPr>
                                <w:p w14:paraId="4066207E" w14:textId="77777777" w:rsidR="00CA3406" w:rsidRDefault="00FF398C">
                                  <w:pPr>
                                    <w:pStyle w:val="TableParagraph"/>
                                    <w:spacing w:before="4" w:line="187" w:lineRule="exact"/>
                                    <w:ind w:right="105"/>
                                    <w:jc w:val="right"/>
                                    <w:rPr>
                                      <w:sz w:val="17"/>
                                    </w:rPr>
                                  </w:pPr>
                                  <w:r>
                                    <w:rPr>
                                      <w:spacing w:val="-10"/>
                                      <w:sz w:val="17"/>
                                    </w:rPr>
                                    <w:t>-</w:t>
                                  </w:r>
                                </w:p>
                              </w:tc>
                            </w:tr>
                            <w:tr w:rsidR="00CA3406" w14:paraId="26EFAC4D" w14:textId="77777777">
                              <w:trPr>
                                <w:trHeight w:val="211"/>
                              </w:trPr>
                              <w:tc>
                                <w:tcPr>
                                  <w:tcW w:w="1172" w:type="dxa"/>
                                </w:tcPr>
                                <w:p w14:paraId="00CF2CA0" w14:textId="77777777" w:rsidR="00CA3406" w:rsidRDefault="00FF398C">
                                  <w:pPr>
                                    <w:pStyle w:val="TableParagraph"/>
                                    <w:spacing w:before="4" w:line="187" w:lineRule="exact"/>
                                    <w:ind w:right="105"/>
                                    <w:jc w:val="right"/>
                                    <w:rPr>
                                      <w:sz w:val="17"/>
                                    </w:rPr>
                                  </w:pPr>
                                  <w:r>
                                    <w:rPr>
                                      <w:spacing w:val="-10"/>
                                      <w:sz w:val="17"/>
                                    </w:rPr>
                                    <w:t>-</w:t>
                                  </w:r>
                                </w:p>
                              </w:tc>
                            </w:tr>
                            <w:tr w:rsidR="00CA3406" w14:paraId="6604585A" w14:textId="77777777">
                              <w:trPr>
                                <w:trHeight w:val="211"/>
                              </w:trPr>
                              <w:tc>
                                <w:tcPr>
                                  <w:tcW w:w="1172" w:type="dxa"/>
                                </w:tcPr>
                                <w:p w14:paraId="53B1C5F6" w14:textId="77777777" w:rsidR="00CA3406" w:rsidRDefault="00FF398C">
                                  <w:pPr>
                                    <w:pStyle w:val="TableParagraph"/>
                                    <w:spacing w:before="4" w:line="187" w:lineRule="exact"/>
                                    <w:ind w:right="47"/>
                                    <w:jc w:val="right"/>
                                    <w:rPr>
                                      <w:sz w:val="17"/>
                                    </w:rPr>
                                  </w:pPr>
                                  <w:r>
                                    <w:rPr>
                                      <w:spacing w:val="-5"/>
                                      <w:sz w:val="17"/>
                                    </w:rPr>
                                    <w:t>(4)</w:t>
                                  </w:r>
                                </w:p>
                              </w:tc>
                            </w:tr>
                            <w:tr w:rsidR="00CA3406" w14:paraId="5552F2DC" w14:textId="77777777">
                              <w:trPr>
                                <w:trHeight w:val="211"/>
                              </w:trPr>
                              <w:tc>
                                <w:tcPr>
                                  <w:tcW w:w="1172" w:type="dxa"/>
                                </w:tcPr>
                                <w:p w14:paraId="4FBE5F18" w14:textId="77777777" w:rsidR="00CA3406" w:rsidRDefault="00FF398C">
                                  <w:pPr>
                                    <w:pStyle w:val="TableParagraph"/>
                                    <w:spacing w:before="4" w:line="187" w:lineRule="exact"/>
                                    <w:ind w:right="105"/>
                                    <w:jc w:val="right"/>
                                    <w:rPr>
                                      <w:sz w:val="17"/>
                                    </w:rPr>
                                  </w:pPr>
                                  <w:r>
                                    <w:rPr>
                                      <w:spacing w:val="-10"/>
                                      <w:sz w:val="17"/>
                                    </w:rPr>
                                    <w:t>-</w:t>
                                  </w:r>
                                </w:p>
                              </w:tc>
                            </w:tr>
                            <w:tr w:rsidR="00CA3406" w14:paraId="120C0917" w14:textId="77777777">
                              <w:trPr>
                                <w:trHeight w:val="208"/>
                              </w:trPr>
                              <w:tc>
                                <w:tcPr>
                                  <w:tcW w:w="1172" w:type="dxa"/>
                                </w:tcPr>
                                <w:p w14:paraId="6A3BC546" w14:textId="77777777" w:rsidR="00CA3406" w:rsidRDefault="00FF398C">
                                  <w:pPr>
                                    <w:pStyle w:val="TableParagraph"/>
                                    <w:spacing w:before="4" w:line="185" w:lineRule="exact"/>
                                    <w:ind w:right="105"/>
                                    <w:jc w:val="right"/>
                                    <w:rPr>
                                      <w:sz w:val="17"/>
                                    </w:rPr>
                                  </w:pPr>
                                  <w:r>
                                    <w:rPr>
                                      <w:spacing w:val="-10"/>
                                      <w:sz w:val="17"/>
                                    </w:rPr>
                                    <w:t>-</w:t>
                                  </w:r>
                                </w:p>
                              </w:tc>
                            </w:tr>
                            <w:tr w:rsidR="00CA3406" w14:paraId="1C9D082A" w14:textId="77777777">
                              <w:trPr>
                                <w:trHeight w:val="197"/>
                              </w:trPr>
                              <w:tc>
                                <w:tcPr>
                                  <w:tcW w:w="1172" w:type="dxa"/>
                                </w:tcPr>
                                <w:p w14:paraId="72C57817" w14:textId="77777777" w:rsidR="00CA3406" w:rsidRDefault="00FF398C">
                                  <w:pPr>
                                    <w:pStyle w:val="TableParagraph"/>
                                    <w:tabs>
                                      <w:tab w:val="left" w:pos="454"/>
                                    </w:tabs>
                                    <w:spacing w:before="2" w:line="176" w:lineRule="exact"/>
                                    <w:ind w:right="106"/>
                                    <w:jc w:val="right"/>
                                    <w:rPr>
                                      <w:sz w:val="17"/>
                                    </w:rPr>
                                  </w:pPr>
                                  <w:r>
                                    <w:rPr>
                                      <w:spacing w:val="-10"/>
                                      <w:sz w:val="17"/>
                                    </w:rPr>
                                    <w:t>$</w:t>
                                  </w:r>
                                  <w:r>
                                    <w:rPr>
                                      <w:sz w:val="17"/>
                                    </w:rPr>
                                    <w:tab/>
                                  </w:r>
                                  <w:r>
                                    <w:rPr>
                                      <w:spacing w:val="-2"/>
                                      <w:sz w:val="17"/>
                                    </w:rPr>
                                    <w:t>212,734</w:t>
                                  </w:r>
                                </w:p>
                              </w:tc>
                            </w:tr>
                          </w:tbl>
                          <w:p w14:paraId="4F4EE5D5" w14:textId="77777777" w:rsidR="00CA3406" w:rsidRDefault="00CA3406">
                            <w:pPr>
                              <w:pStyle w:val="BodyText"/>
                            </w:pPr>
                          </w:p>
                        </w:txbxContent>
                      </wps:txbx>
                      <wps:bodyPr wrap="square" lIns="0" tIns="0" rIns="0" bIns="0" rtlCol="0">
                        <a:noAutofit/>
                      </wps:bodyPr>
                    </wps:wsp>
                  </a:graphicData>
                </a:graphic>
              </wp:anchor>
            </w:drawing>
          </mc:Choice>
          <mc:Fallback>
            <w:pict>
              <v:shape w14:anchorId="15BB8404" id="Textbox 171" o:spid="_x0000_s1087" type="#_x0000_t202" style="position:absolute;left:0;text-align:left;margin-left:536.85pt;margin-top:-106.45pt;width:64.65pt;height:82.95pt;z-index:251691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172"/>
                      </w:tblGrid>
                      <w:tr w:rsidR="00CA3406" w14:paraId="76391F3B" w14:textId="77777777">
                        <w:trPr>
                          <w:trHeight w:val="199"/>
                        </w:trPr>
                        <w:tc>
                          <w:tcPr>
                            <w:tcW w:w="1172" w:type="dxa"/>
                          </w:tcPr>
                          <w:p w14:paraId="54F5D6AA" w14:textId="77777777" w:rsidR="00CA3406" w:rsidRDefault="00FF398C">
                            <w:pPr>
                              <w:pStyle w:val="TableParagraph"/>
                              <w:tabs>
                                <w:tab w:val="left" w:pos="454"/>
                              </w:tabs>
                              <w:spacing w:line="180" w:lineRule="exact"/>
                              <w:ind w:right="106"/>
                              <w:jc w:val="right"/>
                              <w:rPr>
                                <w:sz w:val="17"/>
                              </w:rPr>
                            </w:pPr>
                            <w:r>
                              <w:rPr>
                                <w:spacing w:val="-10"/>
                                <w:sz w:val="17"/>
                              </w:rPr>
                              <w:t>$</w:t>
                            </w:r>
                            <w:r>
                              <w:rPr>
                                <w:sz w:val="17"/>
                              </w:rPr>
                              <w:tab/>
                            </w:r>
                            <w:r>
                              <w:rPr>
                                <w:spacing w:val="-2"/>
                                <w:sz w:val="17"/>
                              </w:rPr>
                              <w:t>212,738</w:t>
                            </w:r>
                          </w:p>
                        </w:tc>
                      </w:tr>
                      <w:tr w:rsidR="00CA3406" w14:paraId="4ED79B1A" w14:textId="77777777">
                        <w:trPr>
                          <w:trHeight w:val="211"/>
                        </w:trPr>
                        <w:tc>
                          <w:tcPr>
                            <w:tcW w:w="1172" w:type="dxa"/>
                          </w:tcPr>
                          <w:p w14:paraId="087014B8" w14:textId="77777777" w:rsidR="00CA3406" w:rsidRDefault="00FF398C">
                            <w:pPr>
                              <w:pStyle w:val="TableParagraph"/>
                              <w:spacing w:before="4" w:line="187" w:lineRule="exact"/>
                              <w:ind w:right="105"/>
                              <w:jc w:val="right"/>
                              <w:rPr>
                                <w:sz w:val="17"/>
                              </w:rPr>
                            </w:pPr>
                            <w:r>
                              <w:rPr>
                                <w:spacing w:val="-10"/>
                                <w:sz w:val="17"/>
                              </w:rPr>
                              <w:t>-</w:t>
                            </w:r>
                          </w:p>
                        </w:tc>
                      </w:tr>
                      <w:tr w:rsidR="00CA3406" w14:paraId="28F958C4" w14:textId="77777777">
                        <w:trPr>
                          <w:trHeight w:val="211"/>
                        </w:trPr>
                        <w:tc>
                          <w:tcPr>
                            <w:tcW w:w="1172" w:type="dxa"/>
                          </w:tcPr>
                          <w:p w14:paraId="4066207E" w14:textId="77777777" w:rsidR="00CA3406" w:rsidRDefault="00FF398C">
                            <w:pPr>
                              <w:pStyle w:val="TableParagraph"/>
                              <w:spacing w:before="4" w:line="187" w:lineRule="exact"/>
                              <w:ind w:right="105"/>
                              <w:jc w:val="right"/>
                              <w:rPr>
                                <w:sz w:val="17"/>
                              </w:rPr>
                            </w:pPr>
                            <w:r>
                              <w:rPr>
                                <w:spacing w:val="-10"/>
                                <w:sz w:val="17"/>
                              </w:rPr>
                              <w:t>-</w:t>
                            </w:r>
                          </w:p>
                        </w:tc>
                      </w:tr>
                      <w:tr w:rsidR="00CA3406" w14:paraId="26EFAC4D" w14:textId="77777777">
                        <w:trPr>
                          <w:trHeight w:val="211"/>
                        </w:trPr>
                        <w:tc>
                          <w:tcPr>
                            <w:tcW w:w="1172" w:type="dxa"/>
                          </w:tcPr>
                          <w:p w14:paraId="00CF2CA0" w14:textId="77777777" w:rsidR="00CA3406" w:rsidRDefault="00FF398C">
                            <w:pPr>
                              <w:pStyle w:val="TableParagraph"/>
                              <w:spacing w:before="4" w:line="187" w:lineRule="exact"/>
                              <w:ind w:right="105"/>
                              <w:jc w:val="right"/>
                              <w:rPr>
                                <w:sz w:val="17"/>
                              </w:rPr>
                            </w:pPr>
                            <w:r>
                              <w:rPr>
                                <w:spacing w:val="-10"/>
                                <w:sz w:val="17"/>
                              </w:rPr>
                              <w:t>-</w:t>
                            </w:r>
                          </w:p>
                        </w:tc>
                      </w:tr>
                      <w:tr w:rsidR="00CA3406" w14:paraId="6604585A" w14:textId="77777777">
                        <w:trPr>
                          <w:trHeight w:val="211"/>
                        </w:trPr>
                        <w:tc>
                          <w:tcPr>
                            <w:tcW w:w="1172" w:type="dxa"/>
                          </w:tcPr>
                          <w:p w14:paraId="53B1C5F6" w14:textId="77777777" w:rsidR="00CA3406" w:rsidRDefault="00FF398C">
                            <w:pPr>
                              <w:pStyle w:val="TableParagraph"/>
                              <w:spacing w:before="4" w:line="187" w:lineRule="exact"/>
                              <w:ind w:right="47"/>
                              <w:jc w:val="right"/>
                              <w:rPr>
                                <w:sz w:val="17"/>
                              </w:rPr>
                            </w:pPr>
                            <w:r>
                              <w:rPr>
                                <w:spacing w:val="-5"/>
                                <w:sz w:val="17"/>
                              </w:rPr>
                              <w:t>(4)</w:t>
                            </w:r>
                          </w:p>
                        </w:tc>
                      </w:tr>
                      <w:tr w:rsidR="00CA3406" w14:paraId="5552F2DC" w14:textId="77777777">
                        <w:trPr>
                          <w:trHeight w:val="211"/>
                        </w:trPr>
                        <w:tc>
                          <w:tcPr>
                            <w:tcW w:w="1172" w:type="dxa"/>
                          </w:tcPr>
                          <w:p w14:paraId="4FBE5F18" w14:textId="77777777" w:rsidR="00CA3406" w:rsidRDefault="00FF398C">
                            <w:pPr>
                              <w:pStyle w:val="TableParagraph"/>
                              <w:spacing w:before="4" w:line="187" w:lineRule="exact"/>
                              <w:ind w:right="105"/>
                              <w:jc w:val="right"/>
                              <w:rPr>
                                <w:sz w:val="17"/>
                              </w:rPr>
                            </w:pPr>
                            <w:r>
                              <w:rPr>
                                <w:spacing w:val="-10"/>
                                <w:sz w:val="17"/>
                              </w:rPr>
                              <w:t>-</w:t>
                            </w:r>
                          </w:p>
                        </w:tc>
                      </w:tr>
                      <w:tr w:rsidR="00CA3406" w14:paraId="120C0917" w14:textId="77777777">
                        <w:trPr>
                          <w:trHeight w:val="208"/>
                        </w:trPr>
                        <w:tc>
                          <w:tcPr>
                            <w:tcW w:w="1172" w:type="dxa"/>
                          </w:tcPr>
                          <w:p w14:paraId="6A3BC546" w14:textId="77777777" w:rsidR="00CA3406" w:rsidRDefault="00FF398C">
                            <w:pPr>
                              <w:pStyle w:val="TableParagraph"/>
                              <w:spacing w:before="4" w:line="185" w:lineRule="exact"/>
                              <w:ind w:right="105"/>
                              <w:jc w:val="right"/>
                              <w:rPr>
                                <w:sz w:val="17"/>
                              </w:rPr>
                            </w:pPr>
                            <w:r>
                              <w:rPr>
                                <w:spacing w:val="-10"/>
                                <w:sz w:val="17"/>
                              </w:rPr>
                              <w:t>-</w:t>
                            </w:r>
                          </w:p>
                        </w:tc>
                      </w:tr>
                      <w:tr w:rsidR="00CA3406" w14:paraId="1C9D082A" w14:textId="77777777">
                        <w:trPr>
                          <w:trHeight w:val="197"/>
                        </w:trPr>
                        <w:tc>
                          <w:tcPr>
                            <w:tcW w:w="1172" w:type="dxa"/>
                          </w:tcPr>
                          <w:p w14:paraId="72C57817" w14:textId="77777777" w:rsidR="00CA3406" w:rsidRDefault="00FF398C">
                            <w:pPr>
                              <w:pStyle w:val="TableParagraph"/>
                              <w:tabs>
                                <w:tab w:val="left" w:pos="454"/>
                              </w:tabs>
                              <w:spacing w:before="2" w:line="176" w:lineRule="exact"/>
                              <w:ind w:right="106"/>
                              <w:jc w:val="right"/>
                              <w:rPr>
                                <w:sz w:val="17"/>
                              </w:rPr>
                            </w:pPr>
                            <w:r>
                              <w:rPr>
                                <w:spacing w:val="-10"/>
                                <w:sz w:val="17"/>
                              </w:rPr>
                              <w:t>$</w:t>
                            </w:r>
                            <w:r>
                              <w:rPr>
                                <w:sz w:val="17"/>
                              </w:rPr>
                              <w:tab/>
                            </w:r>
                            <w:r>
                              <w:rPr>
                                <w:spacing w:val="-2"/>
                                <w:sz w:val="17"/>
                              </w:rPr>
                              <w:t>212,734</w:t>
                            </w:r>
                          </w:p>
                        </w:tc>
                      </w:tr>
                    </w:tbl>
                    <w:p w14:paraId="4F4EE5D5" w14:textId="77777777" w:rsidR="00CA3406" w:rsidRDefault="00CA3406">
                      <w:pPr>
                        <w:pStyle w:val="BodyText"/>
                      </w:pPr>
                    </w:p>
                  </w:txbxContent>
                </v:textbox>
                <w10:wrap anchorx="page"/>
              </v:shape>
            </w:pict>
          </mc:Fallback>
        </mc:AlternateContent>
      </w:r>
      <w:r>
        <w:rPr>
          <w:noProof/>
          <w:position w:val="-14"/>
        </w:rPr>
        <mc:AlternateContent>
          <mc:Choice Requires="wps">
            <w:drawing>
              <wp:anchor distT="0" distB="0" distL="0" distR="0" simplePos="0" relativeHeight="251692544" behindDoc="0" locked="0" layoutInCell="1" allowOverlap="1" wp14:anchorId="671DE38F" wp14:editId="00AFD4F9">
                <wp:simplePos x="0" y="0"/>
                <wp:positionH relativeFrom="page">
                  <wp:posOffset>7626095</wp:posOffset>
                </wp:positionH>
                <wp:positionV relativeFrom="paragraph">
                  <wp:posOffset>-1351668</wp:posOffset>
                </wp:positionV>
                <wp:extent cx="784225" cy="1053465"/>
                <wp:effectExtent l="0" t="0" r="0" b="0"/>
                <wp:wrapNone/>
                <wp:docPr id="172" name="Text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4225" cy="105346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114"/>
                            </w:tblGrid>
                            <w:tr w:rsidR="00CA3406" w14:paraId="5C5ADAD6" w14:textId="77777777">
                              <w:trPr>
                                <w:trHeight w:val="199"/>
                              </w:trPr>
                              <w:tc>
                                <w:tcPr>
                                  <w:tcW w:w="1114" w:type="dxa"/>
                                </w:tcPr>
                                <w:p w14:paraId="02178BCD" w14:textId="77777777" w:rsidR="00CA3406" w:rsidRDefault="00FF398C">
                                  <w:pPr>
                                    <w:pStyle w:val="TableParagraph"/>
                                    <w:tabs>
                                      <w:tab w:val="left" w:pos="539"/>
                                    </w:tabs>
                                    <w:spacing w:line="180" w:lineRule="exact"/>
                                    <w:ind w:right="48"/>
                                    <w:jc w:val="right"/>
                                    <w:rPr>
                                      <w:sz w:val="17"/>
                                    </w:rPr>
                                  </w:pPr>
                                  <w:r>
                                    <w:rPr>
                                      <w:spacing w:val="-10"/>
                                      <w:sz w:val="17"/>
                                    </w:rPr>
                                    <w:t>$</w:t>
                                  </w:r>
                                  <w:r>
                                    <w:rPr>
                                      <w:sz w:val="17"/>
                                    </w:rPr>
                                    <w:tab/>
                                  </w:r>
                                  <w:r>
                                    <w:rPr>
                                      <w:spacing w:val="-2"/>
                                      <w:sz w:val="17"/>
                                    </w:rPr>
                                    <w:t>72,700</w:t>
                                  </w:r>
                                </w:p>
                              </w:tc>
                            </w:tr>
                            <w:tr w:rsidR="00CA3406" w14:paraId="65D6952D" w14:textId="77777777">
                              <w:trPr>
                                <w:trHeight w:val="211"/>
                              </w:trPr>
                              <w:tc>
                                <w:tcPr>
                                  <w:tcW w:w="1114" w:type="dxa"/>
                                </w:tcPr>
                                <w:p w14:paraId="248A39C2" w14:textId="77777777" w:rsidR="00CA3406" w:rsidRDefault="00FF398C">
                                  <w:pPr>
                                    <w:pStyle w:val="TableParagraph"/>
                                    <w:spacing w:before="4" w:line="187" w:lineRule="exact"/>
                                    <w:ind w:right="47"/>
                                    <w:jc w:val="right"/>
                                    <w:rPr>
                                      <w:sz w:val="17"/>
                                    </w:rPr>
                                  </w:pPr>
                                  <w:r>
                                    <w:rPr>
                                      <w:spacing w:val="-10"/>
                                      <w:sz w:val="17"/>
                                    </w:rPr>
                                    <w:t>-</w:t>
                                  </w:r>
                                </w:p>
                              </w:tc>
                            </w:tr>
                            <w:tr w:rsidR="00CA3406" w14:paraId="6852002F" w14:textId="77777777">
                              <w:trPr>
                                <w:trHeight w:val="211"/>
                              </w:trPr>
                              <w:tc>
                                <w:tcPr>
                                  <w:tcW w:w="1114" w:type="dxa"/>
                                </w:tcPr>
                                <w:p w14:paraId="7425C70C" w14:textId="77777777" w:rsidR="00CA3406" w:rsidRDefault="00FF398C">
                                  <w:pPr>
                                    <w:pStyle w:val="TableParagraph"/>
                                    <w:spacing w:before="4" w:line="187" w:lineRule="exact"/>
                                    <w:ind w:right="47"/>
                                    <w:jc w:val="right"/>
                                    <w:rPr>
                                      <w:sz w:val="17"/>
                                    </w:rPr>
                                  </w:pPr>
                                  <w:r>
                                    <w:rPr>
                                      <w:spacing w:val="-10"/>
                                      <w:sz w:val="17"/>
                                    </w:rPr>
                                    <w:t>-</w:t>
                                  </w:r>
                                </w:p>
                              </w:tc>
                            </w:tr>
                            <w:tr w:rsidR="00CA3406" w14:paraId="58502EEB" w14:textId="77777777">
                              <w:trPr>
                                <w:trHeight w:val="211"/>
                              </w:trPr>
                              <w:tc>
                                <w:tcPr>
                                  <w:tcW w:w="1114" w:type="dxa"/>
                                </w:tcPr>
                                <w:p w14:paraId="2CDDE969" w14:textId="77777777" w:rsidR="00CA3406" w:rsidRDefault="00FF398C">
                                  <w:pPr>
                                    <w:pStyle w:val="TableParagraph"/>
                                    <w:spacing w:before="4" w:line="187" w:lineRule="exact"/>
                                    <w:ind w:right="47"/>
                                    <w:jc w:val="right"/>
                                    <w:rPr>
                                      <w:sz w:val="17"/>
                                    </w:rPr>
                                  </w:pPr>
                                  <w:r>
                                    <w:rPr>
                                      <w:spacing w:val="-10"/>
                                      <w:sz w:val="17"/>
                                    </w:rPr>
                                    <w:t>-</w:t>
                                  </w:r>
                                </w:p>
                              </w:tc>
                            </w:tr>
                            <w:tr w:rsidR="00CA3406" w14:paraId="7C1A5055" w14:textId="77777777">
                              <w:trPr>
                                <w:trHeight w:val="211"/>
                              </w:trPr>
                              <w:tc>
                                <w:tcPr>
                                  <w:tcW w:w="1114" w:type="dxa"/>
                                </w:tcPr>
                                <w:p w14:paraId="1724DC0B" w14:textId="77777777" w:rsidR="00CA3406" w:rsidRDefault="00FF398C">
                                  <w:pPr>
                                    <w:pStyle w:val="TableParagraph"/>
                                    <w:spacing w:before="4" w:line="187" w:lineRule="exact"/>
                                    <w:ind w:right="47"/>
                                    <w:jc w:val="right"/>
                                    <w:rPr>
                                      <w:sz w:val="17"/>
                                    </w:rPr>
                                  </w:pPr>
                                  <w:r>
                                    <w:rPr>
                                      <w:spacing w:val="-10"/>
                                      <w:sz w:val="17"/>
                                    </w:rPr>
                                    <w:t>-</w:t>
                                  </w:r>
                                </w:p>
                              </w:tc>
                            </w:tr>
                            <w:tr w:rsidR="00CA3406" w14:paraId="53E86819" w14:textId="77777777">
                              <w:trPr>
                                <w:trHeight w:val="211"/>
                              </w:trPr>
                              <w:tc>
                                <w:tcPr>
                                  <w:tcW w:w="1114" w:type="dxa"/>
                                </w:tcPr>
                                <w:p w14:paraId="1888D1E1" w14:textId="77777777" w:rsidR="00CA3406" w:rsidRDefault="00FF398C">
                                  <w:pPr>
                                    <w:pStyle w:val="TableParagraph"/>
                                    <w:spacing w:before="4" w:line="187" w:lineRule="exact"/>
                                    <w:ind w:right="47"/>
                                    <w:jc w:val="right"/>
                                    <w:rPr>
                                      <w:sz w:val="17"/>
                                    </w:rPr>
                                  </w:pPr>
                                  <w:r>
                                    <w:rPr>
                                      <w:spacing w:val="-10"/>
                                      <w:sz w:val="17"/>
                                    </w:rPr>
                                    <w:t>-</w:t>
                                  </w:r>
                                </w:p>
                              </w:tc>
                            </w:tr>
                            <w:tr w:rsidR="00CA3406" w14:paraId="76BB1BE0" w14:textId="77777777">
                              <w:trPr>
                                <w:trHeight w:val="208"/>
                              </w:trPr>
                              <w:tc>
                                <w:tcPr>
                                  <w:tcW w:w="1114" w:type="dxa"/>
                                </w:tcPr>
                                <w:p w14:paraId="15EE6C3D" w14:textId="77777777" w:rsidR="00CA3406" w:rsidRDefault="00FF398C">
                                  <w:pPr>
                                    <w:pStyle w:val="TableParagraph"/>
                                    <w:spacing w:before="4" w:line="185" w:lineRule="exact"/>
                                    <w:ind w:right="47"/>
                                    <w:jc w:val="right"/>
                                    <w:rPr>
                                      <w:sz w:val="17"/>
                                    </w:rPr>
                                  </w:pPr>
                                  <w:r>
                                    <w:rPr>
                                      <w:spacing w:val="-10"/>
                                      <w:sz w:val="17"/>
                                    </w:rPr>
                                    <w:t>-</w:t>
                                  </w:r>
                                </w:p>
                              </w:tc>
                            </w:tr>
                            <w:tr w:rsidR="00CA3406" w14:paraId="6414CED3" w14:textId="77777777">
                              <w:trPr>
                                <w:trHeight w:val="197"/>
                              </w:trPr>
                              <w:tc>
                                <w:tcPr>
                                  <w:tcW w:w="1114" w:type="dxa"/>
                                </w:tcPr>
                                <w:p w14:paraId="032957AA" w14:textId="77777777" w:rsidR="00CA3406" w:rsidRDefault="00FF398C">
                                  <w:pPr>
                                    <w:pStyle w:val="TableParagraph"/>
                                    <w:tabs>
                                      <w:tab w:val="left" w:pos="539"/>
                                    </w:tabs>
                                    <w:spacing w:before="2" w:line="176" w:lineRule="exact"/>
                                    <w:ind w:right="48"/>
                                    <w:jc w:val="right"/>
                                    <w:rPr>
                                      <w:sz w:val="17"/>
                                    </w:rPr>
                                  </w:pPr>
                                  <w:r>
                                    <w:rPr>
                                      <w:spacing w:val="-10"/>
                                      <w:sz w:val="17"/>
                                    </w:rPr>
                                    <w:t>$</w:t>
                                  </w:r>
                                  <w:r>
                                    <w:rPr>
                                      <w:sz w:val="17"/>
                                    </w:rPr>
                                    <w:tab/>
                                  </w:r>
                                  <w:r>
                                    <w:rPr>
                                      <w:spacing w:val="-2"/>
                                      <w:sz w:val="17"/>
                                    </w:rPr>
                                    <w:t>72,700</w:t>
                                  </w:r>
                                </w:p>
                              </w:tc>
                            </w:tr>
                          </w:tbl>
                          <w:p w14:paraId="0D4F6C18" w14:textId="77777777" w:rsidR="00CA3406" w:rsidRDefault="00CA3406">
                            <w:pPr>
                              <w:pStyle w:val="BodyText"/>
                            </w:pPr>
                          </w:p>
                        </w:txbxContent>
                      </wps:txbx>
                      <wps:bodyPr wrap="square" lIns="0" tIns="0" rIns="0" bIns="0" rtlCol="0">
                        <a:noAutofit/>
                      </wps:bodyPr>
                    </wps:wsp>
                  </a:graphicData>
                </a:graphic>
              </wp:anchor>
            </w:drawing>
          </mc:Choice>
          <mc:Fallback>
            <w:pict>
              <v:shape w14:anchorId="671DE38F" id="Textbox 172" o:spid="_x0000_s1088" type="#_x0000_t202" style="position:absolute;left:0;text-align:left;margin-left:600.5pt;margin-top:-106.45pt;width:61.75pt;height:82.95pt;z-index:251692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114"/>
                      </w:tblGrid>
                      <w:tr w:rsidR="00CA3406" w14:paraId="5C5ADAD6" w14:textId="77777777">
                        <w:trPr>
                          <w:trHeight w:val="199"/>
                        </w:trPr>
                        <w:tc>
                          <w:tcPr>
                            <w:tcW w:w="1114" w:type="dxa"/>
                          </w:tcPr>
                          <w:p w14:paraId="02178BCD" w14:textId="77777777" w:rsidR="00CA3406" w:rsidRDefault="00FF398C">
                            <w:pPr>
                              <w:pStyle w:val="TableParagraph"/>
                              <w:tabs>
                                <w:tab w:val="left" w:pos="539"/>
                              </w:tabs>
                              <w:spacing w:line="180" w:lineRule="exact"/>
                              <w:ind w:right="48"/>
                              <w:jc w:val="right"/>
                              <w:rPr>
                                <w:sz w:val="17"/>
                              </w:rPr>
                            </w:pPr>
                            <w:r>
                              <w:rPr>
                                <w:spacing w:val="-10"/>
                                <w:sz w:val="17"/>
                              </w:rPr>
                              <w:t>$</w:t>
                            </w:r>
                            <w:r>
                              <w:rPr>
                                <w:sz w:val="17"/>
                              </w:rPr>
                              <w:tab/>
                            </w:r>
                            <w:r>
                              <w:rPr>
                                <w:spacing w:val="-2"/>
                                <w:sz w:val="17"/>
                              </w:rPr>
                              <w:t>72,700</w:t>
                            </w:r>
                          </w:p>
                        </w:tc>
                      </w:tr>
                      <w:tr w:rsidR="00CA3406" w14:paraId="65D6952D" w14:textId="77777777">
                        <w:trPr>
                          <w:trHeight w:val="211"/>
                        </w:trPr>
                        <w:tc>
                          <w:tcPr>
                            <w:tcW w:w="1114" w:type="dxa"/>
                          </w:tcPr>
                          <w:p w14:paraId="248A39C2" w14:textId="77777777" w:rsidR="00CA3406" w:rsidRDefault="00FF398C">
                            <w:pPr>
                              <w:pStyle w:val="TableParagraph"/>
                              <w:spacing w:before="4" w:line="187" w:lineRule="exact"/>
                              <w:ind w:right="47"/>
                              <w:jc w:val="right"/>
                              <w:rPr>
                                <w:sz w:val="17"/>
                              </w:rPr>
                            </w:pPr>
                            <w:r>
                              <w:rPr>
                                <w:spacing w:val="-10"/>
                                <w:sz w:val="17"/>
                              </w:rPr>
                              <w:t>-</w:t>
                            </w:r>
                          </w:p>
                        </w:tc>
                      </w:tr>
                      <w:tr w:rsidR="00CA3406" w14:paraId="6852002F" w14:textId="77777777">
                        <w:trPr>
                          <w:trHeight w:val="211"/>
                        </w:trPr>
                        <w:tc>
                          <w:tcPr>
                            <w:tcW w:w="1114" w:type="dxa"/>
                          </w:tcPr>
                          <w:p w14:paraId="7425C70C" w14:textId="77777777" w:rsidR="00CA3406" w:rsidRDefault="00FF398C">
                            <w:pPr>
                              <w:pStyle w:val="TableParagraph"/>
                              <w:spacing w:before="4" w:line="187" w:lineRule="exact"/>
                              <w:ind w:right="47"/>
                              <w:jc w:val="right"/>
                              <w:rPr>
                                <w:sz w:val="17"/>
                              </w:rPr>
                            </w:pPr>
                            <w:r>
                              <w:rPr>
                                <w:spacing w:val="-10"/>
                                <w:sz w:val="17"/>
                              </w:rPr>
                              <w:t>-</w:t>
                            </w:r>
                          </w:p>
                        </w:tc>
                      </w:tr>
                      <w:tr w:rsidR="00CA3406" w14:paraId="58502EEB" w14:textId="77777777">
                        <w:trPr>
                          <w:trHeight w:val="211"/>
                        </w:trPr>
                        <w:tc>
                          <w:tcPr>
                            <w:tcW w:w="1114" w:type="dxa"/>
                          </w:tcPr>
                          <w:p w14:paraId="2CDDE969" w14:textId="77777777" w:rsidR="00CA3406" w:rsidRDefault="00FF398C">
                            <w:pPr>
                              <w:pStyle w:val="TableParagraph"/>
                              <w:spacing w:before="4" w:line="187" w:lineRule="exact"/>
                              <w:ind w:right="47"/>
                              <w:jc w:val="right"/>
                              <w:rPr>
                                <w:sz w:val="17"/>
                              </w:rPr>
                            </w:pPr>
                            <w:r>
                              <w:rPr>
                                <w:spacing w:val="-10"/>
                                <w:sz w:val="17"/>
                              </w:rPr>
                              <w:t>-</w:t>
                            </w:r>
                          </w:p>
                        </w:tc>
                      </w:tr>
                      <w:tr w:rsidR="00CA3406" w14:paraId="7C1A5055" w14:textId="77777777">
                        <w:trPr>
                          <w:trHeight w:val="211"/>
                        </w:trPr>
                        <w:tc>
                          <w:tcPr>
                            <w:tcW w:w="1114" w:type="dxa"/>
                          </w:tcPr>
                          <w:p w14:paraId="1724DC0B" w14:textId="77777777" w:rsidR="00CA3406" w:rsidRDefault="00FF398C">
                            <w:pPr>
                              <w:pStyle w:val="TableParagraph"/>
                              <w:spacing w:before="4" w:line="187" w:lineRule="exact"/>
                              <w:ind w:right="47"/>
                              <w:jc w:val="right"/>
                              <w:rPr>
                                <w:sz w:val="17"/>
                              </w:rPr>
                            </w:pPr>
                            <w:r>
                              <w:rPr>
                                <w:spacing w:val="-10"/>
                                <w:sz w:val="17"/>
                              </w:rPr>
                              <w:t>-</w:t>
                            </w:r>
                          </w:p>
                        </w:tc>
                      </w:tr>
                      <w:tr w:rsidR="00CA3406" w14:paraId="53E86819" w14:textId="77777777">
                        <w:trPr>
                          <w:trHeight w:val="211"/>
                        </w:trPr>
                        <w:tc>
                          <w:tcPr>
                            <w:tcW w:w="1114" w:type="dxa"/>
                          </w:tcPr>
                          <w:p w14:paraId="1888D1E1" w14:textId="77777777" w:rsidR="00CA3406" w:rsidRDefault="00FF398C">
                            <w:pPr>
                              <w:pStyle w:val="TableParagraph"/>
                              <w:spacing w:before="4" w:line="187" w:lineRule="exact"/>
                              <w:ind w:right="47"/>
                              <w:jc w:val="right"/>
                              <w:rPr>
                                <w:sz w:val="17"/>
                              </w:rPr>
                            </w:pPr>
                            <w:r>
                              <w:rPr>
                                <w:spacing w:val="-10"/>
                                <w:sz w:val="17"/>
                              </w:rPr>
                              <w:t>-</w:t>
                            </w:r>
                          </w:p>
                        </w:tc>
                      </w:tr>
                      <w:tr w:rsidR="00CA3406" w14:paraId="76BB1BE0" w14:textId="77777777">
                        <w:trPr>
                          <w:trHeight w:val="208"/>
                        </w:trPr>
                        <w:tc>
                          <w:tcPr>
                            <w:tcW w:w="1114" w:type="dxa"/>
                          </w:tcPr>
                          <w:p w14:paraId="15EE6C3D" w14:textId="77777777" w:rsidR="00CA3406" w:rsidRDefault="00FF398C">
                            <w:pPr>
                              <w:pStyle w:val="TableParagraph"/>
                              <w:spacing w:before="4" w:line="185" w:lineRule="exact"/>
                              <w:ind w:right="47"/>
                              <w:jc w:val="right"/>
                              <w:rPr>
                                <w:sz w:val="17"/>
                              </w:rPr>
                            </w:pPr>
                            <w:r>
                              <w:rPr>
                                <w:spacing w:val="-10"/>
                                <w:sz w:val="17"/>
                              </w:rPr>
                              <w:t>-</w:t>
                            </w:r>
                          </w:p>
                        </w:tc>
                      </w:tr>
                      <w:tr w:rsidR="00CA3406" w14:paraId="6414CED3" w14:textId="77777777">
                        <w:trPr>
                          <w:trHeight w:val="197"/>
                        </w:trPr>
                        <w:tc>
                          <w:tcPr>
                            <w:tcW w:w="1114" w:type="dxa"/>
                          </w:tcPr>
                          <w:p w14:paraId="032957AA" w14:textId="77777777" w:rsidR="00CA3406" w:rsidRDefault="00FF398C">
                            <w:pPr>
                              <w:pStyle w:val="TableParagraph"/>
                              <w:tabs>
                                <w:tab w:val="left" w:pos="539"/>
                              </w:tabs>
                              <w:spacing w:before="2" w:line="176" w:lineRule="exact"/>
                              <w:ind w:right="48"/>
                              <w:jc w:val="right"/>
                              <w:rPr>
                                <w:sz w:val="17"/>
                              </w:rPr>
                            </w:pPr>
                            <w:r>
                              <w:rPr>
                                <w:spacing w:val="-10"/>
                                <w:sz w:val="17"/>
                              </w:rPr>
                              <w:t>$</w:t>
                            </w:r>
                            <w:r>
                              <w:rPr>
                                <w:sz w:val="17"/>
                              </w:rPr>
                              <w:tab/>
                            </w:r>
                            <w:r>
                              <w:rPr>
                                <w:spacing w:val="-2"/>
                                <w:sz w:val="17"/>
                              </w:rPr>
                              <w:t>72,700</w:t>
                            </w:r>
                          </w:p>
                        </w:tc>
                      </w:tr>
                    </w:tbl>
                    <w:p w14:paraId="0D4F6C18" w14:textId="77777777" w:rsidR="00CA3406" w:rsidRDefault="00CA3406">
                      <w:pPr>
                        <w:pStyle w:val="BodyText"/>
                      </w:pPr>
                    </w:p>
                  </w:txbxContent>
                </v:textbox>
                <w10:wrap anchorx="page"/>
              </v:shape>
            </w:pict>
          </mc:Fallback>
        </mc:AlternateContent>
      </w:r>
      <w:r>
        <w:rPr>
          <w:noProof/>
          <w:position w:val="-14"/>
        </w:rPr>
        <mc:AlternateContent>
          <mc:Choice Requires="wps">
            <w:drawing>
              <wp:anchor distT="0" distB="0" distL="0" distR="0" simplePos="0" relativeHeight="251693568" behindDoc="0" locked="0" layoutInCell="1" allowOverlap="1" wp14:anchorId="7489F6C5" wp14:editId="6BCCEB1C">
                <wp:simplePos x="0" y="0"/>
                <wp:positionH relativeFrom="page">
                  <wp:posOffset>8433816</wp:posOffset>
                </wp:positionH>
                <wp:positionV relativeFrom="paragraph">
                  <wp:posOffset>-1351668</wp:posOffset>
                </wp:positionV>
                <wp:extent cx="820419" cy="1053465"/>
                <wp:effectExtent l="0" t="0" r="0" b="0"/>
                <wp:wrapNone/>
                <wp:docPr id="173" name="Text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0419" cy="105346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172"/>
                            </w:tblGrid>
                            <w:tr w:rsidR="00CA3406" w14:paraId="7D16F096" w14:textId="77777777">
                              <w:trPr>
                                <w:trHeight w:val="199"/>
                              </w:trPr>
                              <w:tc>
                                <w:tcPr>
                                  <w:tcW w:w="1172" w:type="dxa"/>
                                </w:tcPr>
                                <w:p w14:paraId="06260EEB" w14:textId="77777777" w:rsidR="00CA3406" w:rsidRDefault="00FF398C">
                                  <w:pPr>
                                    <w:pStyle w:val="TableParagraph"/>
                                    <w:tabs>
                                      <w:tab w:val="left" w:pos="453"/>
                                    </w:tabs>
                                    <w:spacing w:line="180" w:lineRule="exact"/>
                                    <w:ind w:right="106"/>
                                    <w:jc w:val="right"/>
                                    <w:rPr>
                                      <w:sz w:val="17"/>
                                    </w:rPr>
                                  </w:pPr>
                                  <w:r>
                                    <w:rPr>
                                      <w:spacing w:val="-10"/>
                                      <w:sz w:val="17"/>
                                    </w:rPr>
                                    <w:t>$</w:t>
                                  </w:r>
                                  <w:r>
                                    <w:rPr>
                                      <w:sz w:val="17"/>
                                    </w:rPr>
                                    <w:tab/>
                                  </w:r>
                                  <w:r>
                                    <w:rPr>
                                      <w:spacing w:val="-2"/>
                                      <w:sz w:val="17"/>
                                    </w:rPr>
                                    <w:t>800,590</w:t>
                                  </w:r>
                                </w:p>
                              </w:tc>
                            </w:tr>
                            <w:tr w:rsidR="00CA3406" w14:paraId="6DBBAA0D" w14:textId="77777777">
                              <w:trPr>
                                <w:trHeight w:val="211"/>
                              </w:trPr>
                              <w:tc>
                                <w:tcPr>
                                  <w:tcW w:w="1172" w:type="dxa"/>
                                </w:tcPr>
                                <w:p w14:paraId="74189291" w14:textId="77777777" w:rsidR="00CA3406" w:rsidRDefault="00FF398C">
                                  <w:pPr>
                                    <w:pStyle w:val="TableParagraph"/>
                                    <w:spacing w:before="4" w:line="187" w:lineRule="exact"/>
                                    <w:ind w:right="106"/>
                                    <w:jc w:val="right"/>
                                    <w:rPr>
                                      <w:sz w:val="17"/>
                                    </w:rPr>
                                  </w:pPr>
                                  <w:r>
                                    <w:rPr>
                                      <w:spacing w:val="-2"/>
                                      <w:sz w:val="17"/>
                                    </w:rPr>
                                    <w:t>2,292</w:t>
                                  </w:r>
                                </w:p>
                              </w:tc>
                            </w:tr>
                            <w:tr w:rsidR="00CA3406" w14:paraId="310609A0" w14:textId="77777777">
                              <w:trPr>
                                <w:trHeight w:val="211"/>
                              </w:trPr>
                              <w:tc>
                                <w:tcPr>
                                  <w:tcW w:w="1172" w:type="dxa"/>
                                </w:tcPr>
                                <w:p w14:paraId="5377ABC8" w14:textId="77777777" w:rsidR="00CA3406" w:rsidRDefault="00FF398C">
                                  <w:pPr>
                                    <w:pStyle w:val="TableParagraph"/>
                                    <w:spacing w:before="4" w:line="187" w:lineRule="exact"/>
                                    <w:ind w:right="104"/>
                                    <w:jc w:val="right"/>
                                    <w:rPr>
                                      <w:sz w:val="17"/>
                                    </w:rPr>
                                  </w:pPr>
                                  <w:r>
                                    <w:rPr>
                                      <w:spacing w:val="-5"/>
                                      <w:sz w:val="17"/>
                                    </w:rPr>
                                    <w:t>124</w:t>
                                  </w:r>
                                </w:p>
                              </w:tc>
                            </w:tr>
                            <w:tr w:rsidR="00CA3406" w14:paraId="141C1D63" w14:textId="77777777">
                              <w:trPr>
                                <w:trHeight w:val="211"/>
                              </w:trPr>
                              <w:tc>
                                <w:tcPr>
                                  <w:tcW w:w="1172" w:type="dxa"/>
                                </w:tcPr>
                                <w:p w14:paraId="4FABFD2A" w14:textId="77777777" w:rsidR="00CA3406" w:rsidRDefault="00FF398C">
                                  <w:pPr>
                                    <w:pStyle w:val="TableParagraph"/>
                                    <w:spacing w:before="4" w:line="187" w:lineRule="exact"/>
                                    <w:ind w:right="104"/>
                                    <w:jc w:val="right"/>
                                    <w:rPr>
                                      <w:sz w:val="17"/>
                                    </w:rPr>
                                  </w:pPr>
                                  <w:r>
                                    <w:rPr>
                                      <w:spacing w:val="-5"/>
                                      <w:sz w:val="17"/>
                                    </w:rPr>
                                    <w:t>36</w:t>
                                  </w:r>
                                </w:p>
                              </w:tc>
                            </w:tr>
                            <w:tr w:rsidR="00CA3406" w14:paraId="38077533" w14:textId="77777777">
                              <w:trPr>
                                <w:trHeight w:val="211"/>
                              </w:trPr>
                              <w:tc>
                                <w:tcPr>
                                  <w:tcW w:w="1172" w:type="dxa"/>
                                </w:tcPr>
                                <w:p w14:paraId="15A00C60" w14:textId="77777777" w:rsidR="00CA3406" w:rsidRDefault="00FF398C">
                                  <w:pPr>
                                    <w:pStyle w:val="TableParagraph"/>
                                    <w:spacing w:before="4" w:line="187" w:lineRule="exact"/>
                                    <w:ind w:right="48"/>
                                    <w:jc w:val="right"/>
                                    <w:rPr>
                                      <w:sz w:val="17"/>
                                    </w:rPr>
                                  </w:pPr>
                                  <w:r>
                                    <w:rPr>
                                      <w:spacing w:val="-2"/>
                                      <w:sz w:val="17"/>
                                    </w:rPr>
                                    <w:t>(4,641)</w:t>
                                  </w:r>
                                </w:p>
                              </w:tc>
                            </w:tr>
                            <w:tr w:rsidR="00CA3406" w14:paraId="44B37F62" w14:textId="77777777">
                              <w:trPr>
                                <w:trHeight w:val="211"/>
                              </w:trPr>
                              <w:tc>
                                <w:tcPr>
                                  <w:tcW w:w="1172" w:type="dxa"/>
                                </w:tcPr>
                                <w:p w14:paraId="1127F375" w14:textId="77777777" w:rsidR="00CA3406" w:rsidRDefault="00FF398C">
                                  <w:pPr>
                                    <w:pStyle w:val="TableParagraph"/>
                                    <w:spacing w:before="4" w:line="187" w:lineRule="exact"/>
                                    <w:ind w:right="48"/>
                                    <w:jc w:val="right"/>
                                    <w:rPr>
                                      <w:sz w:val="17"/>
                                    </w:rPr>
                                  </w:pPr>
                                  <w:r>
                                    <w:rPr>
                                      <w:spacing w:val="-2"/>
                                      <w:sz w:val="17"/>
                                    </w:rPr>
                                    <w:t>(3,281)</w:t>
                                  </w:r>
                                </w:p>
                              </w:tc>
                            </w:tr>
                            <w:tr w:rsidR="00CA3406" w14:paraId="418AD832" w14:textId="77777777">
                              <w:trPr>
                                <w:trHeight w:val="208"/>
                              </w:trPr>
                              <w:tc>
                                <w:tcPr>
                                  <w:tcW w:w="1172" w:type="dxa"/>
                                </w:tcPr>
                                <w:p w14:paraId="352AAF10" w14:textId="77777777" w:rsidR="00CA3406" w:rsidRDefault="00FF398C">
                                  <w:pPr>
                                    <w:pStyle w:val="TableParagraph"/>
                                    <w:spacing w:before="4" w:line="185" w:lineRule="exact"/>
                                    <w:ind w:right="48"/>
                                    <w:jc w:val="right"/>
                                    <w:rPr>
                                      <w:sz w:val="17"/>
                                    </w:rPr>
                                  </w:pPr>
                                  <w:r>
                                    <w:rPr>
                                      <w:spacing w:val="-2"/>
                                      <w:sz w:val="17"/>
                                    </w:rPr>
                                    <w:t>(889)</w:t>
                                  </w:r>
                                </w:p>
                              </w:tc>
                            </w:tr>
                            <w:tr w:rsidR="00CA3406" w14:paraId="174CD8E8" w14:textId="77777777">
                              <w:trPr>
                                <w:trHeight w:val="197"/>
                              </w:trPr>
                              <w:tc>
                                <w:tcPr>
                                  <w:tcW w:w="1172" w:type="dxa"/>
                                </w:tcPr>
                                <w:p w14:paraId="0694D8C6" w14:textId="77777777" w:rsidR="00CA3406" w:rsidRDefault="00FF398C">
                                  <w:pPr>
                                    <w:pStyle w:val="TableParagraph"/>
                                    <w:tabs>
                                      <w:tab w:val="left" w:pos="453"/>
                                    </w:tabs>
                                    <w:spacing w:before="2" w:line="176" w:lineRule="exact"/>
                                    <w:ind w:right="106"/>
                                    <w:jc w:val="right"/>
                                    <w:rPr>
                                      <w:sz w:val="17"/>
                                    </w:rPr>
                                  </w:pPr>
                                  <w:r>
                                    <w:rPr>
                                      <w:spacing w:val="-10"/>
                                      <w:sz w:val="17"/>
                                    </w:rPr>
                                    <w:t>$</w:t>
                                  </w:r>
                                  <w:r>
                                    <w:rPr>
                                      <w:sz w:val="17"/>
                                    </w:rPr>
                                    <w:tab/>
                                  </w:r>
                                  <w:r>
                                    <w:rPr>
                                      <w:spacing w:val="-2"/>
                                      <w:sz w:val="17"/>
                                    </w:rPr>
                                    <w:t>794,231</w:t>
                                  </w:r>
                                </w:p>
                              </w:tc>
                            </w:tr>
                          </w:tbl>
                          <w:p w14:paraId="7A29FFDD" w14:textId="77777777" w:rsidR="00CA3406" w:rsidRDefault="00CA3406">
                            <w:pPr>
                              <w:pStyle w:val="BodyText"/>
                            </w:pPr>
                          </w:p>
                        </w:txbxContent>
                      </wps:txbx>
                      <wps:bodyPr wrap="square" lIns="0" tIns="0" rIns="0" bIns="0" rtlCol="0">
                        <a:noAutofit/>
                      </wps:bodyPr>
                    </wps:wsp>
                  </a:graphicData>
                </a:graphic>
              </wp:anchor>
            </w:drawing>
          </mc:Choice>
          <mc:Fallback>
            <w:pict>
              <v:shape w14:anchorId="7489F6C5" id="Textbox 173" o:spid="_x0000_s1089" type="#_x0000_t202" style="position:absolute;left:0;text-align:left;margin-left:664.1pt;margin-top:-106.45pt;width:64.6pt;height:82.95pt;z-index:251693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172"/>
                      </w:tblGrid>
                      <w:tr w:rsidR="00CA3406" w14:paraId="7D16F096" w14:textId="77777777">
                        <w:trPr>
                          <w:trHeight w:val="199"/>
                        </w:trPr>
                        <w:tc>
                          <w:tcPr>
                            <w:tcW w:w="1172" w:type="dxa"/>
                          </w:tcPr>
                          <w:p w14:paraId="06260EEB" w14:textId="77777777" w:rsidR="00CA3406" w:rsidRDefault="00FF398C">
                            <w:pPr>
                              <w:pStyle w:val="TableParagraph"/>
                              <w:tabs>
                                <w:tab w:val="left" w:pos="453"/>
                              </w:tabs>
                              <w:spacing w:line="180" w:lineRule="exact"/>
                              <w:ind w:right="106"/>
                              <w:jc w:val="right"/>
                              <w:rPr>
                                <w:sz w:val="17"/>
                              </w:rPr>
                            </w:pPr>
                            <w:r>
                              <w:rPr>
                                <w:spacing w:val="-10"/>
                                <w:sz w:val="17"/>
                              </w:rPr>
                              <w:t>$</w:t>
                            </w:r>
                            <w:r>
                              <w:rPr>
                                <w:sz w:val="17"/>
                              </w:rPr>
                              <w:tab/>
                            </w:r>
                            <w:r>
                              <w:rPr>
                                <w:spacing w:val="-2"/>
                                <w:sz w:val="17"/>
                              </w:rPr>
                              <w:t>800,590</w:t>
                            </w:r>
                          </w:p>
                        </w:tc>
                      </w:tr>
                      <w:tr w:rsidR="00CA3406" w14:paraId="6DBBAA0D" w14:textId="77777777">
                        <w:trPr>
                          <w:trHeight w:val="211"/>
                        </w:trPr>
                        <w:tc>
                          <w:tcPr>
                            <w:tcW w:w="1172" w:type="dxa"/>
                          </w:tcPr>
                          <w:p w14:paraId="74189291" w14:textId="77777777" w:rsidR="00CA3406" w:rsidRDefault="00FF398C">
                            <w:pPr>
                              <w:pStyle w:val="TableParagraph"/>
                              <w:spacing w:before="4" w:line="187" w:lineRule="exact"/>
                              <w:ind w:right="106"/>
                              <w:jc w:val="right"/>
                              <w:rPr>
                                <w:sz w:val="17"/>
                              </w:rPr>
                            </w:pPr>
                            <w:r>
                              <w:rPr>
                                <w:spacing w:val="-2"/>
                                <w:sz w:val="17"/>
                              </w:rPr>
                              <w:t>2,292</w:t>
                            </w:r>
                          </w:p>
                        </w:tc>
                      </w:tr>
                      <w:tr w:rsidR="00CA3406" w14:paraId="310609A0" w14:textId="77777777">
                        <w:trPr>
                          <w:trHeight w:val="211"/>
                        </w:trPr>
                        <w:tc>
                          <w:tcPr>
                            <w:tcW w:w="1172" w:type="dxa"/>
                          </w:tcPr>
                          <w:p w14:paraId="5377ABC8" w14:textId="77777777" w:rsidR="00CA3406" w:rsidRDefault="00FF398C">
                            <w:pPr>
                              <w:pStyle w:val="TableParagraph"/>
                              <w:spacing w:before="4" w:line="187" w:lineRule="exact"/>
                              <w:ind w:right="104"/>
                              <w:jc w:val="right"/>
                              <w:rPr>
                                <w:sz w:val="17"/>
                              </w:rPr>
                            </w:pPr>
                            <w:r>
                              <w:rPr>
                                <w:spacing w:val="-5"/>
                                <w:sz w:val="17"/>
                              </w:rPr>
                              <w:t>124</w:t>
                            </w:r>
                          </w:p>
                        </w:tc>
                      </w:tr>
                      <w:tr w:rsidR="00CA3406" w14:paraId="141C1D63" w14:textId="77777777">
                        <w:trPr>
                          <w:trHeight w:val="211"/>
                        </w:trPr>
                        <w:tc>
                          <w:tcPr>
                            <w:tcW w:w="1172" w:type="dxa"/>
                          </w:tcPr>
                          <w:p w14:paraId="4FABFD2A" w14:textId="77777777" w:rsidR="00CA3406" w:rsidRDefault="00FF398C">
                            <w:pPr>
                              <w:pStyle w:val="TableParagraph"/>
                              <w:spacing w:before="4" w:line="187" w:lineRule="exact"/>
                              <w:ind w:right="104"/>
                              <w:jc w:val="right"/>
                              <w:rPr>
                                <w:sz w:val="17"/>
                              </w:rPr>
                            </w:pPr>
                            <w:r>
                              <w:rPr>
                                <w:spacing w:val="-5"/>
                                <w:sz w:val="17"/>
                              </w:rPr>
                              <w:t>36</w:t>
                            </w:r>
                          </w:p>
                        </w:tc>
                      </w:tr>
                      <w:tr w:rsidR="00CA3406" w14:paraId="38077533" w14:textId="77777777">
                        <w:trPr>
                          <w:trHeight w:val="211"/>
                        </w:trPr>
                        <w:tc>
                          <w:tcPr>
                            <w:tcW w:w="1172" w:type="dxa"/>
                          </w:tcPr>
                          <w:p w14:paraId="15A00C60" w14:textId="77777777" w:rsidR="00CA3406" w:rsidRDefault="00FF398C">
                            <w:pPr>
                              <w:pStyle w:val="TableParagraph"/>
                              <w:spacing w:before="4" w:line="187" w:lineRule="exact"/>
                              <w:ind w:right="48"/>
                              <w:jc w:val="right"/>
                              <w:rPr>
                                <w:sz w:val="17"/>
                              </w:rPr>
                            </w:pPr>
                            <w:r>
                              <w:rPr>
                                <w:spacing w:val="-2"/>
                                <w:sz w:val="17"/>
                              </w:rPr>
                              <w:t>(4,641)</w:t>
                            </w:r>
                          </w:p>
                        </w:tc>
                      </w:tr>
                      <w:tr w:rsidR="00CA3406" w14:paraId="44B37F62" w14:textId="77777777">
                        <w:trPr>
                          <w:trHeight w:val="211"/>
                        </w:trPr>
                        <w:tc>
                          <w:tcPr>
                            <w:tcW w:w="1172" w:type="dxa"/>
                          </w:tcPr>
                          <w:p w14:paraId="1127F375" w14:textId="77777777" w:rsidR="00CA3406" w:rsidRDefault="00FF398C">
                            <w:pPr>
                              <w:pStyle w:val="TableParagraph"/>
                              <w:spacing w:before="4" w:line="187" w:lineRule="exact"/>
                              <w:ind w:right="48"/>
                              <w:jc w:val="right"/>
                              <w:rPr>
                                <w:sz w:val="17"/>
                              </w:rPr>
                            </w:pPr>
                            <w:r>
                              <w:rPr>
                                <w:spacing w:val="-2"/>
                                <w:sz w:val="17"/>
                              </w:rPr>
                              <w:t>(3,281)</w:t>
                            </w:r>
                          </w:p>
                        </w:tc>
                      </w:tr>
                      <w:tr w:rsidR="00CA3406" w14:paraId="418AD832" w14:textId="77777777">
                        <w:trPr>
                          <w:trHeight w:val="208"/>
                        </w:trPr>
                        <w:tc>
                          <w:tcPr>
                            <w:tcW w:w="1172" w:type="dxa"/>
                          </w:tcPr>
                          <w:p w14:paraId="352AAF10" w14:textId="77777777" w:rsidR="00CA3406" w:rsidRDefault="00FF398C">
                            <w:pPr>
                              <w:pStyle w:val="TableParagraph"/>
                              <w:spacing w:before="4" w:line="185" w:lineRule="exact"/>
                              <w:ind w:right="48"/>
                              <w:jc w:val="right"/>
                              <w:rPr>
                                <w:sz w:val="17"/>
                              </w:rPr>
                            </w:pPr>
                            <w:r>
                              <w:rPr>
                                <w:spacing w:val="-2"/>
                                <w:sz w:val="17"/>
                              </w:rPr>
                              <w:t>(889)</w:t>
                            </w:r>
                          </w:p>
                        </w:tc>
                      </w:tr>
                      <w:tr w:rsidR="00CA3406" w14:paraId="174CD8E8" w14:textId="77777777">
                        <w:trPr>
                          <w:trHeight w:val="197"/>
                        </w:trPr>
                        <w:tc>
                          <w:tcPr>
                            <w:tcW w:w="1172" w:type="dxa"/>
                          </w:tcPr>
                          <w:p w14:paraId="0694D8C6" w14:textId="77777777" w:rsidR="00CA3406" w:rsidRDefault="00FF398C">
                            <w:pPr>
                              <w:pStyle w:val="TableParagraph"/>
                              <w:tabs>
                                <w:tab w:val="left" w:pos="453"/>
                              </w:tabs>
                              <w:spacing w:before="2" w:line="176" w:lineRule="exact"/>
                              <w:ind w:right="106"/>
                              <w:jc w:val="right"/>
                              <w:rPr>
                                <w:sz w:val="17"/>
                              </w:rPr>
                            </w:pPr>
                            <w:r>
                              <w:rPr>
                                <w:spacing w:val="-10"/>
                                <w:sz w:val="17"/>
                              </w:rPr>
                              <w:t>$</w:t>
                            </w:r>
                            <w:r>
                              <w:rPr>
                                <w:sz w:val="17"/>
                              </w:rPr>
                              <w:tab/>
                            </w:r>
                            <w:r>
                              <w:rPr>
                                <w:spacing w:val="-2"/>
                                <w:sz w:val="17"/>
                              </w:rPr>
                              <w:t>794,231</w:t>
                            </w:r>
                          </w:p>
                        </w:tc>
                      </w:tr>
                    </w:tbl>
                    <w:p w14:paraId="7A29FFDD" w14:textId="77777777" w:rsidR="00CA3406" w:rsidRDefault="00CA3406">
                      <w:pPr>
                        <w:pStyle w:val="BodyText"/>
                      </w:pPr>
                    </w:p>
                  </w:txbxContent>
                </v:textbox>
                <w10:wrap anchorx="page"/>
              </v:shape>
            </w:pict>
          </mc:Fallback>
        </mc:AlternateContent>
      </w:r>
      <w:r>
        <w:rPr>
          <w:sz w:val="17"/>
        </w:rPr>
        <w:t>The</w:t>
      </w:r>
      <w:r>
        <w:rPr>
          <w:spacing w:val="-4"/>
          <w:sz w:val="17"/>
        </w:rPr>
        <w:t xml:space="preserve"> </w:t>
      </w:r>
      <w:r>
        <w:rPr>
          <w:sz w:val="17"/>
        </w:rPr>
        <w:t>accompanying</w:t>
      </w:r>
      <w:r>
        <w:rPr>
          <w:spacing w:val="-3"/>
          <w:sz w:val="17"/>
        </w:rPr>
        <w:t xml:space="preserve"> </w:t>
      </w:r>
      <w:r>
        <w:rPr>
          <w:sz w:val="17"/>
        </w:rPr>
        <w:t>notes</w:t>
      </w:r>
      <w:r>
        <w:rPr>
          <w:spacing w:val="-2"/>
          <w:sz w:val="17"/>
        </w:rPr>
        <w:t xml:space="preserve"> </w:t>
      </w:r>
      <w:r>
        <w:rPr>
          <w:sz w:val="17"/>
        </w:rPr>
        <w:t>are</w:t>
      </w:r>
      <w:r>
        <w:rPr>
          <w:spacing w:val="-3"/>
          <w:sz w:val="17"/>
        </w:rPr>
        <w:t xml:space="preserve"> </w:t>
      </w:r>
      <w:r>
        <w:rPr>
          <w:sz w:val="17"/>
        </w:rPr>
        <w:t>an</w:t>
      </w:r>
      <w:r>
        <w:rPr>
          <w:spacing w:val="-4"/>
          <w:sz w:val="17"/>
        </w:rPr>
        <w:t xml:space="preserve"> </w:t>
      </w:r>
      <w:r>
        <w:rPr>
          <w:sz w:val="17"/>
        </w:rPr>
        <w:t>integral</w:t>
      </w:r>
      <w:r>
        <w:rPr>
          <w:spacing w:val="-1"/>
          <w:sz w:val="17"/>
        </w:rPr>
        <w:t xml:space="preserve"> </w:t>
      </w:r>
      <w:r>
        <w:rPr>
          <w:sz w:val="17"/>
        </w:rPr>
        <w:t>part</w:t>
      </w:r>
      <w:r>
        <w:rPr>
          <w:spacing w:val="-2"/>
          <w:sz w:val="17"/>
        </w:rPr>
        <w:t xml:space="preserve"> </w:t>
      </w:r>
      <w:r>
        <w:rPr>
          <w:sz w:val="17"/>
        </w:rPr>
        <w:t>of</w:t>
      </w:r>
      <w:r>
        <w:rPr>
          <w:spacing w:val="-1"/>
          <w:sz w:val="17"/>
        </w:rPr>
        <w:t xml:space="preserve"> </w:t>
      </w:r>
      <w:r>
        <w:rPr>
          <w:sz w:val="17"/>
        </w:rPr>
        <w:t>the</w:t>
      </w:r>
      <w:r>
        <w:rPr>
          <w:spacing w:val="-3"/>
          <w:sz w:val="17"/>
        </w:rPr>
        <w:t xml:space="preserve"> </w:t>
      </w:r>
      <w:r>
        <w:rPr>
          <w:spacing w:val="-2"/>
          <w:sz w:val="17"/>
        </w:rPr>
        <w:t>schedule.</w:t>
      </w:r>
      <w:r>
        <w:rPr>
          <w:sz w:val="17"/>
        </w:rPr>
        <w:tab/>
      </w:r>
      <w:r>
        <w:rPr>
          <w:position w:val="-14"/>
        </w:rPr>
        <w:t>-</w:t>
      </w:r>
      <w:r>
        <w:rPr>
          <w:spacing w:val="-4"/>
          <w:position w:val="-14"/>
        </w:rPr>
        <w:t xml:space="preserve"> </w:t>
      </w:r>
      <w:r>
        <w:rPr>
          <w:position w:val="-14"/>
        </w:rPr>
        <w:t xml:space="preserve">25 </w:t>
      </w:r>
      <w:r>
        <w:rPr>
          <w:spacing w:val="-10"/>
          <w:position w:val="-14"/>
        </w:rPr>
        <w:t>-</w:t>
      </w:r>
    </w:p>
    <w:p w14:paraId="659B6373" w14:textId="77777777" w:rsidR="00CA3406" w:rsidRDefault="00CA3406">
      <w:pPr>
        <w:rPr>
          <w:position w:val="-14"/>
        </w:rPr>
        <w:sectPr w:rsidR="00CA3406">
          <w:headerReference w:type="default" r:id="rId30"/>
          <w:footerReference w:type="default" r:id="rId31"/>
          <w:pgSz w:w="15840" w:h="12240" w:orient="landscape"/>
          <w:pgMar w:top="640" w:right="1275" w:bottom="280" w:left="1275" w:header="0" w:footer="0" w:gutter="0"/>
          <w:cols w:space="720"/>
        </w:sectPr>
      </w:pPr>
    </w:p>
    <w:p w14:paraId="15431B01" w14:textId="77777777" w:rsidR="00CA3406" w:rsidRDefault="00CA3406">
      <w:pPr>
        <w:pStyle w:val="BodyText"/>
      </w:pPr>
    </w:p>
    <w:p w14:paraId="4A6FC23D" w14:textId="77777777" w:rsidR="00CA3406" w:rsidRDefault="00FF398C">
      <w:pPr>
        <w:pStyle w:val="BodyText"/>
        <w:ind w:left="3"/>
        <w:jc w:val="center"/>
      </w:pPr>
      <w:r>
        <w:t>For</w:t>
      </w:r>
      <w:r>
        <w:rPr>
          <w:spacing w:val="-3"/>
        </w:rPr>
        <w:t xml:space="preserve"> </w:t>
      </w:r>
      <w:r>
        <w:t>the</w:t>
      </w:r>
      <w:r>
        <w:rPr>
          <w:spacing w:val="-3"/>
        </w:rPr>
        <w:t xml:space="preserve"> </w:t>
      </w:r>
      <w:r>
        <w:t>Calendar</w:t>
      </w:r>
      <w:r>
        <w:rPr>
          <w:spacing w:val="-2"/>
        </w:rPr>
        <w:t xml:space="preserve"> </w:t>
      </w:r>
      <w:r>
        <w:t>Year</w:t>
      </w:r>
      <w:r>
        <w:rPr>
          <w:spacing w:val="-3"/>
        </w:rPr>
        <w:t xml:space="preserve"> </w:t>
      </w:r>
      <w:r>
        <w:t>Ended</w:t>
      </w:r>
      <w:r>
        <w:rPr>
          <w:spacing w:val="-2"/>
        </w:rPr>
        <w:t xml:space="preserve"> </w:t>
      </w:r>
      <w:r>
        <w:t>December</w:t>
      </w:r>
      <w:r>
        <w:rPr>
          <w:spacing w:val="-3"/>
        </w:rPr>
        <w:t xml:space="preserve"> </w:t>
      </w:r>
      <w:r>
        <w:t>31,</w:t>
      </w:r>
      <w:r>
        <w:rPr>
          <w:spacing w:val="-5"/>
        </w:rPr>
        <w:t xml:space="preserve"> </w:t>
      </w:r>
      <w:r>
        <w:rPr>
          <w:spacing w:val="-4"/>
        </w:rPr>
        <w:t>2025</w:t>
      </w:r>
    </w:p>
    <w:p w14:paraId="3C7B85F0" w14:textId="77777777" w:rsidR="00CA3406" w:rsidRDefault="00FF398C">
      <w:pPr>
        <w:pStyle w:val="Heading3"/>
        <w:tabs>
          <w:tab w:val="left" w:pos="808"/>
        </w:tabs>
        <w:spacing w:before="251"/>
        <w:ind w:left="87"/>
        <w:rPr>
          <w:u w:val="none"/>
        </w:rPr>
      </w:pPr>
      <w:r>
        <w:rPr>
          <w:spacing w:val="-5"/>
          <w:u w:val="none"/>
        </w:rPr>
        <w:t>1.</w:t>
      </w:r>
      <w:r>
        <w:rPr>
          <w:u w:val="none"/>
        </w:rPr>
        <w:tab/>
      </w:r>
      <w:r>
        <w:rPr>
          <w:spacing w:val="-2"/>
        </w:rPr>
        <w:t>Criteria</w:t>
      </w:r>
    </w:p>
    <w:p w14:paraId="69CE119D" w14:textId="77777777" w:rsidR="00CA3406" w:rsidRDefault="00CA3406">
      <w:pPr>
        <w:pStyle w:val="BodyText"/>
        <w:spacing w:before="1"/>
        <w:rPr>
          <w:b/>
        </w:rPr>
      </w:pPr>
    </w:p>
    <w:p w14:paraId="2186B48A" w14:textId="77777777" w:rsidR="00CA3406" w:rsidRDefault="00FF398C">
      <w:pPr>
        <w:pStyle w:val="BodyText"/>
        <w:ind w:left="87" w:right="82"/>
        <w:jc w:val="both"/>
      </w:pPr>
      <w:r>
        <w:t>The</w:t>
      </w:r>
      <w:r>
        <w:rPr>
          <w:spacing w:val="-8"/>
        </w:rPr>
        <w:t xml:space="preserve"> </w:t>
      </w:r>
      <w:r>
        <w:t>accounting</w:t>
      </w:r>
      <w:r>
        <w:rPr>
          <w:spacing w:val="-8"/>
        </w:rPr>
        <w:t xml:space="preserve"> </w:t>
      </w:r>
      <w:r>
        <w:t>policies</w:t>
      </w:r>
      <w:r>
        <w:rPr>
          <w:spacing w:val="-8"/>
        </w:rPr>
        <w:t xml:space="preserve"> </w:t>
      </w:r>
      <w:r>
        <w:t>of</w:t>
      </w:r>
      <w:r>
        <w:rPr>
          <w:spacing w:val="-7"/>
        </w:rPr>
        <w:t xml:space="preserve"> </w:t>
      </w:r>
      <w:r>
        <w:t>the</w:t>
      </w:r>
      <w:r>
        <w:rPr>
          <w:spacing w:val="-6"/>
        </w:rPr>
        <w:t xml:space="preserve"> </w:t>
      </w:r>
      <w:r>
        <w:t>Nebraska</w:t>
      </w:r>
      <w:r>
        <w:rPr>
          <w:spacing w:val="-8"/>
        </w:rPr>
        <w:t xml:space="preserve"> </w:t>
      </w:r>
      <w:r>
        <w:t>Commission</w:t>
      </w:r>
      <w:r>
        <w:rPr>
          <w:spacing w:val="-8"/>
        </w:rPr>
        <w:t xml:space="preserve"> </w:t>
      </w:r>
      <w:r>
        <w:t>for</w:t>
      </w:r>
      <w:r>
        <w:rPr>
          <w:spacing w:val="-7"/>
        </w:rPr>
        <w:t xml:space="preserve"> </w:t>
      </w:r>
      <w:r>
        <w:t>the</w:t>
      </w:r>
      <w:r>
        <w:rPr>
          <w:spacing w:val="-8"/>
        </w:rPr>
        <w:t xml:space="preserve"> </w:t>
      </w:r>
      <w:r>
        <w:t>Blind</w:t>
      </w:r>
      <w:r>
        <w:rPr>
          <w:spacing w:val="-8"/>
        </w:rPr>
        <w:t xml:space="preserve"> </w:t>
      </w:r>
      <w:r>
        <w:t>and</w:t>
      </w:r>
      <w:r>
        <w:rPr>
          <w:spacing w:val="-8"/>
        </w:rPr>
        <w:t xml:space="preserve"> </w:t>
      </w:r>
      <w:r>
        <w:t>Visually</w:t>
      </w:r>
      <w:r>
        <w:rPr>
          <w:spacing w:val="-8"/>
        </w:rPr>
        <w:t xml:space="preserve"> </w:t>
      </w:r>
      <w:r>
        <w:t>Impaired</w:t>
      </w:r>
      <w:r>
        <w:rPr>
          <w:spacing w:val="-8"/>
        </w:rPr>
        <w:t xml:space="preserve"> </w:t>
      </w:r>
      <w:r>
        <w:t>(Commission)</w:t>
      </w:r>
      <w:r>
        <w:rPr>
          <w:spacing w:val="-3"/>
        </w:rPr>
        <w:t xml:space="preserve"> </w:t>
      </w:r>
      <w:r>
        <w:t>are</w:t>
      </w:r>
      <w:r>
        <w:rPr>
          <w:spacing w:val="-10"/>
        </w:rPr>
        <w:t xml:space="preserve"> </w:t>
      </w:r>
      <w:proofErr w:type="gramStart"/>
      <w:r>
        <w:t>on</w:t>
      </w:r>
      <w:r>
        <w:rPr>
          <w:spacing w:val="-8"/>
        </w:rPr>
        <w:t xml:space="preserve"> </w:t>
      </w:r>
      <w:r>
        <w:t>the basis</w:t>
      </w:r>
      <w:r>
        <w:rPr>
          <w:spacing w:val="-9"/>
        </w:rPr>
        <w:t xml:space="preserve"> </w:t>
      </w:r>
      <w:r>
        <w:t>of</w:t>
      </w:r>
      <w:proofErr w:type="gramEnd"/>
      <w:r>
        <w:rPr>
          <w:spacing w:val="-11"/>
        </w:rPr>
        <w:t xml:space="preserve"> </w:t>
      </w:r>
      <w:r>
        <w:t>accounting,</w:t>
      </w:r>
      <w:r>
        <w:rPr>
          <w:spacing w:val="-12"/>
        </w:rPr>
        <w:t xml:space="preserve"> </w:t>
      </w:r>
      <w:r>
        <w:t>as</w:t>
      </w:r>
      <w:r>
        <w:rPr>
          <w:spacing w:val="-9"/>
        </w:rPr>
        <w:t xml:space="preserve"> </w:t>
      </w:r>
      <w:r>
        <w:t>prescribed</w:t>
      </w:r>
      <w:r>
        <w:rPr>
          <w:spacing w:val="-9"/>
        </w:rPr>
        <w:t xml:space="preserve"> </w:t>
      </w:r>
      <w:r>
        <w:t>by</w:t>
      </w:r>
      <w:r>
        <w:rPr>
          <w:spacing w:val="-10"/>
        </w:rPr>
        <w:t xml:space="preserve"> </w:t>
      </w:r>
      <w:r>
        <w:t>the</w:t>
      </w:r>
      <w:r>
        <w:rPr>
          <w:spacing w:val="-12"/>
        </w:rPr>
        <w:t xml:space="preserve"> </w:t>
      </w:r>
      <w:r>
        <w:t>State</w:t>
      </w:r>
      <w:r>
        <w:rPr>
          <w:spacing w:val="-12"/>
        </w:rPr>
        <w:t xml:space="preserve"> </w:t>
      </w:r>
      <w:r>
        <w:t>of</w:t>
      </w:r>
      <w:r>
        <w:rPr>
          <w:spacing w:val="-9"/>
        </w:rPr>
        <w:t xml:space="preserve"> </w:t>
      </w:r>
      <w:r>
        <w:t>Nebraska’s</w:t>
      </w:r>
      <w:r>
        <w:rPr>
          <w:spacing w:val="-9"/>
        </w:rPr>
        <w:t xml:space="preserve"> </w:t>
      </w:r>
      <w:r>
        <w:t>Director</w:t>
      </w:r>
      <w:r>
        <w:rPr>
          <w:spacing w:val="-11"/>
        </w:rPr>
        <w:t xml:space="preserve"> </w:t>
      </w:r>
      <w:r>
        <w:t>of</w:t>
      </w:r>
      <w:r>
        <w:rPr>
          <w:spacing w:val="-11"/>
        </w:rPr>
        <w:t xml:space="preserve"> </w:t>
      </w:r>
      <w:r>
        <w:t>the</w:t>
      </w:r>
      <w:r>
        <w:rPr>
          <w:spacing w:val="-9"/>
        </w:rPr>
        <w:t xml:space="preserve"> </w:t>
      </w:r>
      <w:r>
        <w:t>Department</w:t>
      </w:r>
      <w:r>
        <w:rPr>
          <w:spacing w:val="-9"/>
        </w:rPr>
        <w:t xml:space="preserve"> </w:t>
      </w:r>
      <w:r>
        <w:t>of</w:t>
      </w:r>
      <w:r>
        <w:rPr>
          <w:spacing w:val="-11"/>
        </w:rPr>
        <w:t xml:space="preserve"> </w:t>
      </w:r>
      <w:r>
        <w:t>Administrative</w:t>
      </w:r>
      <w:r>
        <w:rPr>
          <w:spacing w:val="-9"/>
        </w:rPr>
        <w:t xml:space="preserve"> </w:t>
      </w:r>
      <w:r>
        <w:t xml:space="preserve">Services </w:t>
      </w:r>
      <w:r>
        <w:rPr>
          <w:spacing w:val="-2"/>
        </w:rPr>
        <w:t>(DAS).</w:t>
      </w:r>
    </w:p>
    <w:p w14:paraId="47C8D951" w14:textId="77777777" w:rsidR="00CA3406" w:rsidRDefault="00CA3406">
      <w:pPr>
        <w:pStyle w:val="BodyText"/>
        <w:spacing w:before="1"/>
      </w:pPr>
    </w:p>
    <w:p w14:paraId="7F45C154" w14:textId="77777777" w:rsidR="00CA3406" w:rsidRDefault="00FF398C">
      <w:pPr>
        <w:pStyle w:val="BodyText"/>
        <w:ind w:left="87"/>
        <w:jc w:val="both"/>
      </w:pPr>
      <w:r>
        <w:t>Per</w:t>
      </w:r>
      <w:r>
        <w:rPr>
          <w:spacing w:val="-6"/>
        </w:rPr>
        <w:t xml:space="preserve"> </w:t>
      </w:r>
      <w:r>
        <w:t>Neb.</w:t>
      </w:r>
      <w:r>
        <w:rPr>
          <w:spacing w:val="-3"/>
        </w:rPr>
        <w:t xml:space="preserve"> </w:t>
      </w:r>
      <w:r>
        <w:t>Rev.</w:t>
      </w:r>
      <w:r>
        <w:rPr>
          <w:spacing w:val="-3"/>
        </w:rPr>
        <w:t xml:space="preserve"> </w:t>
      </w:r>
      <w:r>
        <w:t>Stat.</w:t>
      </w:r>
      <w:r>
        <w:rPr>
          <w:spacing w:val="-5"/>
        </w:rPr>
        <w:t xml:space="preserve"> </w:t>
      </w:r>
      <w:r>
        <w:t>§</w:t>
      </w:r>
      <w:r>
        <w:rPr>
          <w:spacing w:val="-3"/>
        </w:rPr>
        <w:t xml:space="preserve"> </w:t>
      </w:r>
      <w:r>
        <w:t>81-1107(2)</w:t>
      </w:r>
      <w:r>
        <w:rPr>
          <w:spacing w:val="-4"/>
        </w:rPr>
        <w:t xml:space="preserve"> </w:t>
      </w:r>
      <w:r>
        <w:t>(Reissue</w:t>
      </w:r>
      <w:r>
        <w:rPr>
          <w:spacing w:val="-4"/>
        </w:rPr>
        <w:t xml:space="preserve"> </w:t>
      </w:r>
      <w:r>
        <w:t>2024),</w:t>
      </w:r>
      <w:r>
        <w:rPr>
          <w:spacing w:val="-6"/>
        </w:rPr>
        <w:t xml:space="preserve"> </w:t>
      </w:r>
      <w:r>
        <w:t>the</w:t>
      </w:r>
      <w:r>
        <w:rPr>
          <w:spacing w:val="-3"/>
        </w:rPr>
        <w:t xml:space="preserve"> </w:t>
      </w:r>
      <w:r>
        <w:t>duties</w:t>
      </w:r>
      <w:r>
        <w:rPr>
          <w:spacing w:val="-3"/>
        </w:rPr>
        <w:t xml:space="preserve"> </w:t>
      </w:r>
      <w:r>
        <w:t>of</w:t>
      </w:r>
      <w:r>
        <w:rPr>
          <w:spacing w:val="-3"/>
        </w:rPr>
        <w:t xml:space="preserve"> </w:t>
      </w:r>
      <w:r>
        <w:t>the</w:t>
      </w:r>
      <w:r>
        <w:rPr>
          <w:spacing w:val="-2"/>
        </w:rPr>
        <w:t xml:space="preserve"> </w:t>
      </w:r>
      <w:r>
        <w:t>State</w:t>
      </w:r>
      <w:r>
        <w:rPr>
          <w:spacing w:val="-6"/>
        </w:rPr>
        <w:t xml:space="preserve"> </w:t>
      </w:r>
      <w:r>
        <w:t>of</w:t>
      </w:r>
      <w:r>
        <w:rPr>
          <w:spacing w:val="-3"/>
        </w:rPr>
        <w:t xml:space="preserve"> </w:t>
      </w:r>
      <w:r>
        <w:t>Nebraska’s</w:t>
      </w:r>
      <w:r>
        <w:rPr>
          <w:spacing w:val="-3"/>
        </w:rPr>
        <w:t xml:space="preserve"> </w:t>
      </w:r>
      <w:r>
        <w:t>Director</w:t>
      </w:r>
      <w:r>
        <w:rPr>
          <w:spacing w:val="-3"/>
        </w:rPr>
        <w:t xml:space="preserve"> </w:t>
      </w:r>
      <w:r>
        <w:t>of</w:t>
      </w:r>
      <w:r>
        <w:rPr>
          <w:spacing w:val="-1"/>
        </w:rPr>
        <w:t xml:space="preserve"> </w:t>
      </w:r>
      <w:r>
        <w:t>DAS</w:t>
      </w:r>
      <w:r>
        <w:rPr>
          <w:spacing w:val="-4"/>
        </w:rPr>
        <w:t xml:space="preserve"> </w:t>
      </w:r>
      <w:r>
        <w:rPr>
          <w:spacing w:val="-2"/>
        </w:rPr>
        <w:t>include:</w:t>
      </w:r>
    </w:p>
    <w:p w14:paraId="3216A99B" w14:textId="77777777" w:rsidR="00CA3406" w:rsidRDefault="00FF398C">
      <w:pPr>
        <w:spacing w:before="231"/>
        <w:ind w:left="448" w:right="454"/>
        <w:jc w:val="both"/>
        <w:rPr>
          <w:i/>
          <w:sz w:val="20"/>
        </w:rPr>
      </w:pPr>
      <w:r>
        <w:rPr>
          <w:i/>
          <w:noProof/>
          <w:sz w:val="20"/>
        </w:rPr>
        <mc:AlternateContent>
          <mc:Choice Requires="wps">
            <w:drawing>
              <wp:anchor distT="0" distB="0" distL="0" distR="0" simplePos="0" relativeHeight="251694592" behindDoc="0" locked="0" layoutInCell="1" allowOverlap="1" wp14:anchorId="2F648D2E" wp14:editId="3F88E8DD">
                <wp:simplePos x="0" y="0"/>
                <wp:positionH relativeFrom="page">
                  <wp:posOffset>1800826</wp:posOffset>
                </wp:positionH>
                <wp:positionV relativeFrom="paragraph">
                  <wp:posOffset>1884283</wp:posOffset>
                </wp:positionV>
                <wp:extent cx="4132579" cy="1239520"/>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700000">
                          <a:off x="0" y="0"/>
                          <a:ext cx="4132579" cy="1239520"/>
                        </a:xfrm>
                        <a:prstGeom prst="rect">
                          <a:avLst/>
                        </a:prstGeom>
                      </wps:spPr>
                      <wps:txbx>
                        <w:txbxContent>
                          <w:p w14:paraId="7FA4F4C2"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wps:txbx>
                      <wps:bodyPr wrap="square" lIns="0" tIns="0" rIns="0" bIns="0" rtlCol="0">
                        <a:noAutofit/>
                      </wps:bodyPr>
                    </wps:wsp>
                  </a:graphicData>
                </a:graphic>
              </wp:anchor>
            </w:drawing>
          </mc:Choice>
          <mc:Fallback>
            <w:pict>
              <v:shape w14:anchorId="2F648D2E" id="Textbox 177" o:spid="_x0000_s1090" type="#_x0000_t202" style="position:absolute;left:0;text-align:left;margin-left:141.8pt;margin-top:148.35pt;width:325.4pt;height:97.6pt;rotation:45;z-index:251694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" filled="f" stroked="f">
                <v:textbox inset="0,0,0,0">
                  <w:txbxContent>
                    <w:p w14:paraId="7FA4F4C2"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v:textbox>
                <w10:wrap anchorx="page"/>
              </v:shape>
            </w:pict>
          </mc:Fallback>
        </mc:AlternateContent>
      </w:r>
      <w:r>
        <w:rPr>
          <w:i/>
          <w:sz w:val="20"/>
        </w:rPr>
        <w:t>The keeping of general accounts and the adoption and promulgation of appropriate rules, regulations, and administrative orders</w:t>
      </w:r>
      <w:r>
        <w:rPr>
          <w:i/>
          <w:spacing w:val="-2"/>
          <w:sz w:val="20"/>
        </w:rPr>
        <w:t xml:space="preserve"> </w:t>
      </w:r>
      <w:r>
        <w:rPr>
          <w:i/>
          <w:sz w:val="20"/>
        </w:rPr>
        <w:t>designed to assure a</w:t>
      </w:r>
      <w:r>
        <w:rPr>
          <w:i/>
          <w:spacing w:val="-2"/>
          <w:sz w:val="20"/>
        </w:rPr>
        <w:t xml:space="preserve"> </w:t>
      </w:r>
      <w:r>
        <w:rPr>
          <w:i/>
          <w:sz w:val="20"/>
        </w:rPr>
        <w:t>uniform</w:t>
      </w:r>
      <w:r>
        <w:rPr>
          <w:i/>
          <w:spacing w:val="-1"/>
          <w:sz w:val="20"/>
        </w:rPr>
        <w:t xml:space="preserve"> </w:t>
      </w:r>
      <w:r>
        <w:rPr>
          <w:i/>
          <w:sz w:val="20"/>
        </w:rPr>
        <w:t>and effective system</w:t>
      </w:r>
      <w:r>
        <w:rPr>
          <w:i/>
          <w:spacing w:val="-1"/>
          <w:sz w:val="20"/>
        </w:rPr>
        <w:t xml:space="preserve"> </w:t>
      </w:r>
      <w:r>
        <w:rPr>
          <w:i/>
          <w:sz w:val="20"/>
        </w:rPr>
        <w:t>of</w:t>
      </w:r>
      <w:r>
        <w:rPr>
          <w:i/>
          <w:spacing w:val="-1"/>
          <w:sz w:val="20"/>
        </w:rPr>
        <w:t xml:space="preserve"> </w:t>
      </w:r>
      <w:r>
        <w:rPr>
          <w:i/>
          <w:sz w:val="20"/>
        </w:rPr>
        <w:t>accounts</w:t>
      </w:r>
      <w:r>
        <w:rPr>
          <w:i/>
          <w:spacing w:val="-2"/>
          <w:sz w:val="20"/>
        </w:rPr>
        <w:t xml:space="preserve"> </w:t>
      </w:r>
      <w:r>
        <w:rPr>
          <w:i/>
          <w:sz w:val="20"/>
        </w:rPr>
        <w:t>and accounting,</w:t>
      </w:r>
      <w:r>
        <w:rPr>
          <w:i/>
          <w:spacing w:val="-1"/>
          <w:sz w:val="20"/>
        </w:rPr>
        <w:t xml:space="preserve"> </w:t>
      </w:r>
      <w:r>
        <w:rPr>
          <w:i/>
          <w:sz w:val="20"/>
        </w:rPr>
        <w:t>the</w:t>
      </w:r>
      <w:r>
        <w:rPr>
          <w:i/>
          <w:spacing w:val="-3"/>
          <w:sz w:val="20"/>
        </w:rPr>
        <w:t xml:space="preserve"> </w:t>
      </w:r>
      <w:r>
        <w:rPr>
          <w:i/>
          <w:sz w:val="20"/>
        </w:rPr>
        <w:t>approval</w:t>
      </w:r>
      <w:r>
        <w:rPr>
          <w:i/>
          <w:spacing w:val="-1"/>
          <w:sz w:val="20"/>
        </w:rPr>
        <w:t xml:space="preserve"> </w:t>
      </w:r>
      <w:r>
        <w:rPr>
          <w:i/>
          <w:sz w:val="20"/>
        </w:rPr>
        <w:t>of all vouchers, and the preparation and issuance of warrants for all purposes[.]</w:t>
      </w:r>
    </w:p>
    <w:p w14:paraId="2A755CFA" w14:textId="77777777" w:rsidR="00CA3406" w:rsidRDefault="00FF398C">
      <w:pPr>
        <w:pStyle w:val="BodyText"/>
        <w:spacing w:before="228"/>
        <w:ind w:left="87" w:right="80"/>
        <w:jc w:val="both"/>
      </w:pPr>
      <w:r>
        <w:t>In</w:t>
      </w:r>
      <w:r>
        <w:rPr>
          <w:spacing w:val="-12"/>
        </w:rPr>
        <w:t xml:space="preserve"> </w:t>
      </w:r>
      <w:r>
        <w:t>accordance</w:t>
      </w:r>
      <w:r>
        <w:rPr>
          <w:spacing w:val="-12"/>
        </w:rPr>
        <w:t xml:space="preserve"> </w:t>
      </w:r>
      <w:r>
        <w:t>with</w:t>
      </w:r>
      <w:r>
        <w:rPr>
          <w:spacing w:val="-12"/>
        </w:rPr>
        <w:t xml:space="preserve"> </w:t>
      </w:r>
      <w:r>
        <w:t>Neb.</w:t>
      </w:r>
      <w:r>
        <w:rPr>
          <w:spacing w:val="-12"/>
        </w:rPr>
        <w:t xml:space="preserve"> </w:t>
      </w:r>
      <w:r>
        <w:t>Rev.</w:t>
      </w:r>
      <w:r>
        <w:rPr>
          <w:spacing w:val="-12"/>
        </w:rPr>
        <w:t xml:space="preserve"> </w:t>
      </w:r>
      <w:r>
        <w:t>Stat.</w:t>
      </w:r>
      <w:r>
        <w:rPr>
          <w:spacing w:val="-10"/>
        </w:rPr>
        <w:t xml:space="preserve"> </w:t>
      </w:r>
      <w:r>
        <w:t>§</w:t>
      </w:r>
      <w:r>
        <w:rPr>
          <w:spacing w:val="-12"/>
        </w:rPr>
        <w:t xml:space="preserve"> </w:t>
      </w:r>
      <w:r>
        <w:t>81-1111(1)</w:t>
      </w:r>
      <w:r>
        <w:rPr>
          <w:spacing w:val="-13"/>
        </w:rPr>
        <w:t xml:space="preserve"> </w:t>
      </w:r>
      <w:r>
        <w:t>(Reissue</w:t>
      </w:r>
      <w:r>
        <w:rPr>
          <w:spacing w:val="-11"/>
        </w:rPr>
        <w:t xml:space="preserve"> </w:t>
      </w:r>
      <w:r>
        <w:t>2024),</w:t>
      </w:r>
      <w:r>
        <w:rPr>
          <w:spacing w:val="-12"/>
        </w:rPr>
        <w:t xml:space="preserve"> </w:t>
      </w:r>
      <w:r>
        <w:t>the</w:t>
      </w:r>
      <w:r>
        <w:rPr>
          <w:spacing w:val="-12"/>
        </w:rPr>
        <w:t xml:space="preserve"> </w:t>
      </w:r>
      <w:r>
        <w:t>State</w:t>
      </w:r>
      <w:r>
        <w:rPr>
          <w:spacing w:val="-12"/>
        </w:rPr>
        <w:t xml:space="preserve"> </w:t>
      </w:r>
      <w:r>
        <w:t>Accounting</w:t>
      </w:r>
      <w:r>
        <w:rPr>
          <w:spacing w:val="-12"/>
        </w:rPr>
        <w:t xml:space="preserve"> </w:t>
      </w:r>
      <w:r>
        <w:t>Administrator</w:t>
      </w:r>
      <w:r>
        <w:rPr>
          <w:spacing w:val="-11"/>
        </w:rPr>
        <w:t xml:space="preserve"> </w:t>
      </w:r>
      <w:r>
        <w:t>has</w:t>
      </w:r>
      <w:r>
        <w:rPr>
          <w:spacing w:val="-14"/>
        </w:rPr>
        <w:t xml:space="preserve"> </w:t>
      </w:r>
      <w:r>
        <w:t>prescribed the system of accounts and accounting to be maintained by the State and its departments and agencies and has developed necessary accounting policies and procedures.</w:t>
      </w:r>
      <w:r>
        <w:rPr>
          <w:spacing w:val="40"/>
        </w:rPr>
        <w:t xml:space="preserve"> </w:t>
      </w:r>
      <w:r>
        <w:t>The prescribed accounting system currently utilizes EnterpriseOne,</w:t>
      </w:r>
      <w:r>
        <w:rPr>
          <w:spacing w:val="-7"/>
        </w:rPr>
        <w:t xml:space="preserve"> </w:t>
      </w:r>
      <w:r>
        <w:t>an</w:t>
      </w:r>
      <w:r>
        <w:rPr>
          <w:spacing w:val="-7"/>
        </w:rPr>
        <w:t xml:space="preserve"> </w:t>
      </w:r>
      <w:r>
        <w:t>accounting</w:t>
      </w:r>
      <w:r>
        <w:rPr>
          <w:spacing w:val="-7"/>
        </w:rPr>
        <w:t xml:space="preserve"> </w:t>
      </w:r>
      <w:r>
        <w:t>resource</w:t>
      </w:r>
      <w:r>
        <w:rPr>
          <w:spacing w:val="-7"/>
        </w:rPr>
        <w:t xml:space="preserve"> </w:t>
      </w:r>
      <w:r>
        <w:t>software,</w:t>
      </w:r>
      <w:r>
        <w:rPr>
          <w:spacing w:val="-6"/>
        </w:rPr>
        <w:t xml:space="preserve"> </w:t>
      </w:r>
      <w:r>
        <w:t>to</w:t>
      </w:r>
      <w:r>
        <w:rPr>
          <w:spacing w:val="-7"/>
        </w:rPr>
        <w:t xml:space="preserve"> </w:t>
      </w:r>
      <w:r>
        <w:t>maintain</w:t>
      </w:r>
      <w:r>
        <w:rPr>
          <w:spacing w:val="-7"/>
        </w:rPr>
        <w:t xml:space="preserve"> </w:t>
      </w:r>
      <w:r>
        <w:t>the</w:t>
      </w:r>
      <w:r>
        <w:rPr>
          <w:spacing w:val="-7"/>
        </w:rPr>
        <w:t xml:space="preserve"> </w:t>
      </w:r>
      <w:r>
        <w:t>general</w:t>
      </w:r>
      <w:r>
        <w:rPr>
          <w:spacing w:val="-6"/>
        </w:rPr>
        <w:t xml:space="preserve"> </w:t>
      </w:r>
      <w:r>
        <w:t>ledger</w:t>
      </w:r>
      <w:r>
        <w:rPr>
          <w:spacing w:val="-6"/>
        </w:rPr>
        <w:t xml:space="preserve"> </w:t>
      </w:r>
      <w:r>
        <w:t>and</w:t>
      </w:r>
      <w:r>
        <w:rPr>
          <w:spacing w:val="-7"/>
        </w:rPr>
        <w:t xml:space="preserve"> </w:t>
      </w:r>
      <w:r>
        <w:t>all</w:t>
      </w:r>
      <w:r>
        <w:rPr>
          <w:spacing w:val="-6"/>
        </w:rPr>
        <w:t xml:space="preserve"> </w:t>
      </w:r>
      <w:r>
        <w:t>detailed</w:t>
      </w:r>
      <w:r>
        <w:rPr>
          <w:spacing w:val="-6"/>
        </w:rPr>
        <w:t xml:space="preserve"> </w:t>
      </w:r>
      <w:r>
        <w:t>accounting</w:t>
      </w:r>
      <w:r>
        <w:rPr>
          <w:spacing w:val="-7"/>
        </w:rPr>
        <w:t xml:space="preserve"> </w:t>
      </w:r>
      <w:r>
        <w:t>records. Policies and procedures are detailed in the Nebraska State Accounting Manual published by the DAS State Accounting Division (State Accounting) and are available to the public.</w:t>
      </w:r>
    </w:p>
    <w:p w14:paraId="737CA91A" w14:textId="77777777" w:rsidR="00CA3406" w:rsidRDefault="00CA3406">
      <w:pPr>
        <w:pStyle w:val="BodyText"/>
      </w:pPr>
    </w:p>
    <w:p w14:paraId="107032D3" w14:textId="77777777" w:rsidR="00CA3406" w:rsidRDefault="00FF398C">
      <w:pPr>
        <w:pStyle w:val="BodyText"/>
        <w:ind w:left="87" w:right="81"/>
        <w:jc w:val="both"/>
      </w:pPr>
      <w:r>
        <w:t>The</w:t>
      </w:r>
      <w:r>
        <w:rPr>
          <w:spacing w:val="-2"/>
        </w:rPr>
        <w:t xml:space="preserve"> </w:t>
      </w:r>
      <w:r>
        <w:t>financial</w:t>
      </w:r>
      <w:r>
        <w:rPr>
          <w:spacing w:val="-4"/>
        </w:rPr>
        <w:t xml:space="preserve"> </w:t>
      </w:r>
      <w:r>
        <w:t>information</w:t>
      </w:r>
      <w:r>
        <w:rPr>
          <w:spacing w:val="-2"/>
        </w:rPr>
        <w:t xml:space="preserve"> </w:t>
      </w:r>
      <w:r>
        <w:t>used</w:t>
      </w:r>
      <w:r>
        <w:rPr>
          <w:spacing w:val="-5"/>
        </w:rPr>
        <w:t xml:space="preserve"> </w:t>
      </w:r>
      <w:r>
        <w:t>to</w:t>
      </w:r>
      <w:r>
        <w:rPr>
          <w:spacing w:val="-2"/>
        </w:rPr>
        <w:t xml:space="preserve"> </w:t>
      </w:r>
      <w:r>
        <w:t>prepare</w:t>
      </w:r>
      <w:r>
        <w:rPr>
          <w:spacing w:val="-4"/>
        </w:rPr>
        <w:t xml:space="preserve"> </w:t>
      </w:r>
      <w:r>
        <w:t>the</w:t>
      </w:r>
      <w:r>
        <w:rPr>
          <w:spacing w:val="-1"/>
        </w:rPr>
        <w:t xml:space="preserve"> </w:t>
      </w:r>
      <w:r>
        <w:t>Schedule</w:t>
      </w:r>
      <w:r>
        <w:rPr>
          <w:spacing w:val="-4"/>
        </w:rPr>
        <w:t xml:space="preserve"> </w:t>
      </w:r>
      <w:r>
        <w:t>of</w:t>
      </w:r>
      <w:r>
        <w:rPr>
          <w:spacing w:val="-1"/>
        </w:rPr>
        <w:t xml:space="preserve"> </w:t>
      </w:r>
      <w:r>
        <w:t>Revenues,</w:t>
      </w:r>
      <w:r>
        <w:rPr>
          <w:spacing w:val="-2"/>
        </w:rPr>
        <w:t xml:space="preserve"> </w:t>
      </w:r>
      <w:r>
        <w:t>Expenditures,</w:t>
      </w:r>
      <w:r>
        <w:rPr>
          <w:spacing w:val="-2"/>
        </w:rPr>
        <w:t xml:space="preserve"> </w:t>
      </w:r>
      <w:r>
        <w:t>and</w:t>
      </w:r>
      <w:r>
        <w:rPr>
          <w:spacing w:val="-2"/>
        </w:rPr>
        <w:t xml:space="preserve"> </w:t>
      </w:r>
      <w:r>
        <w:t>Changes</w:t>
      </w:r>
      <w:r>
        <w:rPr>
          <w:spacing w:val="-2"/>
        </w:rPr>
        <w:t xml:space="preserve"> </w:t>
      </w:r>
      <w:r>
        <w:t>in</w:t>
      </w:r>
      <w:r>
        <w:rPr>
          <w:spacing w:val="-5"/>
        </w:rPr>
        <w:t xml:space="preserve"> </w:t>
      </w:r>
      <w:r>
        <w:t>Fund</w:t>
      </w:r>
      <w:r>
        <w:rPr>
          <w:spacing w:val="-5"/>
        </w:rPr>
        <w:t xml:space="preserve"> </w:t>
      </w:r>
      <w:r>
        <w:t>Balances was obtained directly from the general ledger and fund balance information maintained on EnterpriseOne. EnterpriseOne is not</w:t>
      </w:r>
      <w:r>
        <w:rPr>
          <w:spacing w:val="-1"/>
        </w:rPr>
        <w:t xml:space="preserve"> </w:t>
      </w:r>
      <w:r>
        <w:t>an accrual</w:t>
      </w:r>
      <w:r>
        <w:rPr>
          <w:spacing w:val="-1"/>
        </w:rPr>
        <w:t xml:space="preserve"> </w:t>
      </w:r>
      <w:r>
        <w:t>accounting system;</w:t>
      </w:r>
      <w:r>
        <w:rPr>
          <w:spacing w:val="-1"/>
        </w:rPr>
        <w:t xml:space="preserve"> </w:t>
      </w:r>
      <w:r>
        <w:t>instead,</w:t>
      </w:r>
      <w:r>
        <w:rPr>
          <w:spacing w:val="-2"/>
        </w:rPr>
        <w:t xml:space="preserve"> </w:t>
      </w:r>
      <w:r>
        <w:t>accounts</w:t>
      </w:r>
      <w:r>
        <w:rPr>
          <w:spacing w:val="-2"/>
        </w:rPr>
        <w:t xml:space="preserve"> </w:t>
      </w:r>
      <w:r>
        <w:t>are</w:t>
      </w:r>
      <w:r>
        <w:rPr>
          <w:spacing w:val="-2"/>
        </w:rPr>
        <w:t xml:space="preserve"> </w:t>
      </w:r>
      <w:r>
        <w:t>maintained on</w:t>
      </w:r>
      <w:r>
        <w:rPr>
          <w:spacing w:val="-2"/>
        </w:rPr>
        <w:t xml:space="preserve"> </w:t>
      </w:r>
      <w:r>
        <w:t>a</w:t>
      </w:r>
      <w:r>
        <w:rPr>
          <w:spacing w:val="-2"/>
        </w:rPr>
        <w:t xml:space="preserve"> </w:t>
      </w:r>
      <w:r>
        <w:t>modified</w:t>
      </w:r>
      <w:r>
        <w:rPr>
          <w:spacing w:val="-2"/>
        </w:rPr>
        <w:t xml:space="preserve"> </w:t>
      </w:r>
      <w:r>
        <w:t>cash basis.</w:t>
      </w:r>
      <w:r>
        <w:rPr>
          <w:spacing w:val="40"/>
        </w:rPr>
        <w:t xml:space="preserve"> </w:t>
      </w:r>
      <w:r>
        <w:t>As revenue transactions occur,</w:t>
      </w:r>
      <w:r>
        <w:rPr>
          <w:spacing w:val="-2"/>
        </w:rPr>
        <w:t xml:space="preserve"> </w:t>
      </w:r>
      <w:r>
        <w:t>the agencies record the accounts</w:t>
      </w:r>
      <w:r>
        <w:rPr>
          <w:spacing w:val="-1"/>
        </w:rPr>
        <w:t xml:space="preserve"> </w:t>
      </w:r>
      <w:r>
        <w:t>receivable and related revenues</w:t>
      </w:r>
      <w:r>
        <w:rPr>
          <w:spacing w:val="-1"/>
        </w:rPr>
        <w:t xml:space="preserve"> </w:t>
      </w:r>
      <w:r>
        <w:t>in the general ledger. As such, certain revenues are recorded when earned, regardless of the timing of related cash flows.</w:t>
      </w:r>
      <w:r>
        <w:rPr>
          <w:spacing w:val="40"/>
        </w:rPr>
        <w:t xml:space="preserve"> </w:t>
      </w:r>
      <w:r>
        <w:t>State Accounting does not require the Commission to record all accounts receivable and related revenues in EnterpriseOne; as</w:t>
      </w:r>
      <w:r>
        <w:rPr>
          <w:spacing w:val="-1"/>
        </w:rPr>
        <w:t xml:space="preserve"> </w:t>
      </w:r>
      <w:r>
        <w:t>such,</w:t>
      </w:r>
      <w:r>
        <w:rPr>
          <w:spacing w:val="-1"/>
        </w:rPr>
        <w:t xml:space="preserve"> </w:t>
      </w:r>
      <w:r>
        <w:t>the</w:t>
      </w:r>
      <w:r>
        <w:rPr>
          <w:spacing w:val="-3"/>
        </w:rPr>
        <w:t xml:space="preserve"> </w:t>
      </w:r>
      <w:r>
        <w:t>Commission’s</w:t>
      </w:r>
      <w:r>
        <w:rPr>
          <w:spacing w:val="-1"/>
        </w:rPr>
        <w:t xml:space="preserve"> </w:t>
      </w:r>
      <w:r>
        <w:t>Schedule</w:t>
      </w:r>
      <w:r>
        <w:rPr>
          <w:spacing w:val="-1"/>
        </w:rPr>
        <w:t xml:space="preserve"> </w:t>
      </w:r>
      <w:r>
        <w:t>does</w:t>
      </w:r>
      <w:r>
        <w:rPr>
          <w:spacing w:val="-1"/>
        </w:rPr>
        <w:t xml:space="preserve"> </w:t>
      </w:r>
      <w:r>
        <w:t>not</w:t>
      </w:r>
      <w:r>
        <w:rPr>
          <w:spacing w:val="-3"/>
        </w:rPr>
        <w:t xml:space="preserve"> </w:t>
      </w:r>
      <w:r>
        <w:t>include</w:t>
      </w:r>
      <w:r>
        <w:rPr>
          <w:spacing w:val="-1"/>
        </w:rPr>
        <w:t xml:space="preserve"> </w:t>
      </w:r>
      <w:r>
        <w:t>all accounts</w:t>
      </w:r>
      <w:r>
        <w:rPr>
          <w:spacing w:val="-3"/>
        </w:rPr>
        <w:t xml:space="preserve"> </w:t>
      </w:r>
      <w:r>
        <w:t>receivable</w:t>
      </w:r>
      <w:r>
        <w:rPr>
          <w:spacing w:val="-1"/>
        </w:rPr>
        <w:t xml:space="preserve"> </w:t>
      </w:r>
      <w:r>
        <w:t>and</w:t>
      </w:r>
      <w:r>
        <w:rPr>
          <w:spacing w:val="-4"/>
        </w:rPr>
        <w:t xml:space="preserve"> </w:t>
      </w:r>
      <w:r>
        <w:t>related</w:t>
      </w:r>
      <w:r>
        <w:rPr>
          <w:spacing w:val="-1"/>
        </w:rPr>
        <w:t xml:space="preserve"> </w:t>
      </w:r>
      <w:r>
        <w:t>revenues. In</w:t>
      </w:r>
      <w:r>
        <w:rPr>
          <w:spacing w:val="-9"/>
        </w:rPr>
        <w:t xml:space="preserve"> </w:t>
      </w:r>
      <w:r>
        <w:t>a</w:t>
      </w:r>
      <w:r>
        <w:rPr>
          <w:spacing w:val="-8"/>
        </w:rPr>
        <w:t xml:space="preserve"> </w:t>
      </w:r>
      <w:r>
        <w:t>like</w:t>
      </w:r>
      <w:r>
        <w:rPr>
          <w:spacing w:val="-11"/>
        </w:rPr>
        <w:t xml:space="preserve"> </w:t>
      </w:r>
      <w:r>
        <w:t>manner,</w:t>
      </w:r>
      <w:r>
        <w:rPr>
          <w:spacing w:val="-11"/>
        </w:rPr>
        <w:t xml:space="preserve"> </w:t>
      </w:r>
      <w:r>
        <w:t>expenditures</w:t>
      </w:r>
      <w:r>
        <w:rPr>
          <w:spacing w:val="-10"/>
        </w:rPr>
        <w:t xml:space="preserve"> </w:t>
      </w:r>
      <w:r>
        <w:t>and</w:t>
      </w:r>
      <w:r>
        <w:rPr>
          <w:spacing w:val="-11"/>
        </w:rPr>
        <w:t xml:space="preserve"> </w:t>
      </w:r>
      <w:r>
        <w:t>related</w:t>
      </w:r>
      <w:r>
        <w:rPr>
          <w:spacing w:val="-8"/>
        </w:rPr>
        <w:t xml:space="preserve"> </w:t>
      </w:r>
      <w:r>
        <w:t>accounts</w:t>
      </w:r>
      <w:r>
        <w:rPr>
          <w:spacing w:val="-10"/>
        </w:rPr>
        <w:t xml:space="preserve"> </w:t>
      </w:r>
      <w:r>
        <w:t>payable</w:t>
      </w:r>
      <w:r>
        <w:rPr>
          <w:spacing w:val="-11"/>
        </w:rPr>
        <w:t xml:space="preserve"> </w:t>
      </w:r>
      <w:r>
        <w:t>are</w:t>
      </w:r>
      <w:r>
        <w:rPr>
          <w:spacing w:val="-8"/>
        </w:rPr>
        <w:t xml:space="preserve"> </w:t>
      </w:r>
      <w:r>
        <w:t>recorded</w:t>
      </w:r>
      <w:r>
        <w:rPr>
          <w:spacing w:val="-11"/>
        </w:rPr>
        <w:t xml:space="preserve"> </w:t>
      </w:r>
      <w:r>
        <w:t>in</w:t>
      </w:r>
      <w:r>
        <w:rPr>
          <w:spacing w:val="-11"/>
        </w:rPr>
        <w:t xml:space="preserve"> </w:t>
      </w:r>
      <w:r>
        <w:t>the</w:t>
      </w:r>
      <w:r>
        <w:rPr>
          <w:spacing w:val="-11"/>
        </w:rPr>
        <w:t xml:space="preserve"> </w:t>
      </w:r>
      <w:r>
        <w:t>general</w:t>
      </w:r>
      <w:r>
        <w:rPr>
          <w:spacing w:val="-8"/>
        </w:rPr>
        <w:t xml:space="preserve"> </w:t>
      </w:r>
      <w:r>
        <w:t>ledger</w:t>
      </w:r>
      <w:r>
        <w:rPr>
          <w:spacing w:val="-8"/>
        </w:rPr>
        <w:t xml:space="preserve"> </w:t>
      </w:r>
      <w:r>
        <w:t>as</w:t>
      </w:r>
      <w:r>
        <w:rPr>
          <w:spacing w:val="-8"/>
        </w:rPr>
        <w:t xml:space="preserve"> </w:t>
      </w:r>
      <w:r>
        <w:t>transactions</w:t>
      </w:r>
      <w:r>
        <w:rPr>
          <w:spacing w:val="-8"/>
        </w:rPr>
        <w:t xml:space="preserve"> </w:t>
      </w:r>
      <w:r>
        <w:t>occur. As such, the Schedule includes those expenditures and related accounts payable posted in the general ledger as of December 31, 2025, and not yet paid as of that date.</w:t>
      </w:r>
      <w:r>
        <w:rPr>
          <w:spacing w:val="40"/>
        </w:rPr>
        <w:t xml:space="preserve"> </w:t>
      </w:r>
      <w:r>
        <w:t xml:space="preserve">The amount recorded as expenditures on the Schedule, as of December 31, 2025, </w:t>
      </w:r>
      <w:r>
        <w:rPr>
          <w:b/>
        </w:rPr>
        <w:t xml:space="preserve">does not </w:t>
      </w:r>
      <w:r>
        <w:t>include amounts for goods and services received before December 31, 2025, which had not been posted to the general ledger as of December 31, 2025.</w:t>
      </w:r>
    </w:p>
    <w:p w14:paraId="3B5A7D2D" w14:textId="77777777" w:rsidR="00CA3406" w:rsidRDefault="00CA3406">
      <w:pPr>
        <w:pStyle w:val="BodyText"/>
        <w:spacing w:before="2"/>
      </w:pPr>
    </w:p>
    <w:p w14:paraId="19810DDA" w14:textId="77777777" w:rsidR="00CA3406" w:rsidRDefault="00FF398C">
      <w:pPr>
        <w:pStyle w:val="BodyText"/>
        <w:ind w:left="87" w:right="82"/>
        <w:jc w:val="both"/>
      </w:pPr>
      <w:r>
        <w:t>Other</w:t>
      </w:r>
      <w:r>
        <w:rPr>
          <w:spacing w:val="-8"/>
        </w:rPr>
        <w:t xml:space="preserve"> </w:t>
      </w:r>
      <w:r>
        <w:t>liabilities</w:t>
      </w:r>
      <w:r>
        <w:rPr>
          <w:spacing w:val="-9"/>
        </w:rPr>
        <w:t xml:space="preserve"> </w:t>
      </w:r>
      <w:r>
        <w:t>are</w:t>
      </w:r>
      <w:r>
        <w:rPr>
          <w:spacing w:val="-7"/>
        </w:rPr>
        <w:t xml:space="preserve"> </w:t>
      </w:r>
      <w:r>
        <w:t>recorded</w:t>
      </w:r>
      <w:r>
        <w:rPr>
          <w:spacing w:val="-7"/>
        </w:rPr>
        <w:t xml:space="preserve"> </w:t>
      </w:r>
      <w:r>
        <w:t>in</w:t>
      </w:r>
      <w:r>
        <w:rPr>
          <w:spacing w:val="-10"/>
        </w:rPr>
        <w:t xml:space="preserve"> </w:t>
      </w:r>
      <w:r>
        <w:t>accounts</w:t>
      </w:r>
      <w:r>
        <w:rPr>
          <w:spacing w:val="-4"/>
        </w:rPr>
        <w:t xml:space="preserve"> </w:t>
      </w:r>
      <w:r>
        <w:t>entitled</w:t>
      </w:r>
      <w:r>
        <w:rPr>
          <w:spacing w:val="-7"/>
        </w:rPr>
        <w:t xml:space="preserve"> </w:t>
      </w:r>
      <w:r>
        <w:t>Deposits</w:t>
      </w:r>
      <w:r>
        <w:rPr>
          <w:spacing w:val="-7"/>
        </w:rPr>
        <w:t xml:space="preserve"> </w:t>
      </w:r>
      <w:r>
        <w:t>and</w:t>
      </w:r>
      <w:r>
        <w:rPr>
          <w:spacing w:val="-7"/>
        </w:rPr>
        <w:t xml:space="preserve"> </w:t>
      </w:r>
      <w:r>
        <w:t>Due</w:t>
      </w:r>
      <w:r>
        <w:rPr>
          <w:spacing w:val="-9"/>
        </w:rPr>
        <w:t xml:space="preserve"> </w:t>
      </w:r>
      <w:r>
        <w:t>to</w:t>
      </w:r>
      <w:r>
        <w:rPr>
          <w:spacing w:val="-7"/>
        </w:rPr>
        <w:t xml:space="preserve"> </w:t>
      </w:r>
      <w:r>
        <w:t>Government</w:t>
      </w:r>
      <w:r>
        <w:rPr>
          <w:spacing w:val="-8"/>
        </w:rPr>
        <w:t xml:space="preserve"> </w:t>
      </w:r>
      <w:r>
        <w:t>for</w:t>
      </w:r>
      <w:r>
        <w:rPr>
          <w:spacing w:val="-9"/>
        </w:rPr>
        <w:t xml:space="preserve"> </w:t>
      </w:r>
      <w:r>
        <w:t>the</w:t>
      </w:r>
      <w:r>
        <w:rPr>
          <w:spacing w:val="-5"/>
        </w:rPr>
        <w:t xml:space="preserve"> </w:t>
      </w:r>
      <w:r>
        <w:t>Commission.</w:t>
      </w:r>
      <w:r>
        <w:rPr>
          <w:spacing w:val="40"/>
        </w:rPr>
        <w:t xml:space="preserve"> </w:t>
      </w:r>
      <w:r>
        <w:t>The</w:t>
      </w:r>
      <w:r>
        <w:rPr>
          <w:spacing w:val="-10"/>
        </w:rPr>
        <w:t xml:space="preserve"> </w:t>
      </w:r>
      <w:r>
        <w:t>assets in</w:t>
      </w:r>
      <w:r>
        <w:rPr>
          <w:spacing w:val="-4"/>
        </w:rPr>
        <w:t xml:space="preserve"> </w:t>
      </w:r>
      <w:r>
        <w:t>these</w:t>
      </w:r>
      <w:r>
        <w:rPr>
          <w:spacing w:val="-3"/>
        </w:rPr>
        <w:t xml:space="preserve"> </w:t>
      </w:r>
      <w:r>
        <w:t>funds</w:t>
      </w:r>
      <w:r>
        <w:rPr>
          <w:spacing w:val="-3"/>
        </w:rPr>
        <w:t xml:space="preserve"> </w:t>
      </w:r>
      <w:r>
        <w:t>are</w:t>
      </w:r>
      <w:r>
        <w:rPr>
          <w:spacing w:val="-3"/>
        </w:rPr>
        <w:t xml:space="preserve"> </w:t>
      </w:r>
      <w:r>
        <w:t>being</w:t>
      </w:r>
      <w:r>
        <w:rPr>
          <w:spacing w:val="-4"/>
        </w:rPr>
        <w:t xml:space="preserve"> </w:t>
      </w:r>
      <w:r>
        <w:t>held</w:t>
      </w:r>
      <w:r>
        <w:rPr>
          <w:spacing w:val="-4"/>
        </w:rPr>
        <w:t xml:space="preserve"> </w:t>
      </w:r>
      <w:r>
        <w:t>by</w:t>
      </w:r>
      <w:r>
        <w:rPr>
          <w:spacing w:val="-4"/>
        </w:rPr>
        <w:t xml:space="preserve"> </w:t>
      </w:r>
      <w:r>
        <w:t>the</w:t>
      </w:r>
      <w:r>
        <w:rPr>
          <w:spacing w:val="-3"/>
        </w:rPr>
        <w:t xml:space="preserve"> </w:t>
      </w:r>
      <w:r>
        <w:t>State</w:t>
      </w:r>
      <w:r>
        <w:rPr>
          <w:spacing w:val="-3"/>
        </w:rPr>
        <w:t xml:space="preserve"> </w:t>
      </w:r>
      <w:r>
        <w:t>as</w:t>
      </w:r>
      <w:r>
        <w:rPr>
          <w:spacing w:val="-3"/>
        </w:rPr>
        <w:t xml:space="preserve"> </w:t>
      </w:r>
      <w:r>
        <w:t>an</w:t>
      </w:r>
      <w:r>
        <w:rPr>
          <w:spacing w:val="-3"/>
        </w:rPr>
        <w:t xml:space="preserve"> </w:t>
      </w:r>
      <w:r>
        <w:t>agent</w:t>
      </w:r>
      <w:r>
        <w:rPr>
          <w:spacing w:val="-3"/>
        </w:rPr>
        <w:t xml:space="preserve"> </w:t>
      </w:r>
      <w:r>
        <w:t>and</w:t>
      </w:r>
      <w:r>
        <w:rPr>
          <w:spacing w:val="-4"/>
        </w:rPr>
        <w:t xml:space="preserve"> </w:t>
      </w:r>
      <w:r>
        <w:t>will</w:t>
      </w:r>
      <w:r>
        <w:rPr>
          <w:spacing w:val="-3"/>
        </w:rPr>
        <w:t xml:space="preserve"> </w:t>
      </w:r>
      <w:r>
        <w:t>be</w:t>
      </w:r>
      <w:r>
        <w:rPr>
          <w:spacing w:val="-3"/>
        </w:rPr>
        <w:t xml:space="preserve"> </w:t>
      </w:r>
      <w:r>
        <w:t>used</w:t>
      </w:r>
      <w:r>
        <w:rPr>
          <w:spacing w:val="-4"/>
        </w:rPr>
        <w:t xml:space="preserve"> </w:t>
      </w:r>
      <w:r>
        <w:t>to</w:t>
      </w:r>
      <w:r>
        <w:rPr>
          <w:spacing w:val="-4"/>
        </w:rPr>
        <w:t xml:space="preserve"> </w:t>
      </w:r>
      <w:r>
        <w:t>pay</w:t>
      </w:r>
      <w:r>
        <w:rPr>
          <w:spacing w:val="-3"/>
        </w:rPr>
        <w:t xml:space="preserve"> </w:t>
      </w:r>
      <w:r>
        <w:t>those</w:t>
      </w:r>
      <w:r>
        <w:rPr>
          <w:spacing w:val="-5"/>
        </w:rPr>
        <w:t xml:space="preserve"> </w:t>
      </w:r>
      <w:r>
        <w:t>liabilities</w:t>
      </w:r>
      <w:r>
        <w:rPr>
          <w:spacing w:val="-6"/>
        </w:rPr>
        <w:t xml:space="preserve"> </w:t>
      </w:r>
      <w:r>
        <w:t>to</w:t>
      </w:r>
      <w:r>
        <w:rPr>
          <w:spacing w:val="-4"/>
        </w:rPr>
        <w:t xml:space="preserve"> </w:t>
      </w:r>
      <w:r>
        <w:t>individuals,</w:t>
      </w:r>
      <w:r>
        <w:rPr>
          <w:spacing w:val="-3"/>
        </w:rPr>
        <w:t xml:space="preserve"> </w:t>
      </w:r>
      <w:r>
        <w:t>private organizations, other governments, and/or other funds.</w:t>
      </w:r>
      <w:r>
        <w:rPr>
          <w:spacing w:val="40"/>
        </w:rPr>
        <w:t xml:space="preserve"> </w:t>
      </w:r>
      <w:r>
        <w:t xml:space="preserve">The recording of those liabilities reduces the fund </w:t>
      </w:r>
      <w:r>
        <w:rPr>
          <w:spacing w:val="-2"/>
        </w:rPr>
        <w:t>balance/equity.</w:t>
      </w:r>
    </w:p>
    <w:p w14:paraId="06FD2A42" w14:textId="77777777" w:rsidR="00CA3406" w:rsidRDefault="00CA3406">
      <w:pPr>
        <w:pStyle w:val="BodyText"/>
      </w:pPr>
    </w:p>
    <w:p w14:paraId="394AD316" w14:textId="77777777" w:rsidR="00CA3406" w:rsidRDefault="00FF398C">
      <w:pPr>
        <w:pStyle w:val="BodyText"/>
        <w:ind w:left="87" w:right="83"/>
        <w:jc w:val="both"/>
      </w:pPr>
      <w:r>
        <w:t xml:space="preserve">The Commission had no accounts receivable </w:t>
      </w:r>
      <w:proofErr w:type="gramStart"/>
      <w:r>
        <w:t>at</w:t>
      </w:r>
      <w:proofErr w:type="gramEnd"/>
      <w:r>
        <w:t xml:space="preserve"> December 31, 2025, not recorded on the Schedule.</w:t>
      </w:r>
      <w:r>
        <w:rPr>
          <w:spacing w:val="40"/>
        </w:rPr>
        <w:t xml:space="preserve"> </w:t>
      </w:r>
      <w:r>
        <w:t>Liabilities for accrued payroll and compensated absences are not recorded in the general ledger.</w:t>
      </w:r>
    </w:p>
    <w:p w14:paraId="0690B3CF" w14:textId="77777777" w:rsidR="00CA3406" w:rsidRDefault="00CA3406">
      <w:pPr>
        <w:pStyle w:val="BodyText"/>
      </w:pPr>
    </w:p>
    <w:p w14:paraId="784EC43E" w14:textId="77777777" w:rsidR="00CA3406" w:rsidRDefault="00FF398C">
      <w:pPr>
        <w:pStyle w:val="BodyText"/>
        <w:ind w:left="87"/>
        <w:jc w:val="both"/>
      </w:pPr>
      <w:r>
        <w:t>The</w:t>
      </w:r>
      <w:r>
        <w:rPr>
          <w:spacing w:val="-5"/>
        </w:rPr>
        <w:t xml:space="preserve"> </w:t>
      </w:r>
      <w:r>
        <w:t>following</w:t>
      </w:r>
      <w:r>
        <w:rPr>
          <w:spacing w:val="-4"/>
        </w:rPr>
        <w:t xml:space="preserve"> </w:t>
      </w:r>
      <w:r>
        <w:t>fund</w:t>
      </w:r>
      <w:r>
        <w:rPr>
          <w:spacing w:val="-6"/>
        </w:rPr>
        <w:t xml:space="preserve"> </w:t>
      </w:r>
      <w:r>
        <w:t>types</w:t>
      </w:r>
      <w:r>
        <w:rPr>
          <w:spacing w:val="-2"/>
        </w:rPr>
        <w:t xml:space="preserve"> </w:t>
      </w:r>
      <w:r>
        <w:t>are</w:t>
      </w:r>
      <w:r>
        <w:rPr>
          <w:spacing w:val="-2"/>
        </w:rPr>
        <w:t xml:space="preserve"> </w:t>
      </w:r>
      <w:r>
        <w:t>established</w:t>
      </w:r>
      <w:r>
        <w:rPr>
          <w:spacing w:val="-3"/>
        </w:rPr>
        <w:t xml:space="preserve"> </w:t>
      </w:r>
      <w:r>
        <w:t>by</w:t>
      </w:r>
      <w:r>
        <w:rPr>
          <w:spacing w:val="-4"/>
        </w:rPr>
        <w:t xml:space="preserve"> </w:t>
      </w:r>
      <w:r>
        <w:t>the</w:t>
      </w:r>
      <w:r>
        <w:rPr>
          <w:spacing w:val="-3"/>
        </w:rPr>
        <w:t xml:space="preserve"> </w:t>
      </w:r>
      <w:r>
        <w:t>State</w:t>
      </w:r>
      <w:r>
        <w:rPr>
          <w:spacing w:val="-3"/>
        </w:rPr>
        <w:t xml:space="preserve"> </w:t>
      </w:r>
      <w:r>
        <w:t>and</w:t>
      </w:r>
      <w:r>
        <w:rPr>
          <w:spacing w:val="-2"/>
        </w:rPr>
        <w:t xml:space="preserve"> </w:t>
      </w:r>
      <w:r>
        <w:t>used</w:t>
      </w:r>
      <w:r>
        <w:rPr>
          <w:spacing w:val="-6"/>
        </w:rPr>
        <w:t xml:space="preserve"> </w:t>
      </w:r>
      <w:r>
        <w:t>by</w:t>
      </w:r>
      <w:r>
        <w:rPr>
          <w:spacing w:val="-2"/>
        </w:rPr>
        <w:t xml:space="preserve"> </w:t>
      </w:r>
      <w:r>
        <w:t>the</w:t>
      </w:r>
      <w:r>
        <w:rPr>
          <w:spacing w:val="-1"/>
        </w:rPr>
        <w:t xml:space="preserve"> </w:t>
      </w:r>
      <w:r>
        <w:rPr>
          <w:spacing w:val="-2"/>
        </w:rPr>
        <w:t>Commission:</w:t>
      </w:r>
    </w:p>
    <w:p w14:paraId="00CB79A3" w14:textId="77777777" w:rsidR="00CA3406" w:rsidRDefault="00CA3406">
      <w:pPr>
        <w:pStyle w:val="BodyText"/>
        <w:spacing w:before="1"/>
      </w:pPr>
    </w:p>
    <w:p w14:paraId="1906001D" w14:textId="77777777" w:rsidR="00CA3406" w:rsidRDefault="00FF398C">
      <w:pPr>
        <w:pStyle w:val="BodyText"/>
        <w:ind w:left="808" w:right="85"/>
        <w:jc w:val="both"/>
      </w:pPr>
      <w:r>
        <w:rPr>
          <w:b/>
        </w:rPr>
        <w:t>10000</w:t>
      </w:r>
      <w:r>
        <w:rPr>
          <w:b/>
          <w:spacing w:val="-7"/>
        </w:rPr>
        <w:t xml:space="preserve"> </w:t>
      </w:r>
      <w:r>
        <w:rPr>
          <w:b/>
        </w:rPr>
        <w:t>–</w:t>
      </w:r>
      <w:r>
        <w:rPr>
          <w:b/>
          <w:spacing w:val="-9"/>
        </w:rPr>
        <w:t xml:space="preserve"> </w:t>
      </w:r>
      <w:r>
        <w:rPr>
          <w:b/>
        </w:rPr>
        <w:t>General</w:t>
      </w:r>
      <w:r>
        <w:rPr>
          <w:b/>
          <w:spacing w:val="-6"/>
        </w:rPr>
        <w:t xml:space="preserve"> </w:t>
      </w:r>
      <w:r>
        <w:rPr>
          <w:b/>
        </w:rPr>
        <w:t>Fund</w:t>
      </w:r>
      <w:r>
        <w:rPr>
          <w:b/>
          <w:spacing w:val="-7"/>
        </w:rPr>
        <w:t xml:space="preserve"> </w:t>
      </w:r>
      <w:r>
        <w:t>–</w:t>
      </w:r>
      <w:r>
        <w:rPr>
          <w:spacing w:val="-9"/>
        </w:rPr>
        <w:t xml:space="preserve"> </w:t>
      </w:r>
      <w:r>
        <w:t>accounts</w:t>
      </w:r>
      <w:r>
        <w:rPr>
          <w:spacing w:val="-7"/>
        </w:rPr>
        <w:t xml:space="preserve"> </w:t>
      </w:r>
      <w:r>
        <w:t>for</w:t>
      </w:r>
      <w:r>
        <w:rPr>
          <w:spacing w:val="-6"/>
        </w:rPr>
        <w:t xml:space="preserve"> </w:t>
      </w:r>
      <w:r>
        <w:t>activities</w:t>
      </w:r>
      <w:r>
        <w:rPr>
          <w:spacing w:val="-9"/>
        </w:rPr>
        <w:t xml:space="preserve"> </w:t>
      </w:r>
      <w:r>
        <w:t>funded</w:t>
      </w:r>
      <w:r>
        <w:rPr>
          <w:spacing w:val="-7"/>
        </w:rPr>
        <w:t xml:space="preserve"> </w:t>
      </w:r>
      <w:r>
        <w:t>by</w:t>
      </w:r>
      <w:r>
        <w:rPr>
          <w:spacing w:val="-7"/>
        </w:rPr>
        <w:t xml:space="preserve"> </w:t>
      </w:r>
      <w:r>
        <w:t>general</w:t>
      </w:r>
      <w:r>
        <w:rPr>
          <w:spacing w:val="-6"/>
        </w:rPr>
        <w:t xml:space="preserve"> </w:t>
      </w:r>
      <w:r>
        <w:t>tax</w:t>
      </w:r>
      <w:r>
        <w:rPr>
          <w:spacing w:val="-7"/>
        </w:rPr>
        <w:t xml:space="preserve"> </w:t>
      </w:r>
      <w:r>
        <w:t>dollars</w:t>
      </w:r>
      <w:r>
        <w:rPr>
          <w:spacing w:val="-7"/>
        </w:rPr>
        <w:t xml:space="preserve"> </w:t>
      </w:r>
      <w:r>
        <w:t>and</w:t>
      </w:r>
      <w:r>
        <w:rPr>
          <w:spacing w:val="-10"/>
        </w:rPr>
        <w:t xml:space="preserve"> </w:t>
      </w:r>
      <w:r>
        <w:t>related</w:t>
      </w:r>
      <w:r>
        <w:rPr>
          <w:spacing w:val="-7"/>
        </w:rPr>
        <w:t xml:space="preserve"> </w:t>
      </w:r>
      <w:r>
        <w:t>expenditures</w:t>
      </w:r>
      <w:r>
        <w:rPr>
          <w:spacing w:val="-7"/>
        </w:rPr>
        <w:t xml:space="preserve"> </w:t>
      </w:r>
      <w:r>
        <w:t xml:space="preserve">and </w:t>
      </w:r>
      <w:r>
        <w:rPr>
          <w:spacing w:val="-2"/>
        </w:rPr>
        <w:t>transfers.</w:t>
      </w:r>
    </w:p>
    <w:p w14:paraId="163F1E39" w14:textId="77777777" w:rsidR="00CA3406" w:rsidRDefault="00FF398C">
      <w:pPr>
        <w:pStyle w:val="BodyText"/>
        <w:spacing w:before="252"/>
        <w:ind w:left="808" w:right="87"/>
        <w:jc w:val="both"/>
      </w:pPr>
      <w:r>
        <w:rPr>
          <w:b/>
        </w:rPr>
        <w:t>20000 –</w:t>
      </w:r>
      <w:r>
        <w:rPr>
          <w:b/>
          <w:spacing w:val="-2"/>
        </w:rPr>
        <w:t xml:space="preserve"> </w:t>
      </w:r>
      <w:r>
        <w:rPr>
          <w:b/>
        </w:rPr>
        <w:t>Cash</w:t>
      </w:r>
      <w:r>
        <w:rPr>
          <w:b/>
          <w:spacing w:val="-2"/>
        </w:rPr>
        <w:t xml:space="preserve"> </w:t>
      </w:r>
      <w:r>
        <w:rPr>
          <w:b/>
        </w:rPr>
        <w:t>Funds</w:t>
      </w:r>
      <w:r>
        <w:rPr>
          <w:b/>
          <w:spacing w:val="-2"/>
        </w:rPr>
        <w:t xml:space="preserve"> </w:t>
      </w:r>
      <w:r>
        <w:t>– account</w:t>
      </w:r>
      <w:r>
        <w:rPr>
          <w:spacing w:val="-1"/>
        </w:rPr>
        <w:t xml:space="preserve"> </w:t>
      </w:r>
      <w:r>
        <w:t>for revenues</w:t>
      </w:r>
      <w:r>
        <w:rPr>
          <w:spacing w:val="-2"/>
        </w:rPr>
        <w:t xml:space="preserve"> </w:t>
      </w:r>
      <w:r>
        <w:t>generated</w:t>
      </w:r>
      <w:r>
        <w:rPr>
          <w:spacing w:val="-2"/>
        </w:rPr>
        <w:t xml:space="preserve"> </w:t>
      </w:r>
      <w:r>
        <w:t>by</w:t>
      </w:r>
      <w:r>
        <w:rPr>
          <w:spacing w:val="-2"/>
        </w:rPr>
        <w:t xml:space="preserve"> </w:t>
      </w:r>
      <w:r>
        <w:t>specific</w:t>
      </w:r>
      <w:r>
        <w:rPr>
          <w:spacing w:val="-2"/>
        </w:rPr>
        <w:t xml:space="preserve"> </w:t>
      </w:r>
      <w:r>
        <w:t>activities</w:t>
      </w:r>
      <w:r>
        <w:rPr>
          <w:spacing w:val="-2"/>
        </w:rPr>
        <w:t xml:space="preserve"> </w:t>
      </w:r>
      <w:r>
        <w:t>from</w:t>
      </w:r>
      <w:r>
        <w:rPr>
          <w:spacing w:val="-1"/>
        </w:rPr>
        <w:t xml:space="preserve"> </w:t>
      </w:r>
      <w:r>
        <w:t>sources</w:t>
      </w:r>
      <w:r>
        <w:rPr>
          <w:spacing w:val="-2"/>
        </w:rPr>
        <w:t xml:space="preserve"> </w:t>
      </w:r>
      <w:r>
        <w:t>outside of State government and the expenditures directly related to the generation of the revenues.</w:t>
      </w:r>
      <w:r>
        <w:rPr>
          <w:spacing w:val="40"/>
        </w:rPr>
        <w:t xml:space="preserve"> </w:t>
      </w:r>
      <w:r>
        <w:t>Cash funds are established by State statutes and must be used in accordance with those statutes.</w:t>
      </w:r>
    </w:p>
    <w:p w14:paraId="0E772CD7" w14:textId="77777777" w:rsidR="00CA3406" w:rsidRDefault="00CA3406">
      <w:pPr>
        <w:pStyle w:val="BodyText"/>
        <w:jc w:val="both"/>
        <w:sectPr w:rsidR="00CA3406">
          <w:headerReference w:type="default" r:id="rId32"/>
          <w:footerReference w:type="default" r:id="rId33"/>
          <w:pgSz w:w="12240" w:h="15840"/>
          <w:pgMar w:top="1460" w:right="992" w:bottom="960" w:left="992" w:header="727" w:footer="763" w:gutter="0"/>
          <w:pgNumType w:start="26"/>
          <w:cols w:space="720"/>
        </w:sectPr>
      </w:pPr>
    </w:p>
    <w:p w14:paraId="0CFFF1D0" w14:textId="77777777" w:rsidR="00CA3406" w:rsidRDefault="00CA3406">
      <w:pPr>
        <w:pStyle w:val="BodyText"/>
      </w:pPr>
    </w:p>
    <w:p w14:paraId="51EC6F26" w14:textId="77777777" w:rsidR="00CA3406" w:rsidRDefault="00FF398C">
      <w:pPr>
        <w:pStyle w:val="ListParagraph"/>
        <w:numPr>
          <w:ilvl w:val="0"/>
          <w:numId w:val="2"/>
        </w:numPr>
        <w:tabs>
          <w:tab w:val="left" w:pos="808"/>
        </w:tabs>
      </w:pPr>
      <w:r>
        <w:rPr>
          <w:b/>
          <w:u w:val="single"/>
        </w:rPr>
        <w:t>Criteria</w:t>
      </w:r>
      <w:r>
        <w:rPr>
          <w:b/>
          <w:spacing w:val="-4"/>
        </w:rPr>
        <w:t xml:space="preserve"> </w:t>
      </w:r>
      <w:r>
        <w:rPr>
          <w:spacing w:val="-2"/>
        </w:rPr>
        <w:t>(Continued)</w:t>
      </w:r>
    </w:p>
    <w:p w14:paraId="7670D7EF" w14:textId="77777777" w:rsidR="00CA3406" w:rsidRDefault="00CA3406">
      <w:pPr>
        <w:pStyle w:val="BodyText"/>
      </w:pPr>
    </w:p>
    <w:p w14:paraId="6218ED26" w14:textId="77777777" w:rsidR="00CA3406" w:rsidRDefault="00FF398C">
      <w:pPr>
        <w:pStyle w:val="BodyText"/>
        <w:ind w:left="808" w:right="88"/>
        <w:jc w:val="both"/>
      </w:pPr>
      <w:r>
        <w:rPr>
          <w:b/>
        </w:rPr>
        <w:t xml:space="preserve">40000 – Federal Funds </w:t>
      </w:r>
      <w:r>
        <w:t xml:space="preserve">– account for the financial activities related to the receipt and disbursement of funds generated from the Federal government </w:t>
      </w:r>
      <w:proofErr w:type="gramStart"/>
      <w:r>
        <w:t>as a result of</w:t>
      </w:r>
      <w:proofErr w:type="gramEnd"/>
      <w:r>
        <w:t xml:space="preserve"> grants and contracts.</w:t>
      </w:r>
      <w:r>
        <w:rPr>
          <w:spacing w:val="40"/>
        </w:rPr>
        <w:t xml:space="preserve"> </w:t>
      </w:r>
      <w:proofErr w:type="gramStart"/>
      <w:r>
        <w:t>Expenditures</w:t>
      </w:r>
      <w:proofErr w:type="gramEnd"/>
      <w:r>
        <w:t xml:space="preserve"> must be made in accordance with applicable Federal requirements.</w:t>
      </w:r>
    </w:p>
    <w:p w14:paraId="714EB86C" w14:textId="77777777" w:rsidR="00CA3406" w:rsidRDefault="00FF398C">
      <w:pPr>
        <w:pStyle w:val="BodyText"/>
        <w:spacing w:before="252"/>
        <w:ind w:left="808" w:right="88"/>
        <w:jc w:val="both"/>
      </w:pPr>
      <w:r>
        <w:rPr>
          <w:b/>
        </w:rPr>
        <w:t xml:space="preserve">60000 – Trust Funds </w:t>
      </w:r>
      <w:r>
        <w:t>– account for assets held by the State in a trustee capacity.</w:t>
      </w:r>
      <w:r>
        <w:rPr>
          <w:spacing w:val="40"/>
        </w:rPr>
        <w:t xml:space="preserve"> </w:t>
      </w:r>
      <w:r>
        <w:t>Expenditures are made in accordance with the terms of the trust.</w:t>
      </w:r>
    </w:p>
    <w:p w14:paraId="7405FD78" w14:textId="77777777" w:rsidR="00CA3406" w:rsidRDefault="00CA3406">
      <w:pPr>
        <w:pStyle w:val="BodyText"/>
        <w:spacing w:before="2"/>
      </w:pPr>
    </w:p>
    <w:p w14:paraId="24D9D6B6" w14:textId="77777777" w:rsidR="00CA3406" w:rsidRDefault="00FF398C">
      <w:pPr>
        <w:pStyle w:val="BodyText"/>
        <w:ind w:left="87"/>
      </w:pPr>
      <w:r>
        <w:rPr>
          <w:noProof/>
        </w:rPr>
        <mc:AlternateContent>
          <mc:Choice Requires="wps">
            <w:drawing>
              <wp:anchor distT="0" distB="0" distL="0" distR="0" simplePos="0" relativeHeight="251695616" behindDoc="0" locked="0" layoutInCell="1" allowOverlap="1" wp14:anchorId="025A473F" wp14:editId="5C6BF102">
                <wp:simplePos x="0" y="0"/>
                <wp:positionH relativeFrom="page">
                  <wp:posOffset>1800826</wp:posOffset>
                </wp:positionH>
                <wp:positionV relativeFrom="paragraph">
                  <wp:posOffset>1723374</wp:posOffset>
                </wp:positionV>
                <wp:extent cx="4132579" cy="1239520"/>
                <wp:effectExtent l="0" t="0" r="0" b="0"/>
                <wp:wrapNone/>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700000">
                          <a:off x="0" y="0"/>
                          <a:ext cx="4132579" cy="1239520"/>
                        </a:xfrm>
                        <a:prstGeom prst="rect">
                          <a:avLst/>
                        </a:prstGeom>
                      </wps:spPr>
                      <wps:txbx>
                        <w:txbxContent>
                          <w:p w14:paraId="44A3644E"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wps:txbx>
                      <wps:bodyPr wrap="square" lIns="0" tIns="0" rIns="0" bIns="0" rtlCol="0">
                        <a:noAutofit/>
                      </wps:bodyPr>
                    </wps:wsp>
                  </a:graphicData>
                </a:graphic>
              </wp:anchor>
            </w:drawing>
          </mc:Choice>
          <mc:Fallback>
            <w:pict>
              <v:shape w14:anchorId="025A473F" id="Textbox 181" o:spid="_x0000_s1091" type="#_x0000_t202" style="position:absolute;left:0;text-align:left;margin-left:141.8pt;margin-top:135.7pt;width:325.4pt;height:97.6pt;rotation:45;z-index:251695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" filled="f" stroked="f">
                <v:textbox inset="0,0,0,0">
                  <w:txbxContent>
                    <w:p w14:paraId="44A3644E"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v:textbox>
                <w10:wrap anchorx="page"/>
              </v:shape>
            </w:pict>
          </mc:Fallback>
        </mc:AlternateContent>
      </w:r>
      <w:r>
        <w:t>The</w:t>
      </w:r>
      <w:r>
        <w:rPr>
          <w:spacing w:val="40"/>
        </w:rPr>
        <w:t xml:space="preserve"> </w:t>
      </w:r>
      <w:r>
        <w:t>following</w:t>
      </w:r>
      <w:r>
        <w:rPr>
          <w:spacing w:val="40"/>
        </w:rPr>
        <w:t xml:space="preserve"> </w:t>
      </w:r>
      <w:r>
        <w:t>major</w:t>
      </w:r>
      <w:r>
        <w:rPr>
          <w:spacing w:val="40"/>
        </w:rPr>
        <w:t xml:space="preserve"> </w:t>
      </w:r>
      <w:r>
        <w:t>revenue</w:t>
      </w:r>
      <w:r>
        <w:rPr>
          <w:spacing w:val="40"/>
        </w:rPr>
        <w:t xml:space="preserve"> </w:t>
      </w:r>
      <w:r>
        <w:t>account</w:t>
      </w:r>
      <w:r>
        <w:rPr>
          <w:spacing w:val="40"/>
        </w:rPr>
        <w:t xml:space="preserve"> </w:t>
      </w:r>
      <w:r>
        <w:t>classifications</w:t>
      </w:r>
      <w:r>
        <w:rPr>
          <w:spacing w:val="40"/>
        </w:rPr>
        <w:t xml:space="preserve"> </w:t>
      </w:r>
      <w:r>
        <w:t>are</w:t>
      </w:r>
      <w:r>
        <w:rPr>
          <w:spacing w:val="40"/>
        </w:rPr>
        <w:t xml:space="preserve"> </w:t>
      </w:r>
      <w:r>
        <w:t>established</w:t>
      </w:r>
      <w:r>
        <w:rPr>
          <w:spacing w:val="40"/>
        </w:rPr>
        <w:t xml:space="preserve"> </w:t>
      </w:r>
      <w:r>
        <w:t>by</w:t>
      </w:r>
      <w:r>
        <w:rPr>
          <w:spacing w:val="40"/>
        </w:rPr>
        <w:t xml:space="preserve"> </w:t>
      </w:r>
      <w:r>
        <w:t>State</w:t>
      </w:r>
      <w:r>
        <w:rPr>
          <w:spacing w:val="40"/>
        </w:rPr>
        <w:t xml:space="preserve"> </w:t>
      </w:r>
      <w:r>
        <w:t>Accounting</w:t>
      </w:r>
      <w:r>
        <w:rPr>
          <w:spacing w:val="40"/>
        </w:rPr>
        <w:t xml:space="preserve"> </w:t>
      </w:r>
      <w:r>
        <w:t>and</w:t>
      </w:r>
      <w:r>
        <w:rPr>
          <w:spacing w:val="40"/>
        </w:rPr>
        <w:t xml:space="preserve"> </w:t>
      </w:r>
      <w:r>
        <w:t>used</w:t>
      </w:r>
      <w:r>
        <w:rPr>
          <w:spacing w:val="40"/>
        </w:rPr>
        <w:t xml:space="preserve"> </w:t>
      </w:r>
      <w:r>
        <w:t>by</w:t>
      </w:r>
      <w:r>
        <w:rPr>
          <w:spacing w:val="40"/>
        </w:rPr>
        <w:t xml:space="preserve"> </w:t>
      </w:r>
      <w:r>
        <w:t>the</w:t>
      </w:r>
      <w:r>
        <w:rPr>
          <w:spacing w:val="40"/>
        </w:rPr>
        <w:t xml:space="preserve"> </w:t>
      </w:r>
      <w:r>
        <w:rPr>
          <w:spacing w:val="-2"/>
        </w:rPr>
        <w:t>Commission:</w:t>
      </w:r>
    </w:p>
    <w:p w14:paraId="540ED02B" w14:textId="77777777" w:rsidR="00CA3406" w:rsidRDefault="00CA3406">
      <w:pPr>
        <w:pStyle w:val="BodyText"/>
      </w:pPr>
    </w:p>
    <w:p w14:paraId="5754E978" w14:textId="77777777" w:rsidR="00CA3406" w:rsidRDefault="00FF398C">
      <w:pPr>
        <w:pStyle w:val="BodyText"/>
        <w:ind w:left="808" w:right="88"/>
        <w:jc w:val="both"/>
      </w:pPr>
      <w:r>
        <w:rPr>
          <w:b/>
        </w:rPr>
        <w:t xml:space="preserve">Appropriations – </w:t>
      </w:r>
      <w:r>
        <w:t>Appropriations are granted by the Legislature to make expenditures and to incur obligations.</w:t>
      </w:r>
      <w:r>
        <w:rPr>
          <w:spacing w:val="40"/>
        </w:rPr>
        <w:t xml:space="preserve"> </w:t>
      </w:r>
      <w:r>
        <w:t xml:space="preserve">The </w:t>
      </w:r>
      <w:proofErr w:type="gramStart"/>
      <w:r>
        <w:t>amount</w:t>
      </w:r>
      <w:proofErr w:type="gramEnd"/>
      <w:r>
        <w:t xml:space="preserve"> of appropriations reported as revenue is the amount of </w:t>
      </w:r>
      <w:proofErr w:type="gramStart"/>
      <w:r>
        <w:t>expenditures</w:t>
      </w:r>
      <w:proofErr w:type="gramEnd"/>
      <w:r>
        <w:t>.</w:t>
      </w:r>
    </w:p>
    <w:p w14:paraId="6F8D975A" w14:textId="77777777" w:rsidR="00CA3406" w:rsidRDefault="00FF398C">
      <w:pPr>
        <w:pStyle w:val="BodyText"/>
        <w:spacing w:before="252"/>
        <w:ind w:left="808" w:right="87"/>
        <w:jc w:val="both"/>
      </w:pPr>
      <w:r>
        <w:rPr>
          <w:b/>
        </w:rPr>
        <w:t xml:space="preserve">Intergovernmental – </w:t>
      </w:r>
      <w:r>
        <w:t>Revenue from other governments in the form of grants, entitlements, shared revenues, payments in lieu of taxes, or reimbursements.</w:t>
      </w:r>
    </w:p>
    <w:p w14:paraId="25F45414" w14:textId="77777777" w:rsidR="00CA3406" w:rsidRDefault="00CA3406">
      <w:pPr>
        <w:pStyle w:val="BodyText"/>
      </w:pPr>
    </w:p>
    <w:p w14:paraId="294A4AD3" w14:textId="77777777" w:rsidR="00CA3406" w:rsidRDefault="00FF398C">
      <w:pPr>
        <w:pStyle w:val="BodyText"/>
        <w:ind w:left="808" w:right="86"/>
        <w:jc w:val="both"/>
      </w:pPr>
      <w:r>
        <w:rPr>
          <w:b/>
        </w:rPr>
        <w:t>Sales</w:t>
      </w:r>
      <w:r>
        <w:rPr>
          <w:b/>
          <w:spacing w:val="-14"/>
        </w:rPr>
        <w:t xml:space="preserve"> </w:t>
      </w:r>
      <w:r>
        <w:rPr>
          <w:b/>
        </w:rPr>
        <w:t>&amp;</w:t>
      </w:r>
      <w:r>
        <w:rPr>
          <w:b/>
          <w:spacing w:val="-10"/>
        </w:rPr>
        <w:t xml:space="preserve"> </w:t>
      </w:r>
      <w:r>
        <w:rPr>
          <w:b/>
        </w:rPr>
        <w:t>Charges</w:t>
      </w:r>
      <w:r>
        <w:rPr>
          <w:b/>
          <w:spacing w:val="-11"/>
        </w:rPr>
        <w:t xml:space="preserve"> </w:t>
      </w:r>
      <w:r>
        <w:rPr>
          <w:b/>
        </w:rPr>
        <w:t>–</w:t>
      </w:r>
      <w:r>
        <w:rPr>
          <w:b/>
          <w:spacing w:val="-12"/>
        </w:rPr>
        <w:t xml:space="preserve"> </w:t>
      </w:r>
      <w:r>
        <w:t>Income</w:t>
      </w:r>
      <w:r>
        <w:rPr>
          <w:spacing w:val="-14"/>
        </w:rPr>
        <w:t xml:space="preserve"> </w:t>
      </w:r>
      <w:r>
        <w:t>derived</w:t>
      </w:r>
      <w:r>
        <w:rPr>
          <w:spacing w:val="-11"/>
        </w:rPr>
        <w:t xml:space="preserve"> </w:t>
      </w:r>
      <w:r>
        <w:t>from</w:t>
      </w:r>
      <w:r>
        <w:rPr>
          <w:spacing w:val="-11"/>
        </w:rPr>
        <w:t xml:space="preserve"> </w:t>
      </w:r>
      <w:r>
        <w:t>sales</w:t>
      </w:r>
      <w:r>
        <w:rPr>
          <w:spacing w:val="-14"/>
        </w:rPr>
        <w:t xml:space="preserve"> </w:t>
      </w:r>
      <w:r>
        <w:t>of</w:t>
      </w:r>
      <w:r>
        <w:rPr>
          <w:spacing w:val="-13"/>
        </w:rPr>
        <w:t xml:space="preserve"> </w:t>
      </w:r>
      <w:r>
        <w:t>merchandise</w:t>
      </w:r>
      <w:r>
        <w:rPr>
          <w:spacing w:val="-12"/>
        </w:rPr>
        <w:t xml:space="preserve"> </w:t>
      </w:r>
      <w:r>
        <w:t>and</w:t>
      </w:r>
      <w:r>
        <w:rPr>
          <w:spacing w:val="-14"/>
        </w:rPr>
        <w:t xml:space="preserve"> </w:t>
      </w:r>
      <w:r>
        <w:t>commodities,</w:t>
      </w:r>
      <w:r>
        <w:rPr>
          <w:spacing w:val="-10"/>
        </w:rPr>
        <w:t xml:space="preserve"> </w:t>
      </w:r>
      <w:r>
        <w:t>compensation</w:t>
      </w:r>
      <w:r>
        <w:rPr>
          <w:spacing w:val="-14"/>
        </w:rPr>
        <w:t xml:space="preserve"> </w:t>
      </w:r>
      <w:r>
        <w:t>for</w:t>
      </w:r>
      <w:r>
        <w:rPr>
          <w:spacing w:val="-13"/>
        </w:rPr>
        <w:t xml:space="preserve"> </w:t>
      </w:r>
      <w:r>
        <w:t>services rendered, and charges for various licenses, permits, and fees.</w:t>
      </w:r>
    </w:p>
    <w:p w14:paraId="2225460A" w14:textId="77777777" w:rsidR="00CA3406" w:rsidRDefault="00CA3406">
      <w:pPr>
        <w:pStyle w:val="BodyText"/>
        <w:spacing w:before="1"/>
      </w:pPr>
    </w:p>
    <w:p w14:paraId="0AFCA8C1" w14:textId="77777777" w:rsidR="00CA3406" w:rsidRDefault="00FF398C">
      <w:pPr>
        <w:pStyle w:val="BodyText"/>
        <w:spacing w:before="1"/>
        <w:ind w:left="808" w:right="83"/>
        <w:jc w:val="both"/>
      </w:pPr>
      <w:r>
        <w:rPr>
          <w:b/>
        </w:rPr>
        <w:t>Miscellaneous</w:t>
      </w:r>
      <w:r>
        <w:rPr>
          <w:b/>
          <w:spacing w:val="-2"/>
        </w:rPr>
        <w:t xml:space="preserve"> </w:t>
      </w:r>
      <w:r>
        <w:rPr>
          <w:b/>
        </w:rPr>
        <w:t>–</w:t>
      </w:r>
      <w:r>
        <w:rPr>
          <w:b/>
          <w:spacing w:val="-5"/>
        </w:rPr>
        <w:t xml:space="preserve"> </w:t>
      </w:r>
      <w:r>
        <w:t>Revenue</w:t>
      </w:r>
      <w:r>
        <w:rPr>
          <w:spacing w:val="-4"/>
        </w:rPr>
        <w:t xml:space="preserve"> </w:t>
      </w:r>
      <w:r>
        <w:t>from</w:t>
      </w:r>
      <w:r>
        <w:rPr>
          <w:spacing w:val="-4"/>
        </w:rPr>
        <w:t xml:space="preserve"> </w:t>
      </w:r>
      <w:r>
        <w:t>sources</w:t>
      </w:r>
      <w:r>
        <w:rPr>
          <w:spacing w:val="-2"/>
        </w:rPr>
        <w:t xml:space="preserve"> </w:t>
      </w:r>
      <w:r>
        <w:t>not</w:t>
      </w:r>
      <w:r>
        <w:rPr>
          <w:spacing w:val="-1"/>
        </w:rPr>
        <w:t xml:space="preserve"> </w:t>
      </w:r>
      <w:r>
        <w:t>covered</w:t>
      </w:r>
      <w:r>
        <w:rPr>
          <w:spacing w:val="-2"/>
        </w:rPr>
        <w:t xml:space="preserve"> </w:t>
      </w:r>
      <w:r>
        <w:t>by</w:t>
      </w:r>
      <w:r>
        <w:rPr>
          <w:spacing w:val="-4"/>
        </w:rPr>
        <w:t xml:space="preserve"> </w:t>
      </w:r>
      <w:r>
        <w:t>other</w:t>
      </w:r>
      <w:r>
        <w:rPr>
          <w:spacing w:val="-4"/>
        </w:rPr>
        <w:t xml:space="preserve"> </w:t>
      </w:r>
      <w:r>
        <w:t>major</w:t>
      </w:r>
      <w:r>
        <w:rPr>
          <w:spacing w:val="-4"/>
        </w:rPr>
        <w:t xml:space="preserve"> </w:t>
      </w:r>
      <w:r>
        <w:t>categories,</w:t>
      </w:r>
      <w:r>
        <w:rPr>
          <w:spacing w:val="-5"/>
        </w:rPr>
        <w:t xml:space="preserve"> </w:t>
      </w:r>
      <w:r>
        <w:t>such</w:t>
      </w:r>
      <w:r>
        <w:rPr>
          <w:spacing w:val="-2"/>
        </w:rPr>
        <w:t xml:space="preserve"> </w:t>
      </w:r>
      <w:r>
        <w:t>as</w:t>
      </w:r>
      <w:r>
        <w:rPr>
          <w:spacing w:val="-4"/>
        </w:rPr>
        <w:t xml:space="preserve"> </w:t>
      </w:r>
      <w:r>
        <w:t>investment</w:t>
      </w:r>
      <w:r>
        <w:rPr>
          <w:spacing w:val="-4"/>
        </w:rPr>
        <w:t xml:space="preserve"> </w:t>
      </w:r>
      <w:r>
        <w:t>income and donations.</w:t>
      </w:r>
    </w:p>
    <w:p w14:paraId="19E2B3A8" w14:textId="77777777" w:rsidR="00CA3406" w:rsidRDefault="00FF398C">
      <w:pPr>
        <w:pStyle w:val="BodyText"/>
        <w:spacing w:before="252"/>
        <w:ind w:left="87"/>
      </w:pPr>
      <w:r>
        <w:t>The</w:t>
      </w:r>
      <w:r>
        <w:rPr>
          <w:spacing w:val="34"/>
        </w:rPr>
        <w:t xml:space="preserve"> </w:t>
      </w:r>
      <w:r>
        <w:t>following</w:t>
      </w:r>
      <w:r>
        <w:rPr>
          <w:spacing w:val="32"/>
        </w:rPr>
        <w:t xml:space="preserve"> </w:t>
      </w:r>
      <w:r>
        <w:t>major</w:t>
      </w:r>
      <w:r>
        <w:rPr>
          <w:spacing w:val="32"/>
        </w:rPr>
        <w:t xml:space="preserve"> </w:t>
      </w:r>
      <w:r>
        <w:t>expenditure</w:t>
      </w:r>
      <w:r>
        <w:rPr>
          <w:spacing w:val="33"/>
        </w:rPr>
        <w:t xml:space="preserve"> </w:t>
      </w:r>
      <w:r>
        <w:t>account</w:t>
      </w:r>
      <w:r>
        <w:rPr>
          <w:spacing w:val="32"/>
        </w:rPr>
        <w:t xml:space="preserve"> </w:t>
      </w:r>
      <w:r>
        <w:t>classifications</w:t>
      </w:r>
      <w:r>
        <w:rPr>
          <w:spacing w:val="33"/>
        </w:rPr>
        <w:t xml:space="preserve"> </w:t>
      </w:r>
      <w:r>
        <w:t>are</w:t>
      </w:r>
      <w:r>
        <w:rPr>
          <w:spacing w:val="32"/>
        </w:rPr>
        <w:t xml:space="preserve"> </w:t>
      </w:r>
      <w:r>
        <w:t>established</w:t>
      </w:r>
      <w:r>
        <w:rPr>
          <w:spacing w:val="31"/>
        </w:rPr>
        <w:t xml:space="preserve"> </w:t>
      </w:r>
      <w:r>
        <w:t>by</w:t>
      </w:r>
      <w:r>
        <w:rPr>
          <w:spacing w:val="31"/>
        </w:rPr>
        <w:t xml:space="preserve"> </w:t>
      </w:r>
      <w:r>
        <w:t>State</w:t>
      </w:r>
      <w:r>
        <w:rPr>
          <w:spacing w:val="34"/>
        </w:rPr>
        <w:t xml:space="preserve"> </w:t>
      </w:r>
      <w:r>
        <w:t>Accounting</w:t>
      </w:r>
      <w:r>
        <w:rPr>
          <w:spacing w:val="33"/>
        </w:rPr>
        <w:t xml:space="preserve"> </w:t>
      </w:r>
      <w:r>
        <w:t>and</w:t>
      </w:r>
      <w:r>
        <w:rPr>
          <w:spacing w:val="32"/>
        </w:rPr>
        <w:t xml:space="preserve"> </w:t>
      </w:r>
      <w:r>
        <w:t>used</w:t>
      </w:r>
      <w:r>
        <w:rPr>
          <w:spacing w:val="31"/>
        </w:rPr>
        <w:t xml:space="preserve"> </w:t>
      </w:r>
      <w:r>
        <w:t>by</w:t>
      </w:r>
      <w:r>
        <w:rPr>
          <w:spacing w:val="33"/>
        </w:rPr>
        <w:t xml:space="preserve"> </w:t>
      </w:r>
      <w:r>
        <w:t xml:space="preserve">the </w:t>
      </w:r>
      <w:r>
        <w:rPr>
          <w:spacing w:val="-2"/>
        </w:rPr>
        <w:t>Commission:</w:t>
      </w:r>
    </w:p>
    <w:p w14:paraId="2912E8B5" w14:textId="77777777" w:rsidR="00CA3406" w:rsidRDefault="00CA3406">
      <w:pPr>
        <w:pStyle w:val="BodyText"/>
      </w:pPr>
    </w:p>
    <w:p w14:paraId="557635D4" w14:textId="77777777" w:rsidR="00CA3406" w:rsidRDefault="00FF398C">
      <w:pPr>
        <w:pStyle w:val="BodyText"/>
        <w:ind w:left="808" w:right="88"/>
        <w:jc w:val="both"/>
      </w:pPr>
      <w:r>
        <w:rPr>
          <w:b/>
        </w:rPr>
        <w:t xml:space="preserve">Personal Services – </w:t>
      </w:r>
      <w:r>
        <w:t>Salaries, wages, and related employee benefits provided for all persons employed by the Commission.</w:t>
      </w:r>
    </w:p>
    <w:p w14:paraId="32FBEA32" w14:textId="77777777" w:rsidR="00CA3406" w:rsidRDefault="00FF398C">
      <w:pPr>
        <w:pStyle w:val="BodyText"/>
        <w:spacing w:before="252"/>
        <w:ind w:left="808"/>
        <w:jc w:val="both"/>
      </w:pPr>
      <w:r>
        <w:rPr>
          <w:b/>
        </w:rPr>
        <w:t>Operating</w:t>
      </w:r>
      <w:r>
        <w:rPr>
          <w:b/>
          <w:spacing w:val="-6"/>
        </w:rPr>
        <w:t xml:space="preserve"> </w:t>
      </w:r>
      <w:r>
        <w:rPr>
          <w:b/>
        </w:rPr>
        <w:t>–</w:t>
      </w:r>
      <w:r>
        <w:rPr>
          <w:b/>
          <w:spacing w:val="-3"/>
        </w:rPr>
        <w:t xml:space="preserve"> </w:t>
      </w:r>
      <w:r>
        <w:t>Expenditures</w:t>
      </w:r>
      <w:r>
        <w:rPr>
          <w:spacing w:val="-6"/>
        </w:rPr>
        <w:t xml:space="preserve"> </w:t>
      </w:r>
      <w:r>
        <w:t>directly</w:t>
      </w:r>
      <w:r>
        <w:rPr>
          <w:spacing w:val="-6"/>
        </w:rPr>
        <w:t xml:space="preserve"> </w:t>
      </w:r>
      <w:r>
        <w:t>related</w:t>
      </w:r>
      <w:r>
        <w:rPr>
          <w:spacing w:val="-3"/>
        </w:rPr>
        <w:t xml:space="preserve"> </w:t>
      </w:r>
      <w:r>
        <w:t>to</w:t>
      </w:r>
      <w:r>
        <w:rPr>
          <w:spacing w:val="-6"/>
        </w:rPr>
        <w:t xml:space="preserve"> </w:t>
      </w:r>
      <w:r>
        <w:t>a</w:t>
      </w:r>
      <w:r>
        <w:rPr>
          <w:spacing w:val="-4"/>
        </w:rPr>
        <w:t xml:space="preserve"> </w:t>
      </w:r>
      <w:r>
        <w:t>program’s</w:t>
      </w:r>
      <w:r>
        <w:rPr>
          <w:spacing w:val="-5"/>
        </w:rPr>
        <w:t xml:space="preserve"> </w:t>
      </w:r>
      <w:r>
        <w:t>primary</w:t>
      </w:r>
      <w:r>
        <w:rPr>
          <w:spacing w:val="-6"/>
        </w:rPr>
        <w:t xml:space="preserve"> </w:t>
      </w:r>
      <w:r>
        <w:t>service</w:t>
      </w:r>
      <w:r>
        <w:rPr>
          <w:spacing w:val="-3"/>
        </w:rPr>
        <w:t xml:space="preserve"> </w:t>
      </w:r>
      <w:r>
        <w:rPr>
          <w:spacing w:val="-2"/>
        </w:rPr>
        <w:t>activities.</w:t>
      </w:r>
    </w:p>
    <w:p w14:paraId="05545463" w14:textId="77777777" w:rsidR="00CA3406" w:rsidRDefault="00CA3406">
      <w:pPr>
        <w:pStyle w:val="BodyText"/>
        <w:spacing w:before="1"/>
      </w:pPr>
    </w:p>
    <w:p w14:paraId="0F3613BD" w14:textId="77777777" w:rsidR="00CA3406" w:rsidRDefault="00FF398C">
      <w:pPr>
        <w:pStyle w:val="BodyText"/>
        <w:ind w:left="808" w:right="86"/>
        <w:jc w:val="both"/>
      </w:pPr>
      <w:r>
        <w:rPr>
          <w:b/>
        </w:rPr>
        <w:t xml:space="preserve">Travel – </w:t>
      </w:r>
      <w:r>
        <w:t>All travel expenses for any State officer, employee, or member of any commission, council, committee, or board of the State.</w:t>
      </w:r>
    </w:p>
    <w:p w14:paraId="289FEEDC" w14:textId="77777777" w:rsidR="00CA3406" w:rsidRDefault="00FF398C">
      <w:pPr>
        <w:pStyle w:val="BodyText"/>
        <w:spacing w:before="252"/>
        <w:ind w:left="808" w:right="88"/>
        <w:jc w:val="both"/>
      </w:pPr>
      <w:r>
        <w:rPr>
          <w:b/>
        </w:rPr>
        <w:t xml:space="preserve">Capital Outlay – </w:t>
      </w:r>
      <w:r>
        <w:t>Expenditures that result in the acquisition of or an addition to capital assets.</w:t>
      </w:r>
      <w:r>
        <w:rPr>
          <w:spacing w:val="40"/>
        </w:rPr>
        <w:t xml:space="preserve"> </w:t>
      </w:r>
      <w:r>
        <w:t>Capital assets are resources of a long-term character, owned or held by the government.</w:t>
      </w:r>
    </w:p>
    <w:p w14:paraId="1A9B466A" w14:textId="77777777" w:rsidR="00CA3406" w:rsidRDefault="00CA3406">
      <w:pPr>
        <w:pStyle w:val="BodyText"/>
        <w:spacing w:before="2"/>
      </w:pPr>
    </w:p>
    <w:p w14:paraId="51E917D7" w14:textId="77777777" w:rsidR="00CA3406" w:rsidRDefault="00FF398C">
      <w:pPr>
        <w:pStyle w:val="BodyText"/>
        <w:ind w:left="808" w:right="85"/>
        <w:jc w:val="both"/>
      </w:pPr>
      <w:r>
        <w:rPr>
          <w:b/>
        </w:rPr>
        <w:t>Government</w:t>
      </w:r>
      <w:r>
        <w:rPr>
          <w:b/>
          <w:spacing w:val="-3"/>
        </w:rPr>
        <w:t xml:space="preserve"> </w:t>
      </w:r>
      <w:r>
        <w:rPr>
          <w:b/>
        </w:rPr>
        <w:t>Aid</w:t>
      </w:r>
      <w:r>
        <w:rPr>
          <w:b/>
          <w:spacing w:val="-3"/>
        </w:rPr>
        <w:t xml:space="preserve"> </w:t>
      </w:r>
      <w:r>
        <w:rPr>
          <w:b/>
        </w:rPr>
        <w:t>–</w:t>
      </w:r>
      <w:r>
        <w:rPr>
          <w:b/>
          <w:spacing w:val="-3"/>
        </w:rPr>
        <w:t xml:space="preserve"> </w:t>
      </w:r>
      <w:r>
        <w:t>Payment</w:t>
      </w:r>
      <w:r>
        <w:rPr>
          <w:spacing w:val="-2"/>
        </w:rPr>
        <w:t xml:space="preserve"> </w:t>
      </w:r>
      <w:r>
        <w:t>of</w:t>
      </w:r>
      <w:r>
        <w:rPr>
          <w:spacing w:val="-3"/>
        </w:rPr>
        <w:t xml:space="preserve"> </w:t>
      </w:r>
      <w:r>
        <w:t>Federal</w:t>
      </w:r>
      <w:r>
        <w:rPr>
          <w:spacing w:val="-2"/>
        </w:rPr>
        <w:t xml:space="preserve"> </w:t>
      </w:r>
      <w:r>
        <w:t>and/or</w:t>
      </w:r>
      <w:r>
        <w:rPr>
          <w:spacing w:val="-3"/>
        </w:rPr>
        <w:t xml:space="preserve"> </w:t>
      </w:r>
      <w:r>
        <w:t>State</w:t>
      </w:r>
      <w:r>
        <w:rPr>
          <w:spacing w:val="-3"/>
        </w:rPr>
        <w:t xml:space="preserve"> </w:t>
      </w:r>
      <w:r>
        <w:t>money</w:t>
      </w:r>
      <w:r>
        <w:rPr>
          <w:spacing w:val="-5"/>
        </w:rPr>
        <w:t xml:space="preserve"> </w:t>
      </w:r>
      <w:r>
        <w:t>to</w:t>
      </w:r>
      <w:r>
        <w:rPr>
          <w:spacing w:val="-3"/>
        </w:rPr>
        <w:t xml:space="preserve"> </w:t>
      </w:r>
      <w:r>
        <w:t>governmental</w:t>
      </w:r>
      <w:r>
        <w:rPr>
          <w:spacing w:val="-2"/>
        </w:rPr>
        <w:t xml:space="preserve"> </w:t>
      </w:r>
      <w:r>
        <w:t>subdivisions,</w:t>
      </w:r>
      <w:r>
        <w:rPr>
          <w:spacing w:val="-3"/>
        </w:rPr>
        <w:t xml:space="preserve"> </w:t>
      </w:r>
      <w:r>
        <w:t>State</w:t>
      </w:r>
      <w:r>
        <w:rPr>
          <w:spacing w:val="-3"/>
        </w:rPr>
        <w:t xml:space="preserve"> </w:t>
      </w:r>
      <w:r>
        <w:t>agencies, local health and welfare offices, individuals, etc., in furtherance of local activities and accomplishment of State programs.</w:t>
      </w:r>
    </w:p>
    <w:p w14:paraId="764469F2" w14:textId="77777777" w:rsidR="00CA3406" w:rsidRDefault="00FF398C">
      <w:pPr>
        <w:pStyle w:val="BodyText"/>
        <w:spacing w:before="252"/>
        <w:ind w:left="87"/>
      </w:pPr>
      <w:r>
        <w:t>Other</w:t>
      </w:r>
      <w:r>
        <w:rPr>
          <w:spacing w:val="40"/>
        </w:rPr>
        <w:t xml:space="preserve"> </w:t>
      </w:r>
      <w:r>
        <w:t>significant</w:t>
      </w:r>
      <w:r>
        <w:rPr>
          <w:spacing w:val="40"/>
        </w:rPr>
        <w:t xml:space="preserve"> </w:t>
      </w:r>
      <w:r>
        <w:t>accounting</w:t>
      </w:r>
      <w:r>
        <w:rPr>
          <w:spacing w:val="40"/>
        </w:rPr>
        <w:t xml:space="preserve"> </w:t>
      </w:r>
      <w:r>
        <w:t>classifications</w:t>
      </w:r>
      <w:r>
        <w:rPr>
          <w:spacing w:val="40"/>
        </w:rPr>
        <w:t xml:space="preserve"> </w:t>
      </w:r>
      <w:r>
        <w:t>and</w:t>
      </w:r>
      <w:r>
        <w:rPr>
          <w:spacing w:val="40"/>
        </w:rPr>
        <w:t xml:space="preserve"> </w:t>
      </w:r>
      <w:r>
        <w:t>procedures</w:t>
      </w:r>
      <w:r>
        <w:rPr>
          <w:spacing w:val="40"/>
        </w:rPr>
        <w:t xml:space="preserve"> </w:t>
      </w:r>
      <w:r>
        <w:t>established</w:t>
      </w:r>
      <w:r>
        <w:rPr>
          <w:spacing w:val="40"/>
        </w:rPr>
        <w:t xml:space="preserve"> </w:t>
      </w:r>
      <w:r>
        <w:t>by</w:t>
      </w:r>
      <w:r>
        <w:rPr>
          <w:spacing w:val="40"/>
        </w:rPr>
        <w:t xml:space="preserve"> </w:t>
      </w:r>
      <w:r>
        <w:t>State</w:t>
      </w:r>
      <w:r>
        <w:rPr>
          <w:spacing w:val="40"/>
        </w:rPr>
        <w:t xml:space="preserve"> </w:t>
      </w:r>
      <w:r>
        <w:t>Accounting</w:t>
      </w:r>
      <w:r>
        <w:rPr>
          <w:spacing w:val="40"/>
        </w:rPr>
        <w:t xml:space="preserve"> </w:t>
      </w:r>
      <w:r>
        <w:t>and</w:t>
      </w:r>
      <w:r>
        <w:rPr>
          <w:spacing w:val="40"/>
        </w:rPr>
        <w:t xml:space="preserve"> </w:t>
      </w:r>
      <w:r>
        <w:t>used</w:t>
      </w:r>
      <w:r>
        <w:rPr>
          <w:spacing w:val="40"/>
        </w:rPr>
        <w:t xml:space="preserve"> </w:t>
      </w:r>
      <w:r>
        <w:t>by</w:t>
      </w:r>
      <w:r>
        <w:rPr>
          <w:spacing w:val="40"/>
        </w:rPr>
        <w:t xml:space="preserve"> </w:t>
      </w:r>
      <w:r>
        <w:t>the Commission include the following:</w:t>
      </w:r>
    </w:p>
    <w:p w14:paraId="39A156C2" w14:textId="77777777" w:rsidR="00CA3406" w:rsidRDefault="00FF398C">
      <w:pPr>
        <w:pStyle w:val="BodyText"/>
        <w:spacing w:before="253"/>
        <w:ind w:left="808" w:right="84"/>
        <w:jc w:val="both"/>
      </w:pPr>
      <w:r>
        <w:rPr>
          <w:b/>
        </w:rPr>
        <w:t xml:space="preserve">Assets – </w:t>
      </w:r>
      <w:r>
        <w:t>Resources owned or held by a government that have monetary value.</w:t>
      </w:r>
      <w:r>
        <w:rPr>
          <w:spacing w:val="40"/>
        </w:rPr>
        <w:t xml:space="preserve"> </w:t>
      </w:r>
      <w:r>
        <w:t>Assets include cash accounts,</w:t>
      </w:r>
      <w:r>
        <w:rPr>
          <w:spacing w:val="-4"/>
        </w:rPr>
        <w:t xml:space="preserve"> </w:t>
      </w:r>
      <w:r>
        <w:t>deposits</w:t>
      </w:r>
      <w:r>
        <w:rPr>
          <w:spacing w:val="-4"/>
        </w:rPr>
        <w:t xml:space="preserve"> </w:t>
      </w:r>
      <w:r>
        <w:t>with</w:t>
      </w:r>
      <w:r>
        <w:rPr>
          <w:spacing w:val="-5"/>
        </w:rPr>
        <w:t xml:space="preserve"> </w:t>
      </w:r>
      <w:r>
        <w:t>vendors,</w:t>
      </w:r>
      <w:r>
        <w:rPr>
          <w:spacing w:val="-3"/>
        </w:rPr>
        <w:t xml:space="preserve"> </w:t>
      </w:r>
      <w:r>
        <w:t>and</w:t>
      </w:r>
      <w:r>
        <w:rPr>
          <w:spacing w:val="-5"/>
        </w:rPr>
        <w:t xml:space="preserve"> </w:t>
      </w:r>
      <w:r>
        <w:t>receivable</w:t>
      </w:r>
      <w:r>
        <w:rPr>
          <w:spacing w:val="-4"/>
        </w:rPr>
        <w:t xml:space="preserve"> </w:t>
      </w:r>
      <w:r>
        <w:t>accounts.</w:t>
      </w:r>
      <w:r>
        <w:rPr>
          <w:spacing w:val="40"/>
        </w:rPr>
        <w:t xml:space="preserve"> </w:t>
      </w:r>
      <w:r>
        <w:t>Accounts</w:t>
      </w:r>
      <w:r>
        <w:rPr>
          <w:spacing w:val="-4"/>
        </w:rPr>
        <w:t xml:space="preserve"> </w:t>
      </w:r>
      <w:proofErr w:type="gramStart"/>
      <w:r>
        <w:t>receivable</w:t>
      </w:r>
      <w:proofErr w:type="gramEnd"/>
      <w:r>
        <w:rPr>
          <w:spacing w:val="-4"/>
        </w:rPr>
        <w:t xml:space="preserve"> </w:t>
      </w:r>
      <w:r>
        <w:t>are</w:t>
      </w:r>
      <w:r>
        <w:rPr>
          <w:spacing w:val="-7"/>
        </w:rPr>
        <w:t xml:space="preserve"> </w:t>
      </w:r>
      <w:r>
        <w:t>recorded</w:t>
      </w:r>
      <w:r>
        <w:rPr>
          <w:spacing w:val="-7"/>
        </w:rPr>
        <w:t xml:space="preserve"> </w:t>
      </w:r>
      <w:r>
        <w:t>as</w:t>
      </w:r>
      <w:r>
        <w:rPr>
          <w:spacing w:val="-4"/>
        </w:rPr>
        <w:t xml:space="preserve"> </w:t>
      </w:r>
      <w:r>
        <w:t>an</w:t>
      </w:r>
      <w:r>
        <w:rPr>
          <w:spacing w:val="-7"/>
        </w:rPr>
        <w:t xml:space="preserve"> </w:t>
      </w:r>
      <w:r>
        <w:t>increase to revenues, resulting in an increase to fund balance on the Schedule.</w:t>
      </w:r>
      <w:r>
        <w:rPr>
          <w:spacing w:val="40"/>
        </w:rPr>
        <w:t xml:space="preserve"> </w:t>
      </w:r>
      <w:r>
        <w:t>Cash accounts and deposits with vendors are also included in fund balance and are reported as recorded in the general ledger.</w:t>
      </w:r>
    </w:p>
    <w:p w14:paraId="7D8A3567" w14:textId="77777777" w:rsidR="00CA3406" w:rsidRDefault="00CA3406">
      <w:pPr>
        <w:pStyle w:val="BodyText"/>
        <w:jc w:val="both"/>
        <w:sectPr w:rsidR="00CA3406">
          <w:headerReference w:type="default" r:id="rId34"/>
          <w:footerReference w:type="default" r:id="rId35"/>
          <w:pgSz w:w="12240" w:h="15840"/>
          <w:pgMar w:top="1720" w:right="992" w:bottom="960" w:left="992" w:header="727" w:footer="763" w:gutter="0"/>
          <w:cols w:space="720"/>
        </w:sectPr>
      </w:pPr>
    </w:p>
    <w:p w14:paraId="3A2FA3F5" w14:textId="77777777" w:rsidR="00CA3406" w:rsidRDefault="00CA3406">
      <w:pPr>
        <w:pStyle w:val="BodyText"/>
      </w:pPr>
    </w:p>
    <w:p w14:paraId="50B1CB70" w14:textId="77777777" w:rsidR="00CA3406" w:rsidRDefault="00FF398C">
      <w:pPr>
        <w:pStyle w:val="ListParagraph"/>
        <w:numPr>
          <w:ilvl w:val="0"/>
          <w:numId w:val="1"/>
        </w:numPr>
        <w:tabs>
          <w:tab w:val="left" w:pos="808"/>
        </w:tabs>
      </w:pPr>
      <w:r>
        <w:rPr>
          <w:b/>
          <w:u w:val="single"/>
        </w:rPr>
        <w:t>Criteria</w:t>
      </w:r>
      <w:r>
        <w:rPr>
          <w:b/>
          <w:spacing w:val="-4"/>
        </w:rPr>
        <w:t xml:space="preserve"> </w:t>
      </w:r>
      <w:r>
        <w:rPr>
          <w:spacing w:val="-2"/>
        </w:rPr>
        <w:t>(Concluded)</w:t>
      </w:r>
    </w:p>
    <w:p w14:paraId="4FD674EF" w14:textId="77777777" w:rsidR="00CA3406" w:rsidRDefault="00FF398C">
      <w:pPr>
        <w:pStyle w:val="BodyText"/>
        <w:spacing w:before="208"/>
        <w:ind w:left="808" w:right="83"/>
        <w:jc w:val="both"/>
      </w:pPr>
      <w:r>
        <w:rPr>
          <w:b/>
        </w:rPr>
        <w:t xml:space="preserve">Liabilities – </w:t>
      </w:r>
      <w:r>
        <w:t>Legal obligations arising out of transactions in the past that must be liquidated, renewed, or refunded at some future date.</w:t>
      </w:r>
      <w:r>
        <w:rPr>
          <w:spacing w:val="40"/>
        </w:rPr>
        <w:t xml:space="preserve"> </w:t>
      </w:r>
      <w:r>
        <w:t xml:space="preserve">Accounts payable transactions are recorded as </w:t>
      </w:r>
      <w:proofErr w:type="gramStart"/>
      <w:r>
        <w:t>expenditures</w:t>
      </w:r>
      <w:proofErr w:type="gramEnd"/>
      <w:r>
        <w:t>, resulting in a decrease to fund balance.</w:t>
      </w:r>
      <w:r>
        <w:rPr>
          <w:spacing w:val="40"/>
        </w:rPr>
        <w:t xml:space="preserve"> </w:t>
      </w:r>
      <w:r>
        <w:t xml:space="preserve">Other liabilities recorded in the general ledger for the Commission’s funds </w:t>
      </w:r>
      <w:proofErr w:type="gramStart"/>
      <w:r>
        <w:t>at</w:t>
      </w:r>
      <w:proofErr w:type="gramEnd"/>
      <w:r>
        <w:t xml:space="preserve"> December</w:t>
      </w:r>
      <w:r>
        <w:rPr>
          <w:spacing w:val="-13"/>
        </w:rPr>
        <w:t xml:space="preserve"> </w:t>
      </w:r>
      <w:r>
        <w:t>31,</w:t>
      </w:r>
      <w:r>
        <w:rPr>
          <w:spacing w:val="-12"/>
        </w:rPr>
        <w:t xml:space="preserve"> </w:t>
      </w:r>
      <w:r>
        <w:t>2025,</w:t>
      </w:r>
      <w:r>
        <w:rPr>
          <w:spacing w:val="-12"/>
        </w:rPr>
        <w:t xml:space="preserve"> </w:t>
      </w:r>
      <w:r>
        <w:t>included</w:t>
      </w:r>
      <w:r>
        <w:rPr>
          <w:spacing w:val="-11"/>
        </w:rPr>
        <w:t xml:space="preserve"> </w:t>
      </w:r>
      <w:r>
        <w:t>amounts</w:t>
      </w:r>
      <w:r>
        <w:rPr>
          <w:spacing w:val="-11"/>
        </w:rPr>
        <w:t xml:space="preserve"> </w:t>
      </w:r>
      <w:r>
        <w:t>recorded</w:t>
      </w:r>
      <w:r>
        <w:rPr>
          <w:spacing w:val="-14"/>
        </w:rPr>
        <w:t xml:space="preserve"> </w:t>
      </w:r>
      <w:r>
        <w:t>in</w:t>
      </w:r>
      <w:r>
        <w:rPr>
          <w:spacing w:val="-11"/>
        </w:rPr>
        <w:t xml:space="preserve"> </w:t>
      </w:r>
      <w:r>
        <w:t>Due</w:t>
      </w:r>
      <w:r>
        <w:rPr>
          <w:spacing w:val="-14"/>
        </w:rPr>
        <w:t xml:space="preserve"> </w:t>
      </w:r>
      <w:r>
        <w:t>to</w:t>
      </w:r>
      <w:r>
        <w:rPr>
          <w:spacing w:val="-12"/>
        </w:rPr>
        <w:t xml:space="preserve"> </w:t>
      </w:r>
      <w:r>
        <w:t>Vendors,</w:t>
      </w:r>
      <w:r>
        <w:rPr>
          <w:spacing w:val="-11"/>
        </w:rPr>
        <w:t xml:space="preserve"> </w:t>
      </w:r>
      <w:r>
        <w:t>Deposits,</w:t>
      </w:r>
      <w:r>
        <w:rPr>
          <w:spacing w:val="-12"/>
        </w:rPr>
        <w:t xml:space="preserve"> </w:t>
      </w:r>
      <w:r>
        <w:t>and</w:t>
      </w:r>
      <w:r>
        <w:rPr>
          <w:spacing w:val="-14"/>
        </w:rPr>
        <w:t xml:space="preserve"> </w:t>
      </w:r>
      <w:r>
        <w:t>Due</w:t>
      </w:r>
      <w:r>
        <w:rPr>
          <w:spacing w:val="-12"/>
        </w:rPr>
        <w:t xml:space="preserve"> </w:t>
      </w:r>
      <w:r>
        <w:t>to</w:t>
      </w:r>
      <w:r>
        <w:rPr>
          <w:spacing w:val="-12"/>
        </w:rPr>
        <w:t xml:space="preserve"> </w:t>
      </w:r>
      <w:r>
        <w:t>Government.</w:t>
      </w:r>
      <w:r>
        <w:rPr>
          <w:spacing w:val="32"/>
        </w:rPr>
        <w:t xml:space="preserve"> </w:t>
      </w:r>
      <w:r>
        <w:t xml:space="preserve">The activity of these accounts </w:t>
      </w:r>
      <w:proofErr w:type="gramStart"/>
      <w:r>
        <w:t>are</w:t>
      </w:r>
      <w:proofErr w:type="gramEnd"/>
      <w:r>
        <w:t xml:space="preserve"> not recorded through revenue and expenditure accounts on the Schedule of Revenues, Expenditures, and Changes in Fund Balances.</w:t>
      </w:r>
    </w:p>
    <w:p w14:paraId="7150C837" w14:textId="77777777" w:rsidR="00CA3406" w:rsidRDefault="00FF398C">
      <w:pPr>
        <w:spacing w:before="205"/>
        <w:ind w:left="808"/>
        <w:jc w:val="both"/>
      </w:pPr>
      <w:r>
        <w:rPr>
          <w:b/>
        </w:rPr>
        <w:t>Other</w:t>
      </w:r>
      <w:r>
        <w:rPr>
          <w:b/>
          <w:spacing w:val="-6"/>
        </w:rPr>
        <w:t xml:space="preserve"> </w:t>
      </w:r>
      <w:r>
        <w:rPr>
          <w:b/>
        </w:rPr>
        <w:t>Financing</w:t>
      </w:r>
      <w:r>
        <w:rPr>
          <w:b/>
          <w:spacing w:val="-4"/>
        </w:rPr>
        <w:t xml:space="preserve"> </w:t>
      </w:r>
      <w:r>
        <w:rPr>
          <w:b/>
        </w:rPr>
        <w:t>Sources</w:t>
      </w:r>
      <w:r>
        <w:rPr>
          <w:b/>
          <w:spacing w:val="-4"/>
        </w:rPr>
        <w:t xml:space="preserve"> </w:t>
      </w:r>
      <w:r>
        <w:rPr>
          <w:b/>
        </w:rPr>
        <w:t>–</w:t>
      </w:r>
      <w:r>
        <w:rPr>
          <w:b/>
          <w:spacing w:val="-4"/>
        </w:rPr>
        <w:t xml:space="preserve"> </w:t>
      </w:r>
      <w:r>
        <w:t>Proceeds</w:t>
      </w:r>
      <w:r>
        <w:rPr>
          <w:spacing w:val="-5"/>
        </w:rPr>
        <w:t xml:space="preserve"> </w:t>
      </w:r>
      <w:r>
        <w:t>of</w:t>
      </w:r>
      <w:r>
        <w:rPr>
          <w:spacing w:val="-6"/>
        </w:rPr>
        <w:t xml:space="preserve"> </w:t>
      </w:r>
      <w:r>
        <w:t>fixed</w:t>
      </w:r>
      <w:r>
        <w:rPr>
          <w:spacing w:val="-3"/>
        </w:rPr>
        <w:t xml:space="preserve"> </w:t>
      </w:r>
      <w:r>
        <w:t>asset</w:t>
      </w:r>
      <w:r>
        <w:rPr>
          <w:spacing w:val="-3"/>
        </w:rPr>
        <w:t xml:space="preserve"> </w:t>
      </w:r>
      <w:r>
        <w:t>dispositions,</w:t>
      </w:r>
      <w:r>
        <w:rPr>
          <w:spacing w:val="-5"/>
        </w:rPr>
        <w:t xml:space="preserve"> </w:t>
      </w:r>
      <w:r>
        <w:t>and</w:t>
      </w:r>
      <w:r>
        <w:rPr>
          <w:spacing w:val="-2"/>
        </w:rPr>
        <w:t xml:space="preserve"> </w:t>
      </w:r>
      <w:r>
        <w:t>deposits</w:t>
      </w:r>
      <w:r>
        <w:rPr>
          <w:spacing w:val="-4"/>
        </w:rPr>
        <w:t xml:space="preserve"> </w:t>
      </w:r>
      <w:r>
        <w:t>to</w:t>
      </w:r>
      <w:r>
        <w:rPr>
          <w:spacing w:val="-5"/>
        </w:rPr>
        <w:t xml:space="preserve"> </w:t>
      </w:r>
      <w:r>
        <w:t>the</w:t>
      </w:r>
      <w:r>
        <w:rPr>
          <w:spacing w:val="-3"/>
        </w:rPr>
        <w:t xml:space="preserve"> </w:t>
      </w:r>
      <w:r>
        <w:t>General</w:t>
      </w:r>
      <w:r>
        <w:rPr>
          <w:spacing w:val="-4"/>
        </w:rPr>
        <w:t xml:space="preserve"> </w:t>
      </w:r>
      <w:r>
        <w:rPr>
          <w:spacing w:val="-2"/>
        </w:rPr>
        <w:t>fund.</w:t>
      </w:r>
    </w:p>
    <w:p w14:paraId="431DEC8D" w14:textId="77777777" w:rsidR="00CA3406" w:rsidRDefault="00FF398C">
      <w:pPr>
        <w:pStyle w:val="Heading3"/>
        <w:numPr>
          <w:ilvl w:val="0"/>
          <w:numId w:val="1"/>
        </w:numPr>
        <w:tabs>
          <w:tab w:val="left" w:pos="808"/>
        </w:tabs>
        <w:spacing w:before="208"/>
        <w:rPr>
          <w:u w:val="none"/>
        </w:rPr>
      </w:pPr>
      <w:r>
        <w:rPr>
          <w:noProof/>
        </w:rPr>
        <mc:AlternateContent>
          <mc:Choice Requires="wps">
            <w:drawing>
              <wp:anchor distT="0" distB="0" distL="0" distR="0" simplePos="0" relativeHeight="251696640" behindDoc="0" locked="0" layoutInCell="1" allowOverlap="1" wp14:anchorId="3409D19D" wp14:editId="77BB567D">
                <wp:simplePos x="0" y="0"/>
                <wp:positionH relativeFrom="page">
                  <wp:posOffset>1800826</wp:posOffset>
                </wp:positionH>
                <wp:positionV relativeFrom="paragraph">
                  <wp:posOffset>1622409</wp:posOffset>
                </wp:positionV>
                <wp:extent cx="4132579" cy="1239520"/>
                <wp:effectExtent l="0" t="0" r="0" b="0"/>
                <wp:wrapNone/>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700000">
                          <a:off x="0" y="0"/>
                          <a:ext cx="4132579" cy="1239520"/>
                        </a:xfrm>
                        <a:prstGeom prst="rect">
                          <a:avLst/>
                        </a:prstGeom>
                      </wps:spPr>
                      <wps:txbx>
                        <w:txbxContent>
                          <w:p w14:paraId="39942AA4"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wps:txbx>
                      <wps:bodyPr wrap="square" lIns="0" tIns="0" rIns="0" bIns="0" rtlCol="0">
                        <a:noAutofit/>
                      </wps:bodyPr>
                    </wps:wsp>
                  </a:graphicData>
                </a:graphic>
              </wp:anchor>
            </w:drawing>
          </mc:Choice>
          <mc:Fallback>
            <w:pict>
              <v:shape w14:anchorId="3409D19D" id="Textbox 182" o:spid="_x0000_s1092" type="#_x0000_t202" style="position:absolute;left:0;text-align:left;margin-left:141.8pt;margin-top:127.75pt;width:325.4pt;height:97.6pt;rotation:45;z-index:251696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" filled="f" stroked="f">
                <v:textbox inset="0,0,0,0">
                  <w:txbxContent>
                    <w:p w14:paraId="39942AA4"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v:textbox>
                <w10:wrap anchorx="page"/>
              </v:shape>
            </w:pict>
          </mc:Fallback>
        </mc:AlternateContent>
      </w:r>
      <w:r>
        <w:t>Reporting</w:t>
      </w:r>
      <w:r>
        <w:rPr>
          <w:spacing w:val="-4"/>
        </w:rPr>
        <w:t xml:space="preserve"> </w:t>
      </w:r>
      <w:r>
        <w:rPr>
          <w:spacing w:val="-2"/>
        </w:rPr>
        <w:t>Entity</w:t>
      </w:r>
    </w:p>
    <w:p w14:paraId="6E08BFC0" w14:textId="77777777" w:rsidR="00CA3406" w:rsidRDefault="00FF398C">
      <w:pPr>
        <w:pStyle w:val="BodyText"/>
        <w:spacing w:before="208"/>
        <w:ind w:left="87" w:right="81"/>
        <w:jc w:val="both"/>
      </w:pPr>
      <w:r>
        <w:t>The Commission</w:t>
      </w:r>
      <w:r>
        <w:rPr>
          <w:spacing w:val="-1"/>
        </w:rPr>
        <w:t xml:space="preserve"> </w:t>
      </w:r>
      <w:r>
        <w:t xml:space="preserve">is a </w:t>
      </w:r>
      <w:proofErr w:type="gramStart"/>
      <w:r>
        <w:t>State</w:t>
      </w:r>
      <w:proofErr w:type="gramEnd"/>
      <w:r>
        <w:t xml:space="preserve"> agency</w:t>
      </w:r>
      <w:r>
        <w:rPr>
          <w:spacing w:val="-1"/>
        </w:rPr>
        <w:t xml:space="preserve"> </w:t>
      </w:r>
      <w:r>
        <w:t>established under and governed</w:t>
      </w:r>
      <w:r>
        <w:rPr>
          <w:spacing w:val="-1"/>
        </w:rPr>
        <w:t xml:space="preserve"> </w:t>
      </w:r>
      <w:r>
        <w:t>by the laws of</w:t>
      </w:r>
      <w:r>
        <w:rPr>
          <w:spacing w:val="-1"/>
        </w:rPr>
        <w:t xml:space="preserve"> </w:t>
      </w:r>
      <w:r>
        <w:t>the State of Nebraska.</w:t>
      </w:r>
      <w:r>
        <w:rPr>
          <w:spacing w:val="40"/>
        </w:rPr>
        <w:t xml:space="preserve"> </w:t>
      </w:r>
      <w:r>
        <w:t>As</w:t>
      </w:r>
      <w:r>
        <w:rPr>
          <w:spacing w:val="-1"/>
        </w:rPr>
        <w:t xml:space="preserve"> </w:t>
      </w:r>
      <w:r>
        <w:t>such, the</w:t>
      </w:r>
      <w:r>
        <w:rPr>
          <w:spacing w:val="-14"/>
        </w:rPr>
        <w:t xml:space="preserve"> </w:t>
      </w:r>
      <w:r>
        <w:t>Commission</w:t>
      </w:r>
      <w:r>
        <w:rPr>
          <w:spacing w:val="-14"/>
        </w:rPr>
        <w:t xml:space="preserve"> </w:t>
      </w:r>
      <w:r>
        <w:t>is</w:t>
      </w:r>
      <w:r>
        <w:rPr>
          <w:spacing w:val="-14"/>
        </w:rPr>
        <w:t xml:space="preserve"> </w:t>
      </w:r>
      <w:r>
        <w:t>exempt</w:t>
      </w:r>
      <w:r>
        <w:rPr>
          <w:spacing w:val="-13"/>
        </w:rPr>
        <w:t xml:space="preserve"> </w:t>
      </w:r>
      <w:r>
        <w:t>from</w:t>
      </w:r>
      <w:r>
        <w:rPr>
          <w:spacing w:val="-14"/>
        </w:rPr>
        <w:t xml:space="preserve"> </w:t>
      </w:r>
      <w:r>
        <w:t>State</w:t>
      </w:r>
      <w:r>
        <w:rPr>
          <w:spacing w:val="-14"/>
        </w:rPr>
        <w:t xml:space="preserve"> </w:t>
      </w:r>
      <w:r>
        <w:t>and</w:t>
      </w:r>
      <w:r>
        <w:rPr>
          <w:spacing w:val="-14"/>
        </w:rPr>
        <w:t xml:space="preserve"> </w:t>
      </w:r>
      <w:r>
        <w:t>Federal</w:t>
      </w:r>
      <w:r>
        <w:rPr>
          <w:spacing w:val="-13"/>
        </w:rPr>
        <w:t xml:space="preserve"> </w:t>
      </w:r>
      <w:r>
        <w:t>income</w:t>
      </w:r>
      <w:r>
        <w:rPr>
          <w:spacing w:val="-14"/>
        </w:rPr>
        <w:t xml:space="preserve"> </w:t>
      </w:r>
      <w:r>
        <w:t>taxes.</w:t>
      </w:r>
      <w:r>
        <w:rPr>
          <w:spacing w:val="2"/>
        </w:rPr>
        <w:t xml:space="preserve"> </w:t>
      </w:r>
      <w:r>
        <w:t>The</w:t>
      </w:r>
      <w:r>
        <w:rPr>
          <w:spacing w:val="-14"/>
        </w:rPr>
        <w:t xml:space="preserve"> </w:t>
      </w:r>
      <w:r>
        <w:t>Schedule</w:t>
      </w:r>
      <w:r>
        <w:rPr>
          <w:spacing w:val="-14"/>
        </w:rPr>
        <w:t xml:space="preserve"> </w:t>
      </w:r>
      <w:r>
        <w:t>includes</w:t>
      </w:r>
      <w:r>
        <w:rPr>
          <w:spacing w:val="-14"/>
        </w:rPr>
        <w:t xml:space="preserve"> </w:t>
      </w:r>
      <w:r>
        <w:t>all</w:t>
      </w:r>
      <w:r>
        <w:rPr>
          <w:spacing w:val="-13"/>
        </w:rPr>
        <w:t xml:space="preserve"> </w:t>
      </w:r>
      <w:r>
        <w:t>funds</w:t>
      </w:r>
      <w:r>
        <w:rPr>
          <w:spacing w:val="-14"/>
        </w:rPr>
        <w:t xml:space="preserve"> </w:t>
      </w:r>
      <w:r>
        <w:t>of</w:t>
      </w:r>
      <w:r>
        <w:rPr>
          <w:spacing w:val="-14"/>
        </w:rPr>
        <w:t xml:space="preserve"> </w:t>
      </w:r>
      <w:r>
        <w:t>the</w:t>
      </w:r>
      <w:r>
        <w:rPr>
          <w:spacing w:val="-13"/>
        </w:rPr>
        <w:t xml:space="preserve"> </w:t>
      </w:r>
      <w:r>
        <w:t>Commission included in the general ledger.</w:t>
      </w:r>
    </w:p>
    <w:p w14:paraId="60B1237B" w14:textId="77777777" w:rsidR="00CA3406" w:rsidRDefault="00FF398C">
      <w:pPr>
        <w:pStyle w:val="BodyText"/>
        <w:spacing w:before="206"/>
        <w:ind w:left="87"/>
        <w:jc w:val="both"/>
      </w:pPr>
      <w:r>
        <w:t>The</w:t>
      </w:r>
      <w:r>
        <w:rPr>
          <w:spacing w:val="-5"/>
        </w:rPr>
        <w:t xml:space="preserve"> </w:t>
      </w:r>
      <w:r>
        <w:t>Commission</w:t>
      </w:r>
      <w:r>
        <w:rPr>
          <w:spacing w:val="-5"/>
        </w:rPr>
        <w:t xml:space="preserve"> </w:t>
      </w:r>
      <w:r>
        <w:t>is</w:t>
      </w:r>
      <w:r>
        <w:rPr>
          <w:spacing w:val="-3"/>
        </w:rPr>
        <w:t xml:space="preserve"> </w:t>
      </w:r>
      <w:r>
        <w:t>part</w:t>
      </w:r>
      <w:r>
        <w:rPr>
          <w:spacing w:val="-4"/>
        </w:rPr>
        <w:t xml:space="preserve"> </w:t>
      </w:r>
      <w:r>
        <w:t>of</w:t>
      </w:r>
      <w:r>
        <w:rPr>
          <w:spacing w:val="-5"/>
        </w:rPr>
        <w:t xml:space="preserve"> </w:t>
      </w:r>
      <w:r>
        <w:t>the</w:t>
      </w:r>
      <w:r>
        <w:rPr>
          <w:spacing w:val="-2"/>
        </w:rPr>
        <w:t xml:space="preserve"> </w:t>
      </w:r>
      <w:r>
        <w:t>primary</w:t>
      </w:r>
      <w:r>
        <w:rPr>
          <w:spacing w:val="-3"/>
        </w:rPr>
        <w:t xml:space="preserve"> </w:t>
      </w:r>
      <w:r>
        <w:t>government</w:t>
      </w:r>
      <w:r>
        <w:rPr>
          <w:spacing w:val="-4"/>
        </w:rPr>
        <w:t xml:space="preserve"> </w:t>
      </w:r>
      <w:r>
        <w:t>for</w:t>
      </w:r>
      <w:r>
        <w:rPr>
          <w:spacing w:val="-5"/>
        </w:rPr>
        <w:t xml:space="preserve"> </w:t>
      </w:r>
      <w:r>
        <w:t>the</w:t>
      </w:r>
      <w:r>
        <w:rPr>
          <w:spacing w:val="-2"/>
        </w:rPr>
        <w:t xml:space="preserve"> </w:t>
      </w:r>
      <w:r>
        <w:t>State</w:t>
      </w:r>
      <w:r>
        <w:rPr>
          <w:spacing w:val="-3"/>
        </w:rPr>
        <w:t xml:space="preserve"> </w:t>
      </w:r>
      <w:r>
        <w:t>of</w:t>
      </w:r>
      <w:r>
        <w:rPr>
          <w:spacing w:val="-2"/>
        </w:rPr>
        <w:t xml:space="preserve"> Nebraska.</w:t>
      </w:r>
    </w:p>
    <w:p w14:paraId="06AB13E8" w14:textId="77777777" w:rsidR="00CA3406" w:rsidRDefault="00FF398C">
      <w:pPr>
        <w:pStyle w:val="Heading3"/>
        <w:numPr>
          <w:ilvl w:val="0"/>
          <w:numId w:val="1"/>
        </w:numPr>
        <w:tabs>
          <w:tab w:val="left" w:pos="808"/>
        </w:tabs>
        <w:spacing w:before="208"/>
        <w:rPr>
          <w:u w:val="none"/>
        </w:rPr>
      </w:pPr>
      <w:r>
        <w:rPr>
          <w:spacing w:val="-2"/>
        </w:rPr>
        <w:t>Totals</w:t>
      </w:r>
    </w:p>
    <w:p w14:paraId="6C27662C" w14:textId="77777777" w:rsidR="00CA3406" w:rsidRDefault="00FF398C">
      <w:pPr>
        <w:pStyle w:val="BodyText"/>
        <w:spacing w:before="205"/>
        <w:ind w:left="87" w:right="86"/>
        <w:jc w:val="both"/>
      </w:pPr>
      <w:r>
        <w:t>The</w:t>
      </w:r>
      <w:r>
        <w:rPr>
          <w:spacing w:val="-5"/>
        </w:rPr>
        <w:t xml:space="preserve"> </w:t>
      </w:r>
      <w:r>
        <w:t>Totals</w:t>
      </w:r>
      <w:r>
        <w:rPr>
          <w:spacing w:val="-6"/>
        </w:rPr>
        <w:t xml:space="preserve"> </w:t>
      </w:r>
      <w:r>
        <w:t>“Memorandum</w:t>
      </w:r>
      <w:r>
        <w:rPr>
          <w:spacing w:val="-8"/>
        </w:rPr>
        <w:t xml:space="preserve"> </w:t>
      </w:r>
      <w:r>
        <w:t>Only”</w:t>
      </w:r>
      <w:r>
        <w:rPr>
          <w:spacing w:val="-4"/>
        </w:rPr>
        <w:t xml:space="preserve"> </w:t>
      </w:r>
      <w:r>
        <w:t>column</w:t>
      </w:r>
      <w:r>
        <w:rPr>
          <w:spacing w:val="-7"/>
        </w:rPr>
        <w:t xml:space="preserve"> </w:t>
      </w:r>
      <w:r>
        <w:t>represents</w:t>
      </w:r>
      <w:r>
        <w:rPr>
          <w:spacing w:val="-4"/>
        </w:rPr>
        <w:t xml:space="preserve"> </w:t>
      </w:r>
      <w:r>
        <w:t>an</w:t>
      </w:r>
      <w:r>
        <w:rPr>
          <w:spacing w:val="-7"/>
        </w:rPr>
        <w:t xml:space="preserve"> </w:t>
      </w:r>
      <w:r>
        <w:t>aggregation</w:t>
      </w:r>
      <w:r>
        <w:rPr>
          <w:spacing w:val="-7"/>
        </w:rPr>
        <w:t xml:space="preserve"> </w:t>
      </w:r>
      <w:r>
        <w:t>of</w:t>
      </w:r>
      <w:r>
        <w:rPr>
          <w:spacing w:val="-6"/>
        </w:rPr>
        <w:t xml:space="preserve"> </w:t>
      </w:r>
      <w:r>
        <w:t>individual</w:t>
      </w:r>
      <w:r>
        <w:rPr>
          <w:spacing w:val="-6"/>
        </w:rPr>
        <w:t xml:space="preserve"> </w:t>
      </w:r>
      <w:r>
        <w:t>account</w:t>
      </w:r>
      <w:r>
        <w:rPr>
          <w:spacing w:val="-4"/>
        </w:rPr>
        <w:t xml:space="preserve"> </w:t>
      </w:r>
      <w:r>
        <w:t>balances.</w:t>
      </w:r>
      <w:r>
        <w:rPr>
          <w:spacing w:val="40"/>
        </w:rPr>
        <w:t xml:space="preserve"> </w:t>
      </w:r>
      <w:r>
        <w:t>The</w:t>
      </w:r>
      <w:r>
        <w:rPr>
          <w:spacing w:val="-4"/>
        </w:rPr>
        <w:t xml:space="preserve"> </w:t>
      </w:r>
      <w:r>
        <w:t>column</w:t>
      </w:r>
      <w:r>
        <w:rPr>
          <w:spacing w:val="-5"/>
        </w:rPr>
        <w:t xml:space="preserve"> </w:t>
      </w:r>
      <w:r>
        <w:t>is presented for overview informational purposes and does not present consolidated financial information because interfund balances and transactions have not been eliminated.</w:t>
      </w:r>
    </w:p>
    <w:p w14:paraId="3E879D58" w14:textId="77777777" w:rsidR="00CA3406" w:rsidRDefault="00FF398C">
      <w:pPr>
        <w:pStyle w:val="Heading3"/>
        <w:numPr>
          <w:ilvl w:val="0"/>
          <w:numId w:val="1"/>
        </w:numPr>
        <w:tabs>
          <w:tab w:val="left" w:pos="808"/>
        </w:tabs>
        <w:spacing w:before="209"/>
        <w:rPr>
          <w:u w:val="none"/>
        </w:rPr>
      </w:pPr>
      <w:r>
        <w:t>General</w:t>
      </w:r>
      <w:r>
        <w:rPr>
          <w:spacing w:val="-3"/>
        </w:rPr>
        <w:t xml:space="preserve"> </w:t>
      </w:r>
      <w:r>
        <w:rPr>
          <w:spacing w:val="-4"/>
        </w:rPr>
        <w:t>Cash</w:t>
      </w:r>
    </w:p>
    <w:p w14:paraId="73AC2071" w14:textId="77777777" w:rsidR="00CA3406" w:rsidRDefault="00FF398C">
      <w:pPr>
        <w:pStyle w:val="BodyText"/>
        <w:spacing w:before="239"/>
        <w:ind w:left="87" w:right="81"/>
        <w:jc w:val="both"/>
      </w:pPr>
      <w:r>
        <w:t>General</w:t>
      </w:r>
      <w:r>
        <w:rPr>
          <w:spacing w:val="-4"/>
        </w:rPr>
        <w:t xml:space="preserve"> </w:t>
      </w:r>
      <w:r>
        <w:t>cash</w:t>
      </w:r>
      <w:r>
        <w:rPr>
          <w:spacing w:val="-4"/>
        </w:rPr>
        <w:t xml:space="preserve"> </w:t>
      </w:r>
      <w:r>
        <w:t>accounts</w:t>
      </w:r>
      <w:r>
        <w:rPr>
          <w:spacing w:val="-4"/>
        </w:rPr>
        <w:t xml:space="preserve"> </w:t>
      </w:r>
      <w:r>
        <w:t>are</w:t>
      </w:r>
      <w:r>
        <w:rPr>
          <w:spacing w:val="-4"/>
        </w:rPr>
        <w:t xml:space="preserve"> </w:t>
      </w:r>
      <w:r>
        <w:t>under</w:t>
      </w:r>
      <w:r>
        <w:rPr>
          <w:spacing w:val="-4"/>
        </w:rPr>
        <w:t xml:space="preserve"> </w:t>
      </w:r>
      <w:r>
        <w:t>the</w:t>
      </w:r>
      <w:r>
        <w:rPr>
          <w:spacing w:val="-4"/>
        </w:rPr>
        <w:t xml:space="preserve"> </w:t>
      </w:r>
      <w:r>
        <w:t>control</w:t>
      </w:r>
      <w:r>
        <w:rPr>
          <w:spacing w:val="-4"/>
        </w:rPr>
        <w:t xml:space="preserve"> </w:t>
      </w:r>
      <w:r>
        <w:t>of</w:t>
      </w:r>
      <w:r>
        <w:rPr>
          <w:spacing w:val="-4"/>
        </w:rPr>
        <w:t xml:space="preserve"> </w:t>
      </w:r>
      <w:r>
        <w:t>the</w:t>
      </w:r>
      <w:r>
        <w:rPr>
          <w:spacing w:val="-4"/>
        </w:rPr>
        <w:t xml:space="preserve"> </w:t>
      </w:r>
      <w:r>
        <w:t>State</w:t>
      </w:r>
      <w:r>
        <w:rPr>
          <w:spacing w:val="-6"/>
        </w:rPr>
        <w:t xml:space="preserve"> </w:t>
      </w:r>
      <w:r>
        <w:t>Treasurer</w:t>
      </w:r>
      <w:r>
        <w:rPr>
          <w:spacing w:val="-4"/>
        </w:rPr>
        <w:t xml:space="preserve"> </w:t>
      </w:r>
      <w:r>
        <w:t>or</w:t>
      </w:r>
      <w:r>
        <w:rPr>
          <w:spacing w:val="-4"/>
        </w:rPr>
        <w:t xml:space="preserve"> </w:t>
      </w:r>
      <w:r>
        <w:t>other</w:t>
      </w:r>
      <w:r>
        <w:rPr>
          <w:spacing w:val="-4"/>
        </w:rPr>
        <w:t xml:space="preserve"> </w:t>
      </w:r>
      <w:r>
        <w:t>administrative</w:t>
      </w:r>
      <w:r>
        <w:rPr>
          <w:spacing w:val="-4"/>
        </w:rPr>
        <w:t xml:space="preserve"> </w:t>
      </w:r>
      <w:r>
        <w:t>bodies,</w:t>
      </w:r>
      <w:r>
        <w:rPr>
          <w:spacing w:val="-4"/>
        </w:rPr>
        <w:t xml:space="preserve"> </w:t>
      </w:r>
      <w:r>
        <w:t>as</w:t>
      </w:r>
      <w:r>
        <w:rPr>
          <w:spacing w:val="-4"/>
        </w:rPr>
        <w:t xml:space="preserve"> </w:t>
      </w:r>
      <w:r>
        <w:t>determined</w:t>
      </w:r>
      <w:r>
        <w:rPr>
          <w:spacing w:val="-4"/>
        </w:rPr>
        <w:t xml:space="preserve"> </w:t>
      </w:r>
      <w:r>
        <w:t>by law.</w:t>
      </w:r>
      <w:r>
        <w:rPr>
          <w:spacing w:val="40"/>
        </w:rPr>
        <w:t xml:space="preserve"> </w:t>
      </w:r>
      <w:r>
        <w:t>All</w:t>
      </w:r>
      <w:r>
        <w:rPr>
          <w:spacing w:val="-4"/>
        </w:rPr>
        <w:t xml:space="preserve"> </w:t>
      </w:r>
      <w:r>
        <w:t>cash</w:t>
      </w:r>
      <w:r>
        <w:rPr>
          <w:spacing w:val="-2"/>
        </w:rPr>
        <w:t xml:space="preserve"> </w:t>
      </w:r>
      <w:r>
        <w:t>deposited</w:t>
      </w:r>
      <w:r>
        <w:rPr>
          <w:spacing w:val="-2"/>
        </w:rPr>
        <w:t xml:space="preserve"> </w:t>
      </w:r>
      <w:r>
        <w:t>with</w:t>
      </w:r>
      <w:r>
        <w:rPr>
          <w:spacing w:val="-2"/>
        </w:rPr>
        <w:t xml:space="preserve"> </w:t>
      </w:r>
      <w:r>
        <w:t>the</w:t>
      </w:r>
      <w:r>
        <w:rPr>
          <w:spacing w:val="-2"/>
        </w:rPr>
        <w:t xml:space="preserve"> </w:t>
      </w:r>
      <w:r>
        <w:t>State</w:t>
      </w:r>
      <w:r>
        <w:rPr>
          <w:spacing w:val="-2"/>
        </w:rPr>
        <w:t xml:space="preserve"> </w:t>
      </w:r>
      <w:r>
        <w:t>Treasurer</w:t>
      </w:r>
      <w:r>
        <w:rPr>
          <w:spacing w:val="-4"/>
        </w:rPr>
        <w:t xml:space="preserve"> </w:t>
      </w:r>
      <w:r>
        <w:t>is</w:t>
      </w:r>
      <w:r>
        <w:rPr>
          <w:spacing w:val="-4"/>
        </w:rPr>
        <w:t xml:space="preserve"> </w:t>
      </w:r>
      <w:r>
        <w:t>initially</w:t>
      </w:r>
      <w:r>
        <w:rPr>
          <w:spacing w:val="-5"/>
        </w:rPr>
        <w:t xml:space="preserve"> </w:t>
      </w:r>
      <w:r>
        <w:t>maintained</w:t>
      </w:r>
      <w:r>
        <w:rPr>
          <w:spacing w:val="-2"/>
        </w:rPr>
        <w:t xml:space="preserve"> </w:t>
      </w:r>
      <w:r>
        <w:t>in</w:t>
      </w:r>
      <w:r>
        <w:rPr>
          <w:spacing w:val="-2"/>
        </w:rPr>
        <w:t xml:space="preserve"> </w:t>
      </w:r>
      <w:r>
        <w:t>a</w:t>
      </w:r>
      <w:r>
        <w:rPr>
          <w:spacing w:val="-4"/>
        </w:rPr>
        <w:t xml:space="preserve"> </w:t>
      </w:r>
      <w:r>
        <w:t>pooled</w:t>
      </w:r>
      <w:r>
        <w:rPr>
          <w:spacing w:val="-4"/>
        </w:rPr>
        <w:t xml:space="preserve"> </w:t>
      </w:r>
      <w:r>
        <w:t>cash</w:t>
      </w:r>
      <w:r>
        <w:rPr>
          <w:spacing w:val="-4"/>
        </w:rPr>
        <w:t xml:space="preserve"> </w:t>
      </w:r>
      <w:r>
        <w:t>account.</w:t>
      </w:r>
      <w:r>
        <w:rPr>
          <w:spacing w:val="40"/>
        </w:rPr>
        <w:t xml:space="preserve"> </w:t>
      </w:r>
      <w:proofErr w:type="gramStart"/>
      <w:r>
        <w:t>On</w:t>
      </w:r>
      <w:r>
        <w:rPr>
          <w:spacing w:val="-5"/>
        </w:rPr>
        <w:t xml:space="preserve"> </w:t>
      </w:r>
      <w:r>
        <w:t>a</w:t>
      </w:r>
      <w:r>
        <w:rPr>
          <w:spacing w:val="-2"/>
        </w:rPr>
        <w:t xml:space="preserve"> </w:t>
      </w:r>
      <w:r>
        <w:t>daily</w:t>
      </w:r>
      <w:r>
        <w:rPr>
          <w:spacing w:val="-2"/>
        </w:rPr>
        <w:t xml:space="preserve"> </w:t>
      </w:r>
      <w:r>
        <w:t>basis</w:t>
      </w:r>
      <w:proofErr w:type="gramEnd"/>
      <w:r>
        <w:t xml:space="preserve">, the State Treasurer invests </w:t>
      </w:r>
      <w:proofErr w:type="gramStart"/>
      <w:r>
        <w:t>cash</w:t>
      </w:r>
      <w:proofErr w:type="gramEnd"/>
      <w:r>
        <w:t xml:space="preserve"> not needed for current operations with the State’s Investment Council, which maintains an operating investment pool for such investments.</w:t>
      </w:r>
      <w:r>
        <w:rPr>
          <w:spacing w:val="40"/>
        </w:rPr>
        <w:t xml:space="preserve"> </w:t>
      </w:r>
      <w:r>
        <w:t>Interest earned on those investments is allocated to funds based on their percentage of the investment pool.</w:t>
      </w:r>
    </w:p>
    <w:p w14:paraId="2D658956" w14:textId="77777777" w:rsidR="00CA3406" w:rsidRDefault="00FF398C">
      <w:pPr>
        <w:pStyle w:val="Heading3"/>
        <w:numPr>
          <w:ilvl w:val="0"/>
          <w:numId w:val="1"/>
        </w:numPr>
        <w:tabs>
          <w:tab w:val="left" w:pos="808"/>
        </w:tabs>
        <w:spacing w:before="240"/>
        <w:rPr>
          <w:u w:val="none"/>
        </w:rPr>
      </w:pPr>
      <w:r>
        <w:t>Capital</w:t>
      </w:r>
      <w:r>
        <w:rPr>
          <w:spacing w:val="-5"/>
        </w:rPr>
        <w:t xml:space="preserve"> </w:t>
      </w:r>
      <w:r>
        <w:rPr>
          <w:spacing w:val="-2"/>
        </w:rPr>
        <w:t>Assets</w:t>
      </w:r>
    </w:p>
    <w:p w14:paraId="2B526C81" w14:textId="77777777" w:rsidR="00CA3406" w:rsidRDefault="00FF398C">
      <w:pPr>
        <w:pStyle w:val="BodyText"/>
        <w:spacing w:before="241"/>
        <w:ind w:left="87" w:right="81"/>
        <w:jc w:val="both"/>
      </w:pPr>
      <w:r>
        <w:t>Capital assets include land, buildings, equipment, improvements to buildings, construction in progress, and infrastructure assets (e.g., roads, bridges, sidewalks, and similar items).</w:t>
      </w:r>
      <w:r>
        <w:rPr>
          <w:spacing w:val="40"/>
        </w:rPr>
        <w:t xml:space="preserve"> </w:t>
      </w:r>
      <w:r>
        <w:t>Under State Accounting policies, expenditures for such capital assets are not capitalized as an asset in the funds used to acquire or construct them. Rather, costs of obtaining the capital assets are reflected as expenditures in the general ledger and are reported as such on the Schedule.</w:t>
      </w:r>
    </w:p>
    <w:p w14:paraId="1419568D" w14:textId="77777777" w:rsidR="00CA3406" w:rsidRDefault="00FF398C">
      <w:pPr>
        <w:pStyle w:val="BodyText"/>
        <w:spacing w:before="241"/>
        <w:ind w:left="87" w:right="83"/>
        <w:jc w:val="both"/>
      </w:pPr>
      <w:r>
        <w:t xml:space="preserve">However, State Accounting does adjust such </w:t>
      </w:r>
      <w:proofErr w:type="gramStart"/>
      <w:r>
        <w:t>expenditures</w:t>
      </w:r>
      <w:proofErr w:type="gramEnd"/>
      <w:r>
        <w:t xml:space="preserve"> and reports the capital assets as assets for the State of Nebraska in the Annual Comprehensive Financial Report (ACFR).</w:t>
      </w:r>
      <w:r>
        <w:rPr>
          <w:spacing w:val="40"/>
        </w:rPr>
        <w:t xml:space="preserve"> </w:t>
      </w:r>
      <w:r>
        <w:t>In addition, the Commission takes an annual inventory,</w:t>
      </w:r>
      <w:r>
        <w:rPr>
          <w:spacing w:val="-1"/>
        </w:rPr>
        <w:t xml:space="preserve"> </w:t>
      </w:r>
      <w:r>
        <w:t>recording</w:t>
      </w:r>
      <w:r>
        <w:rPr>
          <w:spacing w:val="-1"/>
        </w:rPr>
        <w:t xml:space="preserve"> </w:t>
      </w:r>
      <w:r>
        <w:t>in</w:t>
      </w:r>
      <w:r>
        <w:rPr>
          <w:spacing w:val="-4"/>
        </w:rPr>
        <w:t xml:space="preserve"> </w:t>
      </w:r>
      <w:r>
        <w:t>the</w:t>
      </w:r>
      <w:r>
        <w:rPr>
          <w:spacing w:val="-6"/>
        </w:rPr>
        <w:t xml:space="preserve"> </w:t>
      </w:r>
      <w:r>
        <w:t>State’s</w:t>
      </w:r>
      <w:r>
        <w:rPr>
          <w:spacing w:val="-3"/>
        </w:rPr>
        <w:t xml:space="preserve"> </w:t>
      </w:r>
      <w:r>
        <w:t>accounting</w:t>
      </w:r>
      <w:r>
        <w:rPr>
          <w:spacing w:val="-3"/>
        </w:rPr>
        <w:t xml:space="preserve"> </w:t>
      </w:r>
      <w:r>
        <w:t>system all equipment</w:t>
      </w:r>
      <w:r>
        <w:rPr>
          <w:spacing w:val="-3"/>
        </w:rPr>
        <w:t xml:space="preserve"> </w:t>
      </w:r>
      <w:r>
        <w:t>that has</w:t>
      </w:r>
      <w:r>
        <w:rPr>
          <w:spacing w:val="-1"/>
        </w:rPr>
        <w:t xml:space="preserve"> </w:t>
      </w:r>
      <w:r>
        <w:t>a</w:t>
      </w:r>
      <w:r>
        <w:rPr>
          <w:spacing w:val="-3"/>
        </w:rPr>
        <w:t xml:space="preserve"> </w:t>
      </w:r>
      <w:r>
        <w:t>cost</w:t>
      </w:r>
      <w:r>
        <w:rPr>
          <w:spacing w:val="-3"/>
        </w:rPr>
        <w:t xml:space="preserve"> </w:t>
      </w:r>
      <w:r>
        <w:t>of</w:t>
      </w:r>
      <w:r>
        <w:rPr>
          <w:spacing w:val="-1"/>
        </w:rPr>
        <w:t xml:space="preserve"> </w:t>
      </w:r>
      <w:r>
        <w:t>$5,000</w:t>
      </w:r>
      <w:r>
        <w:rPr>
          <w:spacing w:val="-1"/>
        </w:rPr>
        <w:t xml:space="preserve"> </w:t>
      </w:r>
      <w:r>
        <w:t>or</w:t>
      </w:r>
      <w:r>
        <w:rPr>
          <w:spacing w:val="-3"/>
        </w:rPr>
        <w:t xml:space="preserve"> </w:t>
      </w:r>
      <w:r>
        <w:t>more</w:t>
      </w:r>
      <w:r>
        <w:rPr>
          <w:spacing w:val="-1"/>
        </w:rPr>
        <w:t xml:space="preserve"> </w:t>
      </w:r>
      <w:r>
        <w:t>at</w:t>
      </w:r>
      <w:r>
        <w:rPr>
          <w:spacing w:val="-3"/>
        </w:rPr>
        <w:t xml:space="preserve"> </w:t>
      </w:r>
      <w:r>
        <w:t>the</w:t>
      </w:r>
      <w:r>
        <w:rPr>
          <w:spacing w:val="-1"/>
        </w:rPr>
        <w:t xml:space="preserve"> </w:t>
      </w:r>
      <w:r>
        <w:t>date</w:t>
      </w:r>
      <w:r>
        <w:rPr>
          <w:spacing w:val="-1"/>
        </w:rPr>
        <w:t xml:space="preserve"> </w:t>
      </w:r>
      <w:r>
        <w:t xml:space="preserve">of </w:t>
      </w:r>
      <w:r>
        <w:rPr>
          <w:spacing w:val="-2"/>
        </w:rPr>
        <w:t>acquisition.</w:t>
      </w:r>
    </w:p>
    <w:p w14:paraId="2B1A0FDA" w14:textId="77777777" w:rsidR="00CA3406" w:rsidRDefault="00FF398C">
      <w:pPr>
        <w:pStyle w:val="BodyText"/>
        <w:spacing w:before="238"/>
        <w:ind w:left="87" w:right="82"/>
        <w:jc w:val="both"/>
      </w:pPr>
      <w:r>
        <w:t>For the ACFR, the State requires the Commission to value all capital assets at cost where historical records are available</w:t>
      </w:r>
      <w:r>
        <w:rPr>
          <w:spacing w:val="-11"/>
        </w:rPr>
        <w:t xml:space="preserve"> </w:t>
      </w:r>
      <w:r>
        <w:t>and</w:t>
      </w:r>
      <w:r>
        <w:rPr>
          <w:spacing w:val="-11"/>
        </w:rPr>
        <w:t xml:space="preserve"> </w:t>
      </w:r>
      <w:r>
        <w:t>at</w:t>
      </w:r>
      <w:r>
        <w:rPr>
          <w:spacing w:val="-10"/>
        </w:rPr>
        <w:t xml:space="preserve"> </w:t>
      </w:r>
      <w:r>
        <w:t>estimated</w:t>
      </w:r>
      <w:r>
        <w:rPr>
          <w:spacing w:val="-11"/>
        </w:rPr>
        <w:t xml:space="preserve"> </w:t>
      </w:r>
      <w:r>
        <w:t>historical</w:t>
      </w:r>
      <w:r>
        <w:rPr>
          <w:spacing w:val="-10"/>
        </w:rPr>
        <w:t xml:space="preserve"> </w:t>
      </w:r>
      <w:r>
        <w:t>cost</w:t>
      </w:r>
      <w:r>
        <w:rPr>
          <w:spacing w:val="-10"/>
        </w:rPr>
        <w:t xml:space="preserve"> </w:t>
      </w:r>
      <w:r>
        <w:t>where</w:t>
      </w:r>
      <w:r>
        <w:rPr>
          <w:spacing w:val="-11"/>
        </w:rPr>
        <w:t xml:space="preserve"> </w:t>
      </w:r>
      <w:r>
        <w:t>no</w:t>
      </w:r>
      <w:r>
        <w:rPr>
          <w:spacing w:val="-11"/>
        </w:rPr>
        <w:t xml:space="preserve"> </w:t>
      </w:r>
      <w:r>
        <w:t>historical</w:t>
      </w:r>
      <w:r>
        <w:rPr>
          <w:spacing w:val="-10"/>
        </w:rPr>
        <w:t xml:space="preserve"> </w:t>
      </w:r>
      <w:r>
        <w:t>records</w:t>
      </w:r>
      <w:r>
        <w:rPr>
          <w:spacing w:val="-10"/>
        </w:rPr>
        <w:t xml:space="preserve"> </w:t>
      </w:r>
      <w:r>
        <w:t>exist.</w:t>
      </w:r>
      <w:r>
        <w:rPr>
          <w:spacing w:val="34"/>
        </w:rPr>
        <w:t xml:space="preserve"> </w:t>
      </w:r>
      <w:r>
        <w:t>Donated</w:t>
      </w:r>
      <w:r>
        <w:rPr>
          <w:spacing w:val="-13"/>
        </w:rPr>
        <w:t xml:space="preserve"> </w:t>
      </w:r>
      <w:r>
        <w:t>capital</w:t>
      </w:r>
      <w:r>
        <w:rPr>
          <w:spacing w:val="-10"/>
        </w:rPr>
        <w:t xml:space="preserve"> </w:t>
      </w:r>
      <w:r>
        <w:t>assets</w:t>
      </w:r>
      <w:r>
        <w:rPr>
          <w:spacing w:val="-10"/>
        </w:rPr>
        <w:t xml:space="preserve"> </w:t>
      </w:r>
      <w:r>
        <w:t>are</w:t>
      </w:r>
      <w:r>
        <w:rPr>
          <w:spacing w:val="-11"/>
        </w:rPr>
        <w:t xml:space="preserve"> </w:t>
      </w:r>
      <w:r>
        <w:t>valued</w:t>
      </w:r>
      <w:r>
        <w:rPr>
          <w:spacing w:val="-11"/>
        </w:rPr>
        <w:t xml:space="preserve"> </w:t>
      </w:r>
      <w:r>
        <w:t>at</w:t>
      </w:r>
      <w:r>
        <w:rPr>
          <w:spacing w:val="-12"/>
        </w:rPr>
        <w:t xml:space="preserve"> </w:t>
      </w:r>
      <w:r>
        <w:t>their estimated</w:t>
      </w:r>
      <w:r>
        <w:rPr>
          <w:spacing w:val="-7"/>
        </w:rPr>
        <w:t xml:space="preserve"> </w:t>
      </w:r>
      <w:r>
        <w:t>fair</w:t>
      </w:r>
      <w:r>
        <w:rPr>
          <w:spacing w:val="-9"/>
        </w:rPr>
        <w:t xml:space="preserve"> </w:t>
      </w:r>
      <w:r>
        <w:t>market</w:t>
      </w:r>
      <w:r>
        <w:rPr>
          <w:spacing w:val="-8"/>
        </w:rPr>
        <w:t xml:space="preserve"> </w:t>
      </w:r>
      <w:r>
        <w:t>value</w:t>
      </w:r>
      <w:r>
        <w:rPr>
          <w:spacing w:val="-9"/>
        </w:rPr>
        <w:t xml:space="preserve"> </w:t>
      </w:r>
      <w:r>
        <w:t>on</w:t>
      </w:r>
      <w:r>
        <w:rPr>
          <w:spacing w:val="-7"/>
        </w:rPr>
        <w:t xml:space="preserve"> </w:t>
      </w:r>
      <w:r>
        <w:t>the</w:t>
      </w:r>
      <w:r>
        <w:rPr>
          <w:spacing w:val="-7"/>
        </w:rPr>
        <w:t xml:space="preserve"> </w:t>
      </w:r>
      <w:r>
        <w:t>date</w:t>
      </w:r>
      <w:r>
        <w:rPr>
          <w:spacing w:val="-9"/>
        </w:rPr>
        <w:t xml:space="preserve"> </w:t>
      </w:r>
      <w:r>
        <w:t>received.</w:t>
      </w:r>
      <w:r>
        <w:rPr>
          <w:spacing w:val="40"/>
        </w:rPr>
        <w:t xml:space="preserve"> </w:t>
      </w:r>
      <w:r>
        <w:t>Generally,</w:t>
      </w:r>
      <w:r>
        <w:rPr>
          <w:spacing w:val="-7"/>
        </w:rPr>
        <w:t xml:space="preserve"> </w:t>
      </w:r>
      <w:r>
        <w:t>equipment</w:t>
      </w:r>
      <w:r>
        <w:rPr>
          <w:spacing w:val="-9"/>
        </w:rPr>
        <w:t xml:space="preserve"> </w:t>
      </w:r>
      <w:r>
        <w:t>that</w:t>
      </w:r>
      <w:r>
        <w:rPr>
          <w:spacing w:val="-6"/>
        </w:rPr>
        <w:t xml:space="preserve"> </w:t>
      </w:r>
      <w:r>
        <w:t>has</w:t>
      </w:r>
      <w:r>
        <w:rPr>
          <w:spacing w:val="-7"/>
        </w:rPr>
        <w:t xml:space="preserve"> </w:t>
      </w:r>
      <w:r>
        <w:t>a</w:t>
      </w:r>
      <w:r>
        <w:rPr>
          <w:spacing w:val="-9"/>
        </w:rPr>
        <w:t xml:space="preserve"> </w:t>
      </w:r>
      <w:r>
        <w:t>cost</w:t>
      </w:r>
      <w:r>
        <w:rPr>
          <w:spacing w:val="-6"/>
        </w:rPr>
        <w:t xml:space="preserve"> </w:t>
      </w:r>
      <w:r>
        <w:t>of</w:t>
      </w:r>
      <w:r>
        <w:rPr>
          <w:spacing w:val="-6"/>
        </w:rPr>
        <w:t xml:space="preserve"> </w:t>
      </w:r>
      <w:r>
        <w:t>$5,000</w:t>
      </w:r>
      <w:r>
        <w:rPr>
          <w:spacing w:val="-7"/>
        </w:rPr>
        <w:t xml:space="preserve"> </w:t>
      </w:r>
      <w:r>
        <w:t>or</w:t>
      </w:r>
      <w:r>
        <w:rPr>
          <w:spacing w:val="-9"/>
        </w:rPr>
        <w:t xml:space="preserve"> </w:t>
      </w:r>
      <w:r>
        <w:t>more</w:t>
      </w:r>
      <w:r>
        <w:rPr>
          <w:spacing w:val="-5"/>
        </w:rPr>
        <w:t xml:space="preserve"> </w:t>
      </w:r>
      <w:r>
        <w:t>at</w:t>
      </w:r>
      <w:r>
        <w:rPr>
          <w:spacing w:val="-9"/>
        </w:rPr>
        <w:t xml:space="preserve"> </w:t>
      </w:r>
      <w:r>
        <w:t>the</w:t>
      </w:r>
      <w:r>
        <w:rPr>
          <w:spacing w:val="-9"/>
        </w:rPr>
        <w:t xml:space="preserve"> </w:t>
      </w:r>
      <w:r>
        <w:t>date of acquisition and has an expected useful life of more than two years is capitalized.</w:t>
      </w:r>
      <w:r>
        <w:rPr>
          <w:spacing w:val="40"/>
        </w:rPr>
        <w:t xml:space="preserve"> </w:t>
      </w:r>
      <w:r>
        <w:t>Depreciation expenses are reported</w:t>
      </w:r>
      <w:r>
        <w:rPr>
          <w:spacing w:val="-1"/>
        </w:rPr>
        <w:t xml:space="preserve"> </w:t>
      </w:r>
      <w:r>
        <w:t>in</w:t>
      </w:r>
      <w:r>
        <w:rPr>
          <w:spacing w:val="-4"/>
        </w:rPr>
        <w:t xml:space="preserve"> </w:t>
      </w:r>
      <w:r>
        <w:t>the ACFR</w:t>
      </w:r>
      <w:r>
        <w:rPr>
          <w:spacing w:val="-2"/>
        </w:rPr>
        <w:t xml:space="preserve"> </w:t>
      </w:r>
      <w:r>
        <w:t>in</w:t>
      </w:r>
      <w:r>
        <w:rPr>
          <w:spacing w:val="-4"/>
        </w:rPr>
        <w:t xml:space="preserve"> </w:t>
      </w:r>
      <w:r>
        <w:t>the</w:t>
      </w:r>
      <w:r>
        <w:rPr>
          <w:spacing w:val="-1"/>
        </w:rPr>
        <w:t xml:space="preserve"> </w:t>
      </w:r>
      <w:r>
        <w:t>funds</w:t>
      </w:r>
      <w:r>
        <w:rPr>
          <w:spacing w:val="-1"/>
        </w:rPr>
        <w:t xml:space="preserve"> </w:t>
      </w:r>
      <w:r>
        <w:t>used</w:t>
      </w:r>
      <w:r>
        <w:rPr>
          <w:spacing w:val="-1"/>
        </w:rPr>
        <w:t xml:space="preserve"> </w:t>
      </w:r>
      <w:r>
        <w:t>to</w:t>
      </w:r>
      <w:r>
        <w:rPr>
          <w:spacing w:val="-1"/>
        </w:rPr>
        <w:t xml:space="preserve"> </w:t>
      </w:r>
      <w:r>
        <w:t>acquire</w:t>
      </w:r>
      <w:r>
        <w:rPr>
          <w:spacing w:val="-3"/>
        </w:rPr>
        <w:t xml:space="preserve"> </w:t>
      </w:r>
      <w:r>
        <w:t>or</w:t>
      </w:r>
      <w:r>
        <w:rPr>
          <w:spacing w:val="-1"/>
        </w:rPr>
        <w:t xml:space="preserve"> </w:t>
      </w:r>
      <w:r>
        <w:t>construct them</w:t>
      </w:r>
      <w:r>
        <w:rPr>
          <w:spacing w:val="-3"/>
        </w:rPr>
        <w:t xml:space="preserve"> </w:t>
      </w:r>
      <w:r>
        <w:t>for</w:t>
      </w:r>
      <w:r>
        <w:rPr>
          <w:spacing w:val="-3"/>
        </w:rPr>
        <w:t xml:space="preserve"> </w:t>
      </w:r>
      <w:r>
        <w:t>the</w:t>
      </w:r>
      <w:r>
        <w:rPr>
          <w:spacing w:val="-1"/>
        </w:rPr>
        <w:t xml:space="preserve"> </w:t>
      </w:r>
      <w:r>
        <w:t>State</w:t>
      </w:r>
      <w:r>
        <w:rPr>
          <w:spacing w:val="-3"/>
        </w:rPr>
        <w:t xml:space="preserve"> </w:t>
      </w:r>
      <w:r>
        <w:t>of</w:t>
      </w:r>
      <w:r>
        <w:rPr>
          <w:spacing w:val="-1"/>
        </w:rPr>
        <w:t xml:space="preserve"> </w:t>
      </w:r>
      <w:r>
        <w:t>Nebraska.</w:t>
      </w:r>
      <w:r>
        <w:rPr>
          <w:spacing w:val="40"/>
        </w:rPr>
        <w:t xml:space="preserve"> </w:t>
      </w:r>
      <w:r>
        <w:t>The</w:t>
      </w:r>
      <w:r>
        <w:rPr>
          <w:spacing w:val="-1"/>
        </w:rPr>
        <w:t xml:space="preserve"> </w:t>
      </w:r>
      <w:r>
        <w:t>cost of</w:t>
      </w:r>
      <w:r>
        <w:rPr>
          <w:spacing w:val="-1"/>
        </w:rPr>
        <w:t xml:space="preserve"> </w:t>
      </w:r>
      <w:r>
        <w:t>normal maintenance and repairs that does not add to the value of the asset or extend the asset’s life is not capitalized.</w:t>
      </w:r>
    </w:p>
    <w:p w14:paraId="21DEF39E" w14:textId="77777777" w:rsidR="00CA3406" w:rsidRDefault="00CA3406">
      <w:pPr>
        <w:pStyle w:val="BodyText"/>
        <w:jc w:val="both"/>
        <w:sectPr w:rsidR="00CA3406">
          <w:pgSz w:w="12240" w:h="15840"/>
          <w:pgMar w:top="1720" w:right="992" w:bottom="960" w:left="992" w:header="727" w:footer="763" w:gutter="0"/>
          <w:cols w:space="720"/>
        </w:sectPr>
      </w:pPr>
    </w:p>
    <w:p w14:paraId="0134AA93" w14:textId="77777777" w:rsidR="00CA3406" w:rsidRDefault="00CA3406">
      <w:pPr>
        <w:pStyle w:val="BodyText"/>
      </w:pPr>
    </w:p>
    <w:p w14:paraId="5C808964" w14:textId="77777777" w:rsidR="00CA3406" w:rsidRDefault="00FF398C">
      <w:pPr>
        <w:pStyle w:val="Heading2"/>
        <w:spacing w:line="253" w:lineRule="exact"/>
        <w:ind w:right="1"/>
      </w:pPr>
      <w:bookmarkStart w:id="7" w:name="_TOC_250001"/>
      <w:r>
        <w:t>NOTES</w:t>
      </w:r>
      <w:r>
        <w:rPr>
          <w:spacing w:val="-3"/>
        </w:rPr>
        <w:t xml:space="preserve"> </w:t>
      </w:r>
      <w:r>
        <w:t>TO</w:t>
      </w:r>
      <w:r>
        <w:rPr>
          <w:spacing w:val="-1"/>
        </w:rPr>
        <w:t xml:space="preserve"> </w:t>
      </w:r>
      <w:r>
        <w:t>THE</w:t>
      </w:r>
      <w:r>
        <w:rPr>
          <w:spacing w:val="-3"/>
        </w:rPr>
        <w:t xml:space="preserve"> </w:t>
      </w:r>
      <w:bookmarkEnd w:id="7"/>
      <w:r>
        <w:rPr>
          <w:spacing w:val="-2"/>
        </w:rPr>
        <w:t>SCHEDULE</w:t>
      </w:r>
    </w:p>
    <w:p w14:paraId="4A239FD0" w14:textId="77777777" w:rsidR="00CA3406" w:rsidRDefault="00FF398C">
      <w:pPr>
        <w:pStyle w:val="BodyText"/>
        <w:spacing w:line="253" w:lineRule="exact"/>
        <w:ind w:left="3"/>
        <w:jc w:val="center"/>
      </w:pPr>
      <w:r>
        <w:rPr>
          <w:spacing w:val="-2"/>
        </w:rPr>
        <w:t>(Concluded)</w:t>
      </w:r>
    </w:p>
    <w:p w14:paraId="53B6D5BD" w14:textId="77777777" w:rsidR="00CA3406" w:rsidRDefault="00CA3406">
      <w:pPr>
        <w:pStyle w:val="BodyText"/>
      </w:pPr>
    </w:p>
    <w:p w14:paraId="28329212" w14:textId="77777777" w:rsidR="00CA3406" w:rsidRDefault="00FF398C">
      <w:pPr>
        <w:tabs>
          <w:tab w:val="left" w:pos="808"/>
        </w:tabs>
        <w:ind w:left="87"/>
      </w:pPr>
      <w:r>
        <w:rPr>
          <w:b/>
          <w:spacing w:val="-5"/>
        </w:rPr>
        <w:t>5.</w:t>
      </w:r>
      <w:r>
        <w:rPr>
          <w:b/>
        </w:rPr>
        <w:tab/>
      </w:r>
      <w:r>
        <w:rPr>
          <w:b/>
          <w:u w:val="single"/>
        </w:rPr>
        <w:t>Capital</w:t>
      </w:r>
      <w:r>
        <w:rPr>
          <w:b/>
          <w:spacing w:val="-4"/>
          <w:u w:val="single"/>
        </w:rPr>
        <w:t xml:space="preserve"> </w:t>
      </w:r>
      <w:r>
        <w:rPr>
          <w:b/>
          <w:u w:val="single"/>
        </w:rPr>
        <w:t>Assets</w:t>
      </w:r>
      <w:r>
        <w:rPr>
          <w:b/>
          <w:spacing w:val="-5"/>
        </w:rPr>
        <w:t xml:space="preserve"> </w:t>
      </w:r>
      <w:r>
        <w:rPr>
          <w:spacing w:val="-2"/>
        </w:rPr>
        <w:t>(Concluded)</w:t>
      </w:r>
    </w:p>
    <w:p w14:paraId="371A9149" w14:textId="77777777" w:rsidR="00CA3406" w:rsidRDefault="00CA3406">
      <w:pPr>
        <w:pStyle w:val="BodyText"/>
        <w:spacing w:before="1"/>
      </w:pPr>
    </w:p>
    <w:p w14:paraId="114461B5" w14:textId="77777777" w:rsidR="00CA3406" w:rsidRDefault="00FF398C">
      <w:pPr>
        <w:pStyle w:val="BodyText"/>
        <w:ind w:left="87"/>
      </w:pPr>
      <w:r>
        <w:t>Equipment</w:t>
      </w:r>
      <w:r>
        <w:rPr>
          <w:spacing w:val="-4"/>
        </w:rPr>
        <w:t xml:space="preserve"> </w:t>
      </w:r>
      <w:r>
        <w:t>is</w:t>
      </w:r>
      <w:r>
        <w:rPr>
          <w:spacing w:val="-3"/>
        </w:rPr>
        <w:t xml:space="preserve"> </w:t>
      </w:r>
      <w:r>
        <w:t>depreciated</w:t>
      </w:r>
      <w:r>
        <w:rPr>
          <w:spacing w:val="-4"/>
        </w:rPr>
        <w:t xml:space="preserve"> </w:t>
      </w:r>
      <w:r>
        <w:t>in</w:t>
      </w:r>
      <w:r>
        <w:rPr>
          <w:spacing w:val="-2"/>
        </w:rPr>
        <w:t xml:space="preserve"> </w:t>
      </w:r>
      <w:r>
        <w:t>the</w:t>
      </w:r>
      <w:r>
        <w:rPr>
          <w:spacing w:val="-2"/>
        </w:rPr>
        <w:t xml:space="preserve"> </w:t>
      </w:r>
      <w:r>
        <w:t>ACFR</w:t>
      </w:r>
      <w:r>
        <w:rPr>
          <w:spacing w:val="-4"/>
        </w:rPr>
        <w:t xml:space="preserve"> </w:t>
      </w:r>
      <w:r>
        <w:t>using</w:t>
      </w:r>
      <w:r>
        <w:rPr>
          <w:spacing w:val="-5"/>
        </w:rPr>
        <w:t xml:space="preserve"> </w:t>
      </w:r>
      <w:r>
        <w:t>the</w:t>
      </w:r>
      <w:r>
        <w:rPr>
          <w:spacing w:val="-5"/>
        </w:rPr>
        <w:t xml:space="preserve"> </w:t>
      </w:r>
      <w:r>
        <w:t>straight-line</w:t>
      </w:r>
      <w:r>
        <w:rPr>
          <w:spacing w:val="-5"/>
        </w:rPr>
        <w:t xml:space="preserve"> </w:t>
      </w:r>
      <w:r>
        <w:t>method</w:t>
      </w:r>
      <w:r>
        <w:rPr>
          <w:spacing w:val="-2"/>
        </w:rPr>
        <w:t xml:space="preserve"> </w:t>
      </w:r>
      <w:r>
        <w:t>with</w:t>
      </w:r>
      <w:r>
        <w:rPr>
          <w:spacing w:val="-3"/>
        </w:rPr>
        <w:t xml:space="preserve"> </w:t>
      </w:r>
      <w:r>
        <w:t>estimated</w:t>
      </w:r>
      <w:r>
        <w:rPr>
          <w:spacing w:val="-5"/>
        </w:rPr>
        <w:t xml:space="preserve"> </w:t>
      </w:r>
      <w:r>
        <w:t>useful</w:t>
      </w:r>
      <w:r>
        <w:rPr>
          <w:spacing w:val="-4"/>
        </w:rPr>
        <w:t xml:space="preserve"> </w:t>
      </w:r>
      <w:r>
        <w:t>lives</w:t>
      </w:r>
      <w:r>
        <w:rPr>
          <w:spacing w:val="-5"/>
        </w:rPr>
        <w:t xml:space="preserve"> </w:t>
      </w:r>
      <w:r>
        <w:t>of 5</w:t>
      </w:r>
      <w:r>
        <w:rPr>
          <w:spacing w:val="-5"/>
        </w:rPr>
        <w:t xml:space="preserve"> </w:t>
      </w:r>
      <w:r>
        <w:t>to</w:t>
      </w:r>
      <w:r>
        <w:rPr>
          <w:spacing w:val="-3"/>
        </w:rPr>
        <w:t xml:space="preserve"> </w:t>
      </w:r>
      <w:r>
        <w:t>10</w:t>
      </w:r>
      <w:r>
        <w:rPr>
          <w:spacing w:val="-7"/>
        </w:rPr>
        <w:t xml:space="preserve"> </w:t>
      </w:r>
      <w:r>
        <w:rPr>
          <w:spacing w:val="-2"/>
        </w:rPr>
        <w:t>years.</w:t>
      </w:r>
    </w:p>
    <w:p w14:paraId="07651B79" w14:textId="77777777" w:rsidR="00CA3406" w:rsidRDefault="00CA3406">
      <w:pPr>
        <w:pStyle w:val="BodyText"/>
      </w:pPr>
    </w:p>
    <w:p w14:paraId="4CDBA5B5" w14:textId="77777777" w:rsidR="00CA3406" w:rsidRDefault="00FF398C">
      <w:pPr>
        <w:pStyle w:val="BodyText"/>
        <w:ind w:left="87"/>
      </w:pPr>
      <w:r>
        <w:t>Capital</w:t>
      </w:r>
      <w:r>
        <w:rPr>
          <w:spacing w:val="20"/>
        </w:rPr>
        <w:t xml:space="preserve"> </w:t>
      </w:r>
      <w:r>
        <w:t>asset</w:t>
      </w:r>
      <w:r>
        <w:rPr>
          <w:spacing w:val="20"/>
        </w:rPr>
        <w:t xml:space="preserve"> </w:t>
      </w:r>
      <w:r>
        <w:t>activity</w:t>
      </w:r>
      <w:r>
        <w:rPr>
          <w:spacing w:val="19"/>
        </w:rPr>
        <w:t xml:space="preserve"> </w:t>
      </w:r>
      <w:r>
        <w:t>of the</w:t>
      </w:r>
      <w:r>
        <w:rPr>
          <w:spacing w:val="22"/>
        </w:rPr>
        <w:t xml:space="preserve"> </w:t>
      </w:r>
      <w:r>
        <w:t>Commission</w:t>
      </w:r>
      <w:r>
        <w:rPr>
          <w:spacing w:val="20"/>
        </w:rPr>
        <w:t xml:space="preserve"> </w:t>
      </w:r>
      <w:r>
        <w:t>recorded</w:t>
      </w:r>
      <w:r>
        <w:rPr>
          <w:spacing w:val="19"/>
        </w:rPr>
        <w:t xml:space="preserve"> </w:t>
      </w:r>
      <w:r>
        <w:t>in the</w:t>
      </w:r>
      <w:r>
        <w:rPr>
          <w:spacing w:val="19"/>
        </w:rPr>
        <w:t xml:space="preserve"> </w:t>
      </w:r>
      <w:r>
        <w:t>State’s</w:t>
      </w:r>
      <w:r>
        <w:rPr>
          <w:spacing w:val="20"/>
        </w:rPr>
        <w:t xml:space="preserve"> </w:t>
      </w:r>
      <w:r>
        <w:t>accounting</w:t>
      </w:r>
      <w:r>
        <w:rPr>
          <w:spacing w:val="20"/>
        </w:rPr>
        <w:t xml:space="preserve"> </w:t>
      </w:r>
      <w:r>
        <w:t>system</w:t>
      </w:r>
      <w:r>
        <w:rPr>
          <w:spacing w:val="21"/>
        </w:rPr>
        <w:t xml:space="preserve"> </w:t>
      </w:r>
      <w:r>
        <w:t>for the</w:t>
      </w:r>
      <w:r>
        <w:rPr>
          <w:spacing w:val="19"/>
        </w:rPr>
        <w:t xml:space="preserve"> </w:t>
      </w:r>
      <w:r>
        <w:t>calendar</w:t>
      </w:r>
      <w:r>
        <w:rPr>
          <w:spacing w:val="20"/>
        </w:rPr>
        <w:t xml:space="preserve"> </w:t>
      </w:r>
      <w:r>
        <w:t>year ended December 31, 2025, was as follows:</w:t>
      </w:r>
    </w:p>
    <w:p w14:paraId="2170E5CD" w14:textId="77777777" w:rsidR="00CA3406" w:rsidRDefault="00CA3406">
      <w:pPr>
        <w:pStyle w:val="BodyText"/>
        <w:rPr>
          <w:sz w:val="14"/>
        </w:rPr>
      </w:pPr>
    </w:p>
    <w:p w14:paraId="032CA32C" w14:textId="77777777" w:rsidR="00CA3406" w:rsidRDefault="00CA3406">
      <w:pPr>
        <w:pStyle w:val="BodyText"/>
        <w:rPr>
          <w:sz w:val="14"/>
        </w:rPr>
        <w:sectPr w:rsidR="00CA3406">
          <w:headerReference w:type="default" r:id="rId36"/>
          <w:footerReference w:type="default" r:id="rId37"/>
          <w:pgSz w:w="12240" w:h="15840"/>
          <w:pgMar w:top="960" w:right="992" w:bottom="960" w:left="992" w:header="727" w:footer="763" w:gutter="0"/>
          <w:cols w:space="720"/>
        </w:sectPr>
      </w:pPr>
    </w:p>
    <w:p w14:paraId="627C7D37" w14:textId="77777777" w:rsidR="00CA3406" w:rsidRDefault="00CA3406">
      <w:pPr>
        <w:pStyle w:val="BodyText"/>
      </w:pPr>
    </w:p>
    <w:p w14:paraId="5CDC8398" w14:textId="77777777" w:rsidR="00CA3406" w:rsidRDefault="00CA3406">
      <w:pPr>
        <w:pStyle w:val="BodyText"/>
        <w:spacing w:before="121"/>
      </w:pPr>
    </w:p>
    <w:p w14:paraId="12B13C2F" w14:textId="77777777" w:rsidR="00CA3406" w:rsidRDefault="00FF398C">
      <w:pPr>
        <w:pStyle w:val="BodyText"/>
        <w:ind w:left="422"/>
      </w:pPr>
      <w:r>
        <w:t>Capital</w:t>
      </w:r>
      <w:r>
        <w:rPr>
          <w:spacing w:val="-3"/>
        </w:rPr>
        <w:t xml:space="preserve"> </w:t>
      </w:r>
      <w:r>
        <w:rPr>
          <w:spacing w:val="-2"/>
        </w:rPr>
        <w:t>Assets</w:t>
      </w:r>
    </w:p>
    <w:p w14:paraId="345E8202" w14:textId="77777777" w:rsidR="00CA3406" w:rsidRDefault="00FF398C">
      <w:pPr>
        <w:pStyle w:val="BodyText"/>
        <w:spacing w:before="92"/>
        <w:ind w:left="422"/>
      </w:pPr>
      <w:r>
        <w:br w:type="column"/>
      </w:r>
      <w:r>
        <w:rPr>
          <w:spacing w:val="-2"/>
        </w:rPr>
        <w:t>Beginning</w:t>
      </w:r>
    </w:p>
    <w:p w14:paraId="28AE63A4" w14:textId="77777777" w:rsidR="00CA3406" w:rsidRDefault="00FF398C">
      <w:pPr>
        <w:pStyle w:val="BodyText"/>
        <w:tabs>
          <w:tab w:val="left" w:pos="1893"/>
          <w:tab w:val="left" w:pos="3278"/>
        </w:tabs>
        <w:spacing w:before="1"/>
        <w:ind w:left="527"/>
      </w:pPr>
      <w:r>
        <w:rPr>
          <w:noProof/>
        </w:rPr>
        <mc:AlternateContent>
          <mc:Choice Requires="wps">
            <w:drawing>
              <wp:anchor distT="0" distB="0" distL="0" distR="0" simplePos="0" relativeHeight="251697664" behindDoc="0" locked="0" layoutInCell="1" allowOverlap="1" wp14:anchorId="68F1ED2C" wp14:editId="2424A341">
                <wp:simplePos x="0" y="0"/>
                <wp:positionH relativeFrom="page">
                  <wp:posOffset>5155057</wp:posOffset>
                </wp:positionH>
                <wp:positionV relativeFrom="paragraph">
                  <wp:posOffset>174032</wp:posOffset>
                </wp:positionV>
                <wp:extent cx="803910" cy="6350"/>
                <wp:effectExtent l="0" t="0" r="0" b="0"/>
                <wp:wrapNone/>
                <wp:docPr id="185" name="Graphic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3910" cy="6350"/>
                        </a:xfrm>
                        <a:custGeom>
                          <a:avLst/>
                          <a:gdLst/>
                          <a:ahLst/>
                          <a:cxnLst/>
                          <a:rect l="l" t="t" r="r" b="b"/>
                          <a:pathLst>
                            <a:path w="803910" h="6350">
                              <a:moveTo>
                                <a:pt x="803452" y="0"/>
                              </a:moveTo>
                              <a:lnTo>
                                <a:pt x="0" y="0"/>
                              </a:lnTo>
                              <a:lnTo>
                                <a:pt x="0" y="6096"/>
                              </a:lnTo>
                              <a:lnTo>
                                <a:pt x="803452" y="6096"/>
                              </a:lnTo>
                              <a:lnTo>
                                <a:pt x="8034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2ABAB6" id="Graphic 185" o:spid="_x0000_s1026" style="position:absolute;margin-left:405.9pt;margin-top:13.7pt;width:63.3pt;height:.5pt;z-index:251697664;visibility:visible;mso-wrap-style:square;mso-wrap-distance-left:0;mso-wrap-distance-top:0;mso-wrap-distance-right:0;mso-wrap-distance-bottom:0;mso-position-horizontal:absolute;mso-position-horizontal-relative:page;mso-position-vertical:absolute;mso-position-vertical-relative:text;v-text-anchor:top" coordsize="8039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" path="m803452,l,,,6096r803452,l803452,xe" fillcolor="black" stroked="f">
                <v:path arrowok="t"/>
                <w10:wrap anchorx="page"/>
              </v:shape>
            </w:pict>
          </mc:Fallback>
        </mc:AlternateContent>
      </w:r>
      <w:r>
        <w:rPr>
          <w:spacing w:val="-2"/>
        </w:rPr>
        <w:t>Balance</w:t>
      </w:r>
      <w:r>
        <w:tab/>
      </w:r>
      <w:r>
        <w:rPr>
          <w:spacing w:val="-2"/>
        </w:rPr>
        <w:t>Increases</w:t>
      </w:r>
      <w:r>
        <w:tab/>
      </w:r>
      <w:r>
        <w:rPr>
          <w:spacing w:val="-2"/>
        </w:rPr>
        <w:t>Decreases</w:t>
      </w:r>
    </w:p>
    <w:p w14:paraId="4531470C" w14:textId="77777777" w:rsidR="00CA3406" w:rsidRDefault="00FF398C">
      <w:pPr>
        <w:spacing w:line="20" w:lineRule="exact"/>
        <w:ind w:left="249"/>
        <w:rPr>
          <w:sz w:val="2"/>
        </w:rPr>
      </w:pPr>
      <w:r>
        <w:rPr>
          <w:noProof/>
          <w:sz w:val="2"/>
        </w:rPr>
        <mc:AlternateContent>
          <mc:Choice Requires="wpg">
            <w:drawing>
              <wp:inline distT="0" distB="0" distL="0" distR="0" wp14:anchorId="2C97A82A" wp14:editId="511B2BE6">
                <wp:extent cx="803275" cy="6350"/>
                <wp:effectExtent l="0" t="0" r="0" b="0"/>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3275" cy="6350"/>
                          <a:chOff x="0" y="0"/>
                          <a:chExt cx="803275" cy="6350"/>
                        </a:xfrm>
                      </wpg:grpSpPr>
                      <wps:wsp>
                        <wps:cNvPr id="187" name="Graphic 187"/>
                        <wps:cNvSpPr/>
                        <wps:spPr>
                          <a:xfrm>
                            <a:off x="0" y="0"/>
                            <a:ext cx="803275" cy="6350"/>
                          </a:xfrm>
                          <a:custGeom>
                            <a:avLst/>
                            <a:gdLst/>
                            <a:ahLst/>
                            <a:cxnLst/>
                            <a:rect l="l" t="t" r="r" b="b"/>
                            <a:pathLst>
                              <a:path w="803275" h="6350">
                                <a:moveTo>
                                  <a:pt x="803148" y="0"/>
                                </a:moveTo>
                                <a:lnTo>
                                  <a:pt x="0" y="0"/>
                                </a:lnTo>
                                <a:lnTo>
                                  <a:pt x="0" y="6096"/>
                                </a:lnTo>
                                <a:lnTo>
                                  <a:pt x="803148" y="6096"/>
                                </a:lnTo>
                                <a:lnTo>
                                  <a:pt x="80314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E9F6038" id="Group 186" o:spid="_x0000_s1026" style="width:63.25pt;height:.5pt;mso-position-horizontal-relative:char;mso-position-vertical-relative:line" coordsize="803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">
                <v:shape id="Graphic 187" o:spid="_x0000_s1027" style="position:absolute;width:8032;height:63;visibility:visible;mso-wrap-style:square;v-text-anchor:top" coordsize="80327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" path="m803148,l,,,6096r803148,l803148,xe" fillcolor="black" stroked="f">
                  <v:path arrowok="t"/>
                </v:shape>
                <w10:anchorlock/>
              </v:group>
            </w:pict>
          </mc:Fallback>
        </mc:AlternateContent>
      </w:r>
      <w:r>
        <w:rPr>
          <w:spacing w:val="136"/>
          <w:sz w:val="2"/>
        </w:rPr>
        <w:t xml:space="preserve"> </w:t>
      </w:r>
      <w:r>
        <w:rPr>
          <w:noProof/>
          <w:spacing w:val="136"/>
          <w:sz w:val="2"/>
        </w:rPr>
        <mc:AlternateContent>
          <mc:Choice Requires="wpg">
            <w:drawing>
              <wp:inline distT="0" distB="0" distL="0" distR="0" wp14:anchorId="1A6FEBD3" wp14:editId="52B6CC40">
                <wp:extent cx="803275" cy="6350"/>
                <wp:effectExtent l="0" t="0" r="0" b="0"/>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3275" cy="6350"/>
                          <a:chOff x="0" y="0"/>
                          <a:chExt cx="803275" cy="6350"/>
                        </a:xfrm>
                      </wpg:grpSpPr>
                      <wps:wsp>
                        <wps:cNvPr id="189" name="Graphic 189"/>
                        <wps:cNvSpPr/>
                        <wps:spPr>
                          <a:xfrm>
                            <a:off x="0" y="0"/>
                            <a:ext cx="803275" cy="6350"/>
                          </a:xfrm>
                          <a:custGeom>
                            <a:avLst/>
                            <a:gdLst/>
                            <a:ahLst/>
                            <a:cxnLst/>
                            <a:rect l="l" t="t" r="r" b="b"/>
                            <a:pathLst>
                              <a:path w="803275" h="6350">
                                <a:moveTo>
                                  <a:pt x="803148" y="0"/>
                                </a:moveTo>
                                <a:lnTo>
                                  <a:pt x="0" y="0"/>
                                </a:lnTo>
                                <a:lnTo>
                                  <a:pt x="0" y="6096"/>
                                </a:lnTo>
                                <a:lnTo>
                                  <a:pt x="803148" y="6096"/>
                                </a:lnTo>
                                <a:lnTo>
                                  <a:pt x="80314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155E897" id="Group 188" o:spid="_x0000_s1026" style="width:63.25pt;height:.5pt;mso-position-horizontal-relative:char;mso-position-vertical-relative:line" coordsize="803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">
                <v:shape id="Graphic 189" o:spid="_x0000_s1027" style="position:absolute;width:8032;height:63;visibility:visible;mso-wrap-style:square;v-text-anchor:top" coordsize="80327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" path="m803148,l,,,6096r803148,l803148,xe" fillcolor="black" stroked="f">
                  <v:path arrowok="t"/>
                </v:shape>
                <w10:anchorlock/>
              </v:group>
            </w:pict>
          </mc:Fallback>
        </mc:AlternateContent>
      </w:r>
    </w:p>
    <w:p w14:paraId="0E7F613E" w14:textId="77777777" w:rsidR="00CA3406" w:rsidRDefault="00FF398C">
      <w:pPr>
        <w:pStyle w:val="BodyText"/>
        <w:spacing w:before="92"/>
        <w:ind w:left="422" w:right="691" w:firstLine="36"/>
      </w:pPr>
      <w:r>
        <w:br w:type="column"/>
      </w:r>
      <w:r>
        <w:rPr>
          <w:spacing w:val="-2"/>
        </w:rPr>
        <w:t>Ending Balance</w:t>
      </w:r>
    </w:p>
    <w:p w14:paraId="47C23EBF" w14:textId="77777777" w:rsidR="00CA3406" w:rsidRDefault="00FF398C">
      <w:pPr>
        <w:spacing w:line="20" w:lineRule="exact"/>
        <w:ind w:left="117"/>
        <w:rPr>
          <w:sz w:val="2"/>
        </w:rPr>
      </w:pPr>
      <w:r>
        <w:rPr>
          <w:noProof/>
          <w:sz w:val="2"/>
        </w:rPr>
        <mc:AlternateContent>
          <mc:Choice Requires="wpg">
            <w:drawing>
              <wp:inline distT="0" distB="0" distL="0" distR="0" wp14:anchorId="49C6A1D8" wp14:editId="643BB934">
                <wp:extent cx="836930" cy="6350"/>
                <wp:effectExtent l="0" t="0" r="0" b="0"/>
                <wp:docPr id="190"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6930" cy="6350"/>
                          <a:chOff x="0" y="0"/>
                          <a:chExt cx="836930" cy="6350"/>
                        </a:xfrm>
                      </wpg:grpSpPr>
                      <wps:wsp>
                        <wps:cNvPr id="191" name="Graphic 191"/>
                        <wps:cNvSpPr/>
                        <wps:spPr>
                          <a:xfrm>
                            <a:off x="0" y="0"/>
                            <a:ext cx="836930" cy="6350"/>
                          </a:xfrm>
                          <a:custGeom>
                            <a:avLst/>
                            <a:gdLst/>
                            <a:ahLst/>
                            <a:cxnLst/>
                            <a:rect l="l" t="t" r="r" b="b"/>
                            <a:pathLst>
                              <a:path w="836930" h="6350">
                                <a:moveTo>
                                  <a:pt x="836676" y="0"/>
                                </a:moveTo>
                                <a:lnTo>
                                  <a:pt x="0" y="0"/>
                                </a:lnTo>
                                <a:lnTo>
                                  <a:pt x="0" y="6096"/>
                                </a:lnTo>
                                <a:lnTo>
                                  <a:pt x="836676" y="6096"/>
                                </a:lnTo>
                                <a:lnTo>
                                  <a:pt x="8366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7B1C593" id="Group 190" o:spid="_x0000_s1026" style="width:65.9pt;height:.5pt;mso-position-horizontal-relative:char;mso-position-vertical-relative:line" coordsize="836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">
                <v:shape id="Graphic 191" o:spid="_x0000_s1027" style="position:absolute;width:8369;height:63;visibility:visible;mso-wrap-style:square;v-text-anchor:top" coordsize="8369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" path="m836676,l,,,6096r836676,l836676,xe" fillcolor="black" stroked="f">
                  <v:path arrowok="t"/>
                </v:shape>
                <w10:anchorlock/>
              </v:group>
            </w:pict>
          </mc:Fallback>
        </mc:AlternateContent>
      </w:r>
    </w:p>
    <w:p w14:paraId="01EDFA36" w14:textId="77777777" w:rsidR="00CA3406" w:rsidRDefault="00CA3406">
      <w:pPr>
        <w:spacing w:line="20" w:lineRule="exact"/>
        <w:rPr>
          <w:sz w:val="2"/>
        </w:rPr>
        <w:sectPr w:rsidR="00CA3406">
          <w:type w:val="continuous"/>
          <w:pgSz w:w="12240" w:h="15840"/>
          <w:pgMar w:top="640" w:right="992" w:bottom="280" w:left="992" w:header="727" w:footer="763" w:gutter="0"/>
          <w:cols w:num="3" w:space="720" w:equalWidth="0">
            <w:col w:w="1729" w:space="2303"/>
            <w:col w:w="4212" w:space="186"/>
            <w:col w:w="1826"/>
          </w:cols>
        </w:sectPr>
      </w:pPr>
    </w:p>
    <w:p w14:paraId="21A48E69" w14:textId="77777777" w:rsidR="00CA3406" w:rsidRDefault="00FF398C">
      <w:pPr>
        <w:pStyle w:val="BodyText"/>
        <w:tabs>
          <w:tab w:val="left" w:pos="4310"/>
          <w:tab w:val="left" w:pos="5731"/>
          <w:tab w:val="left" w:pos="6168"/>
          <w:tab w:val="left" w:pos="7154"/>
          <w:tab w:val="left" w:pos="7702"/>
          <w:tab w:val="left" w:pos="8576"/>
        </w:tabs>
        <w:spacing w:before="4"/>
        <w:ind w:left="782"/>
      </w:pPr>
      <w:r>
        <w:rPr>
          <w:noProof/>
        </w:rPr>
        <mc:AlternateContent>
          <mc:Choice Requires="wps">
            <w:drawing>
              <wp:anchor distT="0" distB="0" distL="0" distR="0" simplePos="0" relativeHeight="251735552" behindDoc="1" locked="0" layoutInCell="1" allowOverlap="1" wp14:anchorId="623CE2A5" wp14:editId="54CFBD37">
                <wp:simplePos x="0" y="0"/>
                <wp:positionH relativeFrom="page">
                  <wp:posOffset>3348863</wp:posOffset>
                </wp:positionH>
                <wp:positionV relativeFrom="paragraph">
                  <wp:posOffset>175710</wp:posOffset>
                </wp:positionV>
                <wp:extent cx="803275" cy="18415"/>
                <wp:effectExtent l="0" t="0" r="0" b="0"/>
                <wp:wrapTopAndBottom/>
                <wp:docPr id="192" name="Graphic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3275" cy="18415"/>
                        </a:xfrm>
                        <a:custGeom>
                          <a:avLst/>
                          <a:gdLst/>
                          <a:ahLst/>
                          <a:cxnLst/>
                          <a:rect l="l" t="t" r="r" b="b"/>
                          <a:pathLst>
                            <a:path w="803275" h="18415">
                              <a:moveTo>
                                <a:pt x="803148" y="12192"/>
                              </a:moveTo>
                              <a:lnTo>
                                <a:pt x="0" y="12192"/>
                              </a:lnTo>
                              <a:lnTo>
                                <a:pt x="0" y="18288"/>
                              </a:lnTo>
                              <a:lnTo>
                                <a:pt x="803148" y="18288"/>
                              </a:lnTo>
                              <a:lnTo>
                                <a:pt x="803148" y="12192"/>
                              </a:lnTo>
                              <a:close/>
                            </a:path>
                            <a:path w="803275" h="18415">
                              <a:moveTo>
                                <a:pt x="803148" y="0"/>
                              </a:moveTo>
                              <a:lnTo>
                                <a:pt x="0" y="0"/>
                              </a:lnTo>
                              <a:lnTo>
                                <a:pt x="0" y="6096"/>
                              </a:lnTo>
                              <a:lnTo>
                                <a:pt x="803148" y="6096"/>
                              </a:lnTo>
                              <a:lnTo>
                                <a:pt x="8031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296910" id="Graphic 192" o:spid="_x0000_s1026" style="position:absolute;margin-left:263.7pt;margin-top:13.85pt;width:63.25pt;height:1.45pt;z-index:-251580928;visibility:visible;mso-wrap-style:square;mso-wrap-distance-left:0;mso-wrap-distance-top:0;mso-wrap-distance-right:0;mso-wrap-distance-bottom:0;mso-position-horizontal:absolute;mso-position-horizontal-relative:page;mso-position-vertical:absolute;mso-position-vertical-relative:text;v-text-anchor:top" coordsize="80327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" path="m803148,12192l,12192r,6096l803148,18288r,-6096xem803148,l,,,6096r803148,l803148,xe" fillcolor="black" stroked="f">
                <v:path arrowok="t"/>
                <w10:wrap type="topAndBottom" anchorx="page"/>
              </v:shape>
            </w:pict>
          </mc:Fallback>
        </mc:AlternateContent>
      </w:r>
      <w:r>
        <w:rPr>
          <w:noProof/>
        </w:rPr>
        <mc:AlternateContent>
          <mc:Choice Requires="wps">
            <w:drawing>
              <wp:anchor distT="0" distB="0" distL="0" distR="0" simplePos="0" relativeHeight="251736576" behindDoc="1" locked="0" layoutInCell="1" allowOverlap="1" wp14:anchorId="409AC8B0" wp14:editId="0D11DC63">
                <wp:simplePos x="0" y="0"/>
                <wp:positionH relativeFrom="page">
                  <wp:posOffset>4251325</wp:posOffset>
                </wp:positionH>
                <wp:positionV relativeFrom="paragraph">
                  <wp:posOffset>175710</wp:posOffset>
                </wp:positionV>
                <wp:extent cx="803275" cy="18415"/>
                <wp:effectExtent l="0" t="0" r="0" b="0"/>
                <wp:wrapTopAndBottom/>
                <wp:docPr id="193" name="Graphic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3275" cy="18415"/>
                        </a:xfrm>
                        <a:custGeom>
                          <a:avLst/>
                          <a:gdLst/>
                          <a:ahLst/>
                          <a:cxnLst/>
                          <a:rect l="l" t="t" r="r" b="b"/>
                          <a:pathLst>
                            <a:path w="803275" h="18415">
                              <a:moveTo>
                                <a:pt x="803148" y="12192"/>
                              </a:moveTo>
                              <a:lnTo>
                                <a:pt x="0" y="12192"/>
                              </a:lnTo>
                              <a:lnTo>
                                <a:pt x="0" y="18288"/>
                              </a:lnTo>
                              <a:lnTo>
                                <a:pt x="803148" y="18288"/>
                              </a:lnTo>
                              <a:lnTo>
                                <a:pt x="803148" y="12192"/>
                              </a:lnTo>
                              <a:close/>
                            </a:path>
                            <a:path w="803275" h="18415">
                              <a:moveTo>
                                <a:pt x="803148" y="0"/>
                              </a:moveTo>
                              <a:lnTo>
                                <a:pt x="0" y="0"/>
                              </a:lnTo>
                              <a:lnTo>
                                <a:pt x="0" y="6096"/>
                              </a:lnTo>
                              <a:lnTo>
                                <a:pt x="803148" y="6096"/>
                              </a:lnTo>
                              <a:lnTo>
                                <a:pt x="8031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02FEE6" id="Graphic 193" o:spid="_x0000_s1026" style="position:absolute;margin-left:334.75pt;margin-top:13.85pt;width:63.25pt;height:1.45pt;z-index:-251579904;visibility:visible;mso-wrap-style:square;mso-wrap-distance-left:0;mso-wrap-distance-top:0;mso-wrap-distance-right:0;mso-wrap-distance-bottom:0;mso-position-horizontal:absolute;mso-position-horizontal-relative:page;mso-position-vertical:absolute;mso-position-vertical-relative:text;v-text-anchor:top" coordsize="80327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" path="m803148,12192l,12192r,6096l803148,18288r,-6096xem803148,l,,,6096r803148,l803148,xe" fillcolor="black" stroked="f">
                <v:path arrowok="t"/>
                <w10:wrap type="topAndBottom" anchorx="page"/>
              </v:shape>
            </w:pict>
          </mc:Fallback>
        </mc:AlternateContent>
      </w:r>
      <w:r>
        <w:rPr>
          <w:noProof/>
        </w:rPr>
        <mc:AlternateContent>
          <mc:Choice Requires="wps">
            <w:drawing>
              <wp:anchor distT="0" distB="0" distL="0" distR="0" simplePos="0" relativeHeight="251737600" behindDoc="1" locked="0" layoutInCell="1" allowOverlap="1" wp14:anchorId="01406A48" wp14:editId="1F39F4FF">
                <wp:simplePos x="0" y="0"/>
                <wp:positionH relativeFrom="page">
                  <wp:posOffset>5155057</wp:posOffset>
                </wp:positionH>
                <wp:positionV relativeFrom="paragraph">
                  <wp:posOffset>175710</wp:posOffset>
                </wp:positionV>
                <wp:extent cx="803910" cy="18415"/>
                <wp:effectExtent l="0" t="0" r="0" b="0"/>
                <wp:wrapTopAndBottom/>
                <wp:docPr id="194" name="Graphic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3910" cy="18415"/>
                        </a:xfrm>
                        <a:custGeom>
                          <a:avLst/>
                          <a:gdLst/>
                          <a:ahLst/>
                          <a:cxnLst/>
                          <a:rect l="l" t="t" r="r" b="b"/>
                          <a:pathLst>
                            <a:path w="803910" h="18415">
                              <a:moveTo>
                                <a:pt x="803452" y="12192"/>
                              </a:moveTo>
                              <a:lnTo>
                                <a:pt x="0" y="12192"/>
                              </a:lnTo>
                              <a:lnTo>
                                <a:pt x="0" y="18288"/>
                              </a:lnTo>
                              <a:lnTo>
                                <a:pt x="803452" y="18288"/>
                              </a:lnTo>
                              <a:lnTo>
                                <a:pt x="803452" y="12192"/>
                              </a:lnTo>
                              <a:close/>
                            </a:path>
                            <a:path w="803910" h="18415">
                              <a:moveTo>
                                <a:pt x="803452" y="0"/>
                              </a:moveTo>
                              <a:lnTo>
                                <a:pt x="0" y="0"/>
                              </a:lnTo>
                              <a:lnTo>
                                <a:pt x="0" y="6096"/>
                              </a:lnTo>
                              <a:lnTo>
                                <a:pt x="803452" y="6096"/>
                              </a:lnTo>
                              <a:lnTo>
                                <a:pt x="8034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E1EE8A" id="Graphic 194" o:spid="_x0000_s1026" style="position:absolute;margin-left:405.9pt;margin-top:13.85pt;width:63.3pt;height:1.45pt;z-index:-251578880;visibility:visible;mso-wrap-style:square;mso-wrap-distance-left:0;mso-wrap-distance-top:0;mso-wrap-distance-right:0;mso-wrap-distance-bottom:0;mso-position-horizontal:absolute;mso-position-horizontal-relative:page;mso-position-vertical:absolute;mso-position-vertical-relative:text;v-text-anchor:top" coordsize="80391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" path="m803452,12192l,12192r,6096l803452,18288r,-6096xem803452,l,,,6096r803452,l803452,xe" fillcolor="black" stroked="f">
                <v:path arrowok="t"/>
                <w10:wrap type="topAndBottom" anchorx="page"/>
              </v:shape>
            </w:pict>
          </mc:Fallback>
        </mc:AlternateContent>
      </w:r>
      <w:r>
        <w:rPr>
          <w:noProof/>
        </w:rPr>
        <mc:AlternateContent>
          <mc:Choice Requires="wps">
            <w:drawing>
              <wp:anchor distT="0" distB="0" distL="0" distR="0" simplePos="0" relativeHeight="251698688" behindDoc="0" locked="0" layoutInCell="1" allowOverlap="1" wp14:anchorId="0D788DE4" wp14:editId="64E82C18">
                <wp:simplePos x="0" y="0"/>
                <wp:positionH relativeFrom="page">
                  <wp:posOffset>1800826</wp:posOffset>
                </wp:positionH>
                <wp:positionV relativeFrom="paragraph">
                  <wp:posOffset>1544607</wp:posOffset>
                </wp:positionV>
                <wp:extent cx="4132579" cy="1239520"/>
                <wp:effectExtent l="0" t="0" r="0" b="0"/>
                <wp:wrapNone/>
                <wp:docPr id="195" name="Text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700000">
                          <a:off x="0" y="0"/>
                          <a:ext cx="4132579" cy="1239520"/>
                        </a:xfrm>
                        <a:prstGeom prst="rect">
                          <a:avLst/>
                        </a:prstGeom>
                      </wps:spPr>
                      <wps:txbx>
                        <w:txbxContent>
                          <w:p w14:paraId="718E4C52"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wps:txbx>
                      <wps:bodyPr wrap="square" lIns="0" tIns="0" rIns="0" bIns="0" rtlCol="0">
                        <a:noAutofit/>
                      </wps:bodyPr>
                    </wps:wsp>
                  </a:graphicData>
                </a:graphic>
              </wp:anchor>
            </w:drawing>
          </mc:Choice>
          <mc:Fallback>
            <w:pict>
              <v:shape w14:anchorId="0D788DE4" id="Textbox 195" o:spid="_x0000_s1093" type="#_x0000_t202" style="position:absolute;left:0;text-align:left;margin-left:141.8pt;margin-top:121.6pt;width:325.4pt;height:97.6pt;rotation:45;z-index:251698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" filled="f" stroked="f">
                <v:textbox inset="0,0,0,0">
                  <w:txbxContent>
                    <w:p w14:paraId="718E4C52"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v:textbox>
                <w10:wrap anchorx="page"/>
              </v:shape>
            </w:pict>
          </mc:Fallback>
        </mc:AlternateContent>
      </w:r>
      <w:r>
        <w:rPr>
          <w:spacing w:val="-2"/>
        </w:rPr>
        <w:t>Equipment</w:t>
      </w:r>
      <w:r>
        <w:tab/>
        <w:t>$</w:t>
      </w:r>
      <w:r>
        <w:rPr>
          <w:spacing w:val="77"/>
          <w:w w:val="150"/>
        </w:rPr>
        <w:t xml:space="preserve"> </w:t>
      </w:r>
      <w:r>
        <w:rPr>
          <w:spacing w:val="-2"/>
        </w:rPr>
        <w:t>2,817,944</w:t>
      </w:r>
      <w:r>
        <w:tab/>
      </w:r>
      <w:r>
        <w:rPr>
          <w:spacing w:val="-10"/>
        </w:rPr>
        <w:t>$</w:t>
      </w:r>
      <w:r>
        <w:tab/>
      </w:r>
      <w:r>
        <w:rPr>
          <w:spacing w:val="-2"/>
        </w:rPr>
        <w:t>466,119</w:t>
      </w:r>
      <w:r>
        <w:tab/>
      </w:r>
      <w:r>
        <w:rPr>
          <w:spacing w:val="-10"/>
        </w:rPr>
        <w:t>$</w:t>
      </w:r>
      <w:r>
        <w:tab/>
      </w:r>
      <w:r>
        <w:rPr>
          <w:spacing w:val="-2"/>
        </w:rPr>
        <w:t>25,703</w:t>
      </w:r>
      <w:r>
        <w:tab/>
        <w:t>$</w:t>
      </w:r>
      <w:r>
        <w:rPr>
          <w:spacing w:val="77"/>
          <w:w w:val="150"/>
        </w:rPr>
        <w:t xml:space="preserve"> </w:t>
      </w:r>
      <w:r>
        <w:rPr>
          <w:spacing w:val="-2"/>
        </w:rPr>
        <w:t>3,258,360</w:t>
      </w:r>
    </w:p>
    <w:p w14:paraId="40F80CBE" w14:textId="77777777" w:rsidR="00CA3406" w:rsidRDefault="00FF398C">
      <w:pPr>
        <w:pStyle w:val="BodyText"/>
        <w:spacing w:before="251"/>
        <w:ind w:left="422"/>
      </w:pPr>
      <w:r>
        <w:t>Less</w:t>
      </w:r>
      <w:r>
        <w:rPr>
          <w:spacing w:val="-7"/>
        </w:rPr>
        <w:t xml:space="preserve"> </w:t>
      </w:r>
      <w:r>
        <w:t>accumulated</w:t>
      </w:r>
      <w:r>
        <w:rPr>
          <w:spacing w:val="-7"/>
        </w:rPr>
        <w:t xml:space="preserve"> </w:t>
      </w:r>
      <w:r>
        <w:t>depreciation</w:t>
      </w:r>
      <w:r>
        <w:rPr>
          <w:spacing w:val="-6"/>
        </w:rPr>
        <w:t xml:space="preserve"> </w:t>
      </w:r>
      <w:r>
        <w:rPr>
          <w:spacing w:val="-4"/>
        </w:rPr>
        <w:t>for:</w:t>
      </w:r>
    </w:p>
    <w:p w14:paraId="070DA128" w14:textId="77777777" w:rsidR="00CA3406" w:rsidRDefault="00CA3406">
      <w:pPr>
        <w:pStyle w:val="BodyText"/>
        <w:spacing w:before="3"/>
      </w:pPr>
    </w:p>
    <w:p w14:paraId="30EC1DA0" w14:textId="77777777" w:rsidR="00CA3406" w:rsidRDefault="00FF398C">
      <w:pPr>
        <w:pStyle w:val="BodyText"/>
        <w:tabs>
          <w:tab w:val="left" w:pos="8847"/>
        </w:tabs>
        <w:ind w:left="782"/>
      </w:pPr>
      <w:r>
        <w:rPr>
          <w:noProof/>
        </w:rPr>
        <mc:AlternateContent>
          <mc:Choice Requires="wps">
            <w:drawing>
              <wp:anchor distT="0" distB="0" distL="0" distR="0" simplePos="0" relativeHeight="251738624" behindDoc="1" locked="0" layoutInCell="1" allowOverlap="1" wp14:anchorId="39F0891F" wp14:editId="5BC937BC">
                <wp:simplePos x="0" y="0"/>
                <wp:positionH relativeFrom="page">
                  <wp:posOffset>6057646</wp:posOffset>
                </wp:positionH>
                <wp:positionV relativeFrom="paragraph">
                  <wp:posOffset>173128</wp:posOffset>
                </wp:positionV>
                <wp:extent cx="836930" cy="6350"/>
                <wp:effectExtent l="0" t="0" r="0" b="0"/>
                <wp:wrapTopAndBottom/>
                <wp:docPr id="196" name="Graphic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6930" cy="6350"/>
                        </a:xfrm>
                        <a:custGeom>
                          <a:avLst/>
                          <a:gdLst/>
                          <a:ahLst/>
                          <a:cxnLst/>
                          <a:rect l="l" t="t" r="r" b="b"/>
                          <a:pathLst>
                            <a:path w="836930" h="6350">
                              <a:moveTo>
                                <a:pt x="836676" y="0"/>
                              </a:moveTo>
                              <a:lnTo>
                                <a:pt x="0" y="0"/>
                              </a:lnTo>
                              <a:lnTo>
                                <a:pt x="0" y="6096"/>
                              </a:lnTo>
                              <a:lnTo>
                                <a:pt x="836676" y="6096"/>
                              </a:lnTo>
                              <a:lnTo>
                                <a:pt x="8366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C8A9A6" id="Graphic 196" o:spid="_x0000_s1026" style="position:absolute;margin-left:477pt;margin-top:13.65pt;width:65.9pt;height:.5pt;z-index:-251577856;visibility:visible;mso-wrap-style:square;mso-wrap-distance-left:0;mso-wrap-distance-top:0;mso-wrap-distance-right:0;mso-wrap-distance-bottom:0;mso-position-horizontal:absolute;mso-position-horizontal-relative:page;mso-position-vertical:absolute;mso-position-vertical-relative:text;v-text-anchor:top" coordsize="8369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" path="m836676,l,,,6096r836676,l836676,xe" fillcolor="black" stroked="f">
                <v:path arrowok="t"/>
                <w10:wrap type="topAndBottom" anchorx="page"/>
              </v:shape>
            </w:pict>
          </mc:Fallback>
        </mc:AlternateContent>
      </w:r>
      <w:r>
        <w:rPr>
          <w:spacing w:val="-2"/>
        </w:rPr>
        <w:t>Equipment</w:t>
      </w:r>
      <w:r>
        <w:tab/>
      </w:r>
      <w:r>
        <w:rPr>
          <w:spacing w:val="-2"/>
        </w:rPr>
        <w:t>1,479,170</w:t>
      </w:r>
    </w:p>
    <w:p w14:paraId="6D394F66" w14:textId="77777777" w:rsidR="00CA3406" w:rsidRDefault="00CA3406">
      <w:pPr>
        <w:pStyle w:val="BodyText"/>
      </w:pPr>
    </w:p>
    <w:p w14:paraId="4AA7F8CF" w14:textId="77777777" w:rsidR="00CA3406" w:rsidRDefault="00FF398C">
      <w:pPr>
        <w:pStyle w:val="BodyText"/>
        <w:tabs>
          <w:tab w:val="left" w:pos="8576"/>
        </w:tabs>
        <w:ind w:left="422"/>
      </w:pPr>
      <w:r>
        <w:rPr>
          <w:noProof/>
        </w:rPr>
        <mc:AlternateContent>
          <mc:Choice Requires="wps">
            <w:drawing>
              <wp:anchor distT="0" distB="0" distL="0" distR="0" simplePos="0" relativeHeight="251739648" behindDoc="1" locked="0" layoutInCell="1" allowOverlap="1" wp14:anchorId="516C2075" wp14:editId="3C25F754">
                <wp:simplePos x="0" y="0"/>
                <wp:positionH relativeFrom="page">
                  <wp:posOffset>6057646</wp:posOffset>
                </wp:positionH>
                <wp:positionV relativeFrom="paragraph">
                  <wp:posOffset>165721</wp:posOffset>
                </wp:positionV>
                <wp:extent cx="836930" cy="18415"/>
                <wp:effectExtent l="0" t="0" r="0" b="0"/>
                <wp:wrapTopAndBottom/>
                <wp:docPr id="197" name="Graphic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6930" cy="18415"/>
                        </a:xfrm>
                        <a:custGeom>
                          <a:avLst/>
                          <a:gdLst/>
                          <a:ahLst/>
                          <a:cxnLst/>
                          <a:rect l="l" t="t" r="r" b="b"/>
                          <a:pathLst>
                            <a:path w="836930" h="18415">
                              <a:moveTo>
                                <a:pt x="836676" y="12192"/>
                              </a:moveTo>
                              <a:lnTo>
                                <a:pt x="0" y="12192"/>
                              </a:lnTo>
                              <a:lnTo>
                                <a:pt x="0" y="18288"/>
                              </a:lnTo>
                              <a:lnTo>
                                <a:pt x="836676" y="18288"/>
                              </a:lnTo>
                              <a:lnTo>
                                <a:pt x="836676" y="12192"/>
                              </a:lnTo>
                              <a:close/>
                            </a:path>
                            <a:path w="836930" h="18415">
                              <a:moveTo>
                                <a:pt x="836676" y="0"/>
                              </a:moveTo>
                              <a:lnTo>
                                <a:pt x="0" y="0"/>
                              </a:lnTo>
                              <a:lnTo>
                                <a:pt x="0" y="6096"/>
                              </a:lnTo>
                              <a:lnTo>
                                <a:pt x="836676" y="6096"/>
                              </a:lnTo>
                              <a:lnTo>
                                <a:pt x="8366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ACD413" id="Graphic 197" o:spid="_x0000_s1026" style="position:absolute;margin-left:477pt;margin-top:13.05pt;width:65.9pt;height:1.45pt;z-index:-251576832;visibility:visible;mso-wrap-style:square;mso-wrap-distance-left:0;mso-wrap-distance-top:0;mso-wrap-distance-right:0;mso-wrap-distance-bottom:0;mso-position-horizontal:absolute;mso-position-horizontal-relative:page;mso-position-vertical:absolute;mso-position-vertical-relative:text;v-text-anchor:top" coordsize="8369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" path="m836676,12192l,12192r,6096l836676,18288r,-6096xem836676,l,,,6096r836676,l836676,xe" fillcolor="black" stroked="f">
                <v:path arrowok="t"/>
                <w10:wrap type="topAndBottom" anchorx="page"/>
              </v:shape>
            </w:pict>
          </mc:Fallback>
        </mc:AlternateContent>
      </w:r>
      <w:r>
        <w:t>Total</w:t>
      </w:r>
      <w:r>
        <w:rPr>
          <w:spacing w:val="-3"/>
        </w:rPr>
        <w:t xml:space="preserve"> </w:t>
      </w:r>
      <w:r>
        <w:t>capital</w:t>
      </w:r>
      <w:r>
        <w:rPr>
          <w:spacing w:val="-4"/>
        </w:rPr>
        <w:t xml:space="preserve"> </w:t>
      </w:r>
      <w:r>
        <w:t>assets,</w:t>
      </w:r>
      <w:r>
        <w:rPr>
          <w:spacing w:val="-4"/>
        </w:rPr>
        <w:t xml:space="preserve"> </w:t>
      </w:r>
      <w:r>
        <w:t>net</w:t>
      </w:r>
      <w:r>
        <w:rPr>
          <w:spacing w:val="-2"/>
        </w:rPr>
        <w:t xml:space="preserve"> </w:t>
      </w:r>
      <w:r>
        <w:t>of</w:t>
      </w:r>
      <w:r>
        <w:rPr>
          <w:spacing w:val="-4"/>
        </w:rPr>
        <w:t xml:space="preserve"> </w:t>
      </w:r>
      <w:r>
        <w:rPr>
          <w:spacing w:val="-2"/>
        </w:rPr>
        <w:t>depreciation</w:t>
      </w:r>
      <w:r>
        <w:tab/>
        <w:t>$</w:t>
      </w:r>
      <w:r>
        <w:rPr>
          <w:spacing w:val="77"/>
          <w:w w:val="150"/>
        </w:rPr>
        <w:t xml:space="preserve"> </w:t>
      </w:r>
      <w:r>
        <w:rPr>
          <w:spacing w:val="-2"/>
        </w:rPr>
        <w:t>1,779,190</w:t>
      </w:r>
    </w:p>
    <w:p w14:paraId="290107AD" w14:textId="77777777" w:rsidR="00CA3406" w:rsidRDefault="00CA3406">
      <w:pPr>
        <w:pStyle w:val="BodyText"/>
        <w:sectPr w:rsidR="00CA3406">
          <w:type w:val="continuous"/>
          <w:pgSz w:w="12240" w:h="15840"/>
          <w:pgMar w:top="640" w:right="992" w:bottom="280" w:left="992" w:header="727" w:footer="763" w:gutter="0"/>
          <w:cols w:space="720"/>
        </w:sectPr>
      </w:pPr>
    </w:p>
    <w:p w14:paraId="27902F99" w14:textId="77777777" w:rsidR="00CA3406" w:rsidRDefault="00CA3406">
      <w:pPr>
        <w:pStyle w:val="BodyText"/>
      </w:pPr>
    </w:p>
    <w:p w14:paraId="617EB973" w14:textId="77777777" w:rsidR="00CA3406" w:rsidRDefault="00FF398C">
      <w:pPr>
        <w:pStyle w:val="Heading2"/>
        <w:ind w:right="1"/>
      </w:pPr>
      <w:bookmarkStart w:id="8" w:name="_TOC_250000"/>
      <w:r>
        <w:rPr>
          <w:spacing w:val="-2"/>
        </w:rPr>
        <w:t>SUPPLEMENTARY</w:t>
      </w:r>
      <w:r>
        <w:rPr>
          <w:spacing w:val="9"/>
        </w:rPr>
        <w:t xml:space="preserve"> </w:t>
      </w:r>
      <w:bookmarkEnd w:id="8"/>
      <w:r>
        <w:rPr>
          <w:spacing w:val="-2"/>
        </w:rPr>
        <w:t>INFORMATION</w:t>
      </w:r>
    </w:p>
    <w:p w14:paraId="559D6BCF" w14:textId="77777777" w:rsidR="00CA3406" w:rsidRDefault="00CA3406">
      <w:pPr>
        <w:pStyle w:val="BodyText"/>
        <w:spacing w:before="1"/>
        <w:rPr>
          <w:b/>
        </w:rPr>
      </w:pPr>
    </w:p>
    <w:p w14:paraId="133DC7C8" w14:textId="77777777" w:rsidR="00CA3406" w:rsidRDefault="00FF398C">
      <w:pPr>
        <w:pStyle w:val="BodyText"/>
        <w:ind w:left="87" w:right="81"/>
        <w:jc w:val="both"/>
      </w:pPr>
      <w:r>
        <w:rPr>
          <w:noProof/>
        </w:rPr>
        <mc:AlternateContent>
          <mc:Choice Requires="wps">
            <w:drawing>
              <wp:anchor distT="0" distB="0" distL="0" distR="0" simplePos="0" relativeHeight="251699712" behindDoc="0" locked="0" layoutInCell="1" allowOverlap="1" wp14:anchorId="178E2EA7" wp14:editId="44A08E0A">
                <wp:simplePos x="0" y="0"/>
                <wp:positionH relativeFrom="page">
                  <wp:posOffset>1800826</wp:posOffset>
                </wp:positionH>
                <wp:positionV relativeFrom="paragraph">
                  <wp:posOffset>3329715</wp:posOffset>
                </wp:positionV>
                <wp:extent cx="4132579" cy="1239520"/>
                <wp:effectExtent l="0" t="0" r="0" b="0"/>
                <wp:wrapNone/>
                <wp:docPr id="198" name="Text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700000">
                          <a:off x="0" y="0"/>
                          <a:ext cx="4132579" cy="1239520"/>
                        </a:xfrm>
                        <a:prstGeom prst="rect">
                          <a:avLst/>
                        </a:prstGeom>
                      </wps:spPr>
                      <wps:txbx>
                        <w:txbxContent>
                          <w:p w14:paraId="1C7EB082"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wps:txbx>
                      <wps:bodyPr wrap="square" lIns="0" tIns="0" rIns="0" bIns="0" rtlCol="0">
                        <a:noAutofit/>
                      </wps:bodyPr>
                    </wps:wsp>
                  </a:graphicData>
                </a:graphic>
              </wp:anchor>
            </w:drawing>
          </mc:Choice>
          <mc:Fallback>
            <w:pict>
              <v:shape w14:anchorId="178E2EA7" id="Textbox 198" o:spid="_x0000_s1094" type="#_x0000_t202" style="position:absolute;left:0;text-align:left;margin-left:141.8pt;margin-top:262.2pt;width:325.4pt;height:97.6pt;rotation:45;z-index:251699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" filled="f" stroked="f">
                <v:textbox inset="0,0,0,0">
                  <w:txbxContent>
                    <w:p w14:paraId="1C7EB082" w14:textId="77777777" w:rsidR="00CA3406" w:rsidRDefault="00FF398C">
                      <w:pPr>
                        <w:spacing w:line="1952"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v:textbox>
                <w10:wrap anchorx="page"/>
              </v:shape>
            </w:pict>
          </mc:Fallback>
        </mc:AlternateContent>
      </w:r>
      <w:r>
        <w:t>Our</w:t>
      </w:r>
      <w:r>
        <w:rPr>
          <w:spacing w:val="-6"/>
        </w:rPr>
        <w:t xml:space="preserve"> </w:t>
      </w:r>
      <w:r>
        <w:t>examination</w:t>
      </w:r>
      <w:r>
        <w:rPr>
          <w:spacing w:val="-7"/>
        </w:rPr>
        <w:t xml:space="preserve"> </w:t>
      </w:r>
      <w:r>
        <w:t>was</w:t>
      </w:r>
      <w:r>
        <w:rPr>
          <w:spacing w:val="-7"/>
        </w:rPr>
        <w:t xml:space="preserve"> </w:t>
      </w:r>
      <w:r>
        <w:t>conducted</w:t>
      </w:r>
      <w:r>
        <w:rPr>
          <w:spacing w:val="-9"/>
        </w:rPr>
        <w:t xml:space="preserve"> </w:t>
      </w:r>
      <w:r>
        <w:t>for</w:t>
      </w:r>
      <w:r>
        <w:rPr>
          <w:spacing w:val="-6"/>
        </w:rPr>
        <w:t xml:space="preserve"> </w:t>
      </w:r>
      <w:r>
        <w:t>the</w:t>
      </w:r>
      <w:r>
        <w:rPr>
          <w:spacing w:val="-7"/>
        </w:rPr>
        <w:t xml:space="preserve"> </w:t>
      </w:r>
      <w:r>
        <w:t>purpose</w:t>
      </w:r>
      <w:r>
        <w:rPr>
          <w:spacing w:val="-9"/>
        </w:rPr>
        <w:t xml:space="preserve"> </w:t>
      </w:r>
      <w:r>
        <w:t>of</w:t>
      </w:r>
      <w:r>
        <w:rPr>
          <w:spacing w:val="-9"/>
        </w:rPr>
        <w:t xml:space="preserve"> </w:t>
      </w:r>
      <w:r>
        <w:t>forming</w:t>
      </w:r>
      <w:r>
        <w:rPr>
          <w:spacing w:val="-7"/>
        </w:rPr>
        <w:t xml:space="preserve"> </w:t>
      </w:r>
      <w:r>
        <w:t>an</w:t>
      </w:r>
      <w:r>
        <w:rPr>
          <w:spacing w:val="-7"/>
        </w:rPr>
        <w:t xml:space="preserve"> </w:t>
      </w:r>
      <w:r>
        <w:t>opinion</w:t>
      </w:r>
      <w:r>
        <w:rPr>
          <w:spacing w:val="-7"/>
        </w:rPr>
        <w:t xml:space="preserve"> </w:t>
      </w:r>
      <w:r>
        <w:t>on</w:t>
      </w:r>
      <w:r>
        <w:rPr>
          <w:spacing w:val="-10"/>
        </w:rPr>
        <w:t xml:space="preserve"> </w:t>
      </w:r>
      <w:r>
        <w:t>the</w:t>
      </w:r>
      <w:r>
        <w:rPr>
          <w:spacing w:val="-2"/>
        </w:rPr>
        <w:t xml:space="preserve"> </w:t>
      </w:r>
      <w:r>
        <w:t>Schedule</w:t>
      </w:r>
      <w:r>
        <w:rPr>
          <w:spacing w:val="-9"/>
        </w:rPr>
        <w:t xml:space="preserve"> </w:t>
      </w:r>
      <w:r>
        <w:t>of</w:t>
      </w:r>
      <w:r>
        <w:rPr>
          <w:spacing w:val="-6"/>
        </w:rPr>
        <w:t xml:space="preserve"> </w:t>
      </w:r>
      <w:r>
        <w:t>Revenues,</w:t>
      </w:r>
      <w:r>
        <w:rPr>
          <w:spacing w:val="-6"/>
        </w:rPr>
        <w:t xml:space="preserve"> </w:t>
      </w:r>
      <w:r>
        <w:t>Expenditures, and</w:t>
      </w:r>
      <w:r>
        <w:rPr>
          <w:spacing w:val="-2"/>
        </w:rPr>
        <w:t xml:space="preserve"> </w:t>
      </w:r>
      <w:r>
        <w:t>Changes</w:t>
      </w:r>
      <w:r>
        <w:rPr>
          <w:spacing w:val="-3"/>
        </w:rPr>
        <w:t xml:space="preserve"> </w:t>
      </w:r>
      <w:r>
        <w:t>in</w:t>
      </w:r>
      <w:r>
        <w:rPr>
          <w:spacing w:val="-4"/>
        </w:rPr>
        <w:t xml:space="preserve"> </w:t>
      </w:r>
      <w:r>
        <w:t>Fund</w:t>
      </w:r>
      <w:r>
        <w:rPr>
          <w:spacing w:val="-4"/>
        </w:rPr>
        <w:t xml:space="preserve"> </w:t>
      </w:r>
      <w:r>
        <w:t>Balances.</w:t>
      </w:r>
      <w:r>
        <w:rPr>
          <w:spacing w:val="40"/>
        </w:rPr>
        <w:t xml:space="preserve"> </w:t>
      </w:r>
      <w:r>
        <w:t>Supplementary</w:t>
      </w:r>
      <w:r>
        <w:rPr>
          <w:spacing w:val="-3"/>
        </w:rPr>
        <w:t xml:space="preserve"> </w:t>
      </w:r>
      <w:r>
        <w:t>information</w:t>
      </w:r>
      <w:r>
        <w:rPr>
          <w:spacing w:val="-4"/>
        </w:rPr>
        <w:t xml:space="preserve"> </w:t>
      </w:r>
      <w:r>
        <w:t>is</w:t>
      </w:r>
      <w:r>
        <w:rPr>
          <w:spacing w:val="-3"/>
        </w:rPr>
        <w:t xml:space="preserve"> </w:t>
      </w:r>
      <w:r>
        <w:t>presented</w:t>
      </w:r>
      <w:r>
        <w:rPr>
          <w:spacing w:val="-3"/>
        </w:rPr>
        <w:t xml:space="preserve"> </w:t>
      </w:r>
      <w:r>
        <w:t>for</w:t>
      </w:r>
      <w:r>
        <w:rPr>
          <w:spacing w:val="-2"/>
        </w:rPr>
        <w:t xml:space="preserve"> </w:t>
      </w:r>
      <w:r>
        <w:t>purposes</w:t>
      </w:r>
      <w:r>
        <w:rPr>
          <w:spacing w:val="-3"/>
        </w:rPr>
        <w:t xml:space="preserve"> </w:t>
      </w:r>
      <w:r>
        <w:t>of</w:t>
      </w:r>
      <w:r>
        <w:rPr>
          <w:spacing w:val="-3"/>
        </w:rPr>
        <w:t xml:space="preserve"> </w:t>
      </w:r>
      <w:r>
        <w:t>additional</w:t>
      </w:r>
      <w:r>
        <w:rPr>
          <w:spacing w:val="-3"/>
        </w:rPr>
        <w:t xml:space="preserve"> </w:t>
      </w:r>
      <w:r>
        <w:t>analysis.</w:t>
      </w:r>
      <w:r>
        <w:rPr>
          <w:spacing w:val="40"/>
        </w:rPr>
        <w:t xml:space="preserve"> </w:t>
      </w:r>
      <w:r>
        <w:t>Such information has not been subjected to the procedures applied in the examination of the Schedule of Revenues, Expenditures, and Changes in Fund Balances, and, accordingly, we express no opinion on it.</w:t>
      </w:r>
    </w:p>
    <w:p w14:paraId="4426067E" w14:textId="77777777" w:rsidR="00CA3406" w:rsidRDefault="00CA3406">
      <w:pPr>
        <w:pStyle w:val="BodyText"/>
        <w:jc w:val="both"/>
        <w:sectPr w:rsidR="00CA3406">
          <w:pgSz w:w="12240" w:h="15840"/>
          <w:pgMar w:top="960" w:right="992" w:bottom="960" w:left="992" w:header="727" w:footer="763" w:gutter="0"/>
          <w:cols w:space="720"/>
        </w:sectPr>
      </w:pPr>
    </w:p>
    <w:p w14:paraId="01D3EA84" w14:textId="77777777" w:rsidR="00CA3406" w:rsidRDefault="00FF398C">
      <w:pPr>
        <w:pStyle w:val="BodyText"/>
        <w:spacing w:before="81"/>
        <w:ind w:left="3654" w:right="4"/>
        <w:jc w:val="center"/>
      </w:pPr>
      <w:r>
        <w:lastRenderedPageBreak/>
        <w:t>NEBRASKA</w:t>
      </w:r>
      <w:r>
        <w:rPr>
          <w:spacing w:val="-11"/>
        </w:rPr>
        <w:t xml:space="preserve"> </w:t>
      </w:r>
      <w:r>
        <w:t>COMMISSION</w:t>
      </w:r>
      <w:r>
        <w:rPr>
          <w:spacing w:val="-8"/>
        </w:rPr>
        <w:t xml:space="preserve"> </w:t>
      </w:r>
      <w:r>
        <w:t>FOR</w:t>
      </w:r>
      <w:r>
        <w:rPr>
          <w:spacing w:val="-8"/>
        </w:rPr>
        <w:t xml:space="preserve"> </w:t>
      </w:r>
      <w:r>
        <w:t>THE</w:t>
      </w:r>
      <w:r>
        <w:rPr>
          <w:spacing w:val="-8"/>
        </w:rPr>
        <w:t xml:space="preserve"> </w:t>
      </w:r>
      <w:r>
        <w:t>BLIND</w:t>
      </w:r>
      <w:r>
        <w:rPr>
          <w:spacing w:val="-8"/>
        </w:rPr>
        <w:t xml:space="preserve"> </w:t>
      </w:r>
      <w:r>
        <w:t>AND</w:t>
      </w:r>
      <w:r>
        <w:rPr>
          <w:spacing w:val="-8"/>
        </w:rPr>
        <w:t xml:space="preserve"> </w:t>
      </w:r>
      <w:r>
        <w:t>VISUALLY</w:t>
      </w:r>
      <w:r>
        <w:rPr>
          <w:spacing w:val="-8"/>
        </w:rPr>
        <w:t xml:space="preserve"> </w:t>
      </w:r>
      <w:r>
        <w:rPr>
          <w:spacing w:val="-2"/>
        </w:rPr>
        <w:t>IMPAIRED</w:t>
      </w:r>
    </w:p>
    <w:p w14:paraId="39D87C28" w14:textId="77777777" w:rsidR="00CA3406" w:rsidRDefault="00FF398C">
      <w:pPr>
        <w:pStyle w:val="Heading2"/>
        <w:spacing w:before="30"/>
        <w:ind w:left="3654"/>
      </w:pPr>
      <w:r>
        <w:rPr>
          <w:spacing w:val="-2"/>
        </w:rPr>
        <w:t>REFERRALS</w:t>
      </w:r>
    </w:p>
    <w:p w14:paraId="411FD8D5" w14:textId="77777777" w:rsidR="00CA3406" w:rsidRDefault="00FF398C">
      <w:pPr>
        <w:spacing w:before="105"/>
        <w:ind w:left="2309"/>
        <w:rPr>
          <w:b/>
        </w:rPr>
      </w:pPr>
      <w:r>
        <w:br w:type="column"/>
      </w:r>
      <w:r>
        <w:rPr>
          <w:b/>
          <w:color w:val="FF0000"/>
        </w:rPr>
        <w:t>Exhibit</w:t>
      </w:r>
      <w:r>
        <w:rPr>
          <w:b/>
          <w:color w:val="FF0000"/>
          <w:spacing w:val="-3"/>
        </w:rPr>
        <w:t xml:space="preserve"> </w:t>
      </w:r>
      <w:r>
        <w:rPr>
          <w:b/>
          <w:color w:val="FF0000"/>
          <w:spacing w:val="-10"/>
        </w:rPr>
        <w:t>A</w:t>
      </w:r>
    </w:p>
    <w:p w14:paraId="7DCE4D19" w14:textId="77777777" w:rsidR="00CA3406" w:rsidRDefault="00CA3406">
      <w:pPr>
        <w:rPr>
          <w:b/>
        </w:rPr>
        <w:sectPr w:rsidR="00CA3406">
          <w:headerReference w:type="default" r:id="rId38"/>
          <w:footerReference w:type="default" r:id="rId39"/>
          <w:pgSz w:w="15840" w:h="12240" w:orient="landscape"/>
          <w:pgMar w:top="640" w:right="708" w:bottom="1000" w:left="708" w:header="0" w:footer="806" w:gutter="0"/>
          <w:cols w:num="2" w:space="720" w:equalWidth="0">
            <w:col w:w="10774" w:space="40"/>
            <w:col w:w="3610"/>
          </w:cols>
        </w:sectPr>
      </w:pPr>
    </w:p>
    <w:p w14:paraId="6E70C399" w14:textId="77777777" w:rsidR="00CA3406" w:rsidRDefault="00FF398C">
      <w:pPr>
        <w:pStyle w:val="BodyText"/>
        <w:rPr>
          <w:b/>
          <w:sz w:val="17"/>
        </w:rPr>
      </w:pPr>
      <w:r>
        <w:rPr>
          <w:b/>
          <w:noProof/>
          <w:sz w:val="17"/>
        </w:rPr>
        <mc:AlternateContent>
          <mc:Choice Requires="wps">
            <w:drawing>
              <wp:anchor distT="0" distB="0" distL="0" distR="0" simplePos="0" relativeHeight="251701760" behindDoc="0" locked="0" layoutInCell="1" allowOverlap="1" wp14:anchorId="5E75F983" wp14:editId="6EF1F54C">
                <wp:simplePos x="0" y="0"/>
                <wp:positionH relativeFrom="page">
                  <wp:posOffset>631865</wp:posOffset>
                </wp:positionH>
                <wp:positionV relativeFrom="page">
                  <wp:posOffset>3488675</wp:posOffset>
                </wp:positionV>
                <wp:extent cx="136525" cy="326390"/>
                <wp:effectExtent l="0" t="0" r="0" b="0"/>
                <wp:wrapNone/>
                <wp:docPr id="200" name="Text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525" cy="326390"/>
                        </a:xfrm>
                        <a:prstGeom prst="rect">
                          <a:avLst/>
                        </a:prstGeom>
                      </wps:spPr>
                      <wps:txbx>
                        <w:txbxContent>
                          <w:p w14:paraId="77E60517" w14:textId="77777777" w:rsidR="00CA3406" w:rsidRDefault="00FF398C">
                            <w:pPr>
                              <w:spacing w:before="20"/>
                              <w:ind w:left="20"/>
                              <w:rPr>
                                <w:b/>
                                <w:sz w:val="15"/>
                              </w:rPr>
                            </w:pPr>
                            <w:r>
                              <w:rPr>
                                <w:b/>
                                <w:spacing w:val="-2"/>
                                <w:w w:val="105"/>
                                <w:sz w:val="15"/>
                              </w:rPr>
                              <w:t>Clients</w:t>
                            </w:r>
                          </w:p>
                        </w:txbxContent>
                      </wps:txbx>
                      <wps:bodyPr vert="vert270" wrap="square" lIns="0" tIns="0" rIns="0" bIns="0" rtlCol="0">
                        <a:noAutofit/>
                      </wps:bodyPr>
                    </wps:wsp>
                  </a:graphicData>
                </a:graphic>
              </wp:anchor>
            </w:drawing>
          </mc:Choice>
          <mc:Fallback>
            <w:pict>
              <v:shape w14:anchorId="5E75F983" id="Textbox 200" o:spid="_x0000_s1095" type="#_x0000_t202" style="position:absolute;margin-left:49.75pt;margin-top:274.7pt;width:10.75pt;height:25.7pt;z-index:251701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" filled="f" stroked="f">
                <v:textbox style="layout-flow:vertical;mso-layout-flow-alt:bottom-to-top" inset="0,0,0,0">
                  <w:txbxContent>
                    <w:p w14:paraId="77E60517" w14:textId="77777777" w:rsidR="00CA3406" w:rsidRDefault="00FF398C">
                      <w:pPr>
                        <w:spacing w:before="20"/>
                        <w:ind w:left="20"/>
                        <w:rPr>
                          <w:b/>
                          <w:sz w:val="15"/>
                        </w:rPr>
                      </w:pPr>
                      <w:r>
                        <w:rPr>
                          <w:b/>
                          <w:spacing w:val="-2"/>
                          <w:w w:val="105"/>
                          <w:sz w:val="15"/>
                        </w:rPr>
                        <w:t>Clients</w:t>
                      </w:r>
                    </w:p>
                  </w:txbxContent>
                </v:textbox>
                <w10:wrap anchorx="page" anchory="page"/>
              </v:shape>
            </w:pict>
          </mc:Fallback>
        </mc:AlternateContent>
      </w:r>
    </w:p>
    <w:p w14:paraId="770CA6CF" w14:textId="77777777" w:rsidR="00CA3406" w:rsidRDefault="00CA3406">
      <w:pPr>
        <w:pStyle w:val="BodyText"/>
        <w:rPr>
          <w:b/>
          <w:sz w:val="17"/>
        </w:rPr>
      </w:pPr>
    </w:p>
    <w:p w14:paraId="3B68587F" w14:textId="77777777" w:rsidR="00CA3406" w:rsidRDefault="00CA3406">
      <w:pPr>
        <w:pStyle w:val="BodyText"/>
        <w:spacing w:before="4"/>
        <w:rPr>
          <w:b/>
          <w:sz w:val="17"/>
        </w:rPr>
      </w:pPr>
    </w:p>
    <w:p w14:paraId="2D17DF5F" w14:textId="77777777" w:rsidR="00CA3406" w:rsidRDefault="00FF398C">
      <w:pPr>
        <w:spacing w:line="271" w:lineRule="auto"/>
        <w:ind w:left="119" w:right="131"/>
        <w:jc w:val="both"/>
        <w:rPr>
          <w:sz w:val="17"/>
        </w:rPr>
      </w:pPr>
      <w:r>
        <w:rPr>
          <w:noProof/>
          <w:sz w:val="17"/>
        </w:rPr>
        <mc:AlternateContent>
          <mc:Choice Requires="wps">
            <w:drawing>
              <wp:anchor distT="0" distB="0" distL="0" distR="0" simplePos="0" relativeHeight="251700736" behindDoc="0" locked="0" layoutInCell="1" allowOverlap="1" wp14:anchorId="535C553A" wp14:editId="183E6C36">
                <wp:simplePos x="0" y="0"/>
                <wp:positionH relativeFrom="page">
                  <wp:posOffset>2942936</wp:posOffset>
                </wp:positionH>
                <wp:positionV relativeFrom="paragraph">
                  <wp:posOffset>2113052</wp:posOffset>
                </wp:positionV>
                <wp:extent cx="4134485" cy="1240155"/>
                <wp:effectExtent l="0" t="0" r="0" b="0"/>
                <wp:wrapNone/>
                <wp:docPr id="201" name="Text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700000">
                          <a:off x="0" y="0"/>
                          <a:ext cx="4134485" cy="1240155"/>
                        </a:xfrm>
                        <a:prstGeom prst="rect">
                          <a:avLst/>
                        </a:prstGeom>
                      </wps:spPr>
                      <wps:txbx>
                        <w:txbxContent>
                          <w:p w14:paraId="0E3EFA22" w14:textId="77777777" w:rsidR="00CA3406" w:rsidRDefault="00FF398C">
                            <w:pPr>
                              <w:spacing w:line="1953"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wps:txbx>
                      <wps:bodyPr wrap="square" lIns="0" tIns="0" rIns="0" bIns="0" rtlCol="0">
                        <a:noAutofit/>
                      </wps:bodyPr>
                    </wps:wsp>
                  </a:graphicData>
                </a:graphic>
              </wp:anchor>
            </w:drawing>
          </mc:Choice>
          <mc:Fallback>
            <w:pict>
              <v:shape w14:anchorId="535C553A" id="Textbox 201" o:spid="_x0000_s1096" type="#_x0000_t202" style="position:absolute;left:0;text-align:left;margin-left:231.75pt;margin-top:166.4pt;width:325.55pt;height:97.65pt;rotation:45;z-index:251700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" filled="f" stroked="f">
                <v:textbox inset="0,0,0,0">
                  <w:txbxContent>
                    <w:p w14:paraId="0E3EFA22" w14:textId="77777777" w:rsidR="00CA3406" w:rsidRDefault="00FF398C">
                      <w:pPr>
                        <w:spacing w:line="1953"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v:textbox>
                <w10:wrap anchorx="page"/>
              </v:shape>
            </w:pict>
          </mc:Fallback>
        </mc:AlternateContent>
      </w:r>
      <w:r>
        <w:rPr>
          <w:spacing w:val="-2"/>
          <w:w w:val="105"/>
          <w:sz w:val="17"/>
        </w:rPr>
        <w:t>Referrals</w:t>
      </w:r>
      <w:r>
        <w:rPr>
          <w:spacing w:val="-5"/>
          <w:w w:val="105"/>
          <w:sz w:val="17"/>
        </w:rPr>
        <w:t xml:space="preserve"> </w:t>
      </w:r>
      <w:r>
        <w:rPr>
          <w:spacing w:val="-2"/>
          <w:w w:val="105"/>
          <w:sz w:val="17"/>
        </w:rPr>
        <w:t>to</w:t>
      </w:r>
      <w:r>
        <w:rPr>
          <w:spacing w:val="-5"/>
          <w:w w:val="105"/>
          <w:sz w:val="17"/>
        </w:rPr>
        <w:t xml:space="preserve"> </w:t>
      </w:r>
      <w:r>
        <w:rPr>
          <w:spacing w:val="-2"/>
          <w:w w:val="105"/>
          <w:sz w:val="17"/>
        </w:rPr>
        <w:t>the</w:t>
      </w:r>
      <w:r>
        <w:rPr>
          <w:spacing w:val="-7"/>
          <w:w w:val="105"/>
          <w:sz w:val="17"/>
        </w:rPr>
        <w:t xml:space="preserve"> </w:t>
      </w:r>
      <w:r>
        <w:rPr>
          <w:spacing w:val="-2"/>
          <w:w w:val="105"/>
          <w:sz w:val="17"/>
        </w:rPr>
        <w:t>Nebraska</w:t>
      </w:r>
      <w:r>
        <w:rPr>
          <w:spacing w:val="-5"/>
          <w:w w:val="105"/>
          <w:sz w:val="17"/>
        </w:rPr>
        <w:t xml:space="preserve"> </w:t>
      </w:r>
      <w:r>
        <w:rPr>
          <w:spacing w:val="-2"/>
          <w:w w:val="105"/>
          <w:sz w:val="17"/>
        </w:rPr>
        <w:t>Commission for</w:t>
      </w:r>
      <w:r>
        <w:rPr>
          <w:spacing w:val="-5"/>
          <w:w w:val="105"/>
          <w:sz w:val="17"/>
        </w:rPr>
        <w:t xml:space="preserve"> </w:t>
      </w:r>
      <w:r>
        <w:rPr>
          <w:spacing w:val="-2"/>
          <w:w w:val="105"/>
          <w:sz w:val="17"/>
        </w:rPr>
        <w:t>the</w:t>
      </w:r>
      <w:r>
        <w:rPr>
          <w:spacing w:val="-5"/>
          <w:w w:val="105"/>
          <w:sz w:val="17"/>
        </w:rPr>
        <w:t xml:space="preserve"> </w:t>
      </w:r>
      <w:r>
        <w:rPr>
          <w:spacing w:val="-2"/>
          <w:w w:val="105"/>
          <w:sz w:val="17"/>
        </w:rPr>
        <w:t>Blind and Visually</w:t>
      </w:r>
      <w:r>
        <w:rPr>
          <w:spacing w:val="-5"/>
          <w:w w:val="105"/>
          <w:sz w:val="17"/>
        </w:rPr>
        <w:t xml:space="preserve"> </w:t>
      </w:r>
      <w:r>
        <w:rPr>
          <w:spacing w:val="-2"/>
          <w:w w:val="105"/>
          <w:sz w:val="17"/>
        </w:rPr>
        <w:t>Impaired (Commission)</w:t>
      </w:r>
      <w:r>
        <w:rPr>
          <w:spacing w:val="-4"/>
          <w:w w:val="105"/>
          <w:sz w:val="17"/>
        </w:rPr>
        <w:t xml:space="preserve"> </w:t>
      </w:r>
      <w:r>
        <w:rPr>
          <w:spacing w:val="-2"/>
          <w:w w:val="105"/>
          <w:sz w:val="17"/>
        </w:rPr>
        <w:t>represent the</w:t>
      </w:r>
      <w:r>
        <w:rPr>
          <w:spacing w:val="-7"/>
          <w:w w:val="105"/>
          <w:sz w:val="17"/>
        </w:rPr>
        <w:t xml:space="preserve"> </w:t>
      </w:r>
      <w:r>
        <w:rPr>
          <w:spacing w:val="-2"/>
          <w:w w:val="105"/>
          <w:sz w:val="17"/>
        </w:rPr>
        <w:t>initial point</w:t>
      </w:r>
      <w:r>
        <w:rPr>
          <w:spacing w:val="-4"/>
          <w:w w:val="105"/>
          <w:sz w:val="17"/>
        </w:rPr>
        <w:t xml:space="preserve"> </w:t>
      </w:r>
      <w:r>
        <w:rPr>
          <w:spacing w:val="-2"/>
          <w:w w:val="105"/>
          <w:sz w:val="17"/>
        </w:rPr>
        <w:t>of contact</w:t>
      </w:r>
      <w:r>
        <w:rPr>
          <w:spacing w:val="-4"/>
          <w:w w:val="105"/>
          <w:sz w:val="17"/>
        </w:rPr>
        <w:t xml:space="preserve"> </w:t>
      </w:r>
      <w:r>
        <w:rPr>
          <w:spacing w:val="-2"/>
          <w:w w:val="105"/>
          <w:sz w:val="17"/>
        </w:rPr>
        <w:t>for individuals</w:t>
      </w:r>
      <w:r>
        <w:rPr>
          <w:spacing w:val="-4"/>
          <w:w w:val="105"/>
          <w:sz w:val="17"/>
        </w:rPr>
        <w:t xml:space="preserve"> </w:t>
      </w:r>
      <w:r>
        <w:rPr>
          <w:spacing w:val="-2"/>
          <w:w w:val="105"/>
          <w:sz w:val="17"/>
        </w:rPr>
        <w:t>who are</w:t>
      </w:r>
      <w:r>
        <w:rPr>
          <w:spacing w:val="-7"/>
          <w:w w:val="105"/>
          <w:sz w:val="17"/>
        </w:rPr>
        <w:t xml:space="preserve"> </w:t>
      </w:r>
      <w:r>
        <w:rPr>
          <w:spacing w:val="-2"/>
          <w:w w:val="105"/>
          <w:sz w:val="17"/>
        </w:rPr>
        <w:t>blind or</w:t>
      </w:r>
      <w:r>
        <w:rPr>
          <w:spacing w:val="-5"/>
          <w:w w:val="105"/>
          <w:sz w:val="17"/>
        </w:rPr>
        <w:t xml:space="preserve"> </w:t>
      </w:r>
      <w:r>
        <w:rPr>
          <w:spacing w:val="-2"/>
          <w:w w:val="105"/>
          <w:sz w:val="17"/>
        </w:rPr>
        <w:t>visually impaired seeking</w:t>
      </w:r>
      <w:r>
        <w:rPr>
          <w:spacing w:val="-5"/>
          <w:w w:val="105"/>
          <w:sz w:val="17"/>
        </w:rPr>
        <w:t xml:space="preserve"> </w:t>
      </w:r>
      <w:r>
        <w:rPr>
          <w:spacing w:val="-2"/>
          <w:w w:val="105"/>
          <w:sz w:val="17"/>
        </w:rPr>
        <w:t>services.</w:t>
      </w:r>
      <w:r>
        <w:rPr>
          <w:spacing w:val="-4"/>
          <w:w w:val="105"/>
          <w:sz w:val="17"/>
        </w:rPr>
        <w:t xml:space="preserve"> </w:t>
      </w:r>
      <w:r>
        <w:rPr>
          <w:spacing w:val="-2"/>
          <w:w w:val="105"/>
          <w:sz w:val="17"/>
        </w:rPr>
        <w:t xml:space="preserve">Referrals </w:t>
      </w:r>
      <w:r>
        <w:rPr>
          <w:w w:val="105"/>
          <w:sz w:val="17"/>
        </w:rPr>
        <w:t xml:space="preserve">may originate from a variety of sources, including the individual, family members, medical providers, educational institutions, or community partners. Upon receipt of a referral, the Commission determines eligibility and assesses service needs. Individuals are then considered for participation in either Independent Living or Vocational Rehabilitation programs based on their goals and </w:t>
      </w:r>
      <w:r>
        <w:rPr>
          <w:spacing w:val="-2"/>
          <w:w w:val="105"/>
          <w:sz w:val="17"/>
        </w:rPr>
        <w:t>circumstances.</w:t>
      </w:r>
    </w:p>
    <w:p w14:paraId="07E1142F" w14:textId="77777777" w:rsidR="00CA3406" w:rsidRDefault="00CA3406">
      <w:pPr>
        <w:pStyle w:val="BodyText"/>
        <w:rPr>
          <w:sz w:val="20"/>
        </w:rPr>
      </w:pPr>
    </w:p>
    <w:p w14:paraId="60D00C4A" w14:textId="77777777" w:rsidR="00CA3406" w:rsidRDefault="00CA3406">
      <w:pPr>
        <w:pStyle w:val="BodyText"/>
        <w:spacing w:before="97"/>
        <w:rPr>
          <w:sz w:val="20"/>
        </w:rPr>
      </w:pPr>
    </w:p>
    <w:tbl>
      <w:tblPr>
        <w:tblW w:w="0" w:type="auto"/>
        <w:tblInd w:w="412" w:type="dxa"/>
        <w:tblBorders>
          <w:top w:val="single" w:sz="6" w:space="0" w:color="858585"/>
          <w:left w:val="single" w:sz="6" w:space="0" w:color="858585"/>
          <w:bottom w:val="single" w:sz="6" w:space="0" w:color="858585"/>
          <w:right w:val="single" w:sz="6" w:space="0" w:color="858585"/>
          <w:insideH w:val="single" w:sz="6" w:space="0" w:color="858585"/>
          <w:insideV w:val="single" w:sz="6" w:space="0" w:color="858585"/>
        </w:tblBorders>
        <w:tblLayout w:type="fixed"/>
        <w:tblCellMar>
          <w:left w:w="0" w:type="dxa"/>
          <w:right w:w="0" w:type="dxa"/>
        </w:tblCellMar>
        <w:tblLook w:val="01E0" w:firstRow="1" w:lastRow="1" w:firstColumn="1" w:lastColumn="1" w:noHBand="0" w:noVBand="0"/>
      </w:tblPr>
      <w:tblGrid>
        <w:gridCol w:w="521"/>
        <w:gridCol w:w="1102"/>
        <w:gridCol w:w="5505"/>
        <w:gridCol w:w="6606"/>
      </w:tblGrid>
      <w:tr w:rsidR="00CA3406" w14:paraId="08FA7CC9" w14:textId="77777777">
        <w:trPr>
          <w:trHeight w:val="586"/>
        </w:trPr>
        <w:tc>
          <w:tcPr>
            <w:tcW w:w="521" w:type="dxa"/>
            <w:vMerge w:val="restart"/>
            <w:tcBorders>
              <w:top w:val="nil"/>
              <w:left w:val="nil"/>
            </w:tcBorders>
          </w:tcPr>
          <w:p w14:paraId="28745C15" w14:textId="77777777" w:rsidR="00CA3406" w:rsidRDefault="00CA3406">
            <w:pPr>
              <w:pStyle w:val="TableParagraph"/>
              <w:spacing w:line="240" w:lineRule="auto"/>
              <w:jc w:val="left"/>
              <w:rPr>
                <w:sz w:val="16"/>
              </w:rPr>
            </w:pPr>
          </w:p>
        </w:tc>
        <w:tc>
          <w:tcPr>
            <w:tcW w:w="1102" w:type="dxa"/>
            <w:tcBorders>
              <w:right w:val="nil"/>
            </w:tcBorders>
          </w:tcPr>
          <w:p w14:paraId="12FD6C5F" w14:textId="77777777" w:rsidR="00CA3406" w:rsidRDefault="00CA3406">
            <w:pPr>
              <w:pStyle w:val="TableParagraph"/>
              <w:spacing w:line="240" w:lineRule="auto"/>
              <w:jc w:val="left"/>
              <w:rPr>
                <w:sz w:val="16"/>
              </w:rPr>
            </w:pPr>
          </w:p>
        </w:tc>
        <w:tc>
          <w:tcPr>
            <w:tcW w:w="12111" w:type="dxa"/>
            <w:gridSpan w:val="2"/>
            <w:vMerge w:val="restart"/>
            <w:tcBorders>
              <w:left w:val="nil"/>
              <w:right w:val="nil"/>
            </w:tcBorders>
          </w:tcPr>
          <w:p w14:paraId="1F332AB7" w14:textId="77777777" w:rsidR="00CA3406" w:rsidRDefault="00CA3406">
            <w:pPr>
              <w:pStyle w:val="TableParagraph"/>
              <w:spacing w:line="240" w:lineRule="auto"/>
              <w:jc w:val="left"/>
              <w:rPr>
                <w:sz w:val="16"/>
              </w:rPr>
            </w:pPr>
          </w:p>
        </w:tc>
      </w:tr>
      <w:tr w:rsidR="00CA3406" w14:paraId="283508D2" w14:textId="77777777">
        <w:trPr>
          <w:trHeight w:val="588"/>
        </w:trPr>
        <w:tc>
          <w:tcPr>
            <w:tcW w:w="521" w:type="dxa"/>
            <w:vMerge/>
            <w:tcBorders>
              <w:top w:val="nil"/>
              <w:left w:val="nil"/>
            </w:tcBorders>
          </w:tcPr>
          <w:p w14:paraId="0C91D761" w14:textId="77777777" w:rsidR="00CA3406" w:rsidRDefault="00CA3406">
            <w:pPr>
              <w:rPr>
                <w:sz w:val="2"/>
                <w:szCs w:val="2"/>
              </w:rPr>
            </w:pPr>
          </w:p>
        </w:tc>
        <w:tc>
          <w:tcPr>
            <w:tcW w:w="1102" w:type="dxa"/>
            <w:tcBorders>
              <w:right w:val="nil"/>
            </w:tcBorders>
          </w:tcPr>
          <w:p w14:paraId="52006C18" w14:textId="77777777" w:rsidR="00CA3406" w:rsidRDefault="00CA3406">
            <w:pPr>
              <w:pStyle w:val="TableParagraph"/>
              <w:spacing w:line="240" w:lineRule="auto"/>
              <w:jc w:val="left"/>
              <w:rPr>
                <w:sz w:val="16"/>
              </w:rPr>
            </w:pPr>
          </w:p>
        </w:tc>
        <w:tc>
          <w:tcPr>
            <w:tcW w:w="12111" w:type="dxa"/>
            <w:gridSpan w:val="2"/>
            <w:vMerge/>
            <w:tcBorders>
              <w:top w:val="nil"/>
              <w:left w:val="nil"/>
              <w:right w:val="nil"/>
            </w:tcBorders>
          </w:tcPr>
          <w:p w14:paraId="753FB5F9" w14:textId="77777777" w:rsidR="00CA3406" w:rsidRDefault="00CA3406">
            <w:pPr>
              <w:rPr>
                <w:sz w:val="2"/>
                <w:szCs w:val="2"/>
              </w:rPr>
            </w:pPr>
          </w:p>
        </w:tc>
      </w:tr>
      <w:tr w:rsidR="00CA3406" w14:paraId="248BC355" w14:textId="77777777">
        <w:trPr>
          <w:trHeight w:val="586"/>
        </w:trPr>
        <w:tc>
          <w:tcPr>
            <w:tcW w:w="521" w:type="dxa"/>
            <w:vMerge/>
            <w:tcBorders>
              <w:top w:val="nil"/>
              <w:left w:val="nil"/>
            </w:tcBorders>
          </w:tcPr>
          <w:p w14:paraId="15A02168" w14:textId="77777777" w:rsidR="00CA3406" w:rsidRDefault="00CA3406">
            <w:pPr>
              <w:rPr>
                <w:sz w:val="2"/>
                <w:szCs w:val="2"/>
              </w:rPr>
            </w:pPr>
          </w:p>
        </w:tc>
        <w:tc>
          <w:tcPr>
            <w:tcW w:w="1102" w:type="dxa"/>
            <w:tcBorders>
              <w:right w:val="nil"/>
            </w:tcBorders>
          </w:tcPr>
          <w:p w14:paraId="3B2E4057" w14:textId="77777777" w:rsidR="00CA3406" w:rsidRDefault="00CA3406">
            <w:pPr>
              <w:pStyle w:val="TableParagraph"/>
              <w:spacing w:line="240" w:lineRule="auto"/>
              <w:jc w:val="left"/>
              <w:rPr>
                <w:sz w:val="16"/>
              </w:rPr>
            </w:pPr>
          </w:p>
        </w:tc>
        <w:tc>
          <w:tcPr>
            <w:tcW w:w="12111" w:type="dxa"/>
            <w:gridSpan w:val="2"/>
            <w:vMerge/>
            <w:tcBorders>
              <w:top w:val="nil"/>
              <w:left w:val="nil"/>
              <w:right w:val="nil"/>
            </w:tcBorders>
          </w:tcPr>
          <w:p w14:paraId="78670DDD" w14:textId="77777777" w:rsidR="00CA3406" w:rsidRDefault="00CA3406">
            <w:pPr>
              <w:rPr>
                <w:sz w:val="2"/>
                <w:szCs w:val="2"/>
              </w:rPr>
            </w:pPr>
          </w:p>
        </w:tc>
      </w:tr>
      <w:tr w:rsidR="00CA3406" w14:paraId="2FE8D8E5" w14:textId="77777777">
        <w:trPr>
          <w:trHeight w:val="585"/>
        </w:trPr>
        <w:tc>
          <w:tcPr>
            <w:tcW w:w="521" w:type="dxa"/>
            <w:vMerge/>
            <w:tcBorders>
              <w:top w:val="nil"/>
              <w:left w:val="nil"/>
            </w:tcBorders>
          </w:tcPr>
          <w:p w14:paraId="20D16B06" w14:textId="77777777" w:rsidR="00CA3406" w:rsidRDefault="00CA3406">
            <w:pPr>
              <w:rPr>
                <w:sz w:val="2"/>
                <w:szCs w:val="2"/>
              </w:rPr>
            </w:pPr>
          </w:p>
        </w:tc>
        <w:tc>
          <w:tcPr>
            <w:tcW w:w="1102" w:type="dxa"/>
            <w:tcBorders>
              <w:right w:val="nil"/>
            </w:tcBorders>
          </w:tcPr>
          <w:p w14:paraId="1D03822C" w14:textId="77777777" w:rsidR="00CA3406" w:rsidRDefault="00CA3406">
            <w:pPr>
              <w:pStyle w:val="TableParagraph"/>
              <w:spacing w:line="240" w:lineRule="auto"/>
              <w:jc w:val="left"/>
              <w:rPr>
                <w:sz w:val="16"/>
              </w:rPr>
            </w:pPr>
          </w:p>
        </w:tc>
        <w:tc>
          <w:tcPr>
            <w:tcW w:w="12111" w:type="dxa"/>
            <w:gridSpan w:val="2"/>
            <w:vMerge/>
            <w:tcBorders>
              <w:top w:val="nil"/>
              <w:left w:val="nil"/>
              <w:right w:val="nil"/>
            </w:tcBorders>
          </w:tcPr>
          <w:p w14:paraId="2AA5A648" w14:textId="77777777" w:rsidR="00CA3406" w:rsidRDefault="00CA3406">
            <w:pPr>
              <w:rPr>
                <w:sz w:val="2"/>
                <w:szCs w:val="2"/>
              </w:rPr>
            </w:pPr>
          </w:p>
        </w:tc>
      </w:tr>
      <w:tr w:rsidR="00CA3406" w14:paraId="71C5A444" w14:textId="77777777">
        <w:trPr>
          <w:trHeight w:val="588"/>
        </w:trPr>
        <w:tc>
          <w:tcPr>
            <w:tcW w:w="521" w:type="dxa"/>
            <w:vMerge/>
            <w:tcBorders>
              <w:top w:val="nil"/>
              <w:left w:val="nil"/>
            </w:tcBorders>
          </w:tcPr>
          <w:p w14:paraId="12D5A0A3" w14:textId="77777777" w:rsidR="00CA3406" w:rsidRDefault="00CA3406">
            <w:pPr>
              <w:rPr>
                <w:sz w:val="2"/>
                <w:szCs w:val="2"/>
              </w:rPr>
            </w:pPr>
          </w:p>
        </w:tc>
        <w:tc>
          <w:tcPr>
            <w:tcW w:w="1102" w:type="dxa"/>
            <w:tcBorders>
              <w:right w:val="nil"/>
            </w:tcBorders>
          </w:tcPr>
          <w:p w14:paraId="28803FB8" w14:textId="77777777" w:rsidR="00CA3406" w:rsidRDefault="00CA3406">
            <w:pPr>
              <w:pStyle w:val="TableParagraph"/>
              <w:spacing w:line="240" w:lineRule="auto"/>
              <w:jc w:val="left"/>
              <w:rPr>
                <w:sz w:val="16"/>
              </w:rPr>
            </w:pPr>
          </w:p>
        </w:tc>
        <w:tc>
          <w:tcPr>
            <w:tcW w:w="12111" w:type="dxa"/>
            <w:gridSpan w:val="2"/>
            <w:vMerge/>
            <w:tcBorders>
              <w:top w:val="nil"/>
              <w:left w:val="nil"/>
              <w:right w:val="nil"/>
            </w:tcBorders>
          </w:tcPr>
          <w:p w14:paraId="5B1939A7" w14:textId="77777777" w:rsidR="00CA3406" w:rsidRDefault="00CA3406">
            <w:pPr>
              <w:rPr>
                <w:sz w:val="2"/>
                <w:szCs w:val="2"/>
              </w:rPr>
            </w:pPr>
          </w:p>
        </w:tc>
      </w:tr>
      <w:tr w:rsidR="00CA3406" w14:paraId="2B16D191" w14:textId="77777777">
        <w:trPr>
          <w:trHeight w:val="586"/>
        </w:trPr>
        <w:tc>
          <w:tcPr>
            <w:tcW w:w="521" w:type="dxa"/>
            <w:vMerge/>
            <w:tcBorders>
              <w:top w:val="nil"/>
              <w:left w:val="nil"/>
            </w:tcBorders>
          </w:tcPr>
          <w:p w14:paraId="463BB46C" w14:textId="77777777" w:rsidR="00CA3406" w:rsidRDefault="00CA3406">
            <w:pPr>
              <w:rPr>
                <w:sz w:val="2"/>
                <w:szCs w:val="2"/>
              </w:rPr>
            </w:pPr>
          </w:p>
        </w:tc>
        <w:tc>
          <w:tcPr>
            <w:tcW w:w="1102" w:type="dxa"/>
            <w:tcBorders>
              <w:right w:val="nil"/>
            </w:tcBorders>
          </w:tcPr>
          <w:p w14:paraId="7B85667A" w14:textId="77777777" w:rsidR="00CA3406" w:rsidRDefault="00CA3406">
            <w:pPr>
              <w:pStyle w:val="TableParagraph"/>
              <w:spacing w:line="240" w:lineRule="auto"/>
              <w:jc w:val="left"/>
              <w:rPr>
                <w:sz w:val="16"/>
              </w:rPr>
            </w:pPr>
          </w:p>
        </w:tc>
        <w:tc>
          <w:tcPr>
            <w:tcW w:w="12111" w:type="dxa"/>
            <w:gridSpan w:val="2"/>
            <w:vMerge/>
            <w:tcBorders>
              <w:top w:val="nil"/>
              <w:left w:val="nil"/>
              <w:right w:val="nil"/>
            </w:tcBorders>
          </w:tcPr>
          <w:p w14:paraId="47B94EF4" w14:textId="77777777" w:rsidR="00CA3406" w:rsidRDefault="00CA3406">
            <w:pPr>
              <w:rPr>
                <w:sz w:val="2"/>
                <w:szCs w:val="2"/>
              </w:rPr>
            </w:pPr>
          </w:p>
        </w:tc>
      </w:tr>
      <w:tr w:rsidR="00CA3406" w14:paraId="3178C03F" w14:textId="77777777">
        <w:trPr>
          <w:trHeight w:val="587"/>
        </w:trPr>
        <w:tc>
          <w:tcPr>
            <w:tcW w:w="521" w:type="dxa"/>
            <w:vMerge/>
            <w:tcBorders>
              <w:top w:val="nil"/>
              <w:left w:val="nil"/>
            </w:tcBorders>
          </w:tcPr>
          <w:p w14:paraId="257262DF" w14:textId="77777777" w:rsidR="00CA3406" w:rsidRDefault="00CA3406">
            <w:pPr>
              <w:rPr>
                <w:sz w:val="2"/>
                <w:szCs w:val="2"/>
              </w:rPr>
            </w:pPr>
          </w:p>
        </w:tc>
        <w:tc>
          <w:tcPr>
            <w:tcW w:w="1102" w:type="dxa"/>
            <w:tcBorders>
              <w:right w:val="nil"/>
            </w:tcBorders>
          </w:tcPr>
          <w:p w14:paraId="3047CB85" w14:textId="77777777" w:rsidR="00CA3406" w:rsidRDefault="00CA3406">
            <w:pPr>
              <w:pStyle w:val="TableParagraph"/>
              <w:spacing w:line="240" w:lineRule="auto"/>
              <w:jc w:val="left"/>
              <w:rPr>
                <w:sz w:val="16"/>
              </w:rPr>
            </w:pPr>
          </w:p>
        </w:tc>
        <w:tc>
          <w:tcPr>
            <w:tcW w:w="12111" w:type="dxa"/>
            <w:gridSpan w:val="2"/>
            <w:vMerge/>
            <w:tcBorders>
              <w:top w:val="nil"/>
              <w:left w:val="nil"/>
              <w:right w:val="nil"/>
            </w:tcBorders>
          </w:tcPr>
          <w:p w14:paraId="4D57843C" w14:textId="77777777" w:rsidR="00CA3406" w:rsidRDefault="00CA3406">
            <w:pPr>
              <w:rPr>
                <w:sz w:val="2"/>
                <w:szCs w:val="2"/>
              </w:rPr>
            </w:pPr>
          </w:p>
        </w:tc>
      </w:tr>
      <w:tr w:rsidR="00CA3406" w14:paraId="3C414F39" w14:textId="77777777">
        <w:trPr>
          <w:trHeight w:val="586"/>
        </w:trPr>
        <w:tc>
          <w:tcPr>
            <w:tcW w:w="521" w:type="dxa"/>
            <w:vMerge/>
            <w:tcBorders>
              <w:top w:val="nil"/>
              <w:left w:val="nil"/>
            </w:tcBorders>
          </w:tcPr>
          <w:p w14:paraId="0074118C" w14:textId="77777777" w:rsidR="00CA3406" w:rsidRDefault="00CA3406">
            <w:pPr>
              <w:rPr>
                <w:sz w:val="2"/>
                <w:szCs w:val="2"/>
              </w:rPr>
            </w:pPr>
          </w:p>
        </w:tc>
        <w:tc>
          <w:tcPr>
            <w:tcW w:w="1102" w:type="dxa"/>
            <w:tcBorders>
              <w:right w:val="nil"/>
            </w:tcBorders>
          </w:tcPr>
          <w:p w14:paraId="7FD1E778" w14:textId="77777777" w:rsidR="00CA3406" w:rsidRDefault="00CA3406">
            <w:pPr>
              <w:pStyle w:val="TableParagraph"/>
              <w:spacing w:line="240" w:lineRule="auto"/>
              <w:jc w:val="left"/>
              <w:rPr>
                <w:sz w:val="16"/>
              </w:rPr>
            </w:pPr>
          </w:p>
        </w:tc>
        <w:tc>
          <w:tcPr>
            <w:tcW w:w="12111" w:type="dxa"/>
            <w:gridSpan w:val="2"/>
            <w:vMerge/>
            <w:tcBorders>
              <w:top w:val="nil"/>
              <w:left w:val="nil"/>
              <w:right w:val="nil"/>
            </w:tcBorders>
          </w:tcPr>
          <w:p w14:paraId="32A9EEF7" w14:textId="77777777" w:rsidR="00CA3406" w:rsidRDefault="00CA3406">
            <w:pPr>
              <w:rPr>
                <w:sz w:val="2"/>
                <w:szCs w:val="2"/>
              </w:rPr>
            </w:pPr>
          </w:p>
        </w:tc>
      </w:tr>
      <w:tr w:rsidR="00CA3406" w14:paraId="05187B7F" w14:textId="77777777">
        <w:trPr>
          <w:trHeight w:val="210"/>
        </w:trPr>
        <w:tc>
          <w:tcPr>
            <w:tcW w:w="521" w:type="dxa"/>
            <w:vMerge/>
            <w:tcBorders>
              <w:top w:val="nil"/>
              <w:left w:val="nil"/>
            </w:tcBorders>
          </w:tcPr>
          <w:p w14:paraId="30892137" w14:textId="77777777" w:rsidR="00CA3406" w:rsidRDefault="00CA3406">
            <w:pPr>
              <w:rPr>
                <w:sz w:val="2"/>
                <w:szCs w:val="2"/>
              </w:rPr>
            </w:pPr>
          </w:p>
        </w:tc>
        <w:tc>
          <w:tcPr>
            <w:tcW w:w="6607" w:type="dxa"/>
            <w:gridSpan w:val="2"/>
          </w:tcPr>
          <w:p w14:paraId="17CBF6DA" w14:textId="77777777" w:rsidR="00CA3406" w:rsidRDefault="00FF398C">
            <w:pPr>
              <w:pStyle w:val="TableParagraph"/>
              <w:spacing w:before="15" w:line="240" w:lineRule="auto"/>
              <w:ind w:left="10" w:right="1"/>
              <w:rPr>
                <w:sz w:val="15"/>
              </w:rPr>
            </w:pPr>
            <w:r>
              <w:rPr>
                <w:w w:val="105"/>
                <w:sz w:val="15"/>
              </w:rPr>
              <w:t>New</w:t>
            </w:r>
            <w:r>
              <w:rPr>
                <w:spacing w:val="-3"/>
                <w:w w:val="105"/>
                <w:sz w:val="15"/>
              </w:rPr>
              <w:t xml:space="preserve"> </w:t>
            </w:r>
            <w:r>
              <w:rPr>
                <w:spacing w:val="-2"/>
                <w:w w:val="105"/>
                <w:sz w:val="15"/>
              </w:rPr>
              <w:t>Referrals</w:t>
            </w:r>
          </w:p>
        </w:tc>
        <w:tc>
          <w:tcPr>
            <w:tcW w:w="6606" w:type="dxa"/>
          </w:tcPr>
          <w:p w14:paraId="06C9C1B2" w14:textId="77777777" w:rsidR="00CA3406" w:rsidRDefault="00FF398C">
            <w:pPr>
              <w:pStyle w:val="TableParagraph"/>
              <w:spacing w:before="15" w:line="240" w:lineRule="auto"/>
              <w:ind w:left="10" w:right="4"/>
              <w:rPr>
                <w:sz w:val="15"/>
              </w:rPr>
            </w:pPr>
            <w:r>
              <w:rPr>
                <w:w w:val="105"/>
                <w:sz w:val="15"/>
              </w:rPr>
              <w:t>Applied</w:t>
            </w:r>
            <w:r>
              <w:rPr>
                <w:spacing w:val="-4"/>
                <w:w w:val="105"/>
                <w:sz w:val="15"/>
              </w:rPr>
              <w:t xml:space="preserve"> </w:t>
            </w:r>
            <w:r>
              <w:rPr>
                <w:w w:val="105"/>
                <w:sz w:val="15"/>
              </w:rPr>
              <w:t>for</w:t>
            </w:r>
            <w:r>
              <w:rPr>
                <w:spacing w:val="-4"/>
                <w:w w:val="105"/>
                <w:sz w:val="15"/>
              </w:rPr>
              <w:t xml:space="preserve"> </w:t>
            </w:r>
            <w:r>
              <w:rPr>
                <w:spacing w:val="-2"/>
                <w:w w:val="105"/>
                <w:sz w:val="15"/>
              </w:rPr>
              <w:t>Services</w:t>
            </w:r>
          </w:p>
        </w:tc>
      </w:tr>
      <w:tr w:rsidR="00CA3406" w14:paraId="285972FA" w14:textId="77777777">
        <w:trPr>
          <w:trHeight w:val="213"/>
        </w:trPr>
        <w:tc>
          <w:tcPr>
            <w:tcW w:w="521" w:type="dxa"/>
          </w:tcPr>
          <w:p w14:paraId="17466299" w14:textId="77777777" w:rsidR="00CA3406" w:rsidRDefault="00FF398C">
            <w:pPr>
              <w:pStyle w:val="TableParagraph"/>
              <w:spacing w:before="13" w:line="240" w:lineRule="auto"/>
              <w:ind w:right="26"/>
              <w:jc w:val="right"/>
              <w:rPr>
                <w:sz w:val="15"/>
              </w:rPr>
            </w:pPr>
            <w:r>
              <w:rPr>
                <w:spacing w:val="-4"/>
                <w:w w:val="105"/>
                <w:sz w:val="15"/>
              </w:rPr>
              <w:t>2023</w:t>
            </w:r>
          </w:p>
        </w:tc>
        <w:tc>
          <w:tcPr>
            <w:tcW w:w="6607" w:type="dxa"/>
            <w:gridSpan w:val="2"/>
          </w:tcPr>
          <w:p w14:paraId="0241488D" w14:textId="77777777" w:rsidR="00CA3406" w:rsidRDefault="00FF398C">
            <w:pPr>
              <w:pStyle w:val="TableParagraph"/>
              <w:spacing w:before="17" w:line="240" w:lineRule="auto"/>
              <w:ind w:left="10"/>
              <w:rPr>
                <w:sz w:val="15"/>
              </w:rPr>
            </w:pPr>
            <w:r>
              <w:rPr>
                <w:spacing w:val="-5"/>
                <w:w w:val="105"/>
                <w:sz w:val="15"/>
              </w:rPr>
              <w:t>736</w:t>
            </w:r>
          </w:p>
        </w:tc>
        <w:tc>
          <w:tcPr>
            <w:tcW w:w="6606" w:type="dxa"/>
          </w:tcPr>
          <w:p w14:paraId="1D88E8D8" w14:textId="77777777" w:rsidR="00CA3406" w:rsidRDefault="00FF398C">
            <w:pPr>
              <w:pStyle w:val="TableParagraph"/>
              <w:spacing w:before="17" w:line="240" w:lineRule="auto"/>
              <w:ind w:left="10"/>
              <w:rPr>
                <w:sz w:val="15"/>
              </w:rPr>
            </w:pPr>
            <w:r>
              <w:rPr>
                <w:spacing w:val="-5"/>
                <w:w w:val="105"/>
                <w:sz w:val="15"/>
              </w:rPr>
              <w:t>522</w:t>
            </w:r>
          </w:p>
        </w:tc>
      </w:tr>
      <w:tr w:rsidR="00CA3406" w14:paraId="061446C4" w14:textId="77777777">
        <w:trPr>
          <w:trHeight w:val="213"/>
        </w:trPr>
        <w:tc>
          <w:tcPr>
            <w:tcW w:w="521" w:type="dxa"/>
          </w:tcPr>
          <w:p w14:paraId="0A9C9666" w14:textId="77777777" w:rsidR="00CA3406" w:rsidRDefault="00FF398C">
            <w:pPr>
              <w:pStyle w:val="TableParagraph"/>
              <w:spacing w:before="13" w:line="240" w:lineRule="auto"/>
              <w:ind w:right="26"/>
              <w:jc w:val="right"/>
              <w:rPr>
                <w:sz w:val="15"/>
              </w:rPr>
            </w:pPr>
            <w:r>
              <w:rPr>
                <w:spacing w:val="-4"/>
                <w:w w:val="105"/>
                <w:sz w:val="15"/>
              </w:rPr>
              <w:t>2024</w:t>
            </w:r>
          </w:p>
        </w:tc>
        <w:tc>
          <w:tcPr>
            <w:tcW w:w="6607" w:type="dxa"/>
            <w:gridSpan w:val="2"/>
          </w:tcPr>
          <w:p w14:paraId="344275A9" w14:textId="77777777" w:rsidR="00CA3406" w:rsidRDefault="00FF398C">
            <w:pPr>
              <w:pStyle w:val="TableParagraph"/>
              <w:spacing w:before="17" w:line="240" w:lineRule="auto"/>
              <w:ind w:left="10"/>
              <w:rPr>
                <w:sz w:val="15"/>
              </w:rPr>
            </w:pPr>
            <w:r>
              <w:rPr>
                <w:spacing w:val="-5"/>
                <w:w w:val="105"/>
                <w:sz w:val="15"/>
              </w:rPr>
              <w:t>703</w:t>
            </w:r>
          </w:p>
        </w:tc>
        <w:tc>
          <w:tcPr>
            <w:tcW w:w="6606" w:type="dxa"/>
          </w:tcPr>
          <w:p w14:paraId="74A8AD7B" w14:textId="77777777" w:rsidR="00CA3406" w:rsidRDefault="00FF398C">
            <w:pPr>
              <w:pStyle w:val="TableParagraph"/>
              <w:spacing w:before="17" w:line="240" w:lineRule="auto"/>
              <w:ind w:left="10"/>
              <w:rPr>
                <w:sz w:val="15"/>
              </w:rPr>
            </w:pPr>
            <w:r>
              <w:rPr>
                <w:spacing w:val="-5"/>
                <w:w w:val="105"/>
                <w:sz w:val="15"/>
              </w:rPr>
              <w:t>479</w:t>
            </w:r>
          </w:p>
        </w:tc>
      </w:tr>
      <w:tr w:rsidR="00CA3406" w14:paraId="1242B57D" w14:textId="77777777">
        <w:trPr>
          <w:trHeight w:val="213"/>
        </w:trPr>
        <w:tc>
          <w:tcPr>
            <w:tcW w:w="521" w:type="dxa"/>
          </w:tcPr>
          <w:p w14:paraId="52EB8313" w14:textId="77777777" w:rsidR="00CA3406" w:rsidRDefault="00FF398C">
            <w:pPr>
              <w:pStyle w:val="TableParagraph"/>
              <w:spacing w:before="13" w:line="240" w:lineRule="auto"/>
              <w:ind w:right="26"/>
              <w:jc w:val="right"/>
              <w:rPr>
                <w:sz w:val="15"/>
              </w:rPr>
            </w:pPr>
            <w:r>
              <w:rPr>
                <w:spacing w:val="-4"/>
                <w:w w:val="105"/>
                <w:sz w:val="15"/>
              </w:rPr>
              <w:t>2025</w:t>
            </w:r>
          </w:p>
        </w:tc>
        <w:tc>
          <w:tcPr>
            <w:tcW w:w="6607" w:type="dxa"/>
            <w:gridSpan w:val="2"/>
          </w:tcPr>
          <w:p w14:paraId="301060BF" w14:textId="77777777" w:rsidR="00CA3406" w:rsidRDefault="00FF398C">
            <w:pPr>
              <w:pStyle w:val="TableParagraph"/>
              <w:spacing w:before="16" w:line="240" w:lineRule="auto"/>
              <w:ind w:left="10"/>
              <w:rPr>
                <w:sz w:val="15"/>
              </w:rPr>
            </w:pPr>
            <w:r>
              <w:rPr>
                <w:spacing w:val="-5"/>
                <w:w w:val="105"/>
                <w:sz w:val="15"/>
              </w:rPr>
              <w:t>715</w:t>
            </w:r>
          </w:p>
        </w:tc>
        <w:tc>
          <w:tcPr>
            <w:tcW w:w="6606" w:type="dxa"/>
          </w:tcPr>
          <w:p w14:paraId="7F5C47FD" w14:textId="77777777" w:rsidR="00CA3406" w:rsidRDefault="00FF398C">
            <w:pPr>
              <w:pStyle w:val="TableParagraph"/>
              <w:spacing w:before="16" w:line="240" w:lineRule="auto"/>
              <w:ind w:left="10"/>
              <w:rPr>
                <w:sz w:val="15"/>
              </w:rPr>
            </w:pPr>
            <w:r>
              <w:rPr>
                <w:spacing w:val="-5"/>
                <w:w w:val="105"/>
                <w:sz w:val="15"/>
              </w:rPr>
              <w:t>470</w:t>
            </w:r>
          </w:p>
        </w:tc>
      </w:tr>
    </w:tbl>
    <w:p w14:paraId="24394A90" w14:textId="77777777" w:rsidR="00CA3406" w:rsidRDefault="00CA3406">
      <w:pPr>
        <w:pStyle w:val="BodyText"/>
        <w:rPr>
          <w:sz w:val="17"/>
        </w:rPr>
      </w:pPr>
    </w:p>
    <w:p w14:paraId="44EE3B19" w14:textId="77777777" w:rsidR="00CA3406" w:rsidRDefault="00CA3406">
      <w:pPr>
        <w:pStyle w:val="BodyText"/>
        <w:spacing w:before="32"/>
        <w:rPr>
          <w:sz w:val="17"/>
        </w:rPr>
      </w:pPr>
    </w:p>
    <w:p w14:paraId="025DFE2F" w14:textId="77777777" w:rsidR="00CA3406" w:rsidRDefault="00FF398C">
      <w:pPr>
        <w:ind w:left="120"/>
        <w:rPr>
          <w:sz w:val="17"/>
        </w:rPr>
      </w:pPr>
      <w:r>
        <w:rPr>
          <w:noProof/>
          <w:sz w:val="17"/>
        </w:rPr>
        <mc:AlternateContent>
          <mc:Choice Requires="wpg">
            <w:drawing>
              <wp:anchor distT="0" distB="0" distL="0" distR="0" simplePos="0" relativeHeight="251715072" behindDoc="1" locked="0" layoutInCell="1" allowOverlap="1" wp14:anchorId="2DCA1ACD" wp14:editId="3D72F361">
                <wp:simplePos x="0" y="0"/>
                <wp:positionH relativeFrom="page">
                  <wp:posOffset>525894</wp:posOffset>
                </wp:positionH>
                <wp:positionV relativeFrom="paragraph">
                  <wp:posOffset>-4021306</wp:posOffset>
                </wp:positionV>
                <wp:extent cx="9013825" cy="3803650"/>
                <wp:effectExtent l="0" t="0" r="0" b="0"/>
                <wp:wrapNone/>
                <wp:docPr id="202"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13825" cy="3803650"/>
                          <a:chOff x="0" y="0"/>
                          <a:chExt cx="9013825" cy="3803650"/>
                        </a:xfrm>
                      </wpg:grpSpPr>
                      <wps:wsp>
                        <wps:cNvPr id="203" name="Graphic 203"/>
                        <wps:cNvSpPr/>
                        <wps:spPr>
                          <a:xfrm>
                            <a:off x="4005719" y="496011"/>
                            <a:ext cx="4893945" cy="2293620"/>
                          </a:xfrm>
                          <a:custGeom>
                            <a:avLst/>
                            <a:gdLst/>
                            <a:ahLst/>
                            <a:cxnLst/>
                            <a:rect l="l" t="t" r="r" b="b"/>
                            <a:pathLst>
                              <a:path w="4893945" h="2293620">
                                <a:moveTo>
                                  <a:pt x="0" y="2293493"/>
                                </a:moveTo>
                                <a:lnTo>
                                  <a:pt x="1397762" y="2293493"/>
                                </a:lnTo>
                              </a:path>
                              <a:path w="4893945" h="2293620">
                                <a:moveTo>
                                  <a:pt x="4194556" y="2293493"/>
                                </a:moveTo>
                                <a:lnTo>
                                  <a:pt x="4893691" y="2293493"/>
                                </a:lnTo>
                              </a:path>
                              <a:path w="4893945" h="2293620">
                                <a:moveTo>
                                  <a:pt x="0" y="1910715"/>
                                </a:moveTo>
                                <a:lnTo>
                                  <a:pt x="1397762" y="1910715"/>
                                </a:lnTo>
                              </a:path>
                              <a:path w="4893945" h="2293620">
                                <a:moveTo>
                                  <a:pt x="4194556" y="1910715"/>
                                </a:moveTo>
                                <a:lnTo>
                                  <a:pt x="4893691" y="1910715"/>
                                </a:lnTo>
                              </a:path>
                              <a:path w="4893945" h="2293620">
                                <a:moveTo>
                                  <a:pt x="0" y="1529080"/>
                                </a:moveTo>
                                <a:lnTo>
                                  <a:pt x="1397762" y="1529080"/>
                                </a:lnTo>
                              </a:path>
                              <a:path w="4893945" h="2293620">
                                <a:moveTo>
                                  <a:pt x="4194556" y="1529080"/>
                                </a:moveTo>
                                <a:lnTo>
                                  <a:pt x="4893691" y="1529080"/>
                                </a:lnTo>
                              </a:path>
                              <a:path w="4893945" h="2293620">
                                <a:moveTo>
                                  <a:pt x="0" y="1146175"/>
                                </a:moveTo>
                                <a:lnTo>
                                  <a:pt x="1397762" y="1146175"/>
                                </a:lnTo>
                              </a:path>
                              <a:path w="4893945" h="2293620">
                                <a:moveTo>
                                  <a:pt x="4194556" y="1146175"/>
                                </a:moveTo>
                                <a:lnTo>
                                  <a:pt x="4893691" y="1146175"/>
                                </a:lnTo>
                              </a:path>
                              <a:path w="4893945" h="2293620">
                                <a:moveTo>
                                  <a:pt x="0" y="764540"/>
                                </a:moveTo>
                                <a:lnTo>
                                  <a:pt x="1397762" y="764540"/>
                                </a:lnTo>
                              </a:path>
                              <a:path w="4893945" h="2293620">
                                <a:moveTo>
                                  <a:pt x="2330831" y="764540"/>
                                </a:moveTo>
                                <a:lnTo>
                                  <a:pt x="4893691" y="764540"/>
                                </a:lnTo>
                              </a:path>
                              <a:path w="4893945" h="2293620">
                                <a:moveTo>
                                  <a:pt x="0" y="382905"/>
                                </a:moveTo>
                                <a:lnTo>
                                  <a:pt x="4893691" y="382905"/>
                                </a:lnTo>
                              </a:path>
                              <a:path w="4893945" h="2293620">
                                <a:moveTo>
                                  <a:pt x="0" y="0"/>
                                </a:moveTo>
                                <a:lnTo>
                                  <a:pt x="4893691" y="0"/>
                                </a:lnTo>
                              </a:path>
                            </a:pathLst>
                          </a:custGeom>
                          <a:ln w="7518">
                            <a:solidFill>
                              <a:srgbClr val="858585"/>
                            </a:solidFill>
                            <a:prstDash val="solid"/>
                          </a:ln>
                        </wps:spPr>
                        <wps:bodyPr wrap="square" lIns="0" tIns="0" rIns="0" bIns="0" rtlCol="0">
                          <a:prstTxWarp prst="textNoShape">
                            <a:avLst/>
                          </a:prstTxWarp>
                          <a:noAutofit/>
                        </wps:bodyPr>
                      </wps:wsp>
                      <wps:wsp>
                        <wps:cNvPr id="204" name="Graphic 204"/>
                        <wps:cNvSpPr/>
                        <wps:spPr>
                          <a:xfrm>
                            <a:off x="1210068" y="358723"/>
                            <a:ext cx="5126990" cy="2813050"/>
                          </a:xfrm>
                          <a:custGeom>
                            <a:avLst/>
                            <a:gdLst/>
                            <a:ahLst/>
                            <a:cxnLst/>
                            <a:rect l="l" t="t" r="r" b="b"/>
                            <a:pathLst>
                              <a:path w="5126990" h="2813050">
                                <a:moveTo>
                                  <a:pt x="931926" y="0"/>
                                </a:moveTo>
                                <a:lnTo>
                                  <a:pt x="0" y="0"/>
                                </a:lnTo>
                                <a:lnTo>
                                  <a:pt x="0" y="2812542"/>
                                </a:lnTo>
                                <a:lnTo>
                                  <a:pt x="931926" y="2812542"/>
                                </a:lnTo>
                                <a:lnTo>
                                  <a:pt x="931926" y="0"/>
                                </a:lnTo>
                                <a:close/>
                              </a:path>
                              <a:path w="5126990" h="2813050">
                                <a:moveTo>
                                  <a:pt x="5126482" y="817499"/>
                                </a:moveTo>
                                <a:lnTo>
                                  <a:pt x="4193413" y="817499"/>
                                </a:lnTo>
                                <a:lnTo>
                                  <a:pt x="4193413" y="2812542"/>
                                </a:lnTo>
                                <a:lnTo>
                                  <a:pt x="5126482" y="2812542"/>
                                </a:lnTo>
                                <a:lnTo>
                                  <a:pt x="5126482" y="817499"/>
                                </a:lnTo>
                                <a:close/>
                              </a:path>
                            </a:pathLst>
                          </a:custGeom>
                          <a:solidFill>
                            <a:srgbClr val="4F81BC"/>
                          </a:solidFill>
                        </wps:spPr>
                        <wps:bodyPr wrap="square" lIns="0" tIns="0" rIns="0" bIns="0" rtlCol="0">
                          <a:prstTxWarp prst="textNoShape">
                            <a:avLst/>
                          </a:prstTxWarp>
                          <a:noAutofit/>
                        </wps:bodyPr>
                      </wps:wsp>
                      <wps:wsp>
                        <wps:cNvPr id="205" name="Graphic 205"/>
                        <wps:cNvSpPr/>
                        <wps:spPr>
                          <a:xfrm>
                            <a:off x="2141994" y="485215"/>
                            <a:ext cx="5126990" cy="2686050"/>
                          </a:xfrm>
                          <a:custGeom>
                            <a:avLst/>
                            <a:gdLst/>
                            <a:ahLst/>
                            <a:cxnLst/>
                            <a:rect l="l" t="t" r="r" b="b"/>
                            <a:pathLst>
                              <a:path w="5126990" h="2686050">
                                <a:moveTo>
                                  <a:pt x="931799" y="0"/>
                                </a:moveTo>
                                <a:lnTo>
                                  <a:pt x="0" y="0"/>
                                </a:lnTo>
                                <a:lnTo>
                                  <a:pt x="0" y="2686050"/>
                                </a:lnTo>
                                <a:lnTo>
                                  <a:pt x="931799" y="2686050"/>
                                </a:lnTo>
                                <a:lnTo>
                                  <a:pt x="931799" y="0"/>
                                </a:lnTo>
                                <a:close/>
                              </a:path>
                              <a:path w="5126990" h="2686050">
                                <a:moveTo>
                                  <a:pt x="5126482" y="855980"/>
                                </a:moveTo>
                                <a:lnTo>
                                  <a:pt x="4194556" y="855980"/>
                                </a:lnTo>
                                <a:lnTo>
                                  <a:pt x="4194556" y="2686050"/>
                                </a:lnTo>
                                <a:lnTo>
                                  <a:pt x="5126482" y="2686050"/>
                                </a:lnTo>
                                <a:lnTo>
                                  <a:pt x="5126482" y="855980"/>
                                </a:lnTo>
                                <a:close/>
                              </a:path>
                            </a:pathLst>
                          </a:custGeom>
                          <a:solidFill>
                            <a:srgbClr val="C0504D"/>
                          </a:solidFill>
                        </wps:spPr>
                        <wps:bodyPr wrap="square" lIns="0" tIns="0" rIns="0" bIns="0" rtlCol="0">
                          <a:prstTxWarp prst="textNoShape">
                            <a:avLst/>
                          </a:prstTxWarp>
                          <a:noAutofit/>
                        </wps:bodyPr>
                      </wps:wsp>
                      <wps:wsp>
                        <wps:cNvPr id="206" name="Graphic 206"/>
                        <wps:cNvSpPr/>
                        <wps:spPr>
                          <a:xfrm>
                            <a:off x="3073793" y="439368"/>
                            <a:ext cx="5126990" cy="2732405"/>
                          </a:xfrm>
                          <a:custGeom>
                            <a:avLst/>
                            <a:gdLst/>
                            <a:ahLst/>
                            <a:cxnLst/>
                            <a:rect l="l" t="t" r="r" b="b"/>
                            <a:pathLst>
                              <a:path w="5126990" h="2732405">
                                <a:moveTo>
                                  <a:pt x="931926" y="0"/>
                                </a:moveTo>
                                <a:lnTo>
                                  <a:pt x="0" y="0"/>
                                </a:lnTo>
                                <a:lnTo>
                                  <a:pt x="0" y="2731897"/>
                                </a:lnTo>
                                <a:lnTo>
                                  <a:pt x="931926" y="2731897"/>
                                </a:lnTo>
                                <a:lnTo>
                                  <a:pt x="931926" y="0"/>
                                </a:lnTo>
                                <a:close/>
                              </a:path>
                              <a:path w="5126990" h="2732405">
                                <a:moveTo>
                                  <a:pt x="5126482" y="935482"/>
                                </a:moveTo>
                                <a:lnTo>
                                  <a:pt x="4194683" y="935482"/>
                                </a:lnTo>
                                <a:lnTo>
                                  <a:pt x="4194683" y="2731897"/>
                                </a:lnTo>
                                <a:lnTo>
                                  <a:pt x="5126482" y="2731897"/>
                                </a:lnTo>
                                <a:lnTo>
                                  <a:pt x="5126482" y="935482"/>
                                </a:lnTo>
                                <a:close/>
                              </a:path>
                            </a:pathLst>
                          </a:custGeom>
                          <a:solidFill>
                            <a:srgbClr val="9BBA58"/>
                          </a:solidFill>
                        </wps:spPr>
                        <wps:bodyPr wrap="square" lIns="0" tIns="0" rIns="0" bIns="0" rtlCol="0">
                          <a:prstTxWarp prst="textNoShape">
                            <a:avLst/>
                          </a:prstTxWarp>
                          <a:noAutofit/>
                        </wps:bodyPr>
                      </wps:wsp>
                      <wps:wsp>
                        <wps:cNvPr id="207" name="Graphic 207"/>
                        <wps:cNvSpPr/>
                        <wps:spPr>
                          <a:xfrm>
                            <a:off x="212255" y="3359264"/>
                            <a:ext cx="50165" cy="50165"/>
                          </a:xfrm>
                          <a:custGeom>
                            <a:avLst/>
                            <a:gdLst/>
                            <a:ahLst/>
                            <a:cxnLst/>
                            <a:rect l="l" t="t" r="r" b="b"/>
                            <a:pathLst>
                              <a:path w="50165" h="50165">
                                <a:moveTo>
                                  <a:pt x="49999" y="0"/>
                                </a:moveTo>
                                <a:lnTo>
                                  <a:pt x="0" y="0"/>
                                </a:lnTo>
                                <a:lnTo>
                                  <a:pt x="0" y="49999"/>
                                </a:lnTo>
                                <a:lnTo>
                                  <a:pt x="49999" y="49999"/>
                                </a:lnTo>
                                <a:lnTo>
                                  <a:pt x="49999" y="0"/>
                                </a:lnTo>
                                <a:close/>
                              </a:path>
                            </a:pathLst>
                          </a:custGeom>
                          <a:solidFill>
                            <a:srgbClr val="4F81BC"/>
                          </a:solidFill>
                        </wps:spPr>
                        <wps:bodyPr wrap="square" lIns="0" tIns="0" rIns="0" bIns="0" rtlCol="0">
                          <a:prstTxWarp prst="textNoShape">
                            <a:avLst/>
                          </a:prstTxWarp>
                          <a:noAutofit/>
                        </wps:bodyPr>
                      </wps:wsp>
                      <wps:wsp>
                        <wps:cNvPr id="208" name="Graphic 208"/>
                        <wps:cNvSpPr/>
                        <wps:spPr>
                          <a:xfrm>
                            <a:off x="212255" y="3504298"/>
                            <a:ext cx="50165" cy="50165"/>
                          </a:xfrm>
                          <a:custGeom>
                            <a:avLst/>
                            <a:gdLst/>
                            <a:ahLst/>
                            <a:cxnLst/>
                            <a:rect l="l" t="t" r="r" b="b"/>
                            <a:pathLst>
                              <a:path w="50165" h="50165">
                                <a:moveTo>
                                  <a:pt x="49999" y="0"/>
                                </a:moveTo>
                                <a:lnTo>
                                  <a:pt x="0" y="0"/>
                                </a:lnTo>
                                <a:lnTo>
                                  <a:pt x="0" y="49999"/>
                                </a:lnTo>
                                <a:lnTo>
                                  <a:pt x="49999" y="49999"/>
                                </a:lnTo>
                                <a:lnTo>
                                  <a:pt x="49999" y="0"/>
                                </a:lnTo>
                                <a:close/>
                              </a:path>
                            </a:pathLst>
                          </a:custGeom>
                          <a:solidFill>
                            <a:srgbClr val="C0504D"/>
                          </a:solidFill>
                        </wps:spPr>
                        <wps:bodyPr wrap="square" lIns="0" tIns="0" rIns="0" bIns="0" rtlCol="0">
                          <a:prstTxWarp prst="textNoShape">
                            <a:avLst/>
                          </a:prstTxWarp>
                          <a:noAutofit/>
                        </wps:bodyPr>
                      </wps:wsp>
                      <wps:wsp>
                        <wps:cNvPr id="209" name="Graphic 209"/>
                        <wps:cNvSpPr/>
                        <wps:spPr>
                          <a:xfrm>
                            <a:off x="212255" y="3649205"/>
                            <a:ext cx="50165" cy="50165"/>
                          </a:xfrm>
                          <a:custGeom>
                            <a:avLst/>
                            <a:gdLst/>
                            <a:ahLst/>
                            <a:cxnLst/>
                            <a:rect l="l" t="t" r="r" b="b"/>
                            <a:pathLst>
                              <a:path w="50165" h="50165">
                                <a:moveTo>
                                  <a:pt x="49999" y="0"/>
                                </a:moveTo>
                                <a:lnTo>
                                  <a:pt x="0" y="0"/>
                                </a:lnTo>
                                <a:lnTo>
                                  <a:pt x="0" y="49999"/>
                                </a:lnTo>
                                <a:lnTo>
                                  <a:pt x="49999" y="49999"/>
                                </a:lnTo>
                                <a:lnTo>
                                  <a:pt x="49999" y="0"/>
                                </a:lnTo>
                                <a:close/>
                              </a:path>
                            </a:pathLst>
                          </a:custGeom>
                          <a:solidFill>
                            <a:srgbClr val="9BBA58"/>
                          </a:solidFill>
                        </wps:spPr>
                        <wps:bodyPr wrap="square" lIns="0" tIns="0" rIns="0" bIns="0" rtlCol="0">
                          <a:prstTxWarp prst="textNoShape">
                            <a:avLst/>
                          </a:prstTxWarp>
                          <a:noAutofit/>
                        </wps:bodyPr>
                      </wps:wsp>
                      <wps:wsp>
                        <wps:cNvPr id="210" name="Graphic 210"/>
                        <wps:cNvSpPr/>
                        <wps:spPr>
                          <a:xfrm>
                            <a:off x="3759" y="3759"/>
                            <a:ext cx="9006205" cy="3796029"/>
                          </a:xfrm>
                          <a:custGeom>
                            <a:avLst/>
                            <a:gdLst/>
                            <a:ahLst/>
                            <a:cxnLst/>
                            <a:rect l="l" t="t" r="r" b="b"/>
                            <a:pathLst>
                              <a:path w="9006205" h="3796029">
                                <a:moveTo>
                                  <a:pt x="0" y="3795649"/>
                                </a:moveTo>
                                <a:lnTo>
                                  <a:pt x="9005951" y="3795649"/>
                                </a:lnTo>
                                <a:lnTo>
                                  <a:pt x="9005951" y="0"/>
                                </a:lnTo>
                                <a:lnTo>
                                  <a:pt x="0" y="0"/>
                                </a:lnTo>
                                <a:lnTo>
                                  <a:pt x="0" y="3795649"/>
                                </a:lnTo>
                                <a:close/>
                              </a:path>
                            </a:pathLst>
                          </a:custGeom>
                          <a:ln w="7518">
                            <a:solidFill>
                              <a:srgbClr val="000000"/>
                            </a:solidFill>
                            <a:prstDash val="solid"/>
                          </a:ln>
                        </wps:spPr>
                        <wps:bodyPr wrap="square" lIns="0" tIns="0" rIns="0" bIns="0" rtlCol="0">
                          <a:prstTxWarp prst="textNoShape">
                            <a:avLst/>
                          </a:prstTxWarp>
                          <a:noAutofit/>
                        </wps:bodyPr>
                      </wps:wsp>
                      <wps:wsp>
                        <wps:cNvPr id="211" name="Textbox 211"/>
                        <wps:cNvSpPr txBox="1"/>
                        <wps:spPr>
                          <a:xfrm>
                            <a:off x="274510" y="56021"/>
                            <a:ext cx="162560" cy="111125"/>
                          </a:xfrm>
                          <a:prstGeom prst="rect">
                            <a:avLst/>
                          </a:prstGeom>
                        </wps:spPr>
                        <wps:txbx>
                          <w:txbxContent>
                            <w:p w14:paraId="4C41D7BA" w14:textId="77777777" w:rsidR="00CA3406" w:rsidRDefault="00FF398C">
                              <w:pPr>
                                <w:rPr>
                                  <w:sz w:val="15"/>
                                </w:rPr>
                              </w:pPr>
                              <w:r>
                                <w:rPr>
                                  <w:spacing w:val="-5"/>
                                  <w:w w:val="105"/>
                                  <w:sz w:val="15"/>
                                </w:rPr>
                                <w:t>800</w:t>
                              </w:r>
                            </w:p>
                          </w:txbxContent>
                        </wps:txbx>
                        <wps:bodyPr wrap="square" lIns="0" tIns="0" rIns="0" bIns="0" rtlCol="0">
                          <a:noAutofit/>
                        </wps:bodyPr>
                      </wps:wsp>
                      <wps:wsp>
                        <wps:cNvPr id="212" name="Textbox 212"/>
                        <wps:cNvSpPr txBox="1"/>
                        <wps:spPr>
                          <a:xfrm>
                            <a:off x="274510" y="438817"/>
                            <a:ext cx="162560" cy="110489"/>
                          </a:xfrm>
                          <a:prstGeom prst="rect">
                            <a:avLst/>
                          </a:prstGeom>
                        </wps:spPr>
                        <wps:txbx>
                          <w:txbxContent>
                            <w:p w14:paraId="679CBF65" w14:textId="77777777" w:rsidR="00CA3406" w:rsidRDefault="00FF398C">
                              <w:pPr>
                                <w:rPr>
                                  <w:sz w:val="15"/>
                                </w:rPr>
                              </w:pPr>
                              <w:r>
                                <w:rPr>
                                  <w:spacing w:val="-5"/>
                                  <w:w w:val="105"/>
                                  <w:sz w:val="15"/>
                                </w:rPr>
                                <w:t>700</w:t>
                              </w:r>
                            </w:p>
                          </w:txbxContent>
                        </wps:txbx>
                        <wps:bodyPr wrap="square" lIns="0" tIns="0" rIns="0" bIns="0" rtlCol="0">
                          <a:noAutofit/>
                        </wps:bodyPr>
                      </wps:wsp>
                      <wps:wsp>
                        <wps:cNvPr id="213" name="Textbox 213"/>
                        <wps:cNvSpPr txBox="1"/>
                        <wps:spPr>
                          <a:xfrm>
                            <a:off x="274510" y="820815"/>
                            <a:ext cx="162560" cy="111125"/>
                          </a:xfrm>
                          <a:prstGeom prst="rect">
                            <a:avLst/>
                          </a:prstGeom>
                        </wps:spPr>
                        <wps:txbx>
                          <w:txbxContent>
                            <w:p w14:paraId="3152845D" w14:textId="77777777" w:rsidR="00CA3406" w:rsidRDefault="00FF398C">
                              <w:pPr>
                                <w:rPr>
                                  <w:sz w:val="15"/>
                                </w:rPr>
                              </w:pPr>
                              <w:r>
                                <w:rPr>
                                  <w:spacing w:val="-5"/>
                                  <w:w w:val="105"/>
                                  <w:sz w:val="15"/>
                                </w:rPr>
                                <w:t>600</w:t>
                              </w:r>
                            </w:p>
                          </w:txbxContent>
                        </wps:txbx>
                        <wps:bodyPr wrap="square" lIns="0" tIns="0" rIns="0" bIns="0" rtlCol="0">
                          <a:noAutofit/>
                        </wps:bodyPr>
                      </wps:wsp>
                      <wps:wsp>
                        <wps:cNvPr id="214" name="Textbox 214"/>
                        <wps:cNvSpPr txBox="1"/>
                        <wps:spPr>
                          <a:xfrm>
                            <a:off x="274510" y="1202958"/>
                            <a:ext cx="162560" cy="111125"/>
                          </a:xfrm>
                          <a:prstGeom prst="rect">
                            <a:avLst/>
                          </a:prstGeom>
                        </wps:spPr>
                        <wps:txbx>
                          <w:txbxContent>
                            <w:p w14:paraId="0AC3450A" w14:textId="77777777" w:rsidR="00CA3406" w:rsidRDefault="00FF398C">
                              <w:pPr>
                                <w:rPr>
                                  <w:sz w:val="15"/>
                                </w:rPr>
                              </w:pPr>
                              <w:r>
                                <w:rPr>
                                  <w:spacing w:val="-5"/>
                                  <w:w w:val="105"/>
                                  <w:sz w:val="15"/>
                                </w:rPr>
                                <w:t>500</w:t>
                              </w:r>
                            </w:p>
                          </w:txbxContent>
                        </wps:txbx>
                        <wps:bodyPr wrap="square" lIns="0" tIns="0" rIns="0" bIns="0" rtlCol="0">
                          <a:noAutofit/>
                        </wps:bodyPr>
                      </wps:wsp>
                      <wps:wsp>
                        <wps:cNvPr id="215" name="Textbox 215"/>
                        <wps:cNvSpPr txBox="1"/>
                        <wps:spPr>
                          <a:xfrm>
                            <a:off x="274510" y="1585228"/>
                            <a:ext cx="162560" cy="111125"/>
                          </a:xfrm>
                          <a:prstGeom prst="rect">
                            <a:avLst/>
                          </a:prstGeom>
                        </wps:spPr>
                        <wps:txbx>
                          <w:txbxContent>
                            <w:p w14:paraId="23611418" w14:textId="77777777" w:rsidR="00CA3406" w:rsidRDefault="00FF398C">
                              <w:pPr>
                                <w:rPr>
                                  <w:sz w:val="15"/>
                                </w:rPr>
                              </w:pPr>
                              <w:r>
                                <w:rPr>
                                  <w:spacing w:val="-5"/>
                                  <w:w w:val="105"/>
                                  <w:sz w:val="15"/>
                                </w:rPr>
                                <w:t>400</w:t>
                              </w:r>
                            </w:p>
                          </w:txbxContent>
                        </wps:txbx>
                        <wps:bodyPr wrap="square" lIns="0" tIns="0" rIns="0" bIns="0" rtlCol="0">
                          <a:noAutofit/>
                        </wps:bodyPr>
                      </wps:wsp>
                      <wps:wsp>
                        <wps:cNvPr id="216" name="Textbox 216"/>
                        <wps:cNvSpPr txBox="1"/>
                        <wps:spPr>
                          <a:xfrm>
                            <a:off x="274510" y="1967371"/>
                            <a:ext cx="162560" cy="111125"/>
                          </a:xfrm>
                          <a:prstGeom prst="rect">
                            <a:avLst/>
                          </a:prstGeom>
                        </wps:spPr>
                        <wps:txbx>
                          <w:txbxContent>
                            <w:p w14:paraId="3F49946A" w14:textId="77777777" w:rsidR="00CA3406" w:rsidRDefault="00FF398C">
                              <w:pPr>
                                <w:rPr>
                                  <w:sz w:val="15"/>
                                </w:rPr>
                              </w:pPr>
                              <w:r>
                                <w:rPr>
                                  <w:spacing w:val="-5"/>
                                  <w:w w:val="105"/>
                                  <w:sz w:val="15"/>
                                </w:rPr>
                                <w:t>300</w:t>
                              </w:r>
                            </w:p>
                          </w:txbxContent>
                        </wps:txbx>
                        <wps:bodyPr wrap="square" lIns="0" tIns="0" rIns="0" bIns="0" rtlCol="0">
                          <a:noAutofit/>
                        </wps:bodyPr>
                      </wps:wsp>
                      <wps:wsp>
                        <wps:cNvPr id="217" name="Textbox 217"/>
                        <wps:cNvSpPr txBox="1"/>
                        <wps:spPr>
                          <a:xfrm>
                            <a:off x="274510" y="2349641"/>
                            <a:ext cx="162560" cy="111125"/>
                          </a:xfrm>
                          <a:prstGeom prst="rect">
                            <a:avLst/>
                          </a:prstGeom>
                        </wps:spPr>
                        <wps:txbx>
                          <w:txbxContent>
                            <w:p w14:paraId="26989239" w14:textId="77777777" w:rsidR="00CA3406" w:rsidRDefault="00FF398C">
                              <w:pPr>
                                <w:rPr>
                                  <w:sz w:val="15"/>
                                </w:rPr>
                              </w:pPr>
                              <w:r>
                                <w:rPr>
                                  <w:spacing w:val="-5"/>
                                  <w:w w:val="105"/>
                                  <w:sz w:val="15"/>
                                </w:rPr>
                                <w:t>200</w:t>
                              </w:r>
                            </w:p>
                          </w:txbxContent>
                        </wps:txbx>
                        <wps:bodyPr wrap="square" lIns="0" tIns="0" rIns="0" bIns="0" rtlCol="0">
                          <a:noAutofit/>
                        </wps:bodyPr>
                      </wps:wsp>
                      <wps:wsp>
                        <wps:cNvPr id="218" name="Textbox 218"/>
                        <wps:cNvSpPr txBox="1"/>
                        <wps:spPr>
                          <a:xfrm>
                            <a:off x="274510" y="2731911"/>
                            <a:ext cx="162560" cy="111125"/>
                          </a:xfrm>
                          <a:prstGeom prst="rect">
                            <a:avLst/>
                          </a:prstGeom>
                        </wps:spPr>
                        <wps:txbx>
                          <w:txbxContent>
                            <w:p w14:paraId="7B4E8551" w14:textId="77777777" w:rsidR="00CA3406" w:rsidRDefault="00FF398C">
                              <w:pPr>
                                <w:rPr>
                                  <w:sz w:val="15"/>
                                </w:rPr>
                              </w:pPr>
                              <w:r>
                                <w:rPr>
                                  <w:spacing w:val="-5"/>
                                  <w:w w:val="105"/>
                                  <w:sz w:val="15"/>
                                </w:rPr>
                                <w:t>100</w:t>
                              </w:r>
                            </w:p>
                          </w:txbxContent>
                        </wps:txbx>
                        <wps:bodyPr wrap="square" lIns="0" tIns="0" rIns="0" bIns="0" rtlCol="0">
                          <a:noAutofit/>
                        </wps:bodyPr>
                      </wps:wsp>
                      <wps:wsp>
                        <wps:cNvPr id="219" name="Textbox 219"/>
                        <wps:cNvSpPr txBox="1"/>
                        <wps:spPr>
                          <a:xfrm>
                            <a:off x="375094" y="3114054"/>
                            <a:ext cx="62865" cy="111125"/>
                          </a:xfrm>
                          <a:prstGeom prst="rect">
                            <a:avLst/>
                          </a:prstGeom>
                        </wps:spPr>
                        <wps:txbx>
                          <w:txbxContent>
                            <w:p w14:paraId="31A67DCB" w14:textId="77777777" w:rsidR="00CA3406" w:rsidRDefault="00FF398C">
                              <w:pPr>
                                <w:rPr>
                                  <w:sz w:val="15"/>
                                </w:rPr>
                              </w:pPr>
                              <w:r>
                                <w:rPr>
                                  <w:spacing w:val="-10"/>
                                  <w:w w:val="105"/>
                                  <w:sz w:val="15"/>
                                </w:rPr>
                                <w:t>0</w:t>
                              </w:r>
                            </w:p>
                          </w:txbxContent>
                        </wps:txbx>
                        <wps:bodyPr wrap="square" lIns="0" tIns="0" rIns="0" bIns="0" rtlCol="0">
                          <a:noAutofit/>
                        </wps:bodyPr>
                      </wps:wsp>
                    </wpg:wgp>
                  </a:graphicData>
                </a:graphic>
              </wp:anchor>
            </w:drawing>
          </mc:Choice>
          <mc:Fallback>
            <w:pict>
              <v:group w14:anchorId="2DCA1ACD" id="Group 202" o:spid="_x0000_s1097" style="position:absolute;left:0;text-align:left;margin-left:41.4pt;margin-top:-316.65pt;width:709.75pt;height:299.5pt;z-index:-251601408;mso-wrap-distance-left:0;mso-wrap-distance-right:0;mso-position-horizontal-relative:page" coordsize="90138,38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">
                <v:shape id="Graphic 203" o:spid="_x0000_s1098" style="position:absolute;left:40057;top:4960;width:48939;height:22936;visibility:visible;mso-wrap-style:square;v-text-anchor:top" coordsize="4893945,229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" path="m,2293493r1397762,em4194556,2293493r699135,em,1910715r1397762,em4194556,1910715r699135,em,1529080r1397762,em4194556,1529080r699135,em,1146175r1397762,em4194556,1146175r699135,em,764540r1397762,em2330831,764540r2562860,em,382905r4893691,em,l4893691,e" filled="f" strokecolor="#858585" strokeweight=".20883mm">
                  <v:path arrowok="t"/>
                </v:shape>
                <v:shape id="Graphic 204" o:spid="_x0000_s1099" style="position:absolute;left:12100;top:3587;width:51270;height:28130;visibility:visible;mso-wrap-style:square;v-text-anchor:top" coordsize="5126990,281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" path="m931926,l,,,2812542r931926,l931926,xem5126482,817499r-933069,l4193413,2812542r933069,l5126482,817499xe" fillcolor="#4f81bc" stroked="f">
                  <v:path arrowok="t"/>
                </v:shape>
                <v:shape id="Graphic 205" o:spid="_x0000_s1100" style="position:absolute;left:21419;top:4852;width:51270;height:26860;visibility:visible;mso-wrap-style:square;v-text-anchor:top" coordsize="5126990,268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" path="m931799,l,,,2686050r931799,l931799,xem5126482,855980r-931926,l4194556,2686050r931926,l5126482,855980xe" fillcolor="#c0504d" stroked="f">
                  <v:path arrowok="t"/>
                </v:shape>
                <v:shape id="Graphic 206" o:spid="_x0000_s1101" style="position:absolute;left:30737;top:4393;width:51270;height:27324;visibility:visible;mso-wrap-style:square;v-text-anchor:top" coordsize="5126990,273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" path="m931926,l,,,2731897r931926,l931926,xem5126482,935482r-931799,l4194683,2731897r931799,l5126482,935482xe" fillcolor="#9bba58" stroked="f">
                  <v:path arrowok="t"/>
                </v:shape>
                <v:shape id="Graphic 207" o:spid="_x0000_s1102" style="position:absolute;left:2122;top:33592;width:502;height:502;visibility:visible;mso-wrap-style:square;v-text-anchor:top" coordsize="50165,5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" path="m49999,l,,,49999r49999,l49999,xe" fillcolor="#4f81bc" stroked="f">
                  <v:path arrowok="t"/>
                </v:shape>
                <v:shape id="Graphic 208" o:spid="_x0000_s1103" style="position:absolute;left:2122;top:35042;width:502;height:502;visibility:visible;mso-wrap-style:square;v-text-anchor:top" coordsize="50165,5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" path="m49999,l,,,49999r49999,l49999,xe" fillcolor="#c0504d" stroked="f">
                  <v:path arrowok="t"/>
                </v:shape>
                <v:shape id="Graphic 209" o:spid="_x0000_s1104" style="position:absolute;left:2122;top:36492;width:502;height:501;visibility:visible;mso-wrap-style:square;v-text-anchor:top" coordsize="50165,5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" path="m49999,l,,,49999r49999,l49999,xe" fillcolor="#9bba58" stroked="f">
                  <v:path arrowok="t"/>
                </v:shape>
                <v:shape id="Graphic 210" o:spid="_x0000_s1105" style="position:absolute;left:37;top:37;width:90062;height:37960;visibility:visible;mso-wrap-style:square;v-text-anchor:top" coordsize="9006205,379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" path="m,3795649r9005951,l9005951,,,,,3795649xe" filled="f" strokeweight=".20883mm">
                  <v:path arrowok="t"/>
                </v:shape>
                <v:shape id="Textbox 211" o:spid="_x0000_s1106" type="#_x0000_t202" style="position:absolute;left:2745;top:560;width:1625;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14:paraId="4C41D7BA" w14:textId="77777777" w:rsidR="00CA3406" w:rsidRDefault="00FF398C">
                        <w:pPr>
                          <w:rPr>
                            <w:sz w:val="15"/>
                          </w:rPr>
                        </w:pPr>
                        <w:r>
                          <w:rPr>
                            <w:spacing w:val="-5"/>
                            <w:w w:val="105"/>
                            <w:sz w:val="15"/>
                          </w:rPr>
                          <w:t>800</w:t>
                        </w:r>
                      </w:p>
                    </w:txbxContent>
                  </v:textbox>
                </v:shape>
                <v:shape id="Textbox 212" o:spid="_x0000_s1107" type="#_x0000_t202" style="position:absolute;left:2745;top:4388;width:1625;height:1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14:paraId="679CBF65" w14:textId="77777777" w:rsidR="00CA3406" w:rsidRDefault="00FF398C">
                        <w:pPr>
                          <w:rPr>
                            <w:sz w:val="15"/>
                          </w:rPr>
                        </w:pPr>
                        <w:r>
                          <w:rPr>
                            <w:spacing w:val="-5"/>
                            <w:w w:val="105"/>
                            <w:sz w:val="15"/>
                          </w:rPr>
                          <w:t>700</w:t>
                        </w:r>
                      </w:p>
                    </w:txbxContent>
                  </v:textbox>
                </v:shape>
                <v:shape id="Textbox 213" o:spid="_x0000_s1108" type="#_x0000_t202" style="position:absolute;left:2745;top:8208;width:1625;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14:paraId="3152845D" w14:textId="77777777" w:rsidR="00CA3406" w:rsidRDefault="00FF398C">
                        <w:pPr>
                          <w:rPr>
                            <w:sz w:val="15"/>
                          </w:rPr>
                        </w:pPr>
                        <w:r>
                          <w:rPr>
                            <w:spacing w:val="-5"/>
                            <w:w w:val="105"/>
                            <w:sz w:val="15"/>
                          </w:rPr>
                          <w:t>600</w:t>
                        </w:r>
                      </w:p>
                    </w:txbxContent>
                  </v:textbox>
                </v:shape>
                <v:shape id="Textbox 214" o:spid="_x0000_s1109" type="#_x0000_t202" style="position:absolute;left:2745;top:12029;width:1625;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NxAAAANwAAAAPAAAAZHJzL2Rvd25yZXYueG1sRI9Ba8JA&#10;FITvgv9heYI33Sgi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EAZoE3EAAAA3AAAAA8A&#10;AAAAAAAAAAAAAAAABwIAAGRycy9kb3ducmV2LnhtbFBLBQYAAAAAAwADALcAAAD4AgAAAAA=&#10;" filled="f" stroked="f">
                  <v:textbox inset="0,0,0,0">
                    <w:txbxContent>
                      <w:p w14:paraId="0AC3450A" w14:textId="77777777" w:rsidR="00CA3406" w:rsidRDefault="00FF398C">
                        <w:pPr>
                          <w:rPr>
                            <w:sz w:val="15"/>
                          </w:rPr>
                        </w:pPr>
                        <w:r>
                          <w:rPr>
                            <w:spacing w:val="-5"/>
                            <w:w w:val="105"/>
                            <w:sz w:val="15"/>
                          </w:rPr>
                          <w:t>500</w:t>
                        </w:r>
                      </w:p>
                    </w:txbxContent>
                  </v:textbox>
                </v:shape>
                <v:shape id="Textbox 215" o:spid="_x0000_s1110" type="#_x0000_t202" style="position:absolute;left:2745;top:15852;width:1625;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XWxAAAANwAAAAPAAAAZHJzL2Rvd25yZXYueG1sRI9Ba8JA&#10;FITvgv9heYI33Sgo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C9VBdbEAAAA3AAAAA8A&#10;AAAAAAAAAAAAAAAABwIAAGRycy9kb3ducmV2LnhtbFBLBQYAAAAAAwADALcAAAD4AgAAAAA=&#10;" filled="f" stroked="f">
                  <v:textbox inset="0,0,0,0">
                    <w:txbxContent>
                      <w:p w14:paraId="23611418" w14:textId="77777777" w:rsidR="00CA3406" w:rsidRDefault="00FF398C">
                        <w:pPr>
                          <w:rPr>
                            <w:sz w:val="15"/>
                          </w:rPr>
                        </w:pPr>
                        <w:r>
                          <w:rPr>
                            <w:spacing w:val="-5"/>
                            <w:w w:val="105"/>
                            <w:sz w:val="15"/>
                          </w:rPr>
                          <w:t>400</w:t>
                        </w:r>
                      </w:p>
                    </w:txbxContent>
                  </v:textbox>
                </v:shape>
                <v:shape id="Textbox 216" o:spid="_x0000_s1111" type="#_x0000_t202" style="position:absolute;left:2745;top:19673;width:1625;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" filled="f" stroked="f">
                  <v:textbox inset="0,0,0,0">
                    <w:txbxContent>
                      <w:p w14:paraId="3F49946A" w14:textId="77777777" w:rsidR="00CA3406" w:rsidRDefault="00FF398C">
                        <w:pPr>
                          <w:rPr>
                            <w:sz w:val="15"/>
                          </w:rPr>
                        </w:pPr>
                        <w:r>
                          <w:rPr>
                            <w:spacing w:val="-5"/>
                            <w:w w:val="105"/>
                            <w:sz w:val="15"/>
                          </w:rPr>
                          <w:t>300</w:t>
                        </w:r>
                      </w:p>
                    </w:txbxContent>
                  </v:textbox>
                </v:shape>
                <v:shape id="Textbox 217" o:spid="_x0000_s1112" type="#_x0000_t202" style="position:absolute;left:2745;top:23496;width:1625;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" filled="f" stroked="f">
                  <v:textbox inset="0,0,0,0">
                    <w:txbxContent>
                      <w:p w14:paraId="26989239" w14:textId="77777777" w:rsidR="00CA3406" w:rsidRDefault="00FF398C">
                        <w:pPr>
                          <w:rPr>
                            <w:sz w:val="15"/>
                          </w:rPr>
                        </w:pPr>
                        <w:r>
                          <w:rPr>
                            <w:spacing w:val="-5"/>
                            <w:w w:val="105"/>
                            <w:sz w:val="15"/>
                          </w:rPr>
                          <w:t>200</w:t>
                        </w:r>
                      </w:p>
                    </w:txbxContent>
                  </v:textbox>
                </v:shape>
                <v:shape id="Textbox 218" o:spid="_x0000_s1113" type="#_x0000_t202" style="position:absolute;left:2745;top:27319;width:1625;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" filled="f" stroked="f">
                  <v:textbox inset="0,0,0,0">
                    <w:txbxContent>
                      <w:p w14:paraId="7B4E8551" w14:textId="77777777" w:rsidR="00CA3406" w:rsidRDefault="00FF398C">
                        <w:pPr>
                          <w:rPr>
                            <w:sz w:val="15"/>
                          </w:rPr>
                        </w:pPr>
                        <w:r>
                          <w:rPr>
                            <w:spacing w:val="-5"/>
                            <w:w w:val="105"/>
                            <w:sz w:val="15"/>
                          </w:rPr>
                          <w:t>100</w:t>
                        </w:r>
                      </w:p>
                    </w:txbxContent>
                  </v:textbox>
                </v:shape>
                <v:shape id="Textbox 219" o:spid="_x0000_s1114" type="#_x0000_t202" style="position:absolute;left:3750;top:31140;width:6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" filled="f" stroked="f">
                  <v:textbox inset="0,0,0,0">
                    <w:txbxContent>
                      <w:p w14:paraId="31A67DCB" w14:textId="77777777" w:rsidR="00CA3406" w:rsidRDefault="00FF398C">
                        <w:pPr>
                          <w:rPr>
                            <w:sz w:val="15"/>
                          </w:rPr>
                        </w:pPr>
                        <w:r>
                          <w:rPr>
                            <w:spacing w:val="-10"/>
                            <w:w w:val="105"/>
                            <w:sz w:val="15"/>
                          </w:rPr>
                          <w:t>0</w:t>
                        </w:r>
                      </w:p>
                    </w:txbxContent>
                  </v:textbox>
                </v:shape>
                <w10:wrap anchorx="page"/>
              </v:group>
            </w:pict>
          </mc:Fallback>
        </mc:AlternateContent>
      </w:r>
      <w:r>
        <w:rPr>
          <w:spacing w:val="-2"/>
          <w:w w:val="105"/>
          <w:sz w:val="17"/>
        </w:rPr>
        <w:t>Note:</w:t>
      </w:r>
      <w:r>
        <w:rPr>
          <w:spacing w:val="-5"/>
          <w:w w:val="105"/>
          <w:sz w:val="17"/>
        </w:rPr>
        <w:t xml:space="preserve"> </w:t>
      </w:r>
      <w:r>
        <w:rPr>
          <w:spacing w:val="-2"/>
          <w:w w:val="105"/>
          <w:sz w:val="17"/>
        </w:rPr>
        <w:t>Data</w:t>
      </w:r>
      <w:r>
        <w:rPr>
          <w:spacing w:val="-6"/>
          <w:w w:val="105"/>
          <w:sz w:val="17"/>
        </w:rPr>
        <w:t xml:space="preserve"> </w:t>
      </w:r>
      <w:r>
        <w:rPr>
          <w:spacing w:val="-2"/>
          <w:w w:val="105"/>
          <w:sz w:val="17"/>
        </w:rPr>
        <w:t>presented</w:t>
      </w:r>
      <w:r>
        <w:rPr>
          <w:spacing w:val="-4"/>
          <w:w w:val="105"/>
          <w:sz w:val="17"/>
        </w:rPr>
        <w:t xml:space="preserve"> </w:t>
      </w:r>
      <w:r>
        <w:rPr>
          <w:spacing w:val="-2"/>
          <w:w w:val="105"/>
          <w:sz w:val="17"/>
        </w:rPr>
        <w:t>above</w:t>
      </w:r>
      <w:r>
        <w:rPr>
          <w:spacing w:val="-8"/>
          <w:w w:val="105"/>
          <w:sz w:val="17"/>
        </w:rPr>
        <w:t xml:space="preserve"> </w:t>
      </w:r>
      <w:r>
        <w:rPr>
          <w:spacing w:val="-2"/>
          <w:w w:val="105"/>
          <w:sz w:val="17"/>
        </w:rPr>
        <w:t>is</w:t>
      </w:r>
      <w:r>
        <w:rPr>
          <w:spacing w:val="-6"/>
          <w:w w:val="105"/>
          <w:sz w:val="17"/>
        </w:rPr>
        <w:t xml:space="preserve"> </w:t>
      </w:r>
      <w:r>
        <w:rPr>
          <w:spacing w:val="-2"/>
          <w:w w:val="105"/>
          <w:sz w:val="17"/>
        </w:rPr>
        <w:t>on</w:t>
      </w:r>
      <w:r>
        <w:rPr>
          <w:spacing w:val="-4"/>
          <w:w w:val="105"/>
          <w:sz w:val="17"/>
        </w:rPr>
        <w:t xml:space="preserve"> </w:t>
      </w:r>
      <w:r>
        <w:rPr>
          <w:spacing w:val="-2"/>
          <w:w w:val="105"/>
          <w:sz w:val="17"/>
        </w:rPr>
        <w:t>a</w:t>
      </w:r>
      <w:r>
        <w:rPr>
          <w:spacing w:val="-6"/>
          <w:w w:val="105"/>
          <w:sz w:val="17"/>
        </w:rPr>
        <w:t xml:space="preserve"> </w:t>
      </w:r>
      <w:r>
        <w:rPr>
          <w:spacing w:val="-2"/>
          <w:w w:val="105"/>
          <w:sz w:val="17"/>
        </w:rPr>
        <w:t>Federal</w:t>
      </w:r>
      <w:r>
        <w:rPr>
          <w:spacing w:val="-4"/>
          <w:w w:val="105"/>
          <w:sz w:val="17"/>
        </w:rPr>
        <w:t xml:space="preserve"> </w:t>
      </w:r>
      <w:r>
        <w:rPr>
          <w:spacing w:val="-2"/>
          <w:w w:val="105"/>
          <w:sz w:val="17"/>
        </w:rPr>
        <w:t>fiscal</w:t>
      </w:r>
      <w:r>
        <w:rPr>
          <w:spacing w:val="-5"/>
          <w:w w:val="105"/>
          <w:sz w:val="17"/>
        </w:rPr>
        <w:t xml:space="preserve"> </w:t>
      </w:r>
      <w:r>
        <w:rPr>
          <w:spacing w:val="-2"/>
          <w:w w:val="105"/>
          <w:sz w:val="17"/>
        </w:rPr>
        <w:t>year</w:t>
      </w:r>
      <w:r>
        <w:rPr>
          <w:spacing w:val="-5"/>
          <w:w w:val="105"/>
          <w:sz w:val="17"/>
        </w:rPr>
        <w:t xml:space="preserve"> </w:t>
      </w:r>
      <w:r>
        <w:rPr>
          <w:spacing w:val="-2"/>
          <w:w w:val="105"/>
          <w:sz w:val="17"/>
        </w:rPr>
        <w:t>which</w:t>
      </w:r>
      <w:r>
        <w:rPr>
          <w:spacing w:val="-4"/>
          <w:w w:val="105"/>
          <w:sz w:val="17"/>
        </w:rPr>
        <w:t xml:space="preserve"> </w:t>
      </w:r>
      <w:r>
        <w:rPr>
          <w:spacing w:val="-2"/>
          <w:w w:val="105"/>
          <w:sz w:val="17"/>
        </w:rPr>
        <w:t>runs</w:t>
      </w:r>
      <w:r>
        <w:rPr>
          <w:spacing w:val="-6"/>
          <w:w w:val="105"/>
          <w:sz w:val="17"/>
        </w:rPr>
        <w:t xml:space="preserve"> </w:t>
      </w:r>
      <w:r>
        <w:rPr>
          <w:spacing w:val="-2"/>
          <w:w w:val="105"/>
          <w:sz w:val="17"/>
        </w:rPr>
        <w:t>from</w:t>
      </w:r>
      <w:r>
        <w:rPr>
          <w:spacing w:val="-9"/>
          <w:w w:val="105"/>
          <w:sz w:val="17"/>
        </w:rPr>
        <w:t xml:space="preserve"> </w:t>
      </w:r>
      <w:r>
        <w:rPr>
          <w:spacing w:val="-2"/>
          <w:w w:val="105"/>
          <w:sz w:val="17"/>
        </w:rPr>
        <w:t>October</w:t>
      </w:r>
      <w:r>
        <w:rPr>
          <w:spacing w:val="-5"/>
          <w:w w:val="105"/>
          <w:sz w:val="17"/>
        </w:rPr>
        <w:t xml:space="preserve"> </w:t>
      </w:r>
      <w:r>
        <w:rPr>
          <w:spacing w:val="-2"/>
          <w:w w:val="105"/>
          <w:sz w:val="17"/>
        </w:rPr>
        <w:t>1st</w:t>
      </w:r>
      <w:r>
        <w:rPr>
          <w:spacing w:val="-4"/>
          <w:w w:val="105"/>
          <w:sz w:val="17"/>
        </w:rPr>
        <w:t xml:space="preserve"> </w:t>
      </w:r>
      <w:r>
        <w:rPr>
          <w:spacing w:val="-2"/>
          <w:w w:val="105"/>
          <w:sz w:val="17"/>
        </w:rPr>
        <w:t>to</w:t>
      </w:r>
      <w:r>
        <w:rPr>
          <w:spacing w:val="-6"/>
          <w:w w:val="105"/>
          <w:sz w:val="17"/>
        </w:rPr>
        <w:t xml:space="preserve"> </w:t>
      </w:r>
      <w:r>
        <w:rPr>
          <w:spacing w:val="-2"/>
          <w:w w:val="105"/>
          <w:sz w:val="17"/>
        </w:rPr>
        <w:t>September</w:t>
      </w:r>
      <w:r>
        <w:rPr>
          <w:spacing w:val="-5"/>
          <w:w w:val="105"/>
          <w:sz w:val="17"/>
        </w:rPr>
        <w:t xml:space="preserve"> </w:t>
      </w:r>
      <w:r>
        <w:rPr>
          <w:spacing w:val="-4"/>
          <w:w w:val="105"/>
          <w:sz w:val="17"/>
        </w:rPr>
        <w:t>30th.</w:t>
      </w:r>
    </w:p>
    <w:p w14:paraId="6AED0B37" w14:textId="77777777" w:rsidR="00CA3406" w:rsidRDefault="00CA3406">
      <w:pPr>
        <w:rPr>
          <w:sz w:val="17"/>
        </w:rPr>
        <w:sectPr w:rsidR="00CA3406">
          <w:type w:val="continuous"/>
          <w:pgSz w:w="15840" w:h="12240" w:orient="landscape"/>
          <w:pgMar w:top="640" w:right="708" w:bottom="280" w:left="708" w:header="0" w:footer="806" w:gutter="0"/>
          <w:cols w:space="720"/>
        </w:sectPr>
      </w:pPr>
    </w:p>
    <w:p w14:paraId="22D43B64" w14:textId="77777777" w:rsidR="00CA3406" w:rsidRDefault="00FF398C">
      <w:pPr>
        <w:pStyle w:val="BodyText"/>
        <w:spacing w:before="81"/>
        <w:ind w:left="3654" w:right="4"/>
        <w:jc w:val="center"/>
      </w:pPr>
      <w:r>
        <w:lastRenderedPageBreak/>
        <w:t>NEBRASKA</w:t>
      </w:r>
      <w:r>
        <w:rPr>
          <w:spacing w:val="-11"/>
        </w:rPr>
        <w:t xml:space="preserve"> </w:t>
      </w:r>
      <w:r>
        <w:t>COMMISSION</w:t>
      </w:r>
      <w:r>
        <w:rPr>
          <w:spacing w:val="-8"/>
        </w:rPr>
        <w:t xml:space="preserve"> </w:t>
      </w:r>
      <w:r>
        <w:t>FOR</w:t>
      </w:r>
      <w:r>
        <w:rPr>
          <w:spacing w:val="-8"/>
        </w:rPr>
        <w:t xml:space="preserve"> </w:t>
      </w:r>
      <w:r>
        <w:t>THE</w:t>
      </w:r>
      <w:r>
        <w:rPr>
          <w:spacing w:val="-8"/>
        </w:rPr>
        <w:t xml:space="preserve"> </w:t>
      </w:r>
      <w:r>
        <w:t>BLIND</w:t>
      </w:r>
      <w:r>
        <w:rPr>
          <w:spacing w:val="-8"/>
        </w:rPr>
        <w:t xml:space="preserve"> </w:t>
      </w:r>
      <w:r>
        <w:t>AND</w:t>
      </w:r>
      <w:r>
        <w:rPr>
          <w:spacing w:val="-8"/>
        </w:rPr>
        <w:t xml:space="preserve"> </w:t>
      </w:r>
      <w:r>
        <w:t>VISUALLY</w:t>
      </w:r>
      <w:r>
        <w:rPr>
          <w:spacing w:val="-8"/>
        </w:rPr>
        <w:t xml:space="preserve"> </w:t>
      </w:r>
      <w:r>
        <w:rPr>
          <w:spacing w:val="-2"/>
        </w:rPr>
        <w:t>IMPAIRED</w:t>
      </w:r>
    </w:p>
    <w:p w14:paraId="42F71FDA" w14:textId="77777777" w:rsidR="00CA3406" w:rsidRDefault="00FF398C">
      <w:pPr>
        <w:pStyle w:val="Heading2"/>
        <w:spacing w:before="30"/>
        <w:ind w:left="3654"/>
      </w:pPr>
      <w:r>
        <w:t>VOCATIONAL</w:t>
      </w:r>
      <w:r>
        <w:rPr>
          <w:spacing w:val="-11"/>
        </w:rPr>
        <w:t xml:space="preserve"> </w:t>
      </w:r>
      <w:r>
        <w:rPr>
          <w:spacing w:val="-2"/>
        </w:rPr>
        <w:t>REHABILITATION</w:t>
      </w:r>
    </w:p>
    <w:p w14:paraId="1D8DD4B3" w14:textId="77777777" w:rsidR="00CA3406" w:rsidRDefault="00FF398C">
      <w:pPr>
        <w:spacing w:before="105"/>
        <w:ind w:left="2319"/>
        <w:rPr>
          <w:b/>
        </w:rPr>
      </w:pPr>
      <w:r>
        <w:br w:type="column"/>
      </w:r>
      <w:r>
        <w:rPr>
          <w:b/>
          <w:color w:val="FF0000"/>
        </w:rPr>
        <w:t>Exhibit</w:t>
      </w:r>
      <w:r>
        <w:rPr>
          <w:b/>
          <w:color w:val="FF0000"/>
          <w:spacing w:val="-3"/>
        </w:rPr>
        <w:t xml:space="preserve"> </w:t>
      </w:r>
      <w:r>
        <w:rPr>
          <w:b/>
          <w:color w:val="FF0000"/>
          <w:spacing w:val="-10"/>
        </w:rPr>
        <w:t>B</w:t>
      </w:r>
    </w:p>
    <w:p w14:paraId="65259D15" w14:textId="77777777" w:rsidR="00CA3406" w:rsidRDefault="00CA3406">
      <w:pPr>
        <w:rPr>
          <w:b/>
        </w:rPr>
        <w:sectPr w:rsidR="00CA3406">
          <w:headerReference w:type="default" r:id="rId40"/>
          <w:footerReference w:type="default" r:id="rId41"/>
          <w:pgSz w:w="15840" w:h="12240" w:orient="landscape"/>
          <w:pgMar w:top="640" w:right="708" w:bottom="1000" w:left="708" w:header="0" w:footer="806" w:gutter="0"/>
          <w:cols w:num="2" w:space="720" w:equalWidth="0">
            <w:col w:w="10774" w:space="40"/>
            <w:col w:w="3610"/>
          </w:cols>
        </w:sectPr>
      </w:pPr>
    </w:p>
    <w:p w14:paraId="6F082876" w14:textId="77777777" w:rsidR="00CA3406" w:rsidRDefault="00FF398C">
      <w:pPr>
        <w:pStyle w:val="BodyText"/>
        <w:rPr>
          <w:b/>
          <w:sz w:val="17"/>
        </w:rPr>
      </w:pPr>
      <w:r>
        <w:rPr>
          <w:b/>
          <w:noProof/>
          <w:sz w:val="17"/>
        </w:rPr>
        <mc:AlternateContent>
          <mc:Choice Requires="wps">
            <w:drawing>
              <wp:anchor distT="0" distB="0" distL="0" distR="0" simplePos="0" relativeHeight="251703808" behindDoc="0" locked="0" layoutInCell="1" allowOverlap="1" wp14:anchorId="7DEF9FF5" wp14:editId="6CD88465">
                <wp:simplePos x="0" y="0"/>
                <wp:positionH relativeFrom="page">
                  <wp:posOffset>626689</wp:posOffset>
                </wp:positionH>
                <wp:positionV relativeFrom="page">
                  <wp:posOffset>3443838</wp:posOffset>
                </wp:positionV>
                <wp:extent cx="133350" cy="318135"/>
                <wp:effectExtent l="0" t="0" r="0" b="0"/>
                <wp:wrapNone/>
                <wp:docPr id="221" name="Text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350" cy="318135"/>
                        </a:xfrm>
                        <a:prstGeom prst="rect">
                          <a:avLst/>
                        </a:prstGeom>
                      </wps:spPr>
                      <wps:txbx>
                        <w:txbxContent>
                          <w:p w14:paraId="0B3ACEC9" w14:textId="77777777" w:rsidR="00CA3406" w:rsidRDefault="00FF398C">
                            <w:pPr>
                              <w:spacing w:before="16"/>
                              <w:ind w:left="20"/>
                              <w:rPr>
                                <w:b/>
                                <w:sz w:val="15"/>
                              </w:rPr>
                            </w:pPr>
                            <w:r>
                              <w:rPr>
                                <w:b/>
                                <w:spacing w:val="-2"/>
                                <w:sz w:val="15"/>
                              </w:rPr>
                              <w:t>Clients</w:t>
                            </w:r>
                          </w:p>
                        </w:txbxContent>
                      </wps:txbx>
                      <wps:bodyPr vert="vert270" wrap="square" lIns="0" tIns="0" rIns="0" bIns="0" rtlCol="0">
                        <a:noAutofit/>
                      </wps:bodyPr>
                    </wps:wsp>
                  </a:graphicData>
                </a:graphic>
              </wp:anchor>
            </w:drawing>
          </mc:Choice>
          <mc:Fallback>
            <w:pict>
              <v:shape w14:anchorId="7DEF9FF5" id="Textbox 221" o:spid="_x0000_s1115" type="#_x0000_t202" style="position:absolute;margin-left:49.35pt;margin-top:271.15pt;width:10.5pt;height:25.05pt;z-index:251703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" filled="f" stroked="f">
                <v:textbox style="layout-flow:vertical;mso-layout-flow-alt:bottom-to-top" inset="0,0,0,0">
                  <w:txbxContent>
                    <w:p w14:paraId="0B3ACEC9" w14:textId="77777777" w:rsidR="00CA3406" w:rsidRDefault="00FF398C">
                      <w:pPr>
                        <w:spacing w:before="16"/>
                        <w:ind w:left="20"/>
                        <w:rPr>
                          <w:b/>
                          <w:sz w:val="15"/>
                        </w:rPr>
                      </w:pPr>
                      <w:r>
                        <w:rPr>
                          <w:b/>
                          <w:spacing w:val="-2"/>
                          <w:sz w:val="15"/>
                        </w:rPr>
                        <w:t>Clients</w:t>
                      </w:r>
                    </w:p>
                  </w:txbxContent>
                </v:textbox>
                <w10:wrap anchorx="page" anchory="page"/>
              </v:shape>
            </w:pict>
          </mc:Fallback>
        </mc:AlternateContent>
      </w:r>
    </w:p>
    <w:p w14:paraId="27051E0C" w14:textId="77777777" w:rsidR="00CA3406" w:rsidRDefault="00CA3406">
      <w:pPr>
        <w:pStyle w:val="BodyText"/>
        <w:spacing w:before="154"/>
        <w:rPr>
          <w:b/>
          <w:sz w:val="17"/>
        </w:rPr>
      </w:pPr>
    </w:p>
    <w:p w14:paraId="0A5E6A7C" w14:textId="77777777" w:rsidR="00CA3406" w:rsidRDefault="00FF398C">
      <w:pPr>
        <w:spacing w:line="261" w:lineRule="auto"/>
        <w:ind w:left="134" w:right="141"/>
        <w:jc w:val="both"/>
        <w:rPr>
          <w:sz w:val="17"/>
        </w:rPr>
      </w:pPr>
      <w:r>
        <w:rPr>
          <w:sz w:val="17"/>
        </w:rPr>
        <w:t>The</w:t>
      </w:r>
      <w:r>
        <w:rPr>
          <w:spacing w:val="-1"/>
          <w:sz w:val="17"/>
        </w:rPr>
        <w:t xml:space="preserve"> </w:t>
      </w:r>
      <w:r>
        <w:rPr>
          <w:sz w:val="17"/>
        </w:rPr>
        <w:t>Nebraska Commission for the</w:t>
      </w:r>
      <w:r>
        <w:rPr>
          <w:spacing w:val="-1"/>
          <w:sz w:val="17"/>
        </w:rPr>
        <w:t xml:space="preserve"> </w:t>
      </w:r>
      <w:r>
        <w:rPr>
          <w:sz w:val="17"/>
        </w:rPr>
        <w:t>Blind and Visually</w:t>
      </w:r>
      <w:r>
        <w:rPr>
          <w:spacing w:val="-1"/>
          <w:sz w:val="17"/>
        </w:rPr>
        <w:t xml:space="preserve"> </w:t>
      </w:r>
      <w:r>
        <w:rPr>
          <w:sz w:val="17"/>
        </w:rPr>
        <w:t>Impaired (Commission) vocational</w:t>
      </w:r>
      <w:r>
        <w:rPr>
          <w:spacing w:val="-2"/>
          <w:sz w:val="17"/>
        </w:rPr>
        <w:t xml:space="preserve"> </w:t>
      </w:r>
      <w:r>
        <w:rPr>
          <w:sz w:val="17"/>
        </w:rPr>
        <w:t>rehabilitation program's goal is to enable</w:t>
      </w:r>
      <w:r>
        <w:rPr>
          <w:spacing w:val="-1"/>
          <w:sz w:val="17"/>
        </w:rPr>
        <w:t xml:space="preserve"> </w:t>
      </w:r>
      <w:r>
        <w:rPr>
          <w:sz w:val="17"/>
        </w:rPr>
        <w:t>blind persons to successfully</w:t>
      </w:r>
      <w:r>
        <w:rPr>
          <w:spacing w:val="-3"/>
          <w:sz w:val="17"/>
        </w:rPr>
        <w:t xml:space="preserve"> </w:t>
      </w:r>
      <w:r>
        <w:rPr>
          <w:sz w:val="17"/>
        </w:rPr>
        <w:t>achieve competitive</w:t>
      </w:r>
      <w:r>
        <w:rPr>
          <w:spacing w:val="-1"/>
          <w:sz w:val="17"/>
        </w:rPr>
        <w:t xml:space="preserve"> </w:t>
      </w:r>
      <w:r>
        <w:rPr>
          <w:sz w:val="17"/>
        </w:rPr>
        <w:t>employment.</w:t>
      </w:r>
      <w:r>
        <w:rPr>
          <w:spacing w:val="36"/>
          <w:sz w:val="17"/>
        </w:rPr>
        <w:t xml:space="preserve"> </w:t>
      </w:r>
      <w:r>
        <w:rPr>
          <w:sz w:val="17"/>
        </w:rPr>
        <w:t>To</w:t>
      </w:r>
      <w:r>
        <w:rPr>
          <w:spacing w:val="-1"/>
          <w:sz w:val="17"/>
        </w:rPr>
        <w:t xml:space="preserve"> </w:t>
      </w:r>
      <w:r>
        <w:rPr>
          <w:sz w:val="17"/>
        </w:rPr>
        <w:t>become employed,</w:t>
      </w:r>
      <w:r>
        <w:rPr>
          <w:spacing w:val="-11"/>
          <w:sz w:val="17"/>
        </w:rPr>
        <w:t xml:space="preserve"> </w:t>
      </w:r>
      <w:r>
        <w:rPr>
          <w:sz w:val="17"/>
        </w:rPr>
        <w:t>clients</w:t>
      </w:r>
      <w:r>
        <w:rPr>
          <w:spacing w:val="-11"/>
          <w:sz w:val="17"/>
        </w:rPr>
        <w:t xml:space="preserve"> </w:t>
      </w:r>
      <w:r>
        <w:rPr>
          <w:sz w:val="17"/>
        </w:rPr>
        <w:t>need</w:t>
      </w:r>
      <w:r>
        <w:rPr>
          <w:spacing w:val="-10"/>
          <w:sz w:val="17"/>
        </w:rPr>
        <w:t xml:space="preserve"> </w:t>
      </w:r>
      <w:r>
        <w:rPr>
          <w:sz w:val="17"/>
        </w:rPr>
        <w:t>to</w:t>
      </w:r>
      <w:r>
        <w:rPr>
          <w:spacing w:val="-11"/>
          <w:sz w:val="17"/>
        </w:rPr>
        <w:t xml:space="preserve"> </w:t>
      </w:r>
      <w:r>
        <w:rPr>
          <w:sz w:val="17"/>
        </w:rPr>
        <w:t>have</w:t>
      </w:r>
      <w:r>
        <w:rPr>
          <w:spacing w:val="-11"/>
          <w:sz w:val="17"/>
        </w:rPr>
        <w:t xml:space="preserve"> </w:t>
      </w:r>
      <w:r>
        <w:rPr>
          <w:sz w:val="17"/>
        </w:rPr>
        <w:t>training</w:t>
      </w:r>
      <w:r>
        <w:rPr>
          <w:spacing w:val="-10"/>
          <w:sz w:val="17"/>
        </w:rPr>
        <w:t xml:space="preserve"> </w:t>
      </w:r>
      <w:r>
        <w:rPr>
          <w:sz w:val="17"/>
        </w:rPr>
        <w:t>and</w:t>
      </w:r>
      <w:r>
        <w:rPr>
          <w:spacing w:val="-11"/>
          <w:sz w:val="17"/>
        </w:rPr>
        <w:t xml:space="preserve"> </w:t>
      </w:r>
      <w:r>
        <w:rPr>
          <w:sz w:val="17"/>
        </w:rPr>
        <w:t>opportunities.</w:t>
      </w:r>
      <w:r>
        <w:rPr>
          <w:spacing w:val="-4"/>
          <w:sz w:val="17"/>
        </w:rPr>
        <w:t xml:space="preserve"> </w:t>
      </w:r>
      <w:r>
        <w:rPr>
          <w:sz w:val="17"/>
        </w:rPr>
        <w:t>The</w:t>
      </w:r>
      <w:r>
        <w:rPr>
          <w:spacing w:val="-11"/>
          <w:sz w:val="17"/>
        </w:rPr>
        <w:t xml:space="preserve"> </w:t>
      </w:r>
      <w:r>
        <w:rPr>
          <w:sz w:val="17"/>
        </w:rPr>
        <w:t>Commission</w:t>
      </w:r>
      <w:r>
        <w:rPr>
          <w:spacing w:val="-9"/>
          <w:sz w:val="17"/>
        </w:rPr>
        <w:t xml:space="preserve"> </w:t>
      </w:r>
      <w:r>
        <w:rPr>
          <w:sz w:val="17"/>
        </w:rPr>
        <w:t>first</w:t>
      </w:r>
      <w:r>
        <w:rPr>
          <w:spacing w:val="-11"/>
          <w:sz w:val="17"/>
        </w:rPr>
        <w:t xml:space="preserve"> </w:t>
      </w:r>
      <w:r>
        <w:rPr>
          <w:sz w:val="17"/>
        </w:rPr>
        <w:t>provides</w:t>
      </w:r>
      <w:r>
        <w:rPr>
          <w:spacing w:val="-11"/>
          <w:sz w:val="17"/>
        </w:rPr>
        <w:t xml:space="preserve"> </w:t>
      </w:r>
      <w:r>
        <w:rPr>
          <w:sz w:val="17"/>
        </w:rPr>
        <w:t>training</w:t>
      </w:r>
      <w:r>
        <w:rPr>
          <w:spacing w:val="-10"/>
          <w:sz w:val="17"/>
        </w:rPr>
        <w:t xml:space="preserve"> </w:t>
      </w:r>
      <w:r>
        <w:rPr>
          <w:sz w:val="17"/>
        </w:rPr>
        <w:t>in</w:t>
      </w:r>
      <w:r>
        <w:rPr>
          <w:spacing w:val="-11"/>
          <w:sz w:val="17"/>
        </w:rPr>
        <w:t xml:space="preserve"> </w:t>
      </w:r>
      <w:r>
        <w:rPr>
          <w:sz w:val="17"/>
        </w:rPr>
        <w:t>the</w:t>
      </w:r>
      <w:r>
        <w:rPr>
          <w:spacing w:val="-11"/>
          <w:sz w:val="17"/>
        </w:rPr>
        <w:t xml:space="preserve"> </w:t>
      </w:r>
      <w:r>
        <w:rPr>
          <w:sz w:val="17"/>
        </w:rPr>
        <w:t>alternative</w:t>
      </w:r>
      <w:r>
        <w:rPr>
          <w:spacing w:val="-10"/>
          <w:sz w:val="17"/>
        </w:rPr>
        <w:t xml:space="preserve"> </w:t>
      </w:r>
      <w:r>
        <w:rPr>
          <w:sz w:val="17"/>
        </w:rPr>
        <w:t>skills</w:t>
      </w:r>
      <w:r>
        <w:rPr>
          <w:spacing w:val="-11"/>
          <w:sz w:val="17"/>
        </w:rPr>
        <w:t xml:space="preserve"> </w:t>
      </w:r>
      <w:r>
        <w:rPr>
          <w:sz w:val="17"/>
        </w:rPr>
        <w:t>of</w:t>
      </w:r>
      <w:r>
        <w:rPr>
          <w:spacing w:val="-10"/>
          <w:sz w:val="17"/>
        </w:rPr>
        <w:t xml:space="preserve"> </w:t>
      </w:r>
      <w:r>
        <w:rPr>
          <w:sz w:val="17"/>
        </w:rPr>
        <w:t>blindness,</w:t>
      </w:r>
      <w:r>
        <w:rPr>
          <w:spacing w:val="-10"/>
          <w:sz w:val="17"/>
        </w:rPr>
        <w:t xml:space="preserve"> </w:t>
      </w:r>
      <w:r>
        <w:rPr>
          <w:sz w:val="17"/>
        </w:rPr>
        <w:t>including</w:t>
      </w:r>
      <w:r>
        <w:rPr>
          <w:spacing w:val="-11"/>
          <w:sz w:val="17"/>
        </w:rPr>
        <w:t xml:space="preserve"> </w:t>
      </w:r>
      <w:r>
        <w:rPr>
          <w:sz w:val="17"/>
        </w:rPr>
        <w:t>cane</w:t>
      </w:r>
      <w:r>
        <w:rPr>
          <w:spacing w:val="-11"/>
          <w:sz w:val="17"/>
        </w:rPr>
        <w:t xml:space="preserve"> </w:t>
      </w:r>
      <w:r>
        <w:rPr>
          <w:sz w:val="17"/>
        </w:rPr>
        <w:t>travel,</w:t>
      </w:r>
      <w:r>
        <w:rPr>
          <w:spacing w:val="-10"/>
          <w:sz w:val="17"/>
        </w:rPr>
        <w:t xml:space="preserve"> </w:t>
      </w:r>
      <w:r>
        <w:rPr>
          <w:sz w:val="17"/>
        </w:rPr>
        <w:t>technology,</w:t>
      </w:r>
      <w:r>
        <w:rPr>
          <w:spacing w:val="-10"/>
          <w:sz w:val="17"/>
        </w:rPr>
        <w:t xml:space="preserve"> </w:t>
      </w:r>
      <w:r>
        <w:rPr>
          <w:sz w:val="17"/>
        </w:rPr>
        <w:t>Braille,</w:t>
      </w:r>
      <w:r>
        <w:rPr>
          <w:spacing w:val="-11"/>
          <w:sz w:val="17"/>
        </w:rPr>
        <w:t xml:space="preserve"> </w:t>
      </w:r>
      <w:r>
        <w:rPr>
          <w:sz w:val="17"/>
        </w:rPr>
        <w:t>independent</w:t>
      </w:r>
      <w:r>
        <w:rPr>
          <w:spacing w:val="-10"/>
          <w:sz w:val="17"/>
        </w:rPr>
        <w:t xml:space="preserve"> </w:t>
      </w:r>
      <w:r>
        <w:rPr>
          <w:sz w:val="17"/>
        </w:rPr>
        <w:t>living</w:t>
      </w:r>
      <w:r>
        <w:rPr>
          <w:spacing w:val="-11"/>
          <w:sz w:val="17"/>
        </w:rPr>
        <w:t xml:space="preserve"> </w:t>
      </w:r>
      <w:r>
        <w:rPr>
          <w:sz w:val="17"/>
        </w:rPr>
        <w:t>skills,</w:t>
      </w:r>
      <w:r>
        <w:rPr>
          <w:spacing w:val="-9"/>
          <w:sz w:val="17"/>
        </w:rPr>
        <w:t xml:space="preserve"> </w:t>
      </w:r>
      <w:r>
        <w:rPr>
          <w:sz w:val="17"/>
        </w:rPr>
        <w:t>and</w:t>
      </w:r>
      <w:r>
        <w:rPr>
          <w:spacing w:val="-11"/>
          <w:sz w:val="17"/>
        </w:rPr>
        <w:t xml:space="preserve"> </w:t>
      </w:r>
      <w:proofErr w:type="spellStart"/>
      <w:r>
        <w:rPr>
          <w:sz w:val="17"/>
        </w:rPr>
        <w:t>self advocacy</w:t>
      </w:r>
      <w:proofErr w:type="spellEnd"/>
      <w:r>
        <w:rPr>
          <w:sz w:val="17"/>
        </w:rPr>
        <w:t>.</w:t>
      </w:r>
      <w:r>
        <w:rPr>
          <w:spacing w:val="23"/>
          <w:sz w:val="17"/>
        </w:rPr>
        <w:t xml:space="preserve"> </w:t>
      </w:r>
      <w:r>
        <w:rPr>
          <w:sz w:val="17"/>
        </w:rPr>
        <w:t>The</w:t>
      </w:r>
      <w:r>
        <w:rPr>
          <w:spacing w:val="-10"/>
          <w:sz w:val="17"/>
        </w:rPr>
        <w:t xml:space="preserve"> </w:t>
      </w:r>
      <w:r>
        <w:rPr>
          <w:sz w:val="17"/>
        </w:rPr>
        <w:t>Commission's</w:t>
      </w:r>
      <w:r>
        <w:rPr>
          <w:spacing w:val="-8"/>
          <w:sz w:val="17"/>
        </w:rPr>
        <w:t xml:space="preserve"> </w:t>
      </w:r>
      <w:r>
        <w:rPr>
          <w:sz w:val="17"/>
        </w:rPr>
        <w:t>vocational</w:t>
      </w:r>
      <w:r>
        <w:rPr>
          <w:spacing w:val="-11"/>
          <w:sz w:val="17"/>
        </w:rPr>
        <w:t xml:space="preserve"> </w:t>
      </w:r>
      <w:r>
        <w:rPr>
          <w:sz w:val="17"/>
        </w:rPr>
        <w:t>rehabilitation</w:t>
      </w:r>
      <w:r>
        <w:rPr>
          <w:spacing w:val="-7"/>
          <w:sz w:val="17"/>
        </w:rPr>
        <w:t xml:space="preserve"> </w:t>
      </w:r>
      <w:r>
        <w:rPr>
          <w:sz w:val="17"/>
        </w:rPr>
        <w:t>program</w:t>
      </w:r>
      <w:r>
        <w:rPr>
          <w:spacing w:val="-8"/>
          <w:sz w:val="17"/>
        </w:rPr>
        <w:t xml:space="preserve"> </w:t>
      </w:r>
      <w:r>
        <w:rPr>
          <w:sz w:val="17"/>
        </w:rPr>
        <w:t>then</w:t>
      </w:r>
      <w:r>
        <w:rPr>
          <w:spacing w:val="-7"/>
          <w:sz w:val="17"/>
        </w:rPr>
        <w:t xml:space="preserve"> </w:t>
      </w:r>
      <w:r>
        <w:rPr>
          <w:sz w:val="17"/>
        </w:rPr>
        <w:t>works</w:t>
      </w:r>
      <w:r>
        <w:rPr>
          <w:spacing w:val="-8"/>
          <w:sz w:val="17"/>
        </w:rPr>
        <w:t xml:space="preserve"> </w:t>
      </w:r>
      <w:r>
        <w:rPr>
          <w:sz w:val="17"/>
        </w:rPr>
        <w:t>with</w:t>
      </w:r>
      <w:r>
        <w:rPr>
          <w:spacing w:val="-8"/>
          <w:sz w:val="17"/>
        </w:rPr>
        <w:t xml:space="preserve"> </w:t>
      </w:r>
      <w:r>
        <w:rPr>
          <w:sz w:val="17"/>
        </w:rPr>
        <w:t>clients</w:t>
      </w:r>
      <w:r>
        <w:rPr>
          <w:spacing w:val="-10"/>
          <w:sz w:val="17"/>
        </w:rPr>
        <w:t xml:space="preserve"> </w:t>
      </w:r>
      <w:r>
        <w:rPr>
          <w:sz w:val="17"/>
        </w:rPr>
        <w:t>to</w:t>
      </w:r>
      <w:r>
        <w:rPr>
          <w:spacing w:val="-9"/>
          <w:sz w:val="17"/>
        </w:rPr>
        <w:t xml:space="preserve"> </w:t>
      </w:r>
      <w:r>
        <w:rPr>
          <w:sz w:val="17"/>
        </w:rPr>
        <w:t>set</w:t>
      </w:r>
      <w:r>
        <w:rPr>
          <w:spacing w:val="-11"/>
          <w:sz w:val="17"/>
        </w:rPr>
        <w:t xml:space="preserve"> </w:t>
      </w:r>
      <w:r>
        <w:rPr>
          <w:sz w:val="17"/>
        </w:rPr>
        <w:t>and</w:t>
      </w:r>
      <w:r>
        <w:rPr>
          <w:spacing w:val="-7"/>
          <w:sz w:val="17"/>
        </w:rPr>
        <w:t xml:space="preserve"> </w:t>
      </w:r>
      <w:r>
        <w:rPr>
          <w:sz w:val="17"/>
        </w:rPr>
        <w:t>achieve</w:t>
      </w:r>
      <w:r>
        <w:rPr>
          <w:spacing w:val="-11"/>
          <w:sz w:val="17"/>
        </w:rPr>
        <w:t xml:space="preserve"> </w:t>
      </w:r>
      <w:r>
        <w:rPr>
          <w:sz w:val="17"/>
        </w:rPr>
        <w:t>an</w:t>
      </w:r>
      <w:r>
        <w:rPr>
          <w:spacing w:val="-7"/>
          <w:sz w:val="17"/>
        </w:rPr>
        <w:t xml:space="preserve"> </w:t>
      </w:r>
      <w:r>
        <w:rPr>
          <w:sz w:val="17"/>
        </w:rPr>
        <w:t>employment</w:t>
      </w:r>
      <w:r>
        <w:rPr>
          <w:spacing w:val="-10"/>
          <w:sz w:val="17"/>
        </w:rPr>
        <w:t xml:space="preserve"> </w:t>
      </w:r>
      <w:r>
        <w:rPr>
          <w:sz w:val="17"/>
        </w:rPr>
        <w:t>goal.</w:t>
      </w:r>
      <w:r>
        <w:rPr>
          <w:spacing w:val="-7"/>
          <w:sz w:val="17"/>
        </w:rPr>
        <w:t xml:space="preserve"> </w:t>
      </w:r>
      <w:r>
        <w:rPr>
          <w:sz w:val="17"/>
        </w:rPr>
        <w:t>Along</w:t>
      </w:r>
      <w:r>
        <w:rPr>
          <w:spacing w:val="-11"/>
          <w:sz w:val="17"/>
        </w:rPr>
        <w:t xml:space="preserve"> </w:t>
      </w:r>
      <w:r>
        <w:rPr>
          <w:sz w:val="17"/>
        </w:rPr>
        <w:t>with</w:t>
      </w:r>
      <w:r>
        <w:rPr>
          <w:spacing w:val="-7"/>
          <w:sz w:val="17"/>
        </w:rPr>
        <w:t xml:space="preserve"> </w:t>
      </w:r>
      <w:r>
        <w:rPr>
          <w:sz w:val="17"/>
        </w:rPr>
        <w:t>providing</w:t>
      </w:r>
      <w:r>
        <w:rPr>
          <w:spacing w:val="-11"/>
          <w:sz w:val="17"/>
        </w:rPr>
        <w:t xml:space="preserve"> </w:t>
      </w:r>
      <w:r>
        <w:rPr>
          <w:sz w:val="17"/>
        </w:rPr>
        <w:t>training</w:t>
      </w:r>
      <w:r>
        <w:rPr>
          <w:spacing w:val="-9"/>
          <w:sz w:val="17"/>
        </w:rPr>
        <w:t xml:space="preserve"> </w:t>
      </w:r>
      <w:r>
        <w:rPr>
          <w:sz w:val="17"/>
        </w:rPr>
        <w:t>for</w:t>
      </w:r>
      <w:r>
        <w:rPr>
          <w:spacing w:val="-10"/>
          <w:sz w:val="17"/>
        </w:rPr>
        <w:t xml:space="preserve"> </w:t>
      </w:r>
      <w:r>
        <w:rPr>
          <w:sz w:val="17"/>
        </w:rPr>
        <w:t>work</w:t>
      </w:r>
      <w:r>
        <w:rPr>
          <w:spacing w:val="-8"/>
          <w:sz w:val="17"/>
        </w:rPr>
        <w:t xml:space="preserve"> </w:t>
      </w:r>
      <w:r>
        <w:rPr>
          <w:sz w:val="17"/>
        </w:rPr>
        <w:t>skills,</w:t>
      </w:r>
      <w:r>
        <w:rPr>
          <w:spacing w:val="-8"/>
          <w:sz w:val="17"/>
        </w:rPr>
        <w:t xml:space="preserve"> </w:t>
      </w:r>
      <w:r>
        <w:rPr>
          <w:sz w:val="17"/>
        </w:rPr>
        <w:t>the</w:t>
      </w:r>
      <w:r>
        <w:rPr>
          <w:spacing w:val="-9"/>
          <w:sz w:val="17"/>
        </w:rPr>
        <w:t xml:space="preserve"> </w:t>
      </w:r>
      <w:r>
        <w:rPr>
          <w:sz w:val="17"/>
        </w:rPr>
        <w:t>Commission's</w:t>
      </w:r>
      <w:r>
        <w:rPr>
          <w:spacing w:val="-9"/>
          <w:sz w:val="17"/>
        </w:rPr>
        <w:t xml:space="preserve"> </w:t>
      </w:r>
      <w:r>
        <w:rPr>
          <w:sz w:val="17"/>
        </w:rPr>
        <w:t>program</w:t>
      </w:r>
      <w:r>
        <w:rPr>
          <w:spacing w:val="-8"/>
          <w:sz w:val="17"/>
        </w:rPr>
        <w:t xml:space="preserve"> </w:t>
      </w:r>
      <w:r>
        <w:rPr>
          <w:sz w:val="17"/>
        </w:rPr>
        <w:t>will</w:t>
      </w:r>
      <w:r>
        <w:rPr>
          <w:spacing w:val="-11"/>
          <w:sz w:val="17"/>
        </w:rPr>
        <w:t xml:space="preserve"> </w:t>
      </w:r>
      <w:r>
        <w:rPr>
          <w:sz w:val="17"/>
        </w:rPr>
        <w:t>also assist</w:t>
      </w:r>
      <w:r>
        <w:rPr>
          <w:spacing w:val="-7"/>
          <w:sz w:val="17"/>
        </w:rPr>
        <w:t xml:space="preserve"> </w:t>
      </w:r>
      <w:r>
        <w:rPr>
          <w:sz w:val="17"/>
        </w:rPr>
        <w:t>with</w:t>
      </w:r>
      <w:r>
        <w:rPr>
          <w:spacing w:val="-5"/>
          <w:sz w:val="17"/>
        </w:rPr>
        <w:t xml:space="preserve"> </w:t>
      </w:r>
      <w:r>
        <w:rPr>
          <w:sz w:val="17"/>
        </w:rPr>
        <w:t>schooling,</w:t>
      </w:r>
      <w:r>
        <w:rPr>
          <w:spacing w:val="-5"/>
          <w:sz w:val="17"/>
        </w:rPr>
        <w:t xml:space="preserve"> </w:t>
      </w:r>
      <w:r>
        <w:rPr>
          <w:sz w:val="17"/>
        </w:rPr>
        <w:t>placement</w:t>
      </w:r>
      <w:r>
        <w:rPr>
          <w:spacing w:val="-6"/>
          <w:sz w:val="17"/>
        </w:rPr>
        <w:t xml:space="preserve"> </w:t>
      </w:r>
      <w:r>
        <w:rPr>
          <w:sz w:val="17"/>
        </w:rPr>
        <w:t>services,</w:t>
      </w:r>
      <w:r>
        <w:rPr>
          <w:spacing w:val="-5"/>
          <w:sz w:val="17"/>
        </w:rPr>
        <w:t xml:space="preserve"> </w:t>
      </w:r>
      <w:r>
        <w:rPr>
          <w:sz w:val="17"/>
        </w:rPr>
        <w:t>and</w:t>
      </w:r>
      <w:r>
        <w:rPr>
          <w:spacing w:val="-5"/>
          <w:sz w:val="17"/>
        </w:rPr>
        <w:t xml:space="preserve"> </w:t>
      </w:r>
      <w:r>
        <w:rPr>
          <w:sz w:val="17"/>
        </w:rPr>
        <w:t>post-placement</w:t>
      </w:r>
      <w:r>
        <w:rPr>
          <w:spacing w:val="-7"/>
          <w:sz w:val="17"/>
        </w:rPr>
        <w:t xml:space="preserve"> </w:t>
      </w:r>
      <w:r>
        <w:rPr>
          <w:sz w:val="17"/>
        </w:rPr>
        <w:t>services.</w:t>
      </w:r>
      <w:r>
        <w:rPr>
          <w:spacing w:val="-4"/>
          <w:sz w:val="17"/>
        </w:rPr>
        <w:t xml:space="preserve"> </w:t>
      </w:r>
      <w:r>
        <w:rPr>
          <w:sz w:val="17"/>
        </w:rPr>
        <w:t>Successful</w:t>
      </w:r>
      <w:r>
        <w:rPr>
          <w:spacing w:val="-8"/>
          <w:sz w:val="17"/>
        </w:rPr>
        <w:t xml:space="preserve"> </w:t>
      </w:r>
      <w:r>
        <w:rPr>
          <w:sz w:val="17"/>
        </w:rPr>
        <w:t>completion</w:t>
      </w:r>
      <w:r>
        <w:rPr>
          <w:spacing w:val="-6"/>
          <w:sz w:val="17"/>
        </w:rPr>
        <w:t xml:space="preserve"> </w:t>
      </w:r>
      <w:r>
        <w:rPr>
          <w:sz w:val="17"/>
        </w:rPr>
        <w:t>of</w:t>
      </w:r>
      <w:r>
        <w:rPr>
          <w:spacing w:val="-4"/>
          <w:sz w:val="17"/>
        </w:rPr>
        <w:t xml:space="preserve"> </w:t>
      </w:r>
      <w:r>
        <w:rPr>
          <w:sz w:val="17"/>
        </w:rPr>
        <w:t>the</w:t>
      </w:r>
      <w:r>
        <w:rPr>
          <w:spacing w:val="-7"/>
          <w:sz w:val="17"/>
        </w:rPr>
        <w:t xml:space="preserve"> </w:t>
      </w:r>
      <w:r>
        <w:rPr>
          <w:sz w:val="17"/>
        </w:rPr>
        <w:t>vocational</w:t>
      </w:r>
      <w:r>
        <w:rPr>
          <w:spacing w:val="-8"/>
          <w:sz w:val="17"/>
        </w:rPr>
        <w:t xml:space="preserve"> </w:t>
      </w:r>
      <w:r>
        <w:rPr>
          <w:sz w:val="17"/>
        </w:rPr>
        <w:t>rehabilitation</w:t>
      </w:r>
      <w:r>
        <w:rPr>
          <w:spacing w:val="-5"/>
          <w:sz w:val="17"/>
        </w:rPr>
        <w:t xml:space="preserve"> </w:t>
      </w:r>
      <w:r>
        <w:rPr>
          <w:sz w:val="17"/>
        </w:rPr>
        <w:t>program</w:t>
      </w:r>
      <w:r>
        <w:rPr>
          <w:spacing w:val="-7"/>
          <w:sz w:val="17"/>
        </w:rPr>
        <w:t xml:space="preserve"> </w:t>
      </w:r>
      <w:r>
        <w:rPr>
          <w:sz w:val="17"/>
        </w:rPr>
        <w:t>occurs</w:t>
      </w:r>
      <w:r>
        <w:rPr>
          <w:spacing w:val="-6"/>
          <w:sz w:val="17"/>
        </w:rPr>
        <w:t xml:space="preserve"> </w:t>
      </w:r>
      <w:r>
        <w:rPr>
          <w:sz w:val="17"/>
        </w:rPr>
        <w:t>when</w:t>
      </w:r>
      <w:r>
        <w:rPr>
          <w:spacing w:val="-6"/>
          <w:sz w:val="17"/>
        </w:rPr>
        <w:t xml:space="preserve"> </w:t>
      </w:r>
      <w:r>
        <w:rPr>
          <w:sz w:val="17"/>
        </w:rPr>
        <w:t>the</w:t>
      </w:r>
      <w:r>
        <w:rPr>
          <w:spacing w:val="-7"/>
          <w:sz w:val="17"/>
        </w:rPr>
        <w:t xml:space="preserve"> </w:t>
      </w:r>
      <w:r>
        <w:rPr>
          <w:sz w:val="17"/>
        </w:rPr>
        <w:t>client</w:t>
      </w:r>
      <w:r>
        <w:rPr>
          <w:spacing w:val="-7"/>
          <w:sz w:val="17"/>
        </w:rPr>
        <w:t xml:space="preserve"> </w:t>
      </w:r>
      <w:r>
        <w:rPr>
          <w:sz w:val="17"/>
        </w:rPr>
        <w:t>has</w:t>
      </w:r>
      <w:r>
        <w:rPr>
          <w:spacing w:val="-6"/>
          <w:sz w:val="17"/>
        </w:rPr>
        <w:t xml:space="preserve"> </w:t>
      </w:r>
      <w:r>
        <w:rPr>
          <w:sz w:val="17"/>
        </w:rPr>
        <w:t>achieved</w:t>
      </w:r>
      <w:r>
        <w:rPr>
          <w:spacing w:val="-6"/>
          <w:sz w:val="17"/>
        </w:rPr>
        <w:t xml:space="preserve"> </w:t>
      </w:r>
      <w:r>
        <w:rPr>
          <w:sz w:val="17"/>
        </w:rPr>
        <w:t>their</w:t>
      </w:r>
      <w:r>
        <w:rPr>
          <w:spacing w:val="-6"/>
          <w:sz w:val="17"/>
        </w:rPr>
        <w:t xml:space="preserve"> </w:t>
      </w:r>
      <w:r>
        <w:rPr>
          <w:sz w:val="17"/>
        </w:rPr>
        <w:t>work</w:t>
      </w:r>
      <w:r>
        <w:rPr>
          <w:spacing w:val="-6"/>
          <w:sz w:val="17"/>
        </w:rPr>
        <w:t xml:space="preserve"> </w:t>
      </w:r>
      <w:r>
        <w:rPr>
          <w:sz w:val="17"/>
        </w:rPr>
        <w:t>goal</w:t>
      </w:r>
      <w:r>
        <w:rPr>
          <w:spacing w:val="-8"/>
          <w:sz w:val="17"/>
        </w:rPr>
        <w:t xml:space="preserve"> </w:t>
      </w:r>
      <w:r>
        <w:rPr>
          <w:sz w:val="17"/>
        </w:rPr>
        <w:t>and</w:t>
      </w:r>
      <w:r>
        <w:rPr>
          <w:spacing w:val="-5"/>
          <w:sz w:val="17"/>
        </w:rPr>
        <w:t xml:space="preserve"> </w:t>
      </w:r>
      <w:r>
        <w:rPr>
          <w:sz w:val="17"/>
        </w:rPr>
        <w:t>has</w:t>
      </w:r>
      <w:r>
        <w:rPr>
          <w:spacing w:val="-4"/>
          <w:sz w:val="17"/>
        </w:rPr>
        <w:t xml:space="preserve"> </w:t>
      </w:r>
      <w:r>
        <w:rPr>
          <w:sz w:val="17"/>
        </w:rPr>
        <w:t>been</w:t>
      </w:r>
      <w:r>
        <w:rPr>
          <w:spacing w:val="-6"/>
          <w:sz w:val="17"/>
        </w:rPr>
        <w:t xml:space="preserve"> </w:t>
      </w:r>
      <w:r>
        <w:rPr>
          <w:sz w:val="17"/>
        </w:rPr>
        <w:t>working for over 90 days.</w:t>
      </w:r>
    </w:p>
    <w:p w14:paraId="6327CC65" w14:textId="77777777" w:rsidR="00CA3406" w:rsidRDefault="00CA3406">
      <w:pPr>
        <w:pStyle w:val="BodyText"/>
        <w:rPr>
          <w:sz w:val="20"/>
        </w:rPr>
      </w:pPr>
    </w:p>
    <w:p w14:paraId="08D9251F" w14:textId="77777777" w:rsidR="00CA3406" w:rsidRDefault="00CA3406">
      <w:pPr>
        <w:pStyle w:val="BodyText"/>
        <w:rPr>
          <w:sz w:val="20"/>
        </w:rPr>
      </w:pPr>
    </w:p>
    <w:p w14:paraId="0D71D55B" w14:textId="77777777" w:rsidR="00CA3406" w:rsidRDefault="00CA3406">
      <w:pPr>
        <w:pStyle w:val="BodyText"/>
        <w:rPr>
          <w:sz w:val="20"/>
        </w:rPr>
      </w:pPr>
    </w:p>
    <w:p w14:paraId="6312B549" w14:textId="77777777" w:rsidR="00CA3406" w:rsidRDefault="00CA3406">
      <w:pPr>
        <w:pStyle w:val="BodyText"/>
        <w:rPr>
          <w:sz w:val="20"/>
        </w:rPr>
      </w:pPr>
    </w:p>
    <w:p w14:paraId="5FC19852" w14:textId="77777777" w:rsidR="00CA3406" w:rsidRDefault="00CA3406">
      <w:pPr>
        <w:pStyle w:val="BodyText"/>
        <w:rPr>
          <w:sz w:val="20"/>
        </w:rPr>
      </w:pPr>
    </w:p>
    <w:p w14:paraId="20FD63B9" w14:textId="77777777" w:rsidR="00CA3406" w:rsidRDefault="00CA3406">
      <w:pPr>
        <w:pStyle w:val="BodyText"/>
        <w:rPr>
          <w:sz w:val="20"/>
        </w:rPr>
      </w:pPr>
    </w:p>
    <w:p w14:paraId="33E77332" w14:textId="77777777" w:rsidR="00CA3406" w:rsidRDefault="00CA3406">
      <w:pPr>
        <w:pStyle w:val="BodyText"/>
        <w:rPr>
          <w:sz w:val="20"/>
        </w:rPr>
      </w:pPr>
    </w:p>
    <w:p w14:paraId="513B077A" w14:textId="77777777" w:rsidR="00CA3406" w:rsidRDefault="00CA3406">
      <w:pPr>
        <w:pStyle w:val="BodyText"/>
        <w:rPr>
          <w:sz w:val="20"/>
        </w:rPr>
      </w:pPr>
    </w:p>
    <w:p w14:paraId="609AA3A4" w14:textId="77777777" w:rsidR="00CA3406" w:rsidRDefault="00CA3406">
      <w:pPr>
        <w:pStyle w:val="BodyText"/>
        <w:rPr>
          <w:sz w:val="20"/>
        </w:rPr>
      </w:pPr>
    </w:p>
    <w:p w14:paraId="2784BFFE" w14:textId="77777777" w:rsidR="00CA3406" w:rsidRDefault="00CA3406">
      <w:pPr>
        <w:pStyle w:val="BodyText"/>
        <w:rPr>
          <w:sz w:val="20"/>
        </w:rPr>
      </w:pPr>
    </w:p>
    <w:p w14:paraId="2AC63EF4" w14:textId="77777777" w:rsidR="00CA3406" w:rsidRDefault="00CA3406">
      <w:pPr>
        <w:pStyle w:val="BodyText"/>
        <w:rPr>
          <w:sz w:val="20"/>
        </w:rPr>
      </w:pPr>
    </w:p>
    <w:p w14:paraId="1269DBA7" w14:textId="77777777" w:rsidR="00CA3406" w:rsidRDefault="00CA3406">
      <w:pPr>
        <w:pStyle w:val="BodyText"/>
        <w:rPr>
          <w:sz w:val="20"/>
        </w:rPr>
      </w:pPr>
    </w:p>
    <w:p w14:paraId="021C5450" w14:textId="77777777" w:rsidR="00CA3406" w:rsidRDefault="00CA3406">
      <w:pPr>
        <w:pStyle w:val="BodyText"/>
        <w:rPr>
          <w:sz w:val="20"/>
        </w:rPr>
      </w:pPr>
    </w:p>
    <w:p w14:paraId="13DB2ED9" w14:textId="77777777" w:rsidR="00CA3406" w:rsidRDefault="00CA3406">
      <w:pPr>
        <w:pStyle w:val="BodyText"/>
        <w:rPr>
          <w:sz w:val="20"/>
        </w:rPr>
      </w:pPr>
    </w:p>
    <w:p w14:paraId="5AA0EDA2" w14:textId="77777777" w:rsidR="00CA3406" w:rsidRDefault="00CA3406">
      <w:pPr>
        <w:pStyle w:val="BodyText"/>
        <w:rPr>
          <w:sz w:val="20"/>
        </w:rPr>
      </w:pPr>
    </w:p>
    <w:p w14:paraId="6AC95689" w14:textId="77777777" w:rsidR="00CA3406" w:rsidRDefault="00CA3406">
      <w:pPr>
        <w:pStyle w:val="BodyText"/>
        <w:rPr>
          <w:sz w:val="20"/>
        </w:rPr>
      </w:pPr>
    </w:p>
    <w:p w14:paraId="4909BB2F" w14:textId="77777777" w:rsidR="00CA3406" w:rsidRDefault="00CA3406">
      <w:pPr>
        <w:pStyle w:val="BodyText"/>
        <w:rPr>
          <w:sz w:val="20"/>
        </w:rPr>
      </w:pPr>
    </w:p>
    <w:p w14:paraId="155EC5D4" w14:textId="77777777" w:rsidR="00CA3406" w:rsidRDefault="00CA3406">
      <w:pPr>
        <w:pStyle w:val="BodyText"/>
        <w:rPr>
          <w:sz w:val="20"/>
        </w:rPr>
      </w:pPr>
    </w:p>
    <w:p w14:paraId="6FD821FE" w14:textId="77777777" w:rsidR="00CA3406" w:rsidRDefault="00CA3406">
      <w:pPr>
        <w:pStyle w:val="BodyText"/>
        <w:rPr>
          <w:sz w:val="20"/>
        </w:rPr>
      </w:pPr>
    </w:p>
    <w:p w14:paraId="519CEE28" w14:textId="77777777" w:rsidR="00CA3406" w:rsidRDefault="00CA3406">
      <w:pPr>
        <w:pStyle w:val="BodyText"/>
        <w:rPr>
          <w:sz w:val="20"/>
        </w:rPr>
      </w:pPr>
    </w:p>
    <w:p w14:paraId="0C694921" w14:textId="77777777" w:rsidR="00CA3406" w:rsidRDefault="00CA3406">
      <w:pPr>
        <w:pStyle w:val="BodyText"/>
        <w:spacing w:before="134"/>
        <w:rPr>
          <w:sz w:val="20"/>
        </w:rPr>
      </w:pPr>
    </w:p>
    <w:tbl>
      <w:tblPr>
        <w:tblW w:w="0" w:type="auto"/>
        <w:tblInd w:w="401" w:type="dxa"/>
        <w:tblBorders>
          <w:top w:val="single" w:sz="6" w:space="0" w:color="858585"/>
          <w:left w:val="single" w:sz="6" w:space="0" w:color="858585"/>
          <w:bottom w:val="single" w:sz="6" w:space="0" w:color="858585"/>
          <w:right w:val="single" w:sz="6" w:space="0" w:color="858585"/>
          <w:insideH w:val="single" w:sz="6" w:space="0" w:color="858585"/>
          <w:insideV w:val="single" w:sz="6" w:space="0" w:color="858585"/>
        </w:tblBorders>
        <w:tblLayout w:type="fixed"/>
        <w:tblCellMar>
          <w:left w:w="0" w:type="dxa"/>
          <w:right w:w="0" w:type="dxa"/>
        </w:tblCellMar>
        <w:tblLook w:val="01E0" w:firstRow="1" w:lastRow="1" w:firstColumn="1" w:lastColumn="1" w:noHBand="0" w:noVBand="0"/>
      </w:tblPr>
      <w:tblGrid>
        <w:gridCol w:w="772"/>
        <w:gridCol w:w="2380"/>
        <w:gridCol w:w="2645"/>
        <w:gridCol w:w="2643"/>
        <w:gridCol w:w="2645"/>
        <w:gridCol w:w="2645"/>
      </w:tblGrid>
      <w:tr w:rsidR="00CA3406" w14:paraId="32D8ADE1" w14:textId="77777777">
        <w:trPr>
          <w:trHeight w:val="211"/>
        </w:trPr>
        <w:tc>
          <w:tcPr>
            <w:tcW w:w="772" w:type="dxa"/>
            <w:tcBorders>
              <w:top w:val="nil"/>
              <w:left w:val="nil"/>
              <w:right w:val="nil"/>
            </w:tcBorders>
          </w:tcPr>
          <w:p w14:paraId="3E272D3D" w14:textId="77777777" w:rsidR="00CA3406" w:rsidRDefault="00FF398C">
            <w:pPr>
              <w:pStyle w:val="TableParagraph"/>
              <w:spacing w:line="82" w:lineRule="exact"/>
              <w:ind w:right="82"/>
              <w:rPr>
                <w:sz w:val="15"/>
              </w:rPr>
            </w:pPr>
            <w:r>
              <w:rPr>
                <w:spacing w:val="-10"/>
                <w:sz w:val="15"/>
              </w:rPr>
              <w:t>0</w:t>
            </w:r>
          </w:p>
        </w:tc>
        <w:tc>
          <w:tcPr>
            <w:tcW w:w="2380" w:type="dxa"/>
            <w:tcBorders>
              <w:top w:val="nil"/>
              <w:left w:val="nil"/>
            </w:tcBorders>
          </w:tcPr>
          <w:p w14:paraId="7FFF441D" w14:textId="77777777" w:rsidR="00CA3406" w:rsidRDefault="00FF398C">
            <w:pPr>
              <w:pStyle w:val="TableParagraph"/>
              <w:spacing w:before="18" w:line="240" w:lineRule="auto"/>
              <w:ind w:left="1" w:right="243"/>
              <w:rPr>
                <w:sz w:val="15"/>
              </w:rPr>
            </w:pPr>
            <w:r>
              <w:rPr>
                <w:sz w:val="15"/>
              </w:rPr>
              <w:t>Application</w:t>
            </w:r>
            <w:r>
              <w:rPr>
                <w:spacing w:val="8"/>
                <w:sz w:val="15"/>
              </w:rPr>
              <w:t xml:space="preserve"> </w:t>
            </w:r>
            <w:r>
              <w:rPr>
                <w:sz w:val="15"/>
              </w:rPr>
              <w:t>for</w:t>
            </w:r>
            <w:r>
              <w:rPr>
                <w:spacing w:val="8"/>
                <w:sz w:val="15"/>
              </w:rPr>
              <w:t xml:space="preserve"> </w:t>
            </w:r>
            <w:r>
              <w:rPr>
                <w:spacing w:val="-2"/>
                <w:sz w:val="15"/>
              </w:rPr>
              <w:t>Services</w:t>
            </w:r>
          </w:p>
        </w:tc>
        <w:tc>
          <w:tcPr>
            <w:tcW w:w="2645" w:type="dxa"/>
            <w:tcBorders>
              <w:top w:val="nil"/>
            </w:tcBorders>
          </w:tcPr>
          <w:p w14:paraId="7EE50D42" w14:textId="77777777" w:rsidR="00CA3406" w:rsidRDefault="00FF398C">
            <w:pPr>
              <w:pStyle w:val="TableParagraph"/>
              <w:spacing w:before="18" w:line="240" w:lineRule="auto"/>
              <w:ind w:left="13" w:right="2"/>
              <w:rPr>
                <w:sz w:val="15"/>
              </w:rPr>
            </w:pPr>
            <w:r>
              <w:rPr>
                <w:sz w:val="15"/>
              </w:rPr>
              <w:t>New</w:t>
            </w:r>
            <w:r>
              <w:rPr>
                <w:spacing w:val="7"/>
                <w:sz w:val="15"/>
              </w:rPr>
              <w:t xml:space="preserve"> </w:t>
            </w:r>
            <w:r>
              <w:rPr>
                <w:sz w:val="15"/>
              </w:rPr>
              <w:t>Clients</w:t>
            </w:r>
            <w:r>
              <w:rPr>
                <w:spacing w:val="6"/>
                <w:sz w:val="15"/>
              </w:rPr>
              <w:t xml:space="preserve"> </w:t>
            </w:r>
            <w:r>
              <w:rPr>
                <w:spacing w:val="-2"/>
                <w:sz w:val="15"/>
              </w:rPr>
              <w:t>Accepted</w:t>
            </w:r>
          </w:p>
        </w:tc>
        <w:tc>
          <w:tcPr>
            <w:tcW w:w="2643" w:type="dxa"/>
            <w:tcBorders>
              <w:top w:val="nil"/>
            </w:tcBorders>
          </w:tcPr>
          <w:p w14:paraId="343A9F94" w14:textId="77777777" w:rsidR="00CA3406" w:rsidRDefault="00FF398C">
            <w:pPr>
              <w:pStyle w:val="TableParagraph"/>
              <w:spacing w:before="18" w:line="240" w:lineRule="auto"/>
              <w:ind w:left="10" w:right="7"/>
              <w:rPr>
                <w:sz w:val="15"/>
              </w:rPr>
            </w:pPr>
            <w:r>
              <w:rPr>
                <w:sz w:val="15"/>
              </w:rPr>
              <w:t>Active</w:t>
            </w:r>
            <w:r>
              <w:rPr>
                <w:spacing w:val="4"/>
                <w:sz w:val="15"/>
              </w:rPr>
              <w:t xml:space="preserve"> </w:t>
            </w:r>
            <w:r>
              <w:rPr>
                <w:sz w:val="15"/>
              </w:rPr>
              <w:t>Clients</w:t>
            </w:r>
            <w:r>
              <w:rPr>
                <w:spacing w:val="4"/>
                <w:sz w:val="15"/>
              </w:rPr>
              <w:t xml:space="preserve"> </w:t>
            </w:r>
            <w:r>
              <w:rPr>
                <w:sz w:val="15"/>
              </w:rPr>
              <w:t>During</w:t>
            </w:r>
            <w:r>
              <w:rPr>
                <w:spacing w:val="6"/>
                <w:sz w:val="15"/>
              </w:rPr>
              <w:t xml:space="preserve"> </w:t>
            </w:r>
            <w:r>
              <w:rPr>
                <w:sz w:val="15"/>
              </w:rPr>
              <w:t>the</w:t>
            </w:r>
            <w:r>
              <w:rPr>
                <w:spacing w:val="4"/>
                <w:sz w:val="15"/>
              </w:rPr>
              <w:t xml:space="preserve"> </w:t>
            </w:r>
            <w:r>
              <w:rPr>
                <w:spacing w:val="-4"/>
                <w:sz w:val="15"/>
              </w:rPr>
              <w:t>Year</w:t>
            </w:r>
          </w:p>
        </w:tc>
        <w:tc>
          <w:tcPr>
            <w:tcW w:w="2645" w:type="dxa"/>
            <w:tcBorders>
              <w:top w:val="nil"/>
            </w:tcBorders>
          </w:tcPr>
          <w:p w14:paraId="4808BB52" w14:textId="77777777" w:rsidR="00CA3406" w:rsidRDefault="00FF398C">
            <w:pPr>
              <w:pStyle w:val="TableParagraph"/>
              <w:spacing w:before="18" w:line="240" w:lineRule="auto"/>
              <w:ind w:left="13" w:right="1"/>
              <w:rPr>
                <w:sz w:val="15"/>
              </w:rPr>
            </w:pPr>
            <w:r>
              <w:rPr>
                <w:sz w:val="15"/>
              </w:rPr>
              <w:t>Successful</w:t>
            </w:r>
            <w:r>
              <w:rPr>
                <w:spacing w:val="9"/>
                <w:sz w:val="15"/>
              </w:rPr>
              <w:t xml:space="preserve"> </w:t>
            </w:r>
            <w:r>
              <w:rPr>
                <w:sz w:val="15"/>
              </w:rPr>
              <w:t>Program</w:t>
            </w:r>
            <w:r>
              <w:rPr>
                <w:spacing w:val="11"/>
                <w:sz w:val="15"/>
              </w:rPr>
              <w:t xml:space="preserve"> </w:t>
            </w:r>
            <w:r>
              <w:rPr>
                <w:spacing w:val="-2"/>
                <w:sz w:val="15"/>
              </w:rPr>
              <w:t>Completion</w:t>
            </w:r>
          </w:p>
        </w:tc>
        <w:tc>
          <w:tcPr>
            <w:tcW w:w="2645" w:type="dxa"/>
            <w:tcBorders>
              <w:top w:val="nil"/>
              <w:right w:val="nil"/>
            </w:tcBorders>
          </w:tcPr>
          <w:p w14:paraId="1207085E" w14:textId="77777777" w:rsidR="00CA3406" w:rsidRDefault="00FF398C">
            <w:pPr>
              <w:pStyle w:val="TableParagraph"/>
              <w:spacing w:before="18" w:line="240" w:lineRule="auto"/>
              <w:ind w:left="4" w:right="4"/>
              <w:rPr>
                <w:sz w:val="15"/>
              </w:rPr>
            </w:pPr>
            <w:r>
              <w:rPr>
                <w:sz w:val="15"/>
              </w:rPr>
              <w:t>Unsuccessful</w:t>
            </w:r>
            <w:r>
              <w:rPr>
                <w:spacing w:val="9"/>
                <w:sz w:val="15"/>
              </w:rPr>
              <w:t xml:space="preserve"> </w:t>
            </w:r>
            <w:r>
              <w:rPr>
                <w:sz w:val="15"/>
              </w:rPr>
              <w:t>Program</w:t>
            </w:r>
            <w:r>
              <w:rPr>
                <w:spacing w:val="10"/>
                <w:sz w:val="15"/>
              </w:rPr>
              <w:t xml:space="preserve"> </w:t>
            </w:r>
            <w:r>
              <w:rPr>
                <w:spacing w:val="-2"/>
                <w:sz w:val="15"/>
              </w:rPr>
              <w:t>Completion</w:t>
            </w:r>
          </w:p>
        </w:tc>
      </w:tr>
      <w:tr w:rsidR="00CA3406" w14:paraId="2B775961" w14:textId="77777777">
        <w:trPr>
          <w:trHeight w:val="207"/>
        </w:trPr>
        <w:tc>
          <w:tcPr>
            <w:tcW w:w="772" w:type="dxa"/>
            <w:tcBorders>
              <w:right w:val="nil"/>
            </w:tcBorders>
          </w:tcPr>
          <w:p w14:paraId="3D935F43" w14:textId="77777777" w:rsidR="00CA3406" w:rsidRDefault="00FF398C">
            <w:pPr>
              <w:pStyle w:val="TableParagraph"/>
              <w:spacing w:before="9" w:line="240" w:lineRule="auto"/>
              <w:ind w:right="140"/>
              <w:rPr>
                <w:sz w:val="15"/>
              </w:rPr>
            </w:pPr>
            <w:r>
              <w:rPr>
                <w:spacing w:val="-4"/>
                <w:sz w:val="15"/>
              </w:rPr>
              <w:t>2023</w:t>
            </w:r>
          </w:p>
        </w:tc>
        <w:tc>
          <w:tcPr>
            <w:tcW w:w="2380" w:type="dxa"/>
            <w:tcBorders>
              <w:left w:val="nil"/>
            </w:tcBorders>
          </w:tcPr>
          <w:p w14:paraId="59BA74F7" w14:textId="77777777" w:rsidR="00CA3406" w:rsidRDefault="00FF398C">
            <w:pPr>
              <w:pStyle w:val="TableParagraph"/>
              <w:spacing w:before="13" w:line="240" w:lineRule="auto"/>
              <w:ind w:left="2" w:right="243"/>
              <w:rPr>
                <w:sz w:val="15"/>
              </w:rPr>
            </w:pPr>
            <w:r>
              <w:rPr>
                <w:spacing w:val="-5"/>
                <w:sz w:val="15"/>
              </w:rPr>
              <w:t>96</w:t>
            </w:r>
          </w:p>
        </w:tc>
        <w:tc>
          <w:tcPr>
            <w:tcW w:w="2645" w:type="dxa"/>
          </w:tcPr>
          <w:p w14:paraId="61260996" w14:textId="77777777" w:rsidR="00CA3406" w:rsidRDefault="00FF398C">
            <w:pPr>
              <w:pStyle w:val="TableParagraph"/>
              <w:spacing w:before="13" w:line="240" w:lineRule="auto"/>
              <w:ind w:left="13" w:right="1"/>
              <w:rPr>
                <w:sz w:val="15"/>
              </w:rPr>
            </w:pPr>
            <w:r>
              <w:rPr>
                <w:spacing w:val="-5"/>
                <w:sz w:val="15"/>
              </w:rPr>
              <w:t>89</w:t>
            </w:r>
          </w:p>
        </w:tc>
        <w:tc>
          <w:tcPr>
            <w:tcW w:w="2643" w:type="dxa"/>
          </w:tcPr>
          <w:p w14:paraId="0B4AA1E0" w14:textId="77777777" w:rsidR="00CA3406" w:rsidRDefault="00FF398C">
            <w:pPr>
              <w:pStyle w:val="TableParagraph"/>
              <w:spacing w:before="13" w:line="240" w:lineRule="auto"/>
              <w:ind w:left="10"/>
              <w:rPr>
                <w:sz w:val="15"/>
              </w:rPr>
            </w:pPr>
            <w:r>
              <w:rPr>
                <w:spacing w:val="-5"/>
                <w:sz w:val="15"/>
              </w:rPr>
              <w:t>464</w:t>
            </w:r>
          </w:p>
        </w:tc>
        <w:tc>
          <w:tcPr>
            <w:tcW w:w="2645" w:type="dxa"/>
          </w:tcPr>
          <w:p w14:paraId="4930D4CF" w14:textId="77777777" w:rsidR="00CA3406" w:rsidRDefault="00FF398C">
            <w:pPr>
              <w:pStyle w:val="TableParagraph"/>
              <w:spacing w:before="13" w:line="240" w:lineRule="auto"/>
              <w:ind w:left="13"/>
              <w:rPr>
                <w:sz w:val="15"/>
              </w:rPr>
            </w:pPr>
            <w:r>
              <w:rPr>
                <w:spacing w:val="-5"/>
                <w:sz w:val="15"/>
              </w:rPr>
              <w:t>29</w:t>
            </w:r>
          </w:p>
        </w:tc>
        <w:tc>
          <w:tcPr>
            <w:tcW w:w="2645" w:type="dxa"/>
            <w:tcBorders>
              <w:right w:val="nil"/>
            </w:tcBorders>
          </w:tcPr>
          <w:p w14:paraId="7160D925" w14:textId="77777777" w:rsidR="00CA3406" w:rsidRDefault="00FF398C">
            <w:pPr>
              <w:pStyle w:val="TableParagraph"/>
              <w:spacing w:before="13" w:line="240" w:lineRule="auto"/>
              <w:ind w:left="4"/>
              <w:rPr>
                <w:sz w:val="15"/>
              </w:rPr>
            </w:pPr>
            <w:r>
              <w:rPr>
                <w:spacing w:val="-5"/>
                <w:sz w:val="15"/>
              </w:rPr>
              <w:t>44</w:t>
            </w:r>
          </w:p>
        </w:tc>
      </w:tr>
      <w:tr w:rsidR="00CA3406" w14:paraId="064700DD" w14:textId="77777777">
        <w:trPr>
          <w:trHeight w:val="207"/>
        </w:trPr>
        <w:tc>
          <w:tcPr>
            <w:tcW w:w="772" w:type="dxa"/>
            <w:tcBorders>
              <w:right w:val="nil"/>
            </w:tcBorders>
          </w:tcPr>
          <w:p w14:paraId="1CAC984F" w14:textId="77777777" w:rsidR="00CA3406" w:rsidRDefault="00FF398C">
            <w:pPr>
              <w:pStyle w:val="TableParagraph"/>
              <w:spacing w:before="9" w:line="240" w:lineRule="auto"/>
              <w:ind w:right="140"/>
              <w:rPr>
                <w:sz w:val="15"/>
              </w:rPr>
            </w:pPr>
            <w:r>
              <w:rPr>
                <w:spacing w:val="-4"/>
                <w:sz w:val="15"/>
              </w:rPr>
              <w:t>2024</w:t>
            </w:r>
          </w:p>
        </w:tc>
        <w:tc>
          <w:tcPr>
            <w:tcW w:w="2380" w:type="dxa"/>
            <w:tcBorders>
              <w:left w:val="nil"/>
            </w:tcBorders>
          </w:tcPr>
          <w:p w14:paraId="245BDFC6" w14:textId="77777777" w:rsidR="00CA3406" w:rsidRDefault="00FF398C">
            <w:pPr>
              <w:pStyle w:val="TableParagraph"/>
              <w:spacing w:before="12" w:line="240" w:lineRule="auto"/>
              <w:ind w:right="243"/>
              <w:rPr>
                <w:sz w:val="15"/>
              </w:rPr>
            </w:pPr>
            <w:r>
              <w:rPr>
                <w:spacing w:val="-5"/>
                <w:sz w:val="15"/>
              </w:rPr>
              <w:t>111</w:t>
            </w:r>
          </w:p>
        </w:tc>
        <w:tc>
          <w:tcPr>
            <w:tcW w:w="2645" w:type="dxa"/>
          </w:tcPr>
          <w:p w14:paraId="73A476EF" w14:textId="77777777" w:rsidR="00CA3406" w:rsidRDefault="00FF398C">
            <w:pPr>
              <w:pStyle w:val="TableParagraph"/>
              <w:spacing w:before="12" w:line="240" w:lineRule="auto"/>
              <w:ind w:left="13" w:right="3"/>
              <w:rPr>
                <w:sz w:val="15"/>
              </w:rPr>
            </w:pPr>
            <w:r>
              <w:rPr>
                <w:spacing w:val="-5"/>
                <w:sz w:val="15"/>
              </w:rPr>
              <w:t>102</w:t>
            </w:r>
          </w:p>
        </w:tc>
        <w:tc>
          <w:tcPr>
            <w:tcW w:w="2643" w:type="dxa"/>
          </w:tcPr>
          <w:p w14:paraId="07739E06" w14:textId="77777777" w:rsidR="00CA3406" w:rsidRDefault="00FF398C">
            <w:pPr>
              <w:pStyle w:val="TableParagraph"/>
              <w:spacing w:before="12" w:line="240" w:lineRule="auto"/>
              <w:ind w:left="10"/>
              <w:rPr>
                <w:sz w:val="15"/>
              </w:rPr>
            </w:pPr>
            <w:r>
              <w:rPr>
                <w:spacing w:val="-5"/>
                <w:sz w:val="15"/>
              </w:rPr>
              <w:t>495</w:t>
            </w:r>
          </w:p>
        </w:tc>
        <w:tc>
          <w:tcPr>
            <w:tcW w:w="2645" w:type="dxa"/>
          </w:tcPr>
          <w:p w14:paraId="7981EE92" w14:textId="77777777" w:rsidR="00CA3406" w:rsidRDefault="00FF398C">
            <w:pPr>
              <w:pStyle w:val="TableParagraph"/>
              <w:spacing w:before="12" w:line="240" w:lineRule="auto"/>
              <w:ind w:left="13"/>
              <w:rPr>
                <w:sz w:val="15"/>
              </w:rPr>
            </w:pPr>
            <w:r>
              <w:rPr>
                <w:spacing w:val="-5"/>
                <w:sz w:val="15"/>
              </w:rPr>
              <w:t>40</w:t>
            </w:r>
          </w:p>
        </w:tc>
        <w:tc>
          <w:tcPr>
            <w:tcW w:w="2645" w:type="dxa"/>
            <w:tcBorders>
              <w:right w:val="nil"/>
            </w:tcBorders>
          </w:tcPr>
          <w:p w14:paraId="08AA3F31" w14:textId="77777777" w:rsidR="00CA3406" w:rsidRDefault="00FF398C">
            <w:pPr>
              <w:pStyle w:val="TableParagraph"/>
              <w:spacing w:before="12" w:line="240" w:lineRule="auto"/>
              <w:ind w:left="4"/>
              <w:rPr>
                <w:sz w:val="15"/>
              </w:rPr>
            </w:pPr>
            <w:r>
              <w:rPr>
                <w:spacing w:val="-5"/>
                <w:sz w:val="15"/>
              </w:rPr>
              <w:t>97</w:t>
            </w:r>
          </w:p>
        </w:tc>
      </w:tr>
      <w:tr w:rsidR="00CA3406" w14:paraId="0199FE88" w14:textId="77777777">
        <w:trPr>
          <w:trHeight w:val="207"/>
        </w:trPr>
        <w:tc>
          <w:tcPr>
            <w:tcW w:w="772" w:type="dxa"/>
            <w:tcBorders>
              <w:right w:val="nil"/>
            </w:tcBorders>
          </w:tcPr>
          <w:p w14:paraId="6CF8CB64" w14:textId="77777777" w:rsidR="00CA3406" w:rsidRDefault="00FF398C">
            <w:pPr>
              <w:pStyle w:val="TableParagraph"/>
              <w:spacing w:before="9" w:line="240" w:lineRule="auto"/>
              <w:ind w:left="1" w:right="140"/>
              <w:rPr>
                <w:sz w:val="15"/>
              </w:rPr>
            </w:pPr>
            <w:r>
              <w:rPr>
                <w:spacing w:val="-4"/>
                <w:sz w:val="15"/>
              </w:rPr>
              <w:t>2025</w:t>
            </w:r>
          </w:p>
        </w:tc>
        <w:tc>
          <w:tcPr>
            <w:tcW w:w="2380" w:type="dxa"/>
            <w:tcBorders>
              <w:left w:val="nil"/>
            </w:tcBorders>
          </w:tcPr>
          <w:p w14:paraId="1F9FA282" w14:textId="77777777" w:rsidR="00CA3406" w:rsidRDefault="00FF398C">
            <w:pPr>
              <w:pStyle w:val="TableParagraph"/>
              <w:spacing w:before="12" w:line="240" w:lineRule="auto"/>
              <w:ind w:right="243"/>
              <w:rPr>
                <w:sz w:val="15"/>
              </w:rPr>
            </w:pPr>
            <w:r>
              <w:rPr>
                <w:spacing w:val="-5"/>
                <w:sz w:val="15"/>
              </w:rPr>
              <w:t>152</w:t>
            </w:r>
          </w:p>
        </w:tc>
        <w:tc>
          <w:tcPr>
            <w:tcW w:w="2645" w:type="dxa"/>
          </w:tcPr>
          <w:p w14:paraId="4A2A0D59" w14:textId="77777777" w:rsidR="00CA3406" w:rsidRDefault="00FF398C">
            <w:pPr>
              <w:pStyle w:val="TableParagraph"/>
              <w:spacing w:before="12" w:line="240" w:lineRule="auto"/>
              <w:ind w:left="13" w:right="3"/>
              <w:rPr>
                <w:sz w:val="15"/>
              </w:rPr>
            </w:pPr>
            <w:r>
              <w:rPr>
                <w:spacing w:val="-5"/>
                <w:sz w:val="15"/>
              </w:rPr>
              <w:t>146</w:t>
            </w:r>
          </w:p>
        </w:tc>
        <w:tc>
          <w:tcPr>
            <w:tcW w:w="2643" w:type="dxa"/>
          </w:tcPr>
          <w:p w14:paraId="4A4EEB0B" w14:textId="77777777" w:rsidR="00CA3406" w:rsidRDefault="00FF398C">
            <w:pPr>
              <w:pStyle w:val="TableParagraph"/>
              <w:spacing w:before="12" w:line="240" w:lineRule="auto"/>
              <w:ind w:left="10"/>
              <w:rPr>
                <w:sz w:val="15"/>
              </w:rPr>
            </w:pPr>
            <w:r>
              <w:rPr>
                <w:spacing w:val="-5"/>
                <w:sz w:val="15"/>
              </w:rPr>
              <w:t>515</w:t>
            </w:r>
          </w:p>
        </w:tc>
        <w:tc>
          <w:tcPr>
            <w:tcW w:w="2645" w:type="dxa"/>
          </w:tcPr>
          <w:p w14:paraId="509BEB6C" w14:textId="77777777" w:rsidR="00CA3406" w:rsidRDefault="00FF398C">
            <w:pPr>
              <w:pStyle w:val="TableParagraph"/>
              <w:spacing w:before="12" w:line="240" w:lineRule="auto"/>
              <w:ind w:left="13"/>
              <w:rPr>
                <w:sz w:val="15"/>
              </w:rPr>
            </w:pPr>
            <w:r>
              <w:rPr>
                <w:spacing w:val="-5"/>
                <w:sz w:val="15"/>
              </w:rPr>
              <w:t>41</w:t>
            </w:r>
          </w:p>
        </w:tc>
        <w:tc>
          <w:tcPr>
            <w:tcW w:w="2645" w:type="dxa"/>
            <w:tcBorders>
              <w:right w:val="nil"/>
            </w:tcBorders>
          </w:tcPr>
          <w:p w14:paraId="08A373B1" w14:textId="77777777" w:rsidR="00CA3406" w:rsidRDefault="00FF398C">
            <w:pPr>
              <w:pStyle w:val="TableParagraph"/>
              <w:spacing w:before="12" w:line="240" w:lineRule="auto"/>
              <w:ind w:left="4" w:right="2"/>
              <w:rPr>
                <w:sz w:val="15"/>
              </w:rPr>
            </w:pPr>
            <w:r>
              <w:rPr>
                <w:spacing w:val="-5"/>
                <w:sz w:val="15"/>
              </w:rPr>
              <w:t>105</w:t>
            </w:r>
          </w:p>
        </w:tc>
      </w:tr>
    </w:tbl>
    <w:p w14:paraId="0BC667D9" w14:textId="77777777" w:rsidR="00CA3406" w:rsidRDefault="00CA3406">
      <w:pPr>
        <w:pStyle w:val="BodyText"/>
        <w:spacing w:before="148"/>
        <w:rPr>
          <w:sz w:val="17"/>
        </w:rPr>
      </w:pPr>
    </w:p>
    <w:p w14:paraId="558AAB66" w14:textId="77777777" w:rsidR="00CA3406" w:rsidRDefault="00FF398C">
      <w:pPr>
        <w:ind w:left="134"/>
        <w:rPr>
          <w:sz w:val="17"/>
        </w:rPr>
      </w:pPr>
      <w:r>
        <w:rPr>
          <w:noProof/>
          <w:sz w:val="17"/>
        </w:rPr>
        <mc:AlternateContent>
          <mc:Choice Requires="wpg">
            <w:drawing>
              <wp:anchor distT="0" distB="0" distL="0" distR="0" simplePos="0" relativeHeight="251716096" behindDoc="1" locked="0" layoutInCell="1" allowOverlap="1" wp14:anchorId="495C036A" wp14:editId="69FBC290">
                <wp:simplePos x="0" y="0"/>
                <wp:positionH relativeFrom="page">
                  <wp:posOffset>523538</wp:posOffset>
                </wp:positionH>
                <wp:positionV relativeFrom="paragraph">
                  <wp:posOffset>-3702591</wp:posOffset>
                </wp:positionV>
                <wp:extent cx="9003665" cy="3534410"/>
                <wp:effectExtent l="0" t="0" r="0" b="0"/>
                <wp:wrapNone/>
                <wp:docPr id="222"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03665" cy="3534410"/>
                          <a:chOff x="0" y="0"/>
                          <a:chExt cx="9003665" cy="3534410"/>
                        </a:xfrm>
                      </wpg:grpSpPr>
                      <wps:wsp>
                        <wps:cNvPr id="223" name="Graphic 223"/>
                        <wps:cNvSpPr/>
                        <wps:spPr>
                          <a:xfrm>
                            <a:off x="497579" y="579354"/>
                            <a:ext cx="8394700" cy="1870710"/>
                          </a:xfrm>
                          <a:custGeom>
                            <a:avLst/>
                            <a:gdLst/>
                            <a:ahLst/>
                            <a:cxnLst/>
                            <a:rect l="l" t="t" r="r" b="b"/>
                            <a:pathLst>
                              <a:path w="8394700" h="1870710">
                                <a:moveTo>
                                  <a:pt x="0" y="1870583"/>
                                </a:moveTo>
                                <a:lnTo>
                                  <a:pt x="653122" y="1870583"/>
                                </a:lnTo>
                              </a:path>
                              <a:path w="8394700" h="1870710">
                                <a:moveTo>
                                  <a:pt x="1399501" y="1870583"/>
                                </a:moveTo>
                                <a:lnTo>
                                  <a:pt x="2331300" y="1870583"/>
                                </a:lnTo>
                              </a:path>
                              <a:path w="8394700" h="1870710">
                                <a:moveTo>
                                  <a:pt x="3077552" y="1870583"/>
                                </a:moveTo>
                                <a:lnTo>
                                  <a:pt x="3637368" y="1870583"/>
                                </a:lnTo>
                              </a:path>
                              <a:path w="8394700" h="1870710">
                                <a:moveTo>
                                  <a:pt x="4756873" y="1870583"/>
                                </a:moveTo>
                                <a:lnTo>
                                  <a:pt x="7740992" y="1870583"/>
                                </a:lnTo>
                              </a:path>
                              <a:path w="8394700" h="1870710">
                                <a:moveTo>
                                  <a:pt x="8114118" y="1870583"/>
                                </a:moveTo>
                                <a:lnTo>
                                  <a:pt x="8394280" y="1870583"/>
                                </a:lnTo>
                              </a:path>
                              <a:path w="8394700" h="1870710">
                                <a:moveTo>
                                  <a:pt x="0" y="1403477"/>
                                </a:moveTo>
                                <a:lnTo>
                                  <a:pt x="3637368" y="1403477"/>
                                </a:lnTo>
                              </a:path>
                              <a:path w="8394700" h="1870710">
                                <a:moveTo>
                                  <a:pt x="4756873" y="1403477"/>
                                </a:moveTo>
                                <a:lnTo>
                                  <a:pt x="8394280" y="1403477"/>
                                </a:lnTo>
                              </a:path>
                              <a:path w="8394700" h="1870710">
                                <a:moveTo>
                                  <a:pt x="0" y="935227"/>
                                </a:moveTo>
                                <a:lnTo>
                                  <a:pt x="3637368" y="935227"/>
                                </a:lnTo>
                              </a:path>
                              <a:path w="8394700" h="1870710">
                                <a:moveTo>
                                  <a:pt x="4756873" y="935227"/>
                                </a:moveTo>
                                <a:lnTo>
                                  <a:pt x="8394280" y="935227"/>
                                </a:lnTo>
                              </a:path>
                              <a:path w="8394700" h="1870710">
                                <a:moveTo>
                                  <a:pt x="0" y="467106"/>
                                </a:moveTo>
                                <a:lnTo>
                                  <a:pt x="3637368" y="467106"/>
                                </a:lnTo>
                              </a:path>
                              <a:path w="8394700" h="1870710">
                                <a:moveTo>
                                  <a:pt x="4756873" y="467106"/>
                                </a:moveTo>
                                <a:lnTo>
                                  <a:pt x="8394280" y="467106"/>
                                </a:lnTo>
                              </a:path>
                              <a:path w="8394700" h="1870710">
                                <a:moveTo>
                                  <a:pt x="0" y="0"/>
                                </a:moveTo>
                                <a:lnTo>
                                  <a:pt x="4383620" y="0"/>
                                </a:lnTo>
                              </a:path>
                              <a:path w="8394700" h="1870710">
                                <a:moveTo>
                                  <a:pt x="4756873" y="0"/>
                                </a:moveTo>
                                <a:lnTo>
                                  <a:pt x="8394280" y="0"/>
                                </a:lnTo>
                              </a:path>
                            </a:pathLst>
                          </a:custGeom>
                          <a:ln w="7327">
                            <a:solidFill>
                              <a:srgbClr val="858585"/>
                            </a:solidFill>
                            <a:prstDash val="solid"/>
                          </a:ln>
                        </wps:spPr>
                        <wps:bodyPr wrap="square" lIns="0" tIns="0" rIns="0" bIns="0" rtlCol="0">
                          <a:prstTxWarp prst="textNoShape">
                            <a:avLst/>
                          </a:prstTxWarp>
                          <a:noAutofit/>
                        </wps:bodyPr>
                      </wps:wsp>
                      <wps:wsp>
                        <wps:cNvPr id="224" name="Graphic 224"/>
                        <wps:cNvSpPr/>
                        <wps:spPr>
                          <a:xfrm>
                            <a:off x="497579" y="111232"/>
                            <a:ext cx="8394700" cy="1270"/>
                          </a:xfrm>
                          <a:custGeom>
                            <a:avLst/>
                            <a:gdLst/>
                            <a:ahLst/>
                            <a:cxnLst/>
                            <a:rect l="l" t="t" r="r" b="b"/>
                            <a:pathLst>
                              <a:path w="8394700">
                                <a:moveTo>
                                  <a:pt x="0" y="0"/>
                                </a:moveTo>
                                <a:lnTo>
                                  <a:pt x="8394280" y="0"/>
                                </a:lnTo>
                              </a:path>
                            </a:pathLst>
                          </a:custGeom>
                          <a:ln w="7327">
                            <a:solidFill>
                              <a:srgbClr val="858585"/>
                            </a:solidFill>
                            <a:prstDash val="solid"/>
                          </a:ln>
                        </wps:spPr>
                        <wps:bodyPr wrap="square" lIns="0" tIns="0" rIns="0" bIns="0" rtlCol="0">
                          <a:prstTxWarp prst="textNoShape">
                            <a:avLst/>
                          </a:prstTxWarp>
                          <a:noAutofit/>
                        </wps:bodyPr>
                      </wps:wsp>
                      <wps:wsp>
                        <wps:cNvPr id="225" name="Graphic 225"/>
                        <wps:cNvSpPr/>
                        <wps:spPr>
                          <a:xfrm>
                            <a:off x="497579" y="111232"/>
                            <a:ext cx="8394700" cy="2807335"/>
                          </a:xfrm>
                          <a:custGeom>
                            <a:avLst/>
                            <a:gdLst/>
                            <a:ahLst/>
                            <a:cxnLst/>
                            <a:rect l="l" t="t" r="r" b="b"/>
                            <a:pathLst>
                              <a:path w="8394700" h="2807335">
                                <a:moveTo>
                                  <a:pt x="0" y="2806827"/>
                                </a:moveTo>
                                <a:lnTo>
                                  <a:pt x="8394319" y="2806827"/>
                                </a:lnTo>
                                <a:lnTo>
                                  <a:pt x="8394319" y="0"/>
                                </a:lnTo>
                                <a:lnTo>
                                  <a:pt x="0" y="0"/>
                                </a:lnTo>
                                <a:lnTo>
                                  <a:pt x="0" y="2806827"/>
                                </a:lnTo>
                                <a:close/>
                              </a:path>
                            </a:pathLst>
                          </a:custGeom>
                          <a:ln w="7327">
                            <a:solidFill>
                              <a:srgbClr val="000000"/>
                            </a:solidFill>
                            <a:prstDash val="solid"/>
                          </a:ln>
                        </wps:spPr>
                        <wps:bodyPr wrap="square" lIns="0" tIns="0" rIns="0" bIns="0" rtlCol="0">
                          <a:prstTxWarp prst="textNoShape">
                            <a:avLst/>
                          </a:prstTxWarp>
                          <a:noAutofit/>
                        </wps:bodyPr>
                      </wps:wsp>
                      <wps:wsp>
                        <wps:cNvPr id="226" name="Graphic 226"/>
                        <wps:cNvSpPr/>
                        <wps:spPr>
                          <a:xfrm>
                            <a:off x="777576" y="747248"/>
                            <a:ext cx="7087870" cy="2171065"/>
                          </a:xfrm>
                          <a:custGeom>
                            <a:avLst/>
                            <a:gdLst/>
                            <a:ahLst/>
                            <a:cxnLst/>
                            <a:rect l="l" t="t" r="r" b="b"/>
                            <a:pathLst>
                              <a:path w="7087870" h="2171065">
                                <a:moveTo>
                                  <a:pt x="373126" y="1721485"/>
                                </a:moveTo>
                                <a:lnTo>
                                  <a:pt x="0" y="1721485"/>
                                </a:lnTo>
                                <a:lnTo>
                                  <a:pt x="0" y="2170811"/>
                                </a:lnTo>
                                <a:lnTo>
                                  <a:pt x="373126" y="2170811"/>
                                </a:lnTo>
                                <a:lnTo>
                                  <a:pt x="373126" y="1721485"/>
                                </a:lnTo>
                                <a:close/>
                              </a:path>
                              <a:path w="7087870" h="2171065">
                                <a:moveTo>
                                  <a:pt x="2051304" y="1754251"/>
                                </a:moveTo>
                                <a:lnTo>
                                  <a:pt x="1679194" y="1754251"/>
                                </a:lnTo>
                                <a:lnTo>
                                  <a:pt x="1679194" y="2170811"/>
                                </a:lnTo>
                                <a:lnTo>
                                  <a:pt x="2051304" y="2170811"/>
                                </a:lnTo>
                                <a:lnTo>
                                  <a:pt x="2051304" y="1754251"/>
                                </a:lnTo>
                                <a:close/>
                              </a:path>
                              <a:path w="7087870" h="2171065">
                                <a:moveTo>
                                  <a:pt x="3730498" y="0"/>
                                </a:moveTo>
                                <a:lnTo>
                                  <a:pt x="3357372" y="0"/>
                                </a:lnTo>
                                <a:lnTo>
                                  <a:pt x="3357372" y="2170811"/>
                                </a:lnTo>
                                <a:lnTo>
                                  <a:pt x="3730498" y="2170811"/>
                                </a:lnTo>
                                <a:lnTo>
                                  <a:pt x="3730498" y="0"/>
                                </a:lnTo>
                                <a:close/>
                              </a:path>
                              <a:path w="7087870" h="2171065">
                                <a:moveTo>
                                  <a:pt x="5409692" y="2034794"/>
                                </a:moveTo>
                                <a:lnTo>
                                  <a:pt x="5036566" y="2034794"/>
                                </a:lnTo>
                                <a:lnTo>
                                  <a:pt x="5036566" y="2170811"/>
                                </a:lnTo>
                                <a:lnTo>
                                  <a:pt x="5409692" y="2170811"/>
                                </a:lnTo>
                                <a:lnTo>
                                  <a:pt x="5409692" y="2034794"/>
                                </a:lnTo>
                                <a:close/>
                              </a:path>
                              <a:path w="7087870" h="2171065">
                                <a:moveTo>
                                  <a:pt x="7087870" y="1965579"/>
                                </a:moveTo>
                                <a:lnTo>
                                  <a:pt x="6714617" y="1965579"/>
                                </a:lnTo>
                                <a:lnTo>
                                  <a:pt x="6714617" y="2170811"/>
                                </a:lnTo>
                                <a:lnTo>
                                  <a:pt x="7087870" y="2170811"/>
                                </a:lnTo>
                                <a:lnTo>
                                  <a:pt x="7087870" y="1965579"/>
                                </a:lnTo>
                                <a:close/>
                              </a:path>
                            </a:pathLst>
                          </a:custGeom>
                          <a:solidFill>
                            <a:srgbClr val="4F81BC"/>
                          </a:solidFill>
                        </wps:spPr>
                        <wps:bodyPr wrap="square" lIns="0" tIns="0" rIns="0" bIns="0" rtlCol="0">
                          <a:prstTxWarp prst="textNoShape">
                            <a:avLst/>
                          </a:prstTxWarp>
                          <a:noAutofit/>
                        </wps:bodyPr>
                      </wps:wsp>
                      <wps:wsp>
                        <wps:cNvPr id="227" name="Graphic 227"/>
                        <wps:cNvSpPr/>
                        <wps:spPr>
                          <a:xfrm>
                            <a:off x="1150702" y="602849"/>
                            <a:ext cx="7087870" cy="2315210"/>
                          </a:xfrm>
                          <a:custGeom>
                            <a:avLst/>
                            <a:gdLst/>
                            <a:ahLst/>
                            <a:cxnLst/>
                            <a:rect l="l" t="t" r="r" b="b"/>
                            <a:pathLst>
                              <a:path w="7087870" h="2315210">
                                <a:moveTo>
                                  <a:pt x="373253" y="1795399"/>
                                </a:moveTo>
                                <a:lnTo>
                                  <a:pt x="0" y="1795399"/>
                                </a:lnTo>
                                <a:lnTo>
                                  <a:pt x="0" y="2315210"/>
                                </a:lnTo>
                                <a:lnTo>
                                  <a:pt x="373253" y="2315210"/>
                                </a:lnTo>
                                <a:lnTo>
                                  <a:pt x="373253" y="1795399"/>
                                </a:lnTo>
                                <a:close/>
                              </a:path>
                              <a:path w="7087870" h="2315210">
                                <a:moveTo>
                                  <a:pt x="2051304" y="1837690"/>
                                </a:moveTo>
                                <a:lnTo>
                                  <a:pt x="1678178" y="1837690"/>
                                </a:lnTo>
                                <a:lnTo>
                                  <a:pt x="1678178" y="2315210"/>
                                </a:lnTo>
                                <a:lnTo>
                                  <a:pt x="2051304" y="2315210"/>
                                </a:lnTo>
                                <a:lnTo>
                                  <a:pt x="2051304" y="1837690"/>
                                </a:lnTo>
                                <a:close/>
                              </a:path>
                              <a:path w="7087870" h="2315210">
                                <a:moveTo>
                                  <a:pt x="3730498" y="0"/>
                                </a:moveTo>
                                <a:lnTo>
                                  <a:pt x="3357372" y="0"/>
                                </a:lnTo>
                                <a:lnTo>
                                  <a:pt x="3357372" y="2315210"/>
                                </a:lnTo>
                                <a:lnTo>
                                  <a:pt x="3730498" y="2315210"/>
                                </a:lnTo>
                                <a:lnTo>
                                  <a:pt x="3730498" y="0"/>
                                </a:lnTo>
                                <a:close/>
                              </a:path>
                              <a:path w="7087870" h="2315210">
                                <a:moveTo>
                                  <a:pt x="5409819" y="2128647"/>
                                </a:moveTo>
                                <a:lnTo>
                                  <a:pt x="5036566" y="2128647"/>
                                </a:lnTo>
                                <a:lnTo>
                                  <a:pt x="5036566" y="2315210"/>
                                </a:lnTo>
                                <a:lnTo>
                                  <a:pt x="5409819" y="2315210"/>
                                </a:lnTo>
                                <a:lnTo>
                                  <a:pt x="5409819" y="2128647"/>
                                </a:lnTo>
                                <a:close/>
                              </a:path>
                              <a:path w="7087870" h="2315210">
                                <a:moveTo>
                                  <a:pt x="7087870" y="1861185"/>
                                </a:moveTo>
                                <a:lnTo>
                                  <a:pt x="6714744" y="1861185"/>
                                </a:lnTo>
                                <a:lnTo>
                                  <a:pt x="6714744" y="2315210"/>
                                </a:lnTo>
                                <a:lnTo>
                                  <a:pt x="7087870" y="2315210"/>
                                </a:lnTo>
                                <a:lnTo>
                                  <a:pt x="7087870" y="1861185"/>
                                </a:lnTo>
                                <a:close/>
                              </a:path>
                            </a:pathLst>
                          </a:custGeom>
                          <a:solidFill>
                            <a:srgbClr val="C0504D"/>
                          </a:solidFill>
                        </wps:spPr>
                        <wps:bodyPr wrap="square" lIns="0" tIns="0" rIns="0" bIns="0" rtlCol="0">
                          <a:prstTxWarp prst="textNoShape">
                            <a:avLst/>
                          </a:prstTxWarp>
                          <a:noAutofit/>
                        </wps:bodyPr>
                      </wps:wsp>
                      <wps:wsp>
                        <wps:cNvPr id="228" name="Graphic 228"/>
                        <wps:cNvSpPr/>
                        <wps:spPr>
                          <a:xfrm>
                            <a:off x="1523955" y="508996"/>
                            <a:ext cx="7087870" cy="2409190"/>
                          </a:xfrm>
                          <a:custGeom>
                            <a:avLst/>
                            <a:gdLst/>
                            <a:ahLst/>
                            <a:cxnLst/>
                            <a:rect l="l" t="t" r="r" b="b"/>
                            <a:pathLst>
                              <a:path w="7087870" h="2409190">
                                <a:moveTo>
                                  <a:pt x="373126" y="1697990"/>
                                </a:moveTo>
                                <a:lnTo>
                                  <a:pt x="0" y="1697990"/>
                                </a:lnTo>
                                <a:lnTo>
                                  <a:pt x="0" y="2409063"/>
                                </a:lnTo>
                                <a:lnTo>
                                  <a:pt x="373126" y="2409063"/>
                                </a:lnTo>
                                <a:lnTo>
                                  <a:pt x="373126" y="1697990"/>
                                </a:lnTo>
                                <a:close/>
                              </a:path>
                              <a:path w="7087870" h="2409190">
                                <a:moveTo>
                                  <a:pt x="2051177" y="1726184"/>
                                </a:moveTo>
                                <a:lnTo>
                                  <a:pt x="1678051" y="1726184"/>
                                </a:lnTo>
                                <a:lnTo>
                                  <a:pt x="1678051" y="2409063"/>
                                </a:lnTo>
                                <a:lnTo>
                                  <a:pt x="2051177" y="2409063"/>
                                </a:lnTo>
                                <a:lnTo>
                                  <a:pt x="2051177" y="1726184"/>
                                </a:lnTo>
                                <a:close/>
                              </a:path>
                              <a:path w="7087870" h="2409190">
                                <a:moveTo>
                                  <a:pt x="3730498" y="0"/>
                                </a:moveTo>
                                <a:lnTo>
                                  <a:pt x="3357245" y="0"/>
                                </a:lnTo>
                                <a:lnTo>
                                  <a:pt x="3357245" y="2409063"/>
                                </a:lnTo>
                                <a:lnTo>
                                  <a:pt x="3730498" y="2409063"/>
                                </a:lnTo>
                                <a:lnTo>
                                  <a:pt x="3730498" y="0"/>
                                </a:lnTo>
                                <a:close/>
                              </a:path>
                              <a:path w="7087870" h="2409190">
                                <a:moveTo>
                                  <a:pt x="5409692" y="2217801"/>
                                </a:moveTo>
                                <a:lnTo>
                                  <a:pt x="5036566" y="2217801"/>
                                </a:lnTo>
                                <a:lnTo>
                                  <a:pt x="5036566" y="2409063"/>
                                </a:lnTo>
                                <a:lnTo>
                                  <a:pt x="5409692" y="2409063"/>
                                </a:lnTo>
                                <a:lnTo>
                                  <a:pt x="5409692" y="2217801"/>
                                </a:lnTo>
                                <a:close/>
                              </a:path>
                              <a:path w="7087870" h="2409190">
                                <a:moveTo>
                                  <a:pt x="7087743" y="1917446"/>
                                </a:moveTo>
                                <a:lnTo>
                                  <a:pt x="6714617" y="1917446"/>
                                </a:lnTo>
                                <a:lnTo>
                                  <a:pt x="6714617" y="2409063"/>
                                </a:lnTo>
                                <a:lnTo>
                                  <a:pt x="7087743" y="2409063"/>
                                </a:lnTo>
                                <a:lnTo>
                                  <a:pt x="7087743" y="1917446"/>
                                </a:lnTo>
                                <a:close/>
                              </a:path>
                            </a:pathLst>
                          </a:custGeom>
                          <a:solidFill>
                            <a:srgbClr val="9BBA58"/>
                          </a:solidFill>
                        </wps:spPr>
                        <wps:bodyPr wrap="square" lIns="0" tIns="0" rIns="0" bIns="0" rtlCol="0">
                          <a:prstTxWarp prst="textNoShape">
                            <a:avLst/>
                          </a:prstTxWarp>
                          <a:noAutofit/>
                        </wps:bodyPr>
                      </wps:wsp>
                      <wps:wsp>
                        <wps:cNvPr id="229" name="Graphic 229"/>
                        <wps:cNvSpPr/>
                        <wps:spPr>
                          <a:xfrm>
                            <a:off x="497579" y="111232"/>
                            <a:ext cx="8394700" cy="2946400"/>
                          </a:xfrm>
                          <a:custGeom>
                            <a:avLst/>
                            <a:gdLst/>
                            <a:ahLst/>
                            <a:cxnLst/>
                            <a:rect l="l" t="t" r="r" b="b"/>
                            <a:pathLst>
                              <a:path w="8394700" h="2946400">
                                <a:moveTo>
                                  <a:pt x="0" y="2806827"/>
                                </a:moveTo>
                                <a:lnTo>
                                  <a:pt x="0" y="0"/>
                                </a:lnTo>
                              </a:path>
                              <a:path w="8394700" h="2946400">
                                <a:moveTo>
                                  <a:pt x="0" y="2806827"/>
                                </a:moveTo>
                                <a:lnTo>
                                  <a:pt x="8394280" y="2806827"/>
                                </a:lnTo>
                              </a:path>
                              <a:path w="8394700" h="2946400">
                                <a:moveTo>
                                  <a:pt x="0" y="2806827"/>
                                </a:moveTo>
                                <a:lnTo>
                                  <a:pt x="8394280" y="2806827"/>
                                </a:lnTo>
                              </a:path>
                              <a:path w="8394700" h="2946400">
                                <a:moveTo>
                                  <a:pt x="0" y="2806827"/>
                                </a:moveTo>
                                <a:lnTo>
                                  <a:pt x="0" y="2946146"/>
                                </a:lnTo>
                              </a:path>
                              <a:path w="8394700" h="2946400">
                                <a:moveTo>
                                  <a:pt x="8394280" y="2806827"/>
                                </a:moveTo>
                                <a:lnTo>
                                  <a:pt x="8394280" y="2946146"/>
                                </a:lnTo>
                              </a:path>
                            </a:pathLst>
                          </a:custGeom>
                          <a:ln w="7327">
                            <a:solidFill>
                              <a:srgbClr val="858585"/>
                            </a:solidFill>
                            <a:prstDash val="solid"/>
                          </a:ln>
                        </wps:spPr>
                        <wps:bodyPr wrap="square" lIns="0" tIns="0" rIns="0" bIns="0" rtlCol="0">
                          <a:prstTxWarp prst="textNoShape">
                            <a:avLst/>
                          </a:prstTxWarp>
                          <a:noAutofit/>
                        </wps:bodyPr>
                      </wps:wsp>
                      <wps:wsp>
                        <wps:cNvPr id="230" name="Graphic 230"/>
                        <wps:cNvSpPr/>
                        <wps:spPr>
                          <a:xfrm>
                            <a:off x="497109" y="3057378"/>
                            <a:ext cx="8395335" cy="141605"/>
                          </a:xfrm>
                          <a:custGeom>
                            <a:avLst/>
                            <a:gdLst/>
                            <a:ahLst/>
                            <a:cxnLst/>
                            <a:rect l="l" t="t" r="r" b="b"/>
                            <a:pathLst>
                              <a:path w="8395335" h="141605">
                                <a:moveTo>
                                  <a:pt x="0" y="0"/>
                                </a:moveTo>
                                <a:lnTo>
                                  <a:pt x="0" y="141351"/>
                                </a:lnTo>
                              </a:path>
                              <a:path w="8395335" h="141605">
                                <a:moveTo>
                                  <a:pt x="0" y="0"/>
                                </a:moveTo>
                                <a:lnTo>
                                  <a:pt x="0" y="141351"/>
                                </a:lnTo>
                              </a:path>
                              <a:path w="8395335" h="141605">
                                <a:moveTo>
                                  <a:pt x="8394750" y="0"/>
                                </a:moveTo>
                                <a:lnTo>
                                  <a:pt x="8394750" y="141351"/>
                                </a:lnTo>
                              </a:path>
                              <a:path w="8395335" h="141605">
                                <a:moveTo>
                                  <a:pt x="8394750" y="0"/>
                                </a:moveTo>
                                <a:lnTo>
                                  <a:pt x="8394750" y="141351"/>
                                </a:lnTo>
                              </a:path>
                            </a:pathLst>
                          </a:custGeom>
                          <a:ln w="7327">
                            <a:solidFill>
                              <a:srgbClr val="858585"/>
                            </a:solidFill>
                            <a:prstDash val="solid"/>
                          </a:ln>
                        </wps:spPr>
                        <wps:bodyPr wrap="square" lIns="0" tIns="0" rIns="0" bIns="0" rtlCol="0">
                          <a:prstTxWarp prst="textNoShape">
                            <a:avLst/>
                          </a:prstTxWarp>
                          <a:noAutofit/>
                        </wps:bodyPr>
                      </wps:wsp>
                      <wps:wsp>
                        <wps:cNvPr id="231" name="Graphic 231"/>
                        <wps:cNvSpPr/>
                        <wps:spPr>
                          <a:xfrm>
                            <a:off x="206889" y="3101346"/>
                            <a:ext cx="48895" cy="48895"/>
                          </a:xfrm>
                          <a:custGeom>
                            <a:avLst/>
                            <a:gdLst/>
                            <a:ahLst/>
                            <a:cxnLst/>
                            <a:rect l="l" t="t" r="r" b="b"/>
                            <a:pathLst>
                              <a:path w="48895" h="48895">
                                <a:moveTo>
                                  <a:pt x="48742" y="0"/>
                                </a:moveTo>
                                <a:lnTo>
                                  <a:pt x="0" y="0"/>
                                </a:lnTo>
                                <a:lnTo>
                                  <a:pt x="0" y="48742"/>
                                </a:lnTo>
                                <a:lnTo>
                                  <a:pt x="48742" y="48742"/>
                                </a:lnTo>
                                <a:lnTo>
                                  <a:pt x="48742" y="0"/>
                                </a:lnTo>
                                <a:close/>
                              </a:path>
                            </a:pathLst>
                          </a:custGeom>
                          <a:solidFill>
                            <a:srgbClr val="4F81BC"/>
                          </a:solidFill>
                        </wps:spPr>
                        <wps:bodyPr wrap="square" lIns="0" tIns="0" rIns="0" bIns="0" rtlCol="0">
                          <a:prstTxWarp prst="textNoShape">
                            <a:avLst/>
                          </a:prstTxWarp>
                          <a:noAutofit/>
                        </wps:bodyPr>
                      </wps:wsp>
                      <wps:wsp>
                        <wps:cNvPr id="232" name="Graphic 232"/>
                        <wps:cNvSpPr/>
                        <wps:spPr>
                          <a:xfrm>
                            <a:off x="497109" y="3198729"/>
                            <a:ext cx="8395335" cy="141605"/>
                          </a:xfrm>
                          <a:custGeom>
                            <a:avLst/>
                            <a:gdLst/>
                            <a:ahLst/>
                            <a:cxnLst/>
                            <a:rect l="l" t="t" r="r" b="b"/>
                            <a:pathLst>
                              <a:path w="8395335" h="141605">
                                <a:moveTo>
                                  <a:pt x="0" y="0"/>
                                </a:moveTo>
                                <a:lnTo>
                                  <a:pt x="0" y="141351"/>
                                </a:lnTo>
                              </a:path>
                              <a:path w="8395335" h="141605">
                                <a:moveTo>
                                  <a:pt x="0" y="0"/>
                                </a:moveTo>
                                <a:lnTo>
                                  <a:pt x="0" y="141351"/>
                                </a:lnTo>
                              </a:path>
                              <a:path w="8395335" h="141605">
                                <a:moveTo>
                                  <a:pt x="8394750" y="0"/>
                                </a:moveTo>
                                <a:lnTo>
                                  <a:pt x="8394750" y="141351"/>
                                </a:lnTo>
                              </a:path>
                              <a:path w="8395335" h="141605">
                                <a:moveTo>
                                  <a:pt x="8394750" y="0"/>
                                </a:moveTo>
                                <a:lnTo>
                                  <a:pt x="8394750" y="141351"/>
                                </a:lnTo>
                              </a:path>
                            </a:pathLst>
                          </a:custGeom>
                          <a:ln w="7327">
                            <a:solidFill>
                              <a:srgbClr val="858585"/>
                            </a:solidFill>
                            <a:prstDash val="solid"/>
                          </a:ln>
                        </wps:spPr>
                        <wps:bodyPr wrap="square" lIns="0" tIns="0" rIns="0" bIns="0" rtlCol="0">
                          <a:prstTxWarp prst="textNoShape">
                            <a:avLst/>
                          </a:prstTxWarp>
                          <a:noAutofit/>
                        </wps:bodyPr>
                      </wps:wsp>
                      <wps:wsp>
                        <wps:cNvPr id="233" name="Graphic 233"/>
                        <wps:cNvSpPr/>
                        <wps:spPr>
                          <a:xfrm>
                            <a:off x="206889" y="3242697"/>
                            <a:ext cx="48895" cy="48895"/>
                          </a:xfrm>
                          <a:custGeom>
                            <a:avLst/>
                            <a:gdLst/>
                            <a:ahLst/>
                            <a:cxnLst/>
                            <a:rect l="l" t="t" r="r" b="b"/>
                            <a:pathLst>
                              <a:path w="48895" h="48895">
                                <a:moveTo>
                                  <a:pt x="48742" y="0"/>
                                </a:moveTo>
                                <a:lnTo>
                                  <a:pt x="0" y="0"/>
                                </a:lnTo>
                                <a:lnTo>
                                  <a:pt x="0" y="48742"/>
                                </a:lnTo>
                                <a:lnTo>
                                  <a:pt x="48742" y="48742"/>
                                </a:lnTo>
                                <a:lnTo>
                                  <a:pt x="48742" y="0"/>
                                </a:lnTo>
                                <a:close/>
                              </a:path>
                            </a:pathLst>
                          </a:custGeom>
                          <a:solidFill>
                            <a:srgbClr val="C0504D"/>
                          </a:solidFill>
                        </wps:spPr>
                        <wps:bodyPr wrap="square" lIns="0" tIns="0" rIns="0" bIns="0" rtlCol="0">
                          <a:prstTxWarp prst="textNoShape">
                            <a:avLst/>
                          </a:prstTxWarp>
                          <a:noAutofit/>
                        </wps:bodyPr>
                      </wps:wsp>
                      <wps:wsp>
                        <wps:cNvPr id="234" name="Graphic 234"/>
                        <wps:cNvSpPr/>
                        <wps:spPr>
                          <a:xfrm>
                            <a:off x="497109" y="3340081"/>
                            <a:ext cx="8395335" cy="141605"/>
                          </a:xfrm>
                          <a:custGeom>
                            <a:avLst/>
                            <a:gdLst/>
                            <a:ahLst/>
                            <a:cxnLst/>
                            <a:rect l="l" t="t" r="r" b="b"/>
                            <a:pathLst>
                              <a:path w="8395335" h="141605">
                                <a:moveTo>
                                  <a:pt x="0" y="0"/>
                                </a:moveTo>
                                <a:lnTo>
                                  <a:pt x="0" y="141224"/>
                                </a:lnTo>
                              </a:path>
                              <a:path w="8395335" h="141605">
                                <a:moveTo>
                                  <a:pt x="0" y="0"/>
                                </a:moveTo>
                                <a:lnTo>
                                  <a:pt x="0" y="141224"/>
                                </a:lnTo>
                              </a:path>
                              <a:path w="8395335" h="141605">
                                <a:moveTo>
                                  <a:pt x="8394750" y="0"/>
                                </a:moveTo>
                                <a:lnTo>
                                  <a:pt x="8394750" y="141224"/>
                                </a:lnTo>
                              </a:path>
                              <a:path w="8395335" h="141605">
                                <a:moveTo>
                                  <a:pt x="8394750" y="0"/>
                                </a:moveTo>
                                <a:lnTo>
                                  <a:pt x="8394750" y="141224"/>
                                </a:lnTo>
                              </a:path>
                            </a:pathLst>
                          </a:custGeom>
                          <a:ln w="7327">
                            <a:solidFill>
                              <a:srgbClr val="858585"/>
                            </a:solidFill>
                            <a:prstDash val="solid"/>
                          </a:ln>
                        </wps:spPr>
                        <wps:bodyPr wrap="square" lIns="0" tIns="0" rIns="0" bIns="0" rtlCol="0">
                          <a:prstTxWarp prst="textNoShape">
                            <a:avLst/>
                          </a:prstTxWarp>
                          <a:noAutofit/>
                        </wps:bodyPr>
                      </wps:wsp>
                      <wps:wsp>
                        <wps:cNvPr id="235" name="Graphic 235"/>
                        <wps:cNvSpPr/>
                        <wps:spPr>
                          <a:xfrm>
                            <a:off x="206889" y="3383921"/>
                            <a:ext cx="48895" cy="48895"/>
                          </a:xfrm>
                          <a:custGeom>
                            <a:avLst/>
                            <a:gdLst/>
                            <a:ahLst/>
                            <a:cxnLst/>
                            <a:rect l="l" t="t" r="r" b="b"/>
                            <a:pathLst>
                              <a:path w="48895" h="48895">
                                <a:moveTo>
                                  <a:pt x="48742" y="0"/>
                                </a:moveTo>
                                <a:lnTo>
                                  <a:pt x="0" y="0"/>
                                </a:lnTo>
                                <a:lnTo>
                                  <a:pt x="0" y="48742"/>
                                </a:lnTo>
                                <a:lnTo>
                                  <a:pt x="48742" y="48742"/>
                                </a:lnTo>
                                <a:lnTo>
                                  <a:pt x="48742" y="0"/>
                                </a:lnTo>
                                <a:close/>
                              </a:path>
                            </a:pathLst>
                          </a:custGeom>
                          <a:solidFill>
                            <a:srgbClr val="9BBA58"/>
                          </a:solidFill>
                        </wps:spPr>
                        <wps:bodyPr wrap="square" lIns="0" tIns="0" rIns="0" bIns="0" rtlCol="0">
                          <a:prstTxWarp prst="textNoShape">
                            <a:avLst/>
                          </a:prstTxWarp>
                          <a:noAutofit/>
                        </wps:bodyPr>
                      </wps:wsp>
                      <wps:wsp>
                        <wps:cNvPr id="236" name="Graphic 236"/>
                        <wps:cNvSpPr/>
                        <wps:spPr>
                          <a:xfrm>
                            <a:off x="3663" y="3663"/>
                            <a:ext cx="8996045" cy="3526790"/>
                          </a:xfrm>
                          <a:custGeom>
                            <a:avLst/>
                            <a:gdLst/>
                            <a:ahLst/>
                            <a:cxnLst/>
                            <a:rect l="l" t="t" r="r" b="b"/>
                            <a:pathLst>
                              <a:path w="8996045" h="3526790">
                                <a:moveTo>
                                  <a:pt x="0" y="3526536"/>
                                </a:moveTo>
                                <a:lnTo>
                                  <a:pt x="8995791" y="3526536"/>
                                </a:lnTo>
                                <a:lnTo>
                                  <a:pt x="8995791" y="0"/>
                                </a:lnTo>
                                <a:lnTo>
                                  <a:pt x="0" y="0"/>
                                </a:lnTo>
                                <a:lnTo>
                                  <a:pt x="0" y="3526536"/>
                                </a:lnTo>
                                <a:close/>
                              </a:path>
                            </a:pathLst>
                          </a:custGeom>
                          <a:ln w="7327">
                            <a:solidFill>
                              <a:srgbClr val="000000"/>
                            </a:solidFill>
                            <a:prstDash val="solid"/>
                          </a:ln>
                        </wps:spPr>
                        <wps:bodyPr wrap="square" lIns="0" tIns="0" rIns="0" bIns="0" rtlCol="0">
                          <a:prstTxWarp prst="textNoShape">
                            <a:avLst/>
                          </a:prstTxWarp>
                          <a:noAutofit/>
                        </wps:bodyPr>
                      </wps:wsp>
                      <wps:wsp>
                        <wps:cNvPr id="237" name="Textbox 237"/>
                        <wps:cNvSpPr txBox="1"/>
                        <wps:spPr>
                          <a:xfrm>
                            <a:off x="267722" y="55068"/>
                            <a:ext cx="158750" cy="107950"/>
                          </a:xfrm>
                          <a:prstGeom prst="rect">
                            <a:avLst/>
                          </a:prstGeom>
                        </wps:spPr>
                        <wps:txbx>
                          <w:txbxContent>
                            <w:p w14:paraId="4263BE93" w14:textId="77777777" w:rsidR="00CA3406" w:rsidRDefault="00FF398C">
                              <w:pPr>
                                <w:spacing w:line="169" w:lineRule="exact"/>
                                <w:rPr>
                                  <w:sz w:val="15"/>
                                </w:rPr>
                              </w:pPr>
                              <w:r>
                                <w:rPr>
                                  <w:spacing w:val="-5"/>
                                  <w:sz w:val="15"/>
                                </w:rPr>
                                <w:t>600</w:t>
                              </w:r>
                            </w:p>
                          </w:txbxContent>
                        </wps:txbx>
                        <wps:bodyPr wrap="square" lIns="0" tIns="0" rIns="0" bIns="0" rtlCol="0">
                          <a:noAutofit/>
                        </wps:bodyPr>
                      </wps:wsp>
                      <wps:wsp>
                        <wps:cNvPr id="238" name="Textbox 238"/>
                        <wps:cNvSpPr txBox="1"/>
                        <wps:spPr>
                          <a:xfrm>
                            <a:off x="267722" y="522936"/>
                            <a:ext cx="158750" cy="107950"/>
                          </a:xfrm>
                          <a:prstGeom prst="rect">
                            <a:avLst/>
                          </a:prstGeom>
                        </wps:spPr>
                        <wps:txbx>
                          <w:txbxContent>
                            <w:p w14:paraId="2B7B9327" w14:textId="77777777" w:rsidR="00CA3406" w:rsidRDefault="00FF398C">
                              <w:pPr>
                                <w:spacing w:line="169" w:lineRule="exact"/>
                                <w:rPr>
                                  <w:sz w:val="15"/>
                                </w:rPr>
                              </w:pPr>
                              <w:r>
                                <w:rPr>
                                  <w:spacing w:val="-5"/>
                                  <w:sz w:val="15"/>
                                </w:rPr>
                                <w:t>500</w:t>
                              </w:r>
                            </w:p>
                          </w:txbxContent>
                        </wps:txbx>
                        <wps:bodyPr wrap="square" lIns="0" tIns="0" rIns="0" bIns="0" rtlCol="0">
                          <a:noAutofit/>
                        </wps:bodyPr>
                      </wps:wsp>
                      <wps:wsp>
                        <wps:cNvPr id="239" name="Textbox 239"/>
                        <wps:cNvSpPr txBox="1"/>
                        <wps:spPr>
                          <a:xfrm>
                            <a:off x="267722" y="990533"/>
                            <a:ext cx="159385" cy="108585"/>
                          </a:xfrm>
                          <a:prstGeom prst="rect">
                            <a:avLst/>
                          </a:prstGeom>
                        </wps:spPr>
                        <wps:txbx>
                          <w:txbxContent>
                            <w:p w14:paraId="4002BF3D" w14:textId="77777777" w:rsidR="00CA3406" w:rsidRDefault="00FF398C">
                              <w:pPr>
                                <w:spacing w:line="169" w:lineRule="exact"/>
                                <w:rPr>
                                  <w:sz w:val="15"/>
                                </w:rPr>
                              </w:pPr>
                              <w:r>
                                <w:rPr>
                                  <w:spacing w:val="-5"/>
                                  <w:sz w:val="15"/>
                                </w:rPr>
                                <w:t>400</w:t>
                              </w:r>
                            </w:p>
                          </w:txbxContent>
                        </wps:txbx>
                        <wps:bodyPr wrap="square" lIns="0" tIns="0" rIns="0" bIns="0" rtlCol="0">
                          <a:noAutofit/>
                        </wps:bodyPr>
                      </wps:wsp>
                      <wps:wsp>
                        <wps:cNvPr id="240" name="Textbox 240"/>
                        <wps:cNvSpPr txBox="1"/>
                        <wps:spPr>
                          <a:xfrm>
                            <a:off x="267722" y="1458401"/>
                            <a:ext cx="159385" cy="108585"/>
                          </a:xfrm>
                          <a:prstGeom prst="rect">
                            <a:avLst/>
                          </a:prstGeom>
                        </wps:spPr>
                        <wps:txbx>
                          <w:txbxContent>
                            <w:p w14:paraId="023C13E8" w14:textId="77777777" w:rsidR="00CA3406" w:rsidRDefault="00FF398C">
                              <w:pPr>
                                <w:spacing w:line="169" w:lineRule="exact"/>
                                <w:rPr>
                                  <w:sz w:val="15"/>
                                </w:rPr>
                              </w:pPr>
                              <w:r>
                                <w:rPr>
                                  <w:spacing w:val="-5"/>
                                  <w:sz w:val="15"/>
                                </w:rPr>
                                <w:t>300</w:t>
                              </w:r>
                            </w:p>
                          </w:txbxContent>
                        </wps:txbx>
                        <wps:bodyPr wrap="square" lIns="0" tIns="0" rIns="0" bIns="0" rtlCol="0">
                          <a:noAutofit/>
                        </wps:bodyPr>
                      </wps:wsp>
                      <wps:wsp>
                        <wps:cNvPr id="241" name="Textbox 241"/>
                        <wps:cNvSpPr txBox="1"/>
                        <wps:spPr>
                          <a:xfrm>
                            <a:off x="267722" y="1926269"/>
                            <a:ext cx="159385" cy="108585"/>
                          </a:xfrm>
                          <a:prstGeom prst="rect">
                            <a:avLst/>
                          </a:prstGeom>
                        </wps:spPr>
                        <wps:txbx>
                          <w:txbxContent>
                            <w:p w14:paraId="4DD6FA93" w14:textId="77777777" w:rsidR="00CA3406" w:rsidRDefault="00FF398C">
                              <w:pPr>
                                <w:spacing w:line="169" w:lineRule="exact"/>
                                <w:rPr>
                                  <w:sz w:val="15"/>
                                </w:rPr>
                              </w:pPr>
                              <w:r>
                                <w:rPr>
                                  <w:spacing w:val="-5"/>
                                  <w:sz w:val="15"/>
                                </w:rPr>
                                <w:t>200</w:t>
                              </w:r>
                            </w:p>
                          </w:txbxContent>
                        </wps:txbx>
                        <wps:bodyPr wrap="square" lIns="0" tIns="0" rIns="0" bIns="0" rtlCol="0">
                          <a:noAutofit/>
                        </wps:bodyPr>
                      </wps:wsp>
                      <wps:wsp>
                        <wps:cNvPr id="242" name="Textbox 242"/>
                        <wps:cNvSpPr txBox="1"/>
                        <wps:spPr>
                          <a:xfrm>
                            <a:off x="267722" y="2394137"/>
                            <a:ext cx="159385" cy="108585"/>
                          </a:xfrm>
                          <a:prstGeom prst="rect">
                            <a:avLst/>
                          </a:prstGeom>
                        </wps:spPr>
                        <wps:txbx>
                          <w:txbxContent>
                            <w:p w14:paraId="7FD753EE" w14:textId="77777777" w:rsidR="00CA3406" w:rsidRDefault="00FF398C">
                              <w:pPr>
                                <w:spacing w:line="169" w:lineRule="exact"/>
                                <w:rPr>
                                  <w:sz w:val="15"/>
                                </w:rPr>
                              </w:pPr>
                              <w:r>
                                <w:rPr>
                                  <w:spacing w:val="-5"/>
                                  <w:sz w:val="15"/>
                                </w:rPr>
                                <w:t>100</w:t>
                              </w:r>
                            </w:p>
                          </w:txbxContent>
                        </wps:txbx>
                        <wps:bodyPr wrap="square" lIns="0" tIns="0" rIns="0" bIns="0" rtlCol="0">
                          <a:noAutofit/>
                        </wps:bodyPr>
                      </wps:wsp>
                    </wpg:wgp>
                  </a:graphicData>
                </a:graphic>
              </wp:anchor>
            </w:drawing>
          </mc:Choice>
          <mc:Fallback>
            <w:pict>
              <v:group w14:anchorId="495C036A" id="Group 222" o:spid="_x0000_s1116" style="position:absolute;left:0;text-align:left;margin-left:41.2pt;margin-top:-291.55pt;width:708.95pt;height:278.3pt;z-index:-251600384;mso-wrap-distance-left:0;mso-wrap-distance-right:0;mso-position-horizontal-relative:page" coordsize="90036,35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">
                <v:shape id="Graphic 223" o:spid="_x0000_s1117" style="position:absolute;left:4975;top:5793;width:83947;height:18707;visibility:visible;mso-wrap-style:square;v-text-anchor:top" coordsize="8394700,187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" path="m,1870583r653122,em1399501,1870583r931799,em3077552,1870583r559816,em4756873,1870583r2984119,em8114118,1870583r280162,em,1403477r3637368,em4756873,1403477r3637407,em,935227r3637368,em4756873,935227r3637407,em,467106r3637368,em4756873,467106r3637407,em,l4383620,em4756873,l8394280,e" filled="f" strokecolor="#858585" strokeweight=".20353mm">
                  <v:path arrowok="t"/>
                </v:shape>
                <v:shape id="Graphic 224" o:spid="_x0000_s1118" style="position:absolute;left:4975;top:1112;width:83947;height:13;visibility:visible;mso-wrap-style:square;v-text-anchor:top" coordsize="8394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" path="m,l8394280,e" filled="f" strokecolor="#858585" strokeweight=".20353mm">
                  <v:path arrowok="t"/>
                </v:shape>
                <v:shape id="Graphic 225" o:spid="_x0000_s1119" style="position:absolute;left:4975;top:1112;width:83947;height:28073;visibility:visible;mso-wrap-style:square;v-text-anchor:top" coordsize="8394700,280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" path="m,2806827r8394319,l8394319,,,,,2806827xe" filled="f" strokeweight=".20353mm">
                  <v:path arrowok="t"/>
                </v:shape>
                <v:shape id="Graphic 226" o:spid="_x0000_s1120" style="position:absolute;left:7775;top:7472;width:70879;height:21711;visibility:visible;mso-wrap-style:square;v-text-anchor:top" coordsize="7087870,2171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" path="m373126,1721485l,1721485r,449326l373126,2170811r,-449326xem2051304,1754251r-372110,l1679194,2170811r372110,l2051304,1754251xem3730498,l3357372,r,2170811l3730498,2170811,3730498,xem5409692,2034794r-373126,l5036566,2170811r373126,l5409692,2034794xem7087870,1965579r-373253,l6714617,2170811r373253,l7087870,1965579xe" fillcolor="#4f81bc" stroked="f">
                  <v:path arrowok="t"/>
                </v:shape>
                <v:shape id="Graphic 227" o:spid="_x0000_s1121" style="position:absolute;left:11507;top:6028;width:70878;height:23152;visibility:visible;mso-wrap-style:square;v-text-anchor:top" coordsize="7087870,231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" path="m373253,1795399l,1795399r,519811l373253,2315210r,-519811xem2051304,1837690r-373126,l1678178,2315210r373126,l2051304,1837690xem3730498,l3357372,r,2315210l3730498,2315210,3730498,xem5409819,2128647r-373253,l5036566,2315210r373253,l5409819,2128647xem7087870,1861185r-373126,l6714744,2315210r373126,l7087870,1861185xe" fillcolor="#c0504d" stroked="f">
                  <v:path arrowok="t"/>
                </v:shape>
                <v:shape id="Graphic 228" o:spid="_x0000_s1122" style="position:absolute;left:15239;top:5089;width:70879;height:24092;visibility:visible;mso-wrap-style:square;v-text-anchor:top" coordsize="7087870,2409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" path="m373126,1697990l,1697990r,711073l373126,2409063r,-711073xem2051177,1726184r-373126,l1678051,2409063r373126,l2051177,1726184xem3730498,l3357245,r,2409063l3730498,2409063,3730498,xem5409692,2217801r-373126,l5036566,2409063r373126,l5409692,2217801xem7087743,1917446r-373126,l6714617,2409063r373126,l7087743,1917446xe" fillcolor="#9bba58" stroked="f">
                  <v:path arrowok="t"/>
                </v:shape>
                <v:shape id="Graphic 229" o:spid="_x0000_s1123" style="position:absolute;left:4975;top:1112;width:83947;height:29464;visibility:visible;mso-wrap-style:square;v-text-anchor:top" coordsize="8394700,294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" path="m,2806827l,em,2806827r8394280,em,2806827r8394280,em,2806827r,139319em8394280,2806827r,139319e" filled="f" strokecolor="#858585" strokeweight=".20353mm">
                  <v:path arrowok="t"/>
                </v:shape>
                <v:shape id="Graphic 230" o:spid="_x0000_s1124" style="position:absolute;left:4971;top:30573;width:83953;height:1416;visibility:visible;mso-wrap-style:square;v-text-anchor:top" coordsize="8395335,141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" path="m,l,141351em,l,141351em8394750,r,141351em8394750,r,141351e" filled="f" strokecolor="#858585" strokeweight=".20353mm">
                  <v:path arrowok="t"/>
                </v:shape>
                <v:shape id="Graphic 231" o:spid="_x0000_s1125" style="position:absolute;left:2068;top:31013;width:489;height:489;visibility:visible;mso-wrap-style:square;v-text-anchor:top" coordsize="48895,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" path="m48742,l,,,48742r48742,l48742,xe" fillcolor="#4f81bc" stroked="f">
                  <v:path arrowok="t"/>
                </v:shape>
                <v:shape id="Graphic 232" o:spid="_x0000_s1126" style="position:absolute;left:4971;top:31987;width:83953;height:1416;visibility:visible;mso-wrap-style:square;v-text-anchor:top" coordsize="8395335,141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" path="m,l,141351em,l,141351em8394750,r,141351em8394750,r,141351e" filled="f" strokecolor="#858585" strokeweight=".20353mm">
                  <v:path arrowok="t"/>
                </v:shape>
                <v:shape id="Graphic 233" o:spid="_x0000_s1127" style="position:absolute;left:2068;top:32426;width:489;height:489;visibility:visible;mso-wrap-style:square;v-text-anchor:top" coordsize="48895,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" path="m48742,l,,,48742r48742,l48742,xe" fillcolor="#c0504d" stroked="f">
                  <v:path arrowok="t"/>
                </v:shape>
                <v:shape id="Graphic 234" o:spid="_x0000_s1128" style="position:absolute;left:4971;top:33400;width:83953;height:1416;visibility:visible;mso-wrap-style:square;v-text-anchor:top" coordsize="8395335,141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" path="m,l,141224em,l,141224em8394750,r,141224em8394750,r,141224e" filled="f" strokecolor="#858585" strokeweight=".20353mm">
                  <v:path arrowok="t"/>
                </v:shape>
                <v:shape id="Graphic 235" o:spid="_x0000_s1129" style="position:absolute;left:2068;top:33839;width:489;height:489;visibility:visible;mso-wrap-style:square;v-text-anchor:top" coordsize="48895,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" path="m48742,l,,,48742r48742,l48742,xe" fillcolor="#9bba58" stroked="f">
                  <v:path arrowok="t"/>
                </v:shape>
                <v:shape id="Graphic 236" o:spid="_x0000_s1130" style="position:absolute;left:36;top:36;width:89961;height:35268;visibility:visible;mso-wrap-style:square;v-text-anchor:top" coordsize="8996045,3526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" path="m,3526536r8995791,l8995791,,,,,3526536xe" filled="f" strokeweight=".20353mm">
                  <v:path arrowok="t"/>
                </v:shape>
                <v:shape id="Textbox 237" o:spid="_x0000_s1131" type="#_x0000_t202" style="position:absolute;left:2677;top:550;width:1587;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mJa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35iWsYAAADcAAAA&#10;DwAAAAAAAAAAAAAAAAAHAgAAZHJzL2Rvd25yZXYueG1sUEsFBgAAAAADAAMAtwAAAPoCAAAAAA==&#10;" filled="f" stroked="f">
                  <v:textbox inset="0,0,0,0">
                    <w:txbxContent>
                      <w:p w14:paraId="4263BE93" w14:textId="77777777" w:rsidR="00CA3406" w:rsidRDefault="00FF398C">
                        <w:pPr>
                          <w:spacing w:line="169" w:lineRule="exact"/>
                          <w:rPr>
                            <w:sz w:val="15"/>
                          </w:rPr>
                        </w:pPr>
                        <w:r>
                          <w:rPr>
                            <w:spacing w:val="-5"/>
                            <w:sz w:val="15"/>
                          </w:rPr>
                          <w:t>600</w:t>
                        </w:r>
                      </w:p>
                    </w:txbxContent>
                  </v:textbox>
                </v:shape>
                <v:shape id="Textbox 238" o:spid="_x0000_s1132" type="#_x0000_t202" style="position:absolute;left:2677;top:5229;width:1587;height:1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fYowQAAANwAAAAPAAAAZHJzL2Rvd25yZXYueG1sRE9Ni8Iw&#10;EL0v+B/CCN7WVAV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Irh9ijBAAAA3AAAAA8AAAAA&#10;AAAAAAAAAAAABwIAAGRycy9kb3ducmV2LnhtbFBLBQYAAAAAAwADALcAAAD1AgAAAAA=&#10;" filled="f" stroked="f">
                  <v:textbox inset="0,0,0,0">
                    <w:txbxContent>
                      <w:p w14:paraId="2B7B9327" w14:textId="77777777" w:rsidR="00CA3406" w:rsidRDefault="00FF398C">
                        <w:pPr>
                          <w:spacing w:line="169" w:lineRule="exact"/>
                          <w:rPr>
                            <w:sz w:val="15"/>
                          </w:rPr>
                        </w:pPr>
                        <w:r>
                          <w:rPr>
                            <w:spacing w:val="-5"/>
                            <w:sz w:val="15"/>
                          </w:rPr>
                          <w:t>500</w:t>
                        </w:r>
                      </w:p>
                    </w:txbxContent>
                  </v:textbox>
                </v:shape>
                <v:shape id="Textbox 239" o:spid="_x0000_s1133" type="#_x0000_t202" style="position:absolute;left:2677;top:9905;width:1594;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VOzxAAAANwAAAAPAAAAZHJzL2Rvd25yZXYueG1sRI9Ba8JA&#10;FITvgv9heYI33agg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OWtU7PEAAAA3AAAAA8A&#10;AAAAAAAAAAAAAAAABwIAAGRycy9kb3ducmV2LnhtbFBLBQYAAAAAAwADALcAAAD4AgAAAAA=&#10;" filled="f" stroked="f">
                  <v:textbox inset="0,0,0,0">
                    <w:txbxContent>
                      <w:p w14:paraId="4002BF3D" w14:textId="77777777" w:rsidR="00CA3406" w:rsidRDefault="00FF398C">
                        <w:pPr>
                          <w:spacing w:line="169" w:lineRule="exact"/>
                          <w:rPr>
                            <w:sz w:val="15"/>
                          </w:rPr>
                        </w:pPr>
                        <w:r>
                          <w:rPr>
                            <w:spacing w:val="-5"/>
                            <w:sz w:val="15"/>
                          </w:rPr>
                          <w:t>400</w:t>
                        </w:r>
                      </w:p>
                    </w:txbxContent>
                  </v:textbox>
                </v:shape>
                <v:shape id="Textbox 240" o:spid="_x0000_s1134" type="#_x0000_t202" style="position:absolute;left:2677;top:14584;width:1594;height:1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lTwQAAANwAAAAPAAAAZHJzL2Rvd25yZXYueG1sRE9Ni8Iw&#10;EL0v+B/CCN7WVB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CyRiVPBAAAA3AAAAA8AAAAA&#10;AAAAAAAAAAAABwIAAGRycy9kb3ducmV2LnhtbFBLBQYAAAAAAwADALcAAAD1AgAAAAA=&#10;" filled="f" stroked="f">
                  <v:textbox inset="0,0,0,0">
                    <w:txbxContent>
                      <w:p w14:paraId="023C13E8" w14:textId="77777777" w:rsidR="00CA3406" w:rsidRDefault="00FF398C">
                        <w:pPr>
                          <w:spacing w:line="169" w:lineRule="exact"/>
                          <w:rPr>
                            <w:sz w:val="15"/>
                          </w:rPr>
                        </w:pPr>
                        <w:r>
                          <w:rPr>
                            <w:spacing w:val="-5"/>
                            <w:sz w:val="15"/>
                          </w:rPr>
                          <w:t>300</w:t>
                        </w:r>
                      </w:p>
                    </w:txbxContent>
                  </v:textbox>
                </v:shape>
                <v:shape id="Textbox 241" o:spid="_x0000_s1135" type="#_x0000_t202" style="position:absolute;left:2677;top:19262;width:1594;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SzIxAAAANwAAAAPAAAAZHJzL2Rvd25yZXYueG1sRI9Ba8JA&#10;FITvgv9heYI33Sgi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EPdLMjEAAAA3AAAAA8A&#10;AAAAAAAAAAAAAAAABwIAAGRycy9kb3ducmV2LnhtbFBLBQYAAAAAAwADALcAAAD4AgAAAAA=&#10;" filled="f" stroked="f">
                  <v:textbox inset="0,0,0,0">
                    <w:txbxContent>
                      <w:p w14:paraId="4DD6FA93" w14:textId="77777777" w:rsidR="00CA3406" w:rsidRDefault="00FF398C">
                        <w:pPr>
                          <w:spacing w:line="169" w:lineRule="exact"/>
                          <w:rPr>
                            <w:sz w:val="15"/>
                          </w:rPr>
                        </w:pPr>
                        <w:r>
                          <w:rPr>
                            <w:spacing w:val="-5"/>
                            <w:sz w:val="15"/>
                          </w:rPr>
                          <w:t>200</w:t>
                        </w:r>
                      </w:p>
                    </w:txbxContent>
                  </v:textbox>
                </v:shape>
                <v:shape id="Textbox 242" o:spid="_x0000_s1136" type="#_x0000_t202" style="position:absolute;left:2677;top:23941;width:1594;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7K/xQAAANwAAAAPAAAAZHJzL2Rvd25yZXYueG1sRI9Ba8JA&#10;FITvBf/D8oTe6sZQ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CzD7K/xQAAANwAAAAP&#10;AAAAAAAAAAAAAAAAAAcCAABkcnMvZG93bnJldi54bWxQSwUGAAAAAAMAAwC3AAAA+QIAAAAA&#10;" filled="f" stroked="f">
                  <v:textbox inset="0,0,0,0">
                    <w:txbxContent>
                      <w:p w14:paraId="7FD753EE" w14:textId="77777777" w:rsidR="00CA3406" w:rsidRDefault="00FF398C">
                        <w:pPr>
                          <w:spacing w:line="169" w:lineRule="exact"/>
                          <w:rPr>
                            <w:sz w:val="15"/>
                          </w:rPr>
                        </w:pPr>
                        <w:r>
                          <w:rPr>
                            <w:spacing w:val="-5"/>
                            <w:sz w:val="15"/>
                          </w:rPr>
                          <w:t>100</w:t>
                        </w:r>
                      </w:p>
                    </w:txbxContent>
                  </v:textbox>
                </v:shape>
                <w10:wrap anchorx="page"/>
              </v:group>
            </w:pict>
          </mc:Fallback>
        </mc:AlternateContent>
      </w:r>
      <w:r>
        <w:rPr>
          <w:noProof/>
          <w:sz w:val="17"/>
        </w:rPr>
        <mc:AlternateContent>
          <mc:Choice Requires="wps">
            <w:drawing>
              <wp:anchor distT="0" distB="0" distL="0" distR="0" simplePos="0" relativeHeight="251702784" behindDoc="0" locked="0" layoutInCell="1" allowOverlap="1" wp14:anchorId="7A63EBF8" wp14:editId="66608B3E">
                <wp:simplePos x="0" y="0"/>
                <wp:positionH relativeFrom="page">
                  <wp:posOffset>2942936</wp:posOffset>
                </wp:positionH>
                <wp:positionV relativeFrom="paragraph">
                  <wp:posOffset>-2471060</wp:posOffset>
                </wp:positionV>
                <wp:extent cx="4134485" cy="1240155"/>
                <wp:effectExtent l="0" t="0" r="0" b="0"/>
                <wp:wrapNone/>
                <wp:docPr id="243" name="Text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700000">
                          <a:off x="0" y="0"/>
                          <a:ext cx="4134485" cy="1240155"/>
                        </a:xfrm>
                        <a:prstGeom prst="rect">
                          <a:avLst/>
                        </a:prstGeom>
                      </wps:spPr>
                      <wps:txbx>
                        <w:txbxContent>
                          <w:p w14:paraId="7C3323CF" w14:textId="77777777" w:rsidR="00CA3406" w:rsidRDefault="00FF398C">
                            <w:pPr>
                              <w:spacing w:line="1953"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wps:txbx>
                      <wps:bodyPr wrap="square" lIns="0" tIns="0" rIns="0" bIns="0" rtlCol="0">
                        <a:noAutofit/>
                      </wps:bodyPr>
                    </wps:wsp>
                  </a:graphicData>
                </a:graphic>
              </wp:anchor>
            </w:drawing>
          </mc:Choice>
          <mc:Fallback>
            <w:pict>
              <v:shape w14:anchorId="7A63EBF8" id="Textbox 243" o:spid="_x0000_s1137" type="#_x0000_t202" style="position:absolute;left:0;text-align:left;margin-left:231.75pt;margin-top:-194.55pt;width:325.55pt;height:97.65pt;rotation:45;z-index:251702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" filled="f" stroked="f">
                <v:textbox inset="0,0,0,0">
                  <w:txbxContent>
                    <w:p w14:paraId="7C3323CF" w14:textId="77777777" w:rsidR="00CA3406" w:rsidRDefault="00FF398C">
                      <w:pPr>
                        <w:spacing w:line="1953"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v:textbox>
                <w10:wrap anchorx="page"/>
              </v:shape>
            </w:pict>
          </mc:Fallback>
        </mc:AlternateContent>
      </w:r>
      <w:r>
        <w:rPr>
          <w:spacing w:val="-2"/>
          <w:sz w:val="17"/>
        </w:rPr>
        <w:t>Note:</w:t>
      </w:r>
      <w:r>
        <w:rPr>
          <w:spacing w:val="-6"/>
          <w:sz w:val="17"/>
        </w:rPr>
        <w:t xml:space="preserve"> </w:t>
      </w:r>
      <w:r>
        <w:rPr>
          <w:spacing w:val="-2"/>
          <w:sz w:val="17"/>
        </w:rPr>
        <w:t>Data</w:t>
      </w:r>
      <w:r>
        <w:rPr>
          <w:spacing w:val="-3"/>
          <w:sz w:val="17"/>
        </w:rPr>
        <w:t xml:space="preserve"> </w:t>
      </w:r>
      <w:r>
        <w:rPr>
          <w:spacing w:val="-2"/>
          <w:sz w:val="17"/>
        </w:rPr>
        <w:t>presented</w:t>
      </w:r>
      <w:r>
        <w:rPr>
          <w:spacing w:val="-3"/>
          <w:sz w:val="17"/>
        </w:rPr>
        <w:t xml:space="preserve"> </w:t>
      </w:r>
      <w:r>
        <w:rPr>
          <w:spacing w:val="-2"/>
          <w:sz w:val="17"/>
        </w:rPr>
        <w:t>above</w:t>
      </w:r>
      <w:r>
        <w:rPr>
          <w:spacing w:val="-5"/>
          <w:sz w:val="17"/>
        </w:rPr>
        <w:t xml:space="preserve"> </w:t>
      </w:r>
      <w:r>
        <w:rPr>
          <w:spacing w:val="-2"/>
          <w:sz w:val="17"/>
        </w:rPr>
        <w:t>is</w:t>
      </w:r>
      <w:r>
        <w:rPr>
          <w:spacing w:val="-4"/>
          <w:sz w:val="17"/>
        </w:rPr>
        <w:t xml:space="preserve"> </w:t>
      </w:r>
      <w:r>
        <w:rPr>
          <w:spacing w:val="-2"/>
          <w:sz w:val="17"/>
        </w:rPr>
        <w:t>on</w:t>
      </w:r>
      <w:r>
        <w:rPr>
          <w:spacing w:val="-3"/>
          <w:sz w:val="17"/>
        </w:rPr>
        <w:t xml:space="preserve"> </w:t>
      </w:r>
      <w:r>
        <w:rPr>
          <w:spacing w:val="-2"/>
          <w:sz w:val="17"/>
        </w:rPr>
        <w:t>a</w:t>
      </w:r>
      <w:r>
        <w:rPr>
          <w:spacing w:val="-3"/>
          <w:sz w:val="17"/>
        </w:rPr>
        <w:t xml:space="preserve"> </w:t>
      </w:r>
      <w:r>
        <w:rPr>
          <w:spacing w:val="-2"/>
          <w:sz w:val="17"/>
        </w:rPr>
        <w:t>Federal</w:t>
      </w:r>
      <w:r>
        <w:rPr>
          <w:spacing w:val="-7"/>
          <w:sz w:val="17"/>
        </w:rPr>
        <w:t xml:space="preserve"> </w:t>
      </w:r>
      <w:r>
        <w:rPr>
          <w:spacing w:val="-2"/>
          <w:sz w:val="17"/>
        </w:rPr>
        <w:t>fiscal</w:t>
      </w:r>
      <w:r>
        <w:rPr>
          <w:spacing w:val="-7"/>
          <w:sz w:val="17"/>
        </w:rPr>
        <w:t xml:space="preserve"> </w:t>
      </w:r>
      <w:r>
        <w:rPr>
          <w:spacing w:val="-2"/>
          <w:sz w:val="17"/>
        </w:rPr>
        <w:t>year</w:t>
      </w:r>
      <w:r>
        <w:rPr>
          <w:spacing w:val="-4"/>
          <w:sz w:val="17"/>
        </w:rPr>
        <w:t xml:space="preserve"> </w:t>
      </w:r>
      <w:r>
        <w:rPr>
          <w:spacing w:val="-2"/>
          <w:sz w:val="17"/>
        </w:rPr>
        <w:t>which</w:t>
      </w:r>
      <w:r>
        <w:rPr>
          <w:spacing w:val="-3"/>
          <w:sz w:val="17"/>
        </w:rPr>
        <w:t xml:space="preserve"> </w:t>
      </w:r>
      <w:r>
        <w:rPr>
          <w:spacing w:val="-2"/>
          <w:sz w:val="17"/>
        </w:rPr>
        <w:t>runs</w:t>
      </w:r>
      <w:r>
        <w:rPr>
          <w:spacing w:val="-3"/>
          <w:sz w:val="17"/>
        </w:rPr>
        <w:t xml:space="preserve"> </w:t>
      </w:r>
      <w:r>
        <w:rPr>
          <w:spacing w:val="-2"/>
          <w:sz w:val="17"/>
        </w:rPr>
        <w:t>from</w:t>
      </w:r>
      <w:r>
        <w:rPr>
          <w:spacing w:val="-4"/>
          <w:sz w:val="17"/>
        </w:rPr>
        <w:t xml:space="preserve"> </w:t>
      </w:r>
      <w:r>
        <w:rPr>
          <w:spacing w:val="-2"/>
          <w:sz w:val="17"/>
        </w:rPr>
        <w:t>October</w:t>
      </w:r>
      <w:r>
        <w:rPr>
          <w:spacing w:val="-4"/>
          <w:sz w:val="17"/>
        </w:rPr>
        <w:t xml:space="preserve"> </w:t>
      </w:r>
      <w:r>
        <w:rPr>
          <w:spacing w:val="-2"/>
          <w:sz w:val="17"/>
        </w:rPr>
        <w:t>1st</w:t>
      </w:r>
      <w:r>
        <w:rPr>
          <w:spacing w:val="-4"/>
          <w:sz w:val="17"/>
        </w:rPr>
        <w:t xml:space="preserve"> </w:t>
      </w:r>
      <w:r>
        <w:rPr>
          <w:spacing w:val="-2"/>
          <w:sz w:val="17"/>
        </w:rPr>
        <w:t>to</w:t>
      </w:r>
      <w:r>
        <w:rPr>
          <w:spacing w:val="-5"/>
          <w:sz w:val="17"/>
        </w:rPr>
        <w:t xml:space="preserve"> </w:t>
      </w:r>
      <w:r>
        <w:rPr>
          <w:spacing w:val="-2"/>
          <w:sz w:val="17"/>
        </w:rPr>
        <w:t>September</w:t>
      </w:r>
      <w:r>
        <w:rPr>
          <w:spacing w:val="-4"/>
          <w:sz w:val="17"/>
        </w:rPr>
        <w:t xml:space="preserve"> </w:t>
      </w:r>
      <w:r>
        <w:rPr>
          <w:spacing w:val="-2"/>
          <w:sz w:val="17"/>
        </w:rPr>
        <w:t>30th.</w:t>
      </w:r>
    </w:p>
    <w:p w14:paraId="43DE5CE8" w14:textId="77777777" w:rsidR="00CA3406" w:rsidRDefault="00CA3406">
      <w:pPr>
        <w:rPr>
          <w:sz w:val="17"/>
        </w:rPr>
        <w:sectPr w:rsidR="00CA3406">
          <w:type w:val="continuous"/>
          <w:pgSz w:w="15840" w:h="12240" w:orient="landscape"/>
          <w:pgMar w:top="640" w:right="708" w:bottom="280" w:left="708" w:header="0" w:footer="806" w:gutter="0"/>
          <w:cols w:space="720"/>
        </w:sectPr>
      </w:pPr>
    </w:p>
    <w:p w14:paraId="449F0134" w14:textId="77777777" w:rsidR="00CA3406" w:rsidRDefault="00FF398C">
      <w:pPr>
        <w:pStyle w:val="Heading2"/>
        <w:spacing w:before="6"/>
        <w:ind w:left="2"/>
      </w:pPr>
      <w:r>
        <w:rPr>
          <w:noProof/>
        </w:rPr>
        <w:lastRenderedPageBreak/>
        <mc:AlternateContent>
          <mc:Choice Requires="wps">
            <w:drawing>
              <wp:anchor distT="0" distB="0" distL="0" distR="0" simplePos="0" relativeHeight="251705856" behindDoc="0" locked="0" layoutInCell="1" allowOverlap="1" wp14:anchorId="20CAB6FF" wp14:editId="1BDB1693">
                <wp:simplePos x="0" y="0"/>
                <wp:positionH relativeFrom="page">
                  <wp:posOffset>591160</wp:posOffset>
                </wp:positionH>
                <wp:positionV relativeFrom="page">
                  <wp:posOffset>3355120</wp:posOffset>
                </wp:positionV>
                <wp:extent cx="134620" cy="320675"/>
                <wp:effectExtent l="0" t="0" r="0" b="0"/>
                <wp:wrapNone/>
                <wp:docPr id="247" name="Text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620" cy="320675"/>
                        </a:xfrm>
                        <a:prstGeom prst="rect">
                          <a:avLst/>
                        </a:prstGeom>
                      </wps:spPr>
                      <wps:txbx>
                        <w:txbxContent>
                          <w:p w14:paraId="64BBC554" w14:textId="77777777" w:rsidR="00CA3406" w:rsidRDefault="00FF398C">
                            <w:pPr>
                              <w:spacing w:before="18"/>
                              <w:ind w:left="20"/>
                              <w:rPr>
                                <w:b/>
                                <w:sz w:val="15"/>
                              </w:rPr>
                            </w:pPr>
                            <w:r>
                              <w:rPr>
                                <w:b/>
                                <w:spacing w:val="-2"/>
                                <w:w w:val="105"/>
                                <w:sz w:val="15"/>
                              </w:rPr>
                              <w:t>Clients</w:t>
                            </w:r>
                          </w:p>
                        </w:txbxContent>
                      </wps:txbx>
                      <wps:bodyPr vert="vert270" wrap="square" lIns="0" tIns="0" rIns="0" bIns="0" rtlCol="0">
                        <a:noAutofit/>
                      </wps:bodyPr>
                    </wps:wsp>
                  </a:graphicData>
                </a:graphic>
              </wp:anchor>
            </w:drawing>
          </mc:Choice>
          <mc:Fallback>
            <w:pict>
              <v:shape w14:anchorId="20CAB6FF" id="Textbox 247" o:spid="_x0000_s1138" type="#_x0000_t202" style="position:absolute;left:0;text-align:left;margin-left:46.55pt;margin-top:264.2pt;width:10.6pt;height:25.25pt;z-index:251705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" filled="f" stroked="f">
                <v:textbox style="layout-flow:vertical;mso-layout-flow-alt:bottom-to-top" inset="0,0,0,0">
                  <w:txbxContent>
                    <w:p w14:paraId="64BBC554" w14:textId="77777777" w:rsidR="00CA3406" w:rsidRDefault="00FF398C">
                      <w:pPr>
                        <w:spacing w:before="18"/>
                        <w:ind w:left="20"/>
                        <w:rPr>
                          <w:b/>
                          <w:sz w:val="15"/>
                        </w:rPr>
                      </w:pPr>
                      <w:r>
                        <w:rPr>
                          <w:b/>
                          <w:spacing w:val="-2"/>
                          <w:w w:val="105"/>
                          <w:sz w:val="15"/>
                        </w:rPr>
                        <w:t>Clients</w:t>
                      </w:r>
                    </w:p>
                  </w:txbxContent>
                </v:textbox>
                <w10:wrap anchorx="page" anchory="page"/>
              </v:shape>
            </w:pict>
          </mc:Fallback>
        </mc:AlternateContent>
      </w:r>
      <w:r>
        <w:t>INDEPENDENT</w:t>
      </w:r>
      <w:r>
        <w:rPr>
          <w:spacing w:val="-13"/>
        </w:rPr>
        <w:t xml:space="preserve"> </w:t>
      </w:r>
      <w:r>
        <w:rPr>
          <w:spacing w:val="-2"/>
        </w:rPr>
        <w:t>LIVING</w:t>
      </w:r>
    </w:p>
    <w:p w14:paraId="22FE0853" w14:textId="77777777" w:rsidR="00CA3406" w:rsidRDefault="00CA3406">
      <w:pPr>
        <w:pStyle w:val="BodyText"/>
        <w:rPr>
          <w:b/>
          <w:sz w:val="17"/>
        </w:rPr>
      </w:pPr>
    </w:p>
    <w:p w14:paraId="0692293B" w14:textId="77777777" w:rsidR="00CA3406" w:rsidRDefault="00CA3406">
      <w:pPr>
        <w:pStyle w:val="BodyText"/>
        <w:spacing w:before="168"/>
        <w:rPr>
          <w:b/>
          <w:sz w:val="17"/>
        </w:rPr>
      </w:pPr>
    </w:p>
    <w:p w14:paraId="30445E14" w14:textId="77777777" w:rsidR="00CA3406" w:rsidRDefault="00FF398C">
      <w:pPr>
        <w:spacing w:line="266" w:lineRule="auto"/>
        <w:ind w:left="91" w:right="101"/>
        <w:jc w:val="both"/>
        <w:rPr>
          <w:sz w:val="17"/>
        </w:rPr>
      </w:pPr>
      <w:r>
        <w:rPr>
          <w:sz w:val="17"/>
        </w:rPr>
        <w:t>The</w:t>
      </w:r>
      <w:r>
        <w:rPr>
          <w:spacing w:val="25"/>
          <w:sz w:val="17"/>
        </w:rPr>
        <w:t xml:space="preserve"> </w:t>
      </w:r>
      <w:r>
        <w:rPr>
          <w:sz w:val="17"/>
        </w:rPr>
        <w:t>Nebraska</w:t>
      </w:r>
      <w:r>
        <w:rPr>
          <w:spacing w:val="28"/>
          <w:sz w:val="17"/>
        </w:rPr>
        <w:t xml:space="preserve"> </w:t>
      </w:r>
      <w:r>
        <w:rPr>
          <w:sz w:val="17"/>
        </w:rPr>
        <w:t>Commission</w:t>
      </w:r>
      <w:r>
        <w:rPr>
          <w:spacing w:val="28"/>
          <w:sz w:val="17"/>
        </w:rPr>
        <w:t xml:space="preserve"> </w:t>
      </w:r>
      <w:r>
        <w:rPr>
          <w:sz w:val="17"/>
        </w:rPr>
        <w:t>for</w:t>
      </w:r>
      <w:r>
        <w:rPr>
          <w:spacing w:val="28"/>
          <w:sz w:val="17"/>
        </w:rPr>
        <w:t xml:space="preserve"> </w:t>
      </w:r>
      <w:r>
        <w:rPr>
          <w:sz w:val="17"/>
        </w:rPr>
        <w:t>the</w:t>
      </w:r>
      <w:r>
        <w:rPr>
          <w:spacing w:val="24"/>
          <w:sz w:val="17"/>
        </w:rPr>
        <w:t xml:space="preserve"> </w:t>
      </w:r>
      <w:r>
        <w:rPr>
          <w:sz w:val="17"/>
        </w:rPr>
        <w:t>Blind</w:t>
      </w:r>
      <w:r>
        <w:rPr>
          <w:spacing w:val="28"/>
          <w:sz w:val="17"/>
        </w:rPr>
        <w:t xml:space="preserve"> </w:t>
      </w:r>
      <w:r>
        <w:rPr>
          <w:sz w:val="17"/>
        </w:rPr>
        <w:t>and</w:t>
      </w:r>
      <w:r>
        <w:rPr>
          <w:spacing w:val="28"/>
          <w:sz w:val="17"/>
        </w:rPr>
        <w:t xml:space="preserve"> </w:t>
      </w:r>
      <w:r>
        <w:rPr>
          <w:sz w:val="17"/>
        </w:rPr>
        <w:t>Visually Impaired</w:t>
      </w:r>
      <w:r>
        <w:rPr>
          <w:spacing w:val="28"/>
          <w:sz w:val="17"/>
        </w:rPr>
        <w:t xml:space="preserve"> </w:t>
      </w:r>
      <w:r>
        <w:rPr>
          <w:sz w:val="17"/>
        </w:rPr>
        <w:t>Independent</w:t>
      </w:r>
      <w:r>
        <w:rPr>
          <w:spacing w:val="28"/>
          <w:sz w:val="17"/>
        </w:rPr>
        <w:t xml:space="preserve"> </w:t>
      </w:r>
      <w:r>
        <w:rPr>
          <w:sz w:val="17"/>
        </w:rPr>
        <w:t>Living</w:t>
      </w:r>
      <w:r>
        <w:rPr>
          <w:spacing w:val="24"/>
          <w:sz w:val="17"/>
        </w:rPr>
        <w:t xml:space="preserve"> </w:t>
      </w:r>
      <w:r>
        <w:rPr>
          <w:sz w:val="17"/>
        </w:rPr>
        <w:t>(IL)</w:t>
      </w:r>
      <w:r>
        <w:rPr>
          <w:spacing w:val="28"/>
          <w:sz w:val="17"/>
        </w:rPr>
        <w:t xml:space="preserve"> </w:t>
      </w:r>
      <w:r>
        <w:rPr>
          <w:sz w:val="17"/>
        </w:rPr>
        <w:t>program's</w:t>
      </w:r>
      <w:r>
        <w:rPr>
          <w:spacing w:val="28"/>
          <w:sz w:val="17"/>
        </w:rPr>
        <w:t xml:space="preserve"> </w:t>
      </w:r>
      <w:r>
        <w:rPr>
          <w:sz w:val="17"/>
        </w:rPr>
        <w:t>goal</w:t>
      </w:r>
      <w:r>
        <w:rPr>
          <w:spacing w:val="28"/>
          <w:sz w:val="17"/>
        </w:rPr>
        <w:t xml:space="preserve"> </w:t>
      </w:r>
      <w:r>
        <w:rPr>
          <w:sz w:val="17"/>
        </w:rPr>
        <w:t>is</w:t>
      </w:r>
      <w:r>
        <w:rPr>
          <w:spacing w:val="28"/>
          <w:sz w:val="17"/>
        </w:rPr>
        <w:t xml:space="preserve"> </w:t>
      </w:r>
      <w:r>
        <w:rPr>
          <w:sz w:val="17"/>
        </w:rPr>
        <w:t>to</w:t>
      </w:r>
      <w:r>
        <w:rPr>
          <w:spacing w:val="24"/>
          <w:sz w:val="17"/>
        </w:rPr>
        <w:t xml:space="preserve"> </w:t>
      </w:r>
      <w:r>
        <w:rPr>
          <w:sz w:val="17"/>
        </w:rPr>
        <w:t>teach</w:t>
      </w:r>
      <w:r>
        <w:rPr>
          <w:spacing w:val="28"/>
          <w:sz w:val="17"/>
        </w:rPr>
        <w:t xml:space="preserve"> </w:t>
      </w:r>
      <w:r>
        <w:rPr>
          <w:sz w:val="17"/>
        </w:rPr>
        <w:t>independent</w:t>
      </w:r>
      <w:r>
        <w:rPr>
          <w:spacing w:val="28"/>
          <w:sz w:val="17"/>
        </w:rPr>
        <w:t xml:space="preserve"> </w:t>
      </w:r>
      <w:r>
        <w:rPr>
          <w:sz w:val="17"/>
        </w:rPr>
        <w:t>living</w:t>
      </w:r>
      <w:r>
        <w:rPr>
          <w:spacing w:val="28"/>
          <w:sz w:val="17"/>
        </w:rPr>
        <w:t xml:space="preserve"> </w:t>
      </w:r>
      <w:r>
        <w:rPr>
          <w:sz w:val="17"/>
        </w:rPr>
        <w:t>skills</w:t>
      </w:r>
      <w:r>
        <w:rPr>
          <w:spacing w:val="28"/>
          <w:sz w:val="17"/>
        </w:rPr>
        <w:t xml:space="preserve"> </w:t>
      </w:r>
      <w:r>
        <w:rPr>
          <w:sz w:val="17"/>
        </w:rPr>
        <w:t>to</w:t>
      </w:r>
      <w:r>
        <w:rPr>
          <w:spacing w:val="28"/>
          <w:sz w:val="17"/>
        </w:rPr>
        <w:t xml:space="preserve"> </w:t>
      </w:r>
      <w:r>
        <w:rPr>
          <w:sz w:val="17"/>
        </w:rPr>
        <w:t>blind</w:t>
      </w:r>
      <w:r>
        <w:rPr>
          <w:spacing w:val="28"/>
          <w:sz w:val="17"/>
        </w:rPr>
        <w:t xml:space="preserve"> </w:t>
      </w:r>
      <w:r>
        <w:rPr>
          <w:sz w:val="17"/>
        </w:rPr>
        <w:t>and</w:t>
      </w:r>
      <w:r>
        <w:rPr>
          <w:spacing w:val="30"/>
          <w:sz w:val="17"/>
        </w:rPr>
        <w:t xml:space="preserve"> </w:t>
      </w:r>
      <w:r>
        <w:rPr>
          <w:sz w:val="17"/>
        </w:rPr>
        <w:t>visually impaired</w:t>
      </w:r>
      <w:r>
        <w:rPr>
          <w:spacing w:val="30"/>
          <w:sz w:val="17"/>
        </w:rPr>
        <w:t xml:space="preserve"> </w:t>
      </w:r>
      <w:r>
        <w:rPr>
          <w:sz w:val="17"/>
        </w:rPr>
        <w:t>clients</w:t>
      </w:r>
      <w:r>
        <w:rPr>
          <w:spacing w:val="28"/>
          <w:sz w:val="17"/>
        </w:rPr>
        <w:t xml:space="preserve"> </w:t>
      </w:r>
      <w:r>
        <w:rPr>
          <w:sz w:val="17"/>
        </w:rPr>
        <w:t>who</w:t>
      </w:r>
      <w:r>
        <w:rPr>
          <w:spacing w:val="28"/>
          <w:sz w:val="17"/>
        </w:rPr>
        <w:t xml:space="preserve"> </w:t>
      </w:r>
      <w:r>
        <w:rPr>
          <w:sz w:val="17"/>
        </w:rPr>
        <w:t>do</w:t>
      </w:r>
      <w:r>
        <w:rPr>
          <w:spacing w:val="24"/>
          <w:sz w:val="17"/>
        </w:rPr>
        <w:t xml:space="preserve"> </w:t>
      </w:r>
      <w:r>
        <w:rPr>
          <w:sz w:val="17"/>
        </w:rPr>
        <w:t>not</w:t>
      </w:r>
      <w:r>
        <w:rPr>
          <w:spacing w:val="30"/>
          <w:sz w:val="17"/>
        </w:rPr>
        <w:t xml:space="preserve"> </w:t>
      </w:r>
      <w:r>
        <w:rPr>
          <w:sz w:val="17"/>
        </w:rPr>
        <w:t>have</w:t>
      </w:r>
      <w:r>
        <w:rPr>
          <w:spacing w:val="24"/>
          <w:sz w:val="17"/>
        </w:rPr>
        <w:t xml:space="preserve"> </w:t>
      </w:r>
      <w:r>
        <w:rPr>
          <w:sz w:val="17"/>
        </w:rPr>
        <w:t>a vocational goal.</w:t>
      </w:r>
      <w:r>
        <w:rPr>
          <w:spacing w:val="40"/>
          <w:sz w:val="17"/>
        </w:rPr>
        <w:t xml:space="preserve"> </w:t>
      </w:r>
      <w:r>
        <w:rPr>
          <w:sz w:val="17"/>
        </w:rPr>
        <w:t>Training includes, but is not limited to, managing medicine, cane travel, shopping, cooking, cleaning, etc.</w:t>
      </w:r>
      <w:r>
        <w:rPr>
          <w:spacing w:val="40"/>
          <w:sz w:val="17"/>
        </w:rPr>
        <w:t xml:space="preserve"> </w:t>
      </w:r>
      <w:r>
        <w:rPr>
          <w:sz w:val="17"/>
        </w:rPr>
        <w:t>Successful completion of the program occurs when the client has achieved their independent living goal.</w:t>
      </w:r>
    </w:p>
    <w:p w14:paraId="49D9EE18" w14:textId="77777777" w:rsidR="00CA3406" w:rsidRDefault="00CA3406">
      <w:pPr>
        <w:pStyle w:val="BodyText"/>
        <w:rPr>
          <w:sz w:val="20"/>
        </w:rPr>
      </w:pPr>
    </w:p>
    <w:p w14:paraId="488FFDD6" w14:textId="77777777" w:rsidR="00CA3406" w:rsidRDefault="00CA3406">
      <w:pPr>
        <w:pStyle w:val="BodyText"/>
        <w:rPr>
          <w:sz w:val="20"/>
        </w:rPr>
      </w:pPr>
    </w:p>
    <w:p w14:paraId="5709E2E4" w14:textId="77777777" w:rsidR="00CA3406" w:rsidRDefault="00CA3406">
      <w:pPr>
        <w:pStyle w:val="BodyText"/>
        <w:rPr>
          <w:sz w:val="20"/>
        </w:rPr>
      </w:pPr>
    </w:p>
    <w:p w14:paraId="3152311A" w14:textId="77777777" w:rsidR="00CA3406" w:rsidRDefault="00CA3406">
      <w:pPr>
        <w:pStyle w:val="BodyText"/>
        <w:rPr>
          <w:sz w:val="20"/>
        </w:rPr>
      </w:pPr>
    </w:p>
    <w:p w14:paraId="393277FB" w14:textId="77777777" w:rsidR="00CA3406" w:rsidRDefault="00CA3406">
      <w:pPr>
        <w:pStyle w:val="BodyText"/>
        <w:rPr>
          <w:sz w:val="20"/>
        </w:rPr>
      </w:pPr>
    </w:p>
    <w:p w14:paraId="6031A13D" w14:textId="77777777" w:rsidR="00CA3406" w:rsidRDefault="00CA3406">
      <w:pPr>
        <w:pStyle w:val="BodyText"/>
        <w:rPr>
          <w:sz w:val="20"/>
        </w:rPr>
      </w:pPr>
    </w:p>
    <w:p w14:paraId="6B037ED1" w14:textId="77777777" w:rsidR="00CA3406" w:rsidRDefault="00CA3406">
      <w:pPr>
        <w:pStyle w:val="BodyText"/>
        <w:rPr>
          <w:sz w:val="20"/>
        </w:rPr>
      </w:pPr>
    </w:p>
    <w:p w14:paraId="00251A15" w14:textId="77777777" w:rsidR="00CA3406" w:rsidRDefault="00CA3406">
      <w:pPr>
        <w:pStyle w:val="BodyText"/>
        <w:rPr>
          <w:sz w:val="20"/>
        </w:rPr>
      </w:pPr>
    </w:p>
    <w:p w14:paraId="2A663860" w14:textId="77777777" w:rsidR="00CA3406" w:rsidRDefault="00CA3406">
      <w:pPr>
        <w:pStyle w:val="BodyText"/>
        <w:rPr>
          <w:sz w:val="20"/>
        </w:rPr>
      </w:pPr>
    </w:p>
    <w:p w14:paraId="2E8D7CD1" w14:textId="77777777" w:rsidR="00CA3406" w:rsidRDefault="00CA3406">
      <w:pPr>
        <w:pStyle w:val="BodyText"/>
        <w:rPr>
          <w:sz w:val="20"/>
        </w:rPr>
      </w:pPr>
    </w:p>
    <w:p w14:paraId="04FA19CC" w14:textId="77777777" w:rsidR="00CA3406" w:rsidRDefault="00CA3406">
      <w:pPr>
        <w:pStyle w:val="BodyText"/>
        <w:rPr>
          <w:sz w:val="20"/>
        </w:rPr>
      </w:pPr>
    </w:p>
    <w:p w14:paraId="09BC5F9C" w14:textId="77777777" w:rsidR="00CA3406" w:rsidRDefault="00CA3406">
      <w:pPr>
        <w:pStyle w:val="BodyText"/>
        <w:rPr>
          <w:sz w:val="20"/>
        </w:rPr>
      </w:pPr>
    </w:p>
    <w:p w14:paraId="1AAC9580" w14:textId="77777777" w:rsidR="00CA3406" w:rsidRDefault="00CA3406">
      <w:pPr>
        <w:pStyle w:val="BodyText"/>
        <w:rPr>
          <w:sz w:val="20"/>
        </w:rPr>
      </w:pPr>
    </w:p>
    <w:p w14:paraId="69F02152" w14:textId="77777777" w:rsidR="00CA3406" w:rsidRDefault="00CA3406">
      <w:pPr>
        <w:pStyle w:val="BodyText"/>
        <w:rPr>
          <w:sz w:val="20"/>
        </w:rPr>
      </w:pPr>
    </w:p>
    <w:p w14:paraId="3C3B2E1E" w14:textId="77777777" w:rsidR="00CA3406" w:rsidRDefault="00CA3406">
      <w:pPr>
        <w:pStyle w:val="BodyText"/>
        <w:rPr>
          <w:sz w:val="20"/>
        </w:rPr>
      </w:pPr>
    </w:p>
    <w:p w14:paraId="4564FAE2" w14:textId="77777777" w:rsidR="00CA3406" w:rsidRDefault="00CA3406">
      <w:pPr>
        <w:pStyle w:val="BodyText"/>
        <w:rPr>
          <w:sz w:val="20"/>
        </w:rPr>
      </w:pPr>
    </w:p>
    <w:p w14:paraId="4DF97C9A" w14:textId="77777777" w:rsidR="00CA3406" w:rsidRDefault="00CA3406">
      <w:pPr>
        <w:pStyle w:val="BodyText"/>
        <w:rPr>
          <w:sz w:val="20"/>
        </w:rPr>
      </w:pPr>
    </w:p>
    <w:p w14:paraId="772E0B3D" w14:textId="77777777" w:rsidR="00CA3406" w:rsidRDefault="00CA3406">
      <w:pPr>
        <w:pStyle w:val="BodyText"/>
        <w:rPr>
          <w:sz w:val="20"/>
        </w:rPr>
      </w:pPr>
    </w:p>
    <w:p w14:paraId="3C72278F" w14:textId="77777777" w:rsidR="00CA3406" w:rsidRDefault="00CA3406">
      <w:pPr>
        <w:pStyle w:val="BodyText"/>
        <w:rPr>
          <w:sz w:val="20"/>
        </w:rPr>
      </w:pPr>
    </w:p>
    <w:p w14:paraId="0264714B" w14:textId="77777777" w:rsidR="00CA3406" w:rsidRDefault="00CA3406">
      <w:pPr>
        <w:pStyle w:val="BodyText"/>
        <w:rPr>
          <w:sz w:val="20"/>
        </w:rPr>
      </w:pPr>
    </w:p>
    <w:p w14:paraId="625B03A4" w14:textId="77777777" w:rsidR="00CA3406" w:rsidRDefault="00CA3406">
      <w:pPr>
        <w:pStyle w:val="BodyText"/>
        <w:rPr>
          <w:sz w:val="20"/>
        </w:rPr>
      </w:pPr>
    </w:p>
    <w:p w14:paraId="58A789AA" w14:textId="77777777" w:rsidR="00CA3406" w:rsidRDefault="00CA3406">
      <w:pPr>
        <w:pStyle w:val="BodyText"/>
        <w:rPr>
          <w:sz w:val="20"/>
        </w:rPr>
      </w:pPr>
    </w:p>
    <w:p w14:paraId="2E591C7F" w14:textId="77777777" w:rsidR="00CA3406" w:rsidRDefault="00CA3406">
      <w:pPr>
        <w:pStyle w:val="BodyText"/>
        <w:spacing w:before="116" w:after="1"/>
        <w:rPr>
          <w:sz w:val="20"/>
        </w:rPr>
      </w:pPr>
    </w:p>
    <w:tbl>
      <w:tblPr>
        <w:tblW w:w="0" w:type="auto"/>
        <w:tblInd w:w="489" w:type="dxa"/>
        <w:tblLayout w:type="fixed"/>
        <w:tblCellMar>
          <w:left w:w="0" w:type="dxa"/>
          <w:right w:w="0" w:type="dxa"/>
        </w:tblCellMar>
        <w:tblLook w:val="01E0" w:firstRow="1" w:lastRow="1" w:firstColumn="1" w:lastColumn="1" w:noHBand="0" w:noVBand="0"/>
      </w:tblPr>
      <w:tblGrid>
        <w:gridCol w:w="403"/>
        <w:gridCol w:w="2655"/>
        <w:gridCol w:w="2654"/>
        <w:gridCol w:w="2654"/>
        <w:gridCol w:w="2654"/>
        <w:gridCol w:w="2463"/>
      </w:tblGrid>
      <w:tr w:rsidR="00CA3406" w14:paraId="20CBF300" w14:textId="77777777">
        <w:trPr>
          <w:trHeight w:val="222"/>
        </w:trPr>
        <w:tc>
          <w:tcPr>
            <w:tcW w:w="403" w:type="dxa"/>
          </w:tcPr>
          <w:p w14:paraId="2BA6F088" w14:textId="77777777" w:rsidR="00CA3406" w:rsidRDefault="00FF398C">
            <w:pPr>
              <w:pStyle w:val="TableParagraph"/>
              <w:spacing w:line="82" w:lineRule="exact"/>
              <w:ind w:left="58"/>
              <w:rPr>
                <w:sz w:val="15"/>
              </w:rPr>
            </w:pPr>
            <w:r>
              <w:rPr>
                <w:spacing w:val="-10"/>
                <w:w w:val="105"/>
                <w:sz w:val="15"/>
              </w:rPr>
              <w:t>0</w:t>
            </w:r>
          </w:p>
        </w:tc>
        <w:tc>
          <w:tcPr>
            <w:tcW w:w="2655" w:type="dxa"/>
            <w:tcBorders>
              <w:right w:val="single" w:sz="6" w:space="0" w:color="858585"/>
            </w:tcBorders>
          </w:tcPr>
          <w:p w14:paraId="3E665451" w14:textId="77777777" w:rsidR="00CA3406" w:rsidRDefault="00FF398C">
            <w:pPr>
              <w:pStyle w:val="TableParagraph"/>
              <w:spacing w:before="20" w:line="240" w:lineRule="auto"/>
              <w:ind w:left="6" w:right="2"/>
              <w:rPr>
                <w:sz w:val="15"/>
              </w:rPr>
            </w:pPr>
            <w:r>
              <w:rPr>
                <w:sz w:val="15"/>
              </w:rPr>
              <w:t>Application</w:t>
            </w:r>
            <w:r>
              <w:rPr>
                <w:spacing w:val="13"/>
                <w:sz w:val="15"/>
              </w:rPr>
              <w:t xml:space="preserve"> </w:t>
            </w:r>
            <w:r>
              <w:rPr>
                <w:sz w:val="15"/>
              </w:rPr>
              <w:t>for</w:t>
            </w:r>
            <w:r>
              <w:rPr>
                <w:spacing w:val="13"/>
                <w:sz w:val="15"/>
              </w:rPr>
              <w:t xml:space="preserve"> </w:t>
            </w:r>
            <w:r>
              <w:rPr>
                <w:spacing w:val="-2"/>
                <w:sz w:val="15"/>
              </w:rPr>
              <w:t>Services</w:t>
            </w:r>
          </w:p>
        </w:tc>
        <w:tc>
          <w:tcPr>
            <w:tcW w:w="2654" w:type="dxa"/>
            <w:tcBorders>
              <w:left w:val="single" w:sz="6" w:space="0" w:color="858585"/>
              <w:right w:val="single" w:sz="6" w:space="0" w:color="858585"/>
            </w:tcBorders>
          </w:tcPr>
          <w:p w14:paraId="76BD8921" w14:textId="77777777" w:rsidR="00CA3406" w:rsidRDefault="00FF398C">
            <w:pPr>
              <w:pStyle w:val="TableParagraph"/>
              <w:spacing w:before="20" w:line="240" w:lineRule="auto"/>
              <w:ind w:left="8" w:right="7"/>
              <w:rPr>
                <w:sz w:val="15"/>
              </w:rPr>
            </w:pPr>
            <w:r>
              <w:rPr>
                <w:w w:val="105"/>
                <w:sz w:val="15"/>
              </w:rPr>
              <w:t>New</w:t>
            </w:r>
            <w:r>
              <w:rPr>
                <w:spacing w:val="-8"/>
                <w:w w:val="105"/>
                <w:sz w:val="15"/>
              </w:rPr>
              <w:t xml:space="preserve"> </w:t>
            </w:r>
            <w:r>
              <w:rPr>
                <w:w w:val="105"/>
                <w:sz w:val="15"/>
              </w:rPr>
              <w:t>Clients</w:t>
            </w:r>
            <w:r>
              <w:rPr>
                <w:spacing w:val="-8"/>
                <w:w w:val="105"/>
                <w:sz w:val="15"/>
              </w:rPr>
              <w:t xml:space="preserve"> </w:t>
            </w:r>
            <w:r>
              <w:rPr>
                <w:spacing w:val="-2"/>
                <w:w w:val="105"/>
                <w:sz w:val="15"/>
              </w:rPr>
              <w:t>Accepted</w:t>
            </w:r>
          </w:p>
        </w:tc>
        <w:tc>
          <w:tcPr>
            <w:tcW w:w="2654" w:type="dxa"/>
            <w:tcBorders>
              <w:left w:val="single" w:sz="6" w:space="0" w:color="858585"/>
              <w:right w:val="single" w:sz="6" w:space="0" w:color="858585"/>
            </w:tcBorders>
          </w:tcPr>
          <w:p w14:paraId="6042B1CB" w14:textId="77777777" w:rsidR="00CA3406" w:rsidRDefault="00FF398C">
            <w:pPr>
              <w:pStyle w:val="TableParagraph"/>
              <w:spacing w:before="20" w:line="240" w:lineRule="auto"/>
              <w:ind w:left="8" w:right="6"/>
              <w:rPr>
                <w:sz w:val="15"/>
              </w:rPr>
            </w:pPr>
            <w:r>
              <w:rPr>
                <w:w w:val="105"/>
                <w:sz w:val="15"/>
              </w:rPr>
              <w:t>Active</w:t>
            </w:r>
            <w:r>
              <w:rPr>
                <w:spacing w:val="-9"/>
                <w:w w:val="105"/>
                <w:sz w:val="15"/>
              </w:rPr>
              <w:t xml:space="preserve"> </w:t>
            </w:r>
            <w:r>
              <w:rPr>
                <w:w w:val="105"/>
                <w:sz w:val="15"/>
              </w:rPr>
              <w:t>Clients</w:t>
            </w:r>
            <w:r>
              <w:rPr>
                <w:spacing w:val="-8"/>
                <w:w w:val="105"/>
                <w:sz w:val="15"/>
              </w:rPr>
              <w:t xml:space="preserve"> </w:t>
            </w:r>
            <w:r>
              <w:rPr>
                <w:w w:val="105"/>
                <w:sz w:val="15"/>
              </w:rPr>
              <w:t>During</w:t>
            </w:r>
            <w:r>
              <w:rPr>
                <w:spacing w:val="-7"/>
                <w:w w:val="105"/>
                <w:sz w:val="15"/>
              </w:rPr>
              <w:t xml:space="preserve"> </w:t>
            </w:r>
            <w:r>
              <w:rPr>
                <w:w w:val="105"/>
                <w:sz w:val="15"/>
              </w:rPr>
              <w:t>the</w:t>
            </w:r>
            <w:r>
              <w:rPr>
                <w:spacing w:val="-9"/>
                <w:w w:val="105"/>
                <w:sz w:val="15"/>
              </w:rPr>
              <w:t xml:space="preserve"> </w:t>
            </w:r>
            <w:r>
              <w:rPr>
                <w:spacing w:val="-4"/>
                <w:w w:val="105"/>
                <w:sz w:val="15"/>
              </w:rPr>
              <w:t>Year</w:t>
            </w:r>
          </w:p>
        </w:tc>
        <w:tc>
          <w:tcPr>
            <w:tcW w:w="2654" w:type="dxa"/>
            <w:tcBorders>
              <w:left w:val="single" w:sz="6" w:space="0" w:color="858585"/>
              <w:right w:val="single" w:sz="6" w:space="0" w:color="858585"/>
            </w:tcBorders>
          </w:tcPr>
          <w:p w14:paraId="79ABADDB" w14:textId="77777777" w:rsidR="00CA3406" w:rsidRDefault="00FF398C">
            <w:pPr>
              <w:pStyle w:val="TableParagraph"/>
              <w:spacing w:before="20" w:line="240" w:lineRule="auto"/>
              <w:ind w:left="8"/>
              <w:rPr>
                <w:sz w:val="15"/>
              </w:rPr>
            </w:pPr>
            <w:r>
              <w:rPr>
                <w:sz w:val="15"/>
              </w:rPr>
              <w:t>Successful</w:t>
            </w:r>
            <w:r>
              <w:rPr>
                <w:spacing w:val="17"/>
                <w:sz w:val="15"/>
              </w:rPr>
              <w:t xml:space="preserve"> </w:t>
            </w:r>
            <w:r>
              <w:rPr>
                <w:sz w:val="15"/>
              </w:rPr>
              <w:t>Program</w:t>
            </w:r>
            <w:r>
              <w:rPr>
                <w:spacing w:val="19"/>
                <w:sz w:val="15"/>
              </w:rPr>
              <w:t xml:space="preserve"> </w:t>
            </w:r>
            <w:r>
              <w:rPr>
                <w:spacing w:val="-2"/>
                <w:sz w:val="15"/>
              </w:rPr>
              <w:t>Completion</w:t>
            </w:r>
          </w:p>
        </w:tc>
        <w:tc>
          <w:tcPr>
            <w:tcW w:w="2463" w:type="dxa"/>
            <w:tcBorders>
              <w:left w:val="single" w:sz="6" w:space="0" w:color="858585"/>
            </w:tcBorders>
          </w:tcPr>
          <w:p w14:paraId="4A39A717" w14:textId="77777777" w:rsidR="00CA3406" w:rsidRDefault="00FF398C">
            <w:pPr>
              <w:pStyle w:val="TableParagraph"/>
              <w:spacing w:before="20" w:line="240" w:lineRule="auto"/>
              <w:ind w:left="193" w:right="10"/>
              <w:rPr>
                <w:sz w:val="15"/>
              </w:rPr>
            </w:pPr>
            <w:r>
              <w:rPr>
                <w:sz w:val="15"/>
              </w:rPr>
              <w:t>Unsuccessful</w:t>
            </w:r>
            <w:r>
              <w:rPr>
                <w:spacing w:val="16"/>
                <w:sz w:val="15"/>
              </w:rPr>
              <w:t xml:space="preserve"> </w:t>
            </w:r>
            <w:r>
              <w:rPr>
                <w:sz w:val="15"/>
              </w:rPr>
              <w:t>Program</w:t>
            </w:r>
            <w:r>
              <w:rPr>
                <w:spacing w:val="17"/>
                <w:sz w:val="15"/>
              </w:rPr>
              <w:t xml:space="preserve"> </w:t>
            </w:r>
            <w:r>
              <w:rPr>
                <w:spacing w:val="-2"/>
                <w:sz w:val="15"/>
              </w:rPr>
              <w:t>Completion</w:t>
            </w:r>
          </w:p>
        </w:tc>
      </w:tr>
      <w:tr w:rsidR="00CA3406" w14:paraId="2B860ED1" w14:textId="77777777">
        <w:trPr>
          <w:trHeight w:val="225"/>
        </w:trPr>
        <w:tc>
          <w:tcPr>
            <w:tcW w:w="403" w:type="dxa"/>
          </w:tcPr>
          <w:p w14:paraId="4B361214" w14:textId="77777777" w:rsidR="00CA3406" w:rsidRDefault="00FF398C">
            <w:pPr>
              <w:pStyle w:val="TableParagraph"/>
              <w:spacing w:before="18" w:line="240" w:lineRule="auto"/>
              <w:ind w:left="7"/>
              <w:rPr>
                <w:sz w:val="15"/>
              </w:rPr>
            </w:pPr>
            <w:r>
              <w:rPr>
                <w:spacing w:val="-4"/>
                <w:w w:val="105"/>
                <w:sz w:val="15"/>
              </w:rPr>
              <w:t>2023</w:t>
            </w:r>
          </w:p>
        </w:tc>
        <w:tc>
          <w:tcPr>
            <w:tcW w:w="2655" w:type="dxa"/>
            <w:tcBorders>
              <w:right w:val="single" w:sz="6" w:space="0" w:color="858585"/>
            </w:tcBorders>
          </w:tcPr>
          <w:p w14:paraId="74606340" w14:textId="77777777" w:rsidR="00CA3406" w:rsidRDefault="00FF398C">
            <w:pPr>
              <w:pStyle w:val="TableParagraph"/>
              <w:spacing w:before="22" w:line="240" w:lineRule="auto"/>
              <w:ind w:left="6"/>
              <w:rPr>
                <w:sz w:val="15"/>
              </w:rPr>
            </w:pPr>
            <w:r>
              <w:rPr>
                <w:spacing w:val="-5"/>
                <w:w w:val="105"/>
                <w:sz w:val="15"/>
              </w:rPr>
              <w:t>396</w:t>
            </w:r>
          </w:p>
        </w:tc>
        <w:tc>
          <w:tcPr>
            <w:tcW w:w="2654" w:type="dxa"/>
            <w:tcBorders>
              <w:left w:val="single" w:sz="6" w:space="0" w:color="858585"/>
              <w:right w:val="single" w:sz="6" w:space="0" w:color="858585"/>
            </w:tcBorders>
          </w:tcPr>
          <w:p w14:paraId="30CC9439" w14:textId="77777777" w:rsidR="00CA3406" w:rsidRDefault="00FF398C">
            <w:pPr>
              <w:pStyle w:val="TableParagraph"/>
              <w:spacing w:before="22" w:line="240" w:lineRule="auto"/>
              <w:ind w:left="8" w:right="8"/>
              <w:rPr>
                <w:sz w:val="15"/>
              </w:rPr>
            </w:pPr>
            <w:r>
              <w:rPr>
                <w:spacing w:val="-5"/>
                <w:w w:val="105"/>
                <w:sz w:val="15"/>
              </w:rPr>
              <w:t>394</w:t>
            </w:r>
          </w:p>
        </w:tc>
        <w:tc>
          <w:tcPr>
            <w:tcW w:w="2654" w:type="dxa"/>
            <w:tcBorders>
              <w:left w:val="single" w:sz="6" w:space="0" w:color="858585"/>
              <w:right w:val="single" w:sz="6" w:space="0" w:color="858585"/>
            </w:tcBorders>
          </w:tcPr>
          <w:p w14:paraId="335F1FDB" w14:textId="77777777" w:rsidR="00CA3406" w:rsidRDefault="00FF398C">
            <w:pPr>
              <w:pStyle w:val="TableParagraph"/>
              <w:spacing w:before="22" w:line="240" w:lineRule="auto"/>
              <w:ind w:left="8" w:right="6"/>
              <w:rPr>
                <w:sz w:val="15"/>
              </w:rPr>
            </w:pPr>
            <w:r>
              <w:rPr>
                <w:spacing w:val="-5"/>
                <w:w w:val="105"/>
                <w:sz w:val="15"/>
              </w:rPr>
              <w:t>784</w:t>
            </w:r>
          </w:p>
        </w:tc>
        <w:tc>
          <w:tcPr>
            <w:tcW w:w="2654" w:type="dxa"/>
            <w:tcBorders>
              <w:left w:val="single" w:sz="6" w:space="0" w:color="858585"/>
              <w:right w:val="single" w:sz="6" w:space="0" w:color="858585"/>
            </w:tcBorders>
          </w:tcPr>
          <w:p w14:paraId="6355E388" w14:textId="77777777" w:rsidR="00CA3406" w:rsidRDefault="00FF398C">
            <w:pPr>
              <w:pStyle w:val="TableParagraph"/>
              <w:spacing w:before="22" w:line="240" w:lineRule="auto"/>
              <w:ind w:left="8" w:right="3"/>
              <w:rPr>
                <w:sz w:val="15"/>
              </w:rPr>
            </w:pPr>
            <w:r>
              <w:rPr>
                <w:spacing w:val="-5"/>
                <w:w w:val="105"/>
                <w:sz w:val="15"/>
              </w:rPr>
              <w:t>215</w:t>
            </w:r>
          </w:p>
        </w:tc>
        <w:tc>
          <w:tcPr>
            <w:tcW w:w="2463" w:type="dxa"/>
            <w:tcBorders>
              <w:left w:val="single" w:sz="6" w:space="0" w:color="858585"/>
            </w:tcBorders>
          </w:tcPr>
          <w:p w14:paraId="7106C37A" w14:textId="77777777" w:rsidR="00CA3406" w:rsidRDefault="00FF398C">
            <w:pPr>
              <w:pStyle w:val="TableParagraph"/>
              <w:spacing w:before="22" w:line="240" w:lineRule="auto"/>
              <w:ind w:left="193"/>
              <w:rPr>
                <w:sz w:val="15"/>
              </w:rPr>
            </w:pPr>
            <w:r>
              <w:rPr>
                <w:spacing w:val="-5"/>
                <w:w w:val="105"/>
                <w:sz w:val="15"/>
              </w:rPr>
              <w:t>80</w:t>
            </w:r>
          </w:p>
        </w:tc>
      </w:tr>
      <w:tr w:rsidR="00CA3406" w14:paraId="26037B8C" w14:textId="77777777">
        <w:trPr>
          <w:trHeight w:val="225"/>
        </w:trPr>
        <w:tc>
          <w:tcPr>
            <w:tcW w:w="403" w:type="dxa"/>
          </w:tcPr>
          <w:p w14:paraId="50F32631" w14:textId="77777777" w:rsidR="00CA3406" w:rsidRDefault="00FF398C">
            <w:pPr>
              <w:pStyle w:val="TableParagraph"/>
              <w:spacing w:before="18" w:line="240" w:lineRule="auto"/>
              <w:ind w:left="7"/>
              <w:rPr>
                <w:sz w:val="15"/>
              </w:rPr>
            </w:pPr>
            <w:r>
              <w:rPr>
                <w:spacing w:val="-4"/>
                <w:w w:val="105"/>
                <w:sz w:val="15"/>
              </w:rPr>
              <w:t>2024</w:t>
            </w:r>
          </w:p>
        </w:tc>
        <w:tc>
          <w:tcPr>
            <w:tcW w:w="2655" w:type="dxa"/>
            <w:tcBorders>
              <w:right w:val="single" w:sz="6" w:space="0" w:color="858585"/>
            </w:tcBorders>
          </w:tcPr>
          <w:p w14:paraId="1B0CFD78" w14:textId="77777777" w:rsidR="00CA3406" w:rsidRDefault="00FF398C">
            <w:pPr>
              <w:pStyle w:val="TableParagraph"/>
              <w:spacing w:before="22" w:line="240" w:lineRule="auto"/>
              <w:ind w:left="6"/>
              <w:rPr>
                <w:sz w:val="15"/>
              </w:rPr>
            </w:pPr>
            <w:r>
              <w:rPr>
                <w:spacing w:val="-5"/>
                <w:w w:val="105"/>
                <w:sz w:val="15"/>
              </w:rPr>
              <w:t>353</w:t>
            </w:r>
          </w:p>
        </w:tc>
        <w:tc>
          <w:tcPr>
            <w:tcW w:w="2654" w:type="dxa"/>
            <w:tcBorders>
              <w:left w:val="single" w:sz="6" w:space="0" w:color="858585"/>
              <w:right w:val="single" w:sz="6" w:space="0" w:color="858585"/>
            </w:tcBorders>
          </w:tcPr>
          <w:p w14:paraId="5C64AC00" w14:textId="77777777" w:rsidR="00CA3406" w:rsidRDefault="00FF398C">
            <w:pPr>
              <w:pStyle w:val="TableParagraph"/>
              <w:spacing w:before="22" w:line="240" w:lineRule="auto"/>
              <w:ind w:left="8" w:right="8"/>
              <w:rPr>
                <w:sz w:val="15"/>
              </w:rPr>
            </w:pPr>
            <w:r>
              <w:rPr>
                <w:spacing w:val="-5"/>
                <w:w w:val="105"/>
                <w:sz w:val="15"/>
              </w:rPr>
              <w:t>351</w:t>
            </w:r>
          </w:p>
        </w:tc>
        <w:tc>
          <w:tcPr>
            <w:tcW w:w="2654" w:type="dxa"/>
            <w:tcBorders>
              <w:left w:val="single" w:sz="6" w:space="0" w:color="858585"/>
              <w:right w:val="single" w:sz="6" w:space="0" w:color="858585"/>
            </w:tcBorders>
          </w:tcPr>
          <w:p w14:paraId="1D2759D0" w14:textId="77777777" w:rsidR="00CA3406" w:rsidRDefault="00FF398C">
            <w:pPr>
              <w:pStyle w:val="TableParagraph"/>
              <w:spacing w:before="22" w:line="240" w:lineRule="auto"/>
              <w:ind w:left="8" w:right="6"/>
              <w:rPr>
                <w:sz w:val="15"/>
              </w:rPr>
            </w:pPr>
            <w:r>
              <w:rPr>
                <w:spacing w:val="-5"/>
                <w:w w:val="105"/>
                <w:sz w:val="15"/>
              </w:rPr>
              <w:t>844</w:t>
            </w:r>
          </w:p>
        </w:tc>
        <w:tc>
          <w:tcPr>
            <w:tcW w:w="2654" w:type="dxa"/>
            <w:tcBorders>
              <w:left w:val="single" w:sz="6" w:space="0" w:color="858585"/>
              <w:right w:val="single" w:sz="6" w:space="0" w:color="858585"/>
            </w:tcBorders>
          </w:tcPr>
          <w:p w14:paraId="09AD43ED" w14:textId="77777777" w:rsidR="00CA3406" w:rsidRDefault="00FF398C">
            <w:pPr>
              <w:pStyle w:val="TableParagraph"/>
              <w:spacing w:before="22" w:line="240" w:lineRule="auto"/>
              <w:ind w:left="8" w:right="3"/>
              <w:rPr>
                <w:sz w:val="15"/>
              </w:rPr>
            </w:pPr>
            <w:r>
              <w:rPr>
                <w:spacing w:val="-5"/>
                <w:w w:val="105"/>
                <w:sz w:val="15"/>
              </w:rPr>
              <w:t>309</w:t>
            </w:r>
          </w:p>
        </w:tc>
        <w:tc>
          <w:tcPr>
            <w:tcW w:w="2463" w:type="dxa"/>
            <w:tcBorders>
              <w:left w:val="single" w:sz="6" w:space="0" w:color="858585"/>
            </w:tcBorders>
          </w:tcPr>
          <w:p w14:paraId="571399E3" w14:textId="77777777" w:rsidR="00CA3406" w:rsidRDefault="00FF398C">
            <w:pPr>
              <w:pStyle w:val="TableParagraph"/>
              <w:spacing w:before="22" w:line="240" w:lineRule="auto"/>
              <w:ind w:left="193"/>
              <w:rPr>
                <w:sz w:val="15"/>
              </w:rPr>
            </w:pPr>
            <w:r>
              <w:rPr>
                <w:spacing w:val="-5"/>
                <w:w w:val="105"/>
                <w:sz w:val="15"/>
              </w:rPr>
              <w:t>93</w:t>
            </w:r>
          </w:p>
        </w:tc>
      </w:tr>
      <w:tr w:rsidR="00CA3406" w14:paraId="752AD9B6" w14:textId="77777777">
        <w:trPr>
          <w:trHeight w:val="225"/>
        </w:trPr>
        <w:tc>
          <w:tcPr>
            <w:tcW w:w="403" w:type="dxa"/>
          </w:tcPr>
          <w:p w14:paraId="6EA77AC8" w14:textId="77777777" w:rsidR="00CA3406" w:rsidRDefault="00FF398C">
            <w:pPr>
              <w:pStyle w:val="TableParagraph"/>
              <w:spacing w:before="18" w:line="240" w:lineRule="auto"/>
              <w:ind w:left="7"/>
              <w:rPr>
                <w:sz w:val="15"/>
              </w:rPr>
            </w:pPr>
            <w:r>
              <w:rPr>
                <w:spacing w:val="-4"/>
                <w:w w:val="105"/>
                <w:sz w:val="15"/>
              </w:rPr>
              <w:t>2025</w:t>
            </w:r>
          </w:p>
        </w:tc>
        <w:tc>
          <w:tcPr>
            <w:tcW w:w="2655" w:type="dxa"/>
            <w:tcBorders>
              <w:right w:val="single" w:sz="6" w:space="0" w:color="858585"/>
            </w:tcBorders>
          </w:tcPr>
          <w:p w14:paraId="2A1E2B17" w14:textId="77777777" w:rsidR="00CA3406" w:rsidRDefault="00FF398C">
            <w:pPr>
              <w:pStyle w:val="TableParagraph"/>
              <w:spacing w:before="22" w:line="240" w:lineRule="auto"/>
              <w:ind w:left="6"/>
              <w:rPr>
                <w:sz w:val="15"/>
              </w:rPr>
            </w:pPr>
            <w:r>
              <w:rPr>
                <w:spacing w:val="-5"/>
                <w:w w:val="105"/>
                <w:sz w:val="15"/>
              </w:rPr>
              <w:t>341</w:t>
            </w:r>
          </w:p>
        </w:tc>
        <w:tc>
          <w:tcPr>
            <w:tcW w:w="2654" w:type="dxa"/>
            <w:tcBorders>
              <w:left w:val="single" w:sz="6" w:space="0" w:color="858585"/>
              <w:right w:val="single" w:sz="6" w:space="0" w:color="858585"/>
            </w:tcBorders>
          </w:tcPr>
          <w:p w14:paraId="6267E280" w14:textId="77777777" w:rsidR="00CA3406" w:rsidRDefault="00FF398C">
            <w:pPr>
              <w:pStyle w:val="TableParagraph"/>
              <w:spacing w:before="22" w:line="240" w:lineRule="auto"/>
              <w:ind w:left="8" w:right="8"/>
              <w:rPr>
                <w:sz w:val="15"/>
              </w:rPr>
            </w:pPr>
            <w:r>
              <w:rPr>
                <w:spacing w:val="-5"/>
                <w:w w:val="105"/>
                <w:sz w:val="15"/>
              </w:rPr>
              <w:t>340</w:t>
            </w:r>
          </w:p>
        </w:tc>
        <w:tc>
          <w:tcPr>
            <w:tcW w:w="2654" w:type="dxa"/>
            <w:tcBorders>
              <w:left w:val="single" w:sz="6" w:space="0" w:color="858585"/>
              <w:right w:val="single" w:sz="6" w:space="0" w:color="858585"/>
            </w:tcBorders>
          </w:tcPr>
          <w:p w14:paraId="46693DD6" w14:textId="77777777" w:rsidR="00CA3406" w:rsidRDefault="00FF398C">
            <w:pPr>
              <w:pStyle w:val="TableParagraph"/>
              <w:spacing w:before="22" w:line="240" w:lineRule="auto"/>
              <w:ind w:left="8" w:right="6"/>
              <w:rPr>
                <w:sz w:val="15"/>
              </w:rPr>
            </w:pPr>
            <w:r>
              <w:rPr>
                <w:spacing w:val="-5"/>
                <w:w w:val="105"/>
                <w:sz w:val="15"/>
              </w:rPr>
              <w:t>785</w:t>
            </w:r>
          </w:p>
        </w:tc>
        <w:tc>
          <w:tcPr>
            <w:tcW w:w="2654" w:type="dxa"/>
            <w:tcBorders>
              <w:left w:val="single" w:sz="6" w:space="0" w:color="858585"/>
              <w:right w:val="single" w:sz="6" w:space="0" w:color="858585"/>
            </w:tcBorders>
          </w:tcPr>
          <w:p w14:paraId="4E7625D0" w14:textId="77777777" w:rsidR="00CA3406" w:rsidRDefault="00FF398C">
            <w:pPr>
              <w:pStyle w:val="TableParagraph"/>
              <w:spacing w:before="22" w:line="240" w:lineRule="auto"/>
              <w:ind w:left="8" w:right="3"/>
              <w:rPr>
                <w:sz w:val="15"/>
              </w:rPr>
            </w:pPr>
            <w:r>
              <w:rPr>
                <w:spacing w:val="-5"/>
                <w:w w:val="105"/>
                <w:sz w:val="15"/>
              </w:rPr>
              <w:t>329</w:t>
            </w:r>
          </w:p>
        </w:tc>
        <w:tc>
          <w:tcPr>
            <w:tcW w:w="2463" w:type="dxa"/>
            <w:tcBorders>
              <w:left w:val="single" w:sz="6" w:space="0" w:color="858585"/>
            </w:tcBorders>
          </w:tcPr>
          <w:p w14:paraId="25958C0F" w14:textId="77777777" w:rsidR="00CA3406" w:rsidRDefault="00FF398C">
            <w:pPr>
              <w:pStyle w:val="TableParagraph"/>
              <w:spacing w:before="22" w:line="240" w:lineRule="auto"/>
              <w:ind w:left="193"/>
              <w:rPr>
                <w:sz w:val="15"/>
              </w:rPr>
            </w:pPr>
            <w:r>
              <w:rPr>
                <w:spacing w:val="-5"/>
                <w:w w:val="105"/>
                <w:sz w:val="15"/>
              </w:rPr>
              <w:t>97</w:t>
            </w:r>
          </w:p>
        </w:tc>
      </w:tr>
    </w:tbl>
    <w:p w14:paraId="07EF1926" w14:textId="77777777" w:rsidR="00CA3406" w:rsidRDefault="00CA3406">
      <w:pPr>
        <w:pStyle w:val="BodyText"/>
        <w:rPr>
          <w:sz w:val="17"/>
        </w:rPr>
      </w:pPr>
    </w:p>
    <w:p w14:paraId="7AA48E5C" w14:textId="77777777" w:rsidR="00CA3406" w:rsidRDefault="00CA3406">
      <w:pPr>
        <w:pStyle w:val="BodyText"/>
        <w:rPr>
          <w:sz w:val="17"/>
        </w:rPr>
      </w:pPr>
    </w:p>
    <w:p w14:paraId="15F64B2C" w14:textId="77777777" w:rsidR="00CA3406" w:rsidRDefault="00FF398C">
      <w:pPr>
        <w:spacing w:before="1"/>
        <w:ind w:left="91"/>
        <w:rPr>
          <w:sz w:val="17"/>
        </w:rPr>
      </w:pPr>
      <w:r>
        <w:rPr>
          <w:noProof/>
          <w:sz w:val="17"/>
        </w:rPr>
        <mc:AlternateContent>
          <mc:Choice Requires="wpg">
            <w:drawing>
              <wp:anchor distT="0" distB="0" distL="0" distR="0" simplePos="0" relativeHeight="251717120" behindDoc="1" locked="0" layoutInCell="1" allowOverlap="1" wp14:anchorId="3EFDD93F" wp14:editId="2B84298B">
                <wp:simplePos x="0" y="0"/>
                <wp:positionH relativeFrom="page">
                  <wp:posOffset>507295</wp:posOffset>
                </wp:positionH>
                <wp:positionV relativeFrom="paragraph">
                  <wp:posOffset>-3985397</wp:posOffset>
                </wp:positionV>
                <wp:extent cx="9046210" cy="3791585"/>
                <wp:effectExtent l="0" t="0" r="0" b="0"/>
                <wp:wrapNone/>
                <wp:docPr id="248"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46210" cy="3791585"/>
                          <a:chOff x="0" y="0"/>
                          <a:chExt cx="9046210" cy="3791585"/>
                        </a:xfrm>
                      </wpg:grpSpPr>
                      <wps:wsp>
                        <wps:cNvPr id="249" name="Graphic 249"/>
                        <wps:cNvSpPr/>
                        <wps:spPr>
                          <a:xfrm>
                            <a:off x="504031" y="2828321"/>
                            <a:ext cx="8428990" cy="1270"/>
                          </a:xfrm>
                          <a:custGeom>
                            <a:avLst/>
                            <a:gdLst/>
                            <a:ahLst/>
                            <a:cxnLst/>
                            <a:rect l="l" t="t" r="r" b="b"/>
                            <a:pathLst>
                              <a:path w="8428990">
                                <a:moveTo>
                                  <a:pt x="0" y="0"/>
                                </a:moveTo>
                                <a:lnTo>
                                  <a:pt x="281025" y="0"/>
                                </a:lnTo>
                              </a:path>
                              <a:path w="8428990">
                                <a:moveTo>
                                  <a:pt x="1404340" y="0"/>
                                </a:moveTo>
                                <a:lnTo>
                                  <a:pt x="1966569" y="0"/>
                                </a:lnTo>
                              </a:path>
                              <a:path w="8428990">
                                <a:moveTo>
                                  <a:pt x="3091154" y="0"/>
                                </a:moveTo>
                                <a:lnTo>
                                  <a:pt x="3652113" y="0"/>
                                </a:lnTo>
                              </a:path>
                              <a:path w="8428990">
                                <a:moveTo>
                                  <a:pt x="4776698" y="0"/>
                                </a:moveTo>
                                <a:lnTo>
                                  <a:pt x="5337784" y="0"/>
                                </a:lnTo>
                              </a:path>
                              <a:path w="8428990">
                                <a:moveTo>
                                  <a:pt x="6462369" y="0"/>
                                </a:moveTo>
                                <a:lnTo>
                                  <a:pt x="8428837" y="0"/>
                                </a:lnTo>
                              </a:path>
                            </a:pathLst>
                          </a:custGeom>
                          <a:ln w="7429">
                            <a:solidFill>
                              <a:srgbClr val="858585"/>
                            </a:solidFill>
                            <a:prstDash val="solid"/>
                          </a:ln>
                        </wps:spPr>
                        <wps:bodyPr wrap="square" lIns="0" tIns="0" rIns="0" bIns="0" rtlCol="0">
                          <a:prstTxWarp prst="textNoShape">
                            <a:avLst/>
                          </a:prstTxWarp>
                          <a:noAutofit/>
                        </wps:bodyPr>
                      </wps:wsp>
                      <wps:wsp>
                        <wps:cNvPr id="250" name="Graphic 250"/>
                        <wps:cNvSpPr/>
                        <wps:spPr>
                          <a:xfrm>
                            <a:off x="504031" y="452024"/>
                            <a:ext cx="8428990" cy="2036445"/>
                          </a:xfrm>
                          <a:custGeom>
                            <a:avLst/>
                            <a:gdLst/>
                            <a:ahLst/>
                            <a:cxnLst/>
                            <a:rect l="l" t="t" r="r" b="b"/>
                            <a:pathLst>
                              <a:path w="8428990" h="2036445">
                                <a:moveTo>
                                  <a:pt x="0" y="2036317"/>
                                </a:moveTo>
                                <a:lnTo>
                                  <a:pt x="281025" y="2036317"/>
                                </a:lnTo>
                              </a:path>
                              <a:path w="8428990" h="2036445">
                                <a:moveTo>
                                  <a:pt x="1404340" y="2036317"/>
                                </a:moveTo>
                                <a:lnTo>
                                  <a:pt x="1966569" y="2036317"/>
                                </a:lnTo>
                              </a:path>
                              <a:path w="8428990" h="2036445">
                                <a:moveTo>
                                  <a:pt x="3091154" y="2036317"/>
                                </a:moveTo>
                                <a:lnTo>
                                  <a:pt x="3652113" y="2036317"/>
                                </a:lnTo>
                              </a:path>
                              <a:path w="8428990" h="2036445">
                                <a:moveTo>
                                  <a:pt x="4776698" y="2036317"/>
                                </a:moveTo>
                                <a:lnTo>
                                  <a:pt x="5337784" y="2036317"/>
                                </a:lnTo>
                              </a:path>
                              <a:path w="8428990" h="2036445">
                                <a:moveTo>
                                  <a:pt x="6462369" y="2036317"/>
                                </a:moveTo>
                                <a:lnTo>
                                  <a:pt x="8428837" y="2036317"/>
                                </a:lnTo>
                              </a:path>
                              <a:path w="8428990" h="2036445">
                                <a:moveTo>
                                  <a:pt x="0" y="1697481"/>
                                </a:moveTo>
                                <a:lnTo>
                                  <a:pt x="281025" y="1697481"/>
                                </a:lnTo>
                              </a:path>
                              <a:path w="8428990" h="2036445">
                                <a:moveTo>
                                  <a:pt x="1404340" y="1697481"/>
                                </a:moveTo>
                                <a:lnTo>
                                  <a:pt x="1966569" y="1697481"/>
                                </a:lnTo>
                              </a:path>
                              <a:path w="8428990" h="2036445">
                                <a:moveTo>
                                  <a:pt x="3091154" y="1697481"/>
                                </a:moveTo>
                                <a:lnTo>
                                  <a:pt x="3652113" y="1697481"/>
                                </a:lnTo>
                              </a:path>
                              <a:path w="8428990" h="2036445">
                                <a:moveTo>
                                  <a:pt x="4776698" y="1697481"/>
                                </a:moveTo>
                                <a:lnTo>
                                  <a:pt x="5713450" y="1697481"/>
                                </a:lnTo>
                              </a:path>
                              <a:path w="8428990" h="2036445">
                                <a:moveTo>
                                  <a:pt x="6462369" y="1697481"/>
                                </a:moveTo>
                                <a:lnTo>
                                  <a:pt x="8428837" y="1697481"/>
                                </a:lnTo>
                              </a:path>
                              <a:path w="8428990" h="2036445">
                                <a:moveTo>
                                  <a:pt x="0" y="1357502"/>
                                </a:moveTo>
                                <a:lnTo>
                                  <a:pt x="3652113" y="1357502"/>
                                </a:lnTo>
                              </a:path>
                              <a:path w="8428990" h="2036445">
                                <a:moveTo>
                                  <a:pt x="4776698" y="1357502"/>
                                </a:moveTo>
                                <a:lnTo>
                                  <a:pt x="8428837" y="1357502"/>
                                </a:lnTo>
                              </a:path>
                              <a:path w="8428990" h="2036445">
                                <a:moveTo>
                                  <a:pt x="0" y="1018793"/>
                                </a:moveTo>
                                <a:lnTo>
                                  <a:pt x="3652113" y="1018793"/>
                                </a:lnTo>
                              </a:path>
                              <a:path w="8428990" h="2036445">
                                <a:moveTo>
                                  <a:pt x="4776698" y="1018793"/>
                                </a:moveTo>
                                <a:lnTo>
                                  <a:pt x="8428837" y="1018793"/>
                                </a:lnTo>
                              </a:path>
                              <a:path w="8428990" h="2036445">
                                <a:moveTo>
                                  <a:pt x="0" y="678814"/>
                                </a:moveTo>
                                <a:lnTo>
                                  <a:pt x="3652113" y="678814"/>
                                </a:lnTo>
                              </a:path>
                              <a:path w="8428990" h="2036445">
                                <a:moveTo>
                                  <a:pt x="4776698" y="678814"/>
                                </a:moveTo>
                                <a:lnTo>
                                  <a:pt x="8428837" y="678814"/>
                                </a:lnTo>
                              </a:path>
                              <a:path w="8428990" h="2036445">
                                <a:moveTo>
                                  <a:pt x="0" y="339978"/>
                                </a:moveTo>
                                <a:lnTo>
                                  <a:pt x="3652113" y="339978"/>
                                </a:lnTo>
                              </a:path>
                              <a:path w="8428990" h="2036445">
                                <a:moveTo>
                                  <a:pt x="4776698" y="339978"/>
                                </a:moveTo>
                                <a:lnTo>
                                  <a:pt x="8428837" y="339978"/>
                                </a:lnTo>
                              </a:path>
                              <a:path w="8428990" h="2036445">
                                <a:moveTo>
                                  <a:pt x="0" y="0"/>
                                </a:moveTo>
                                <a:lnTo>
                                  <a:pt x="4026636" y="0"/>
                                </a:lnTo>
                              </a:path>
                              <a:path w="8428990" h="2036445">
                                <a:moveTo>
                                  <a:pt x="4402302" y="0"/>
                                </a:moveTo>
                                <a:lnTo>
                                  <a:pt x="8428837" y="0"/>
                                </a:lnTo>
                              </a:path>
                            </a:pathLst>
                          </a:custGeom>
                          <a:ln w="7429">
                            <a:solidFill>
                              <a:srgbClr val="858585"/>
                            </a:solidFill>
                            <a:prstDash val="solid"/>
                          </a:ln>
                        </wps:spPr>
                        <wps:bodyPr wrap="square" lIns="0" tIns="0" rIns="0" bIns="0" rtlCol="0">
                          <a:prstTxWarp prst="textNoShape">
                            <a:avLst/>
                          </a:prstTxWarp>
                          <a:noAutofit/>
                        </wps:bodyPr>
                      </wps:wsp>
                      <wps:wsp>
                        <wps:cNvPr id="251" name="Graphic 251"/>
                        <wps:cNvSpPr/>
                        <wps:spPr>
                          <a:xfrm>
                            <a:off x="504031" y="112680"/>
                            <a:ext cx="8428990" cy="1270"/>
                          </a:xfrm>
                          <a:custGeom>
                            <a:avLst/>
                            <a:gdLst/>
                            <a:ahLst/>
                            <a:cxnLst/>
                            <a:rect l="l" t="t" r="r" b="b"/>
                            <a:pathLst>
                              <a:path w="8428990">
                                <a:moveTo>
                                  <a:pt x="0" y="0"/>
                                </a:moveTo>
                                <a:lnTo>
                                  <a:pt x="8428837" y="0"/>
                                </a:lnTo>
                              </a:path>
                            </a:pathLst>
                          </a:custGeom>
                          <a:ln w="7429">
                            <a:solidFill>
                              <a:srgbClr val="858585"/>
                            </a:solidFill>
                            <a:prstDash val="solid"/>
                          </a:ln>
                        </wps:spPr>
                        <wps:bodyPr wrap="square" lIns="0" tIns="0" rIns="0" bIns="0" rtlCol="0">
                          <a:prstTxWarp prst="textNoShape">
                            <a:avLst/>
                          </a:prstTxWarp>
                          <a:noAutofit/>
                        </wps:bodyPr>
                      </wps:wsp>
                      <wps:wsp>
                        <wps:cNvPr id="252" name="Graphic 252"/>
                        <wps:cNvSpPr/>
                        <wps:spPr>
                          <a:xfrm>
                            <a:off x="785056" y="506761"/>
                            <a:ext cx="7118350" cy="2661285"/>
                          </a:xfrm>
                          <a:custGeom>
                            <a:avLst/>
                            <a:gdLst/>
                            <a:ahLst/>
                            <a:cxnLst/>
                            <a:rect l="l" t="t" r="r" b="b"/>
                            <a:pathLst>
                              <a:path w="7118350" h="2661285">
                                <a:moveTo>
                                  <a:pt x="374396" y="1317117"/>
                                </a:moveTo>
                                <a:lnTo>
                                  <a:pt x="0" y="1317117"/>
                                </a:lnTo>
                                <a:lnTo>
                                  <a:pt x="0" y="2660777"/>
                                </a:lnTo>
                                <a:lnTo>
                                  <a:pt x="374396" y="2660777"/>
                                </a:lnTo>
                                <a:lnTo>
                                  <a:pt x="374396" y="1317117"/>
                                </a:lnTo>
                                <a:close/>
                              </a:path>
                              <a:path w="7118350" h="2661285">
                                <a:moveTo>
                                  <a:pt x="2059940" y="1323086"/>
                                </a:moveTo>
                                <a:lnTo>
                                  <a:pt x="1685544" y="1323086"/>
                                </a:lnTo>
                                <a:lnTo>
                                  <a:pt x="1685544" y="2660777"/>
                                </a:lnTo>
                                <a:lnTo>
                                  <a:pt x="2059940" y="2660777"/>
                                </a:lnTo>
                                <a:lnTo>
                                  <a:pt x="2059940" y="1323086"/>
                                </a:lnTo>
                                <a:close/>
                              </a:path>
                              <a:path w="7118350" h="2661285">
                                <a:moveTo>
                                  <a:pt x="3745611" y="0"/>
                                </a:moveTo>
                                <a:lnTo>
                                  <a:pt x="3371088" y="0"/>
                                </a:lnTo>
                                <a:lnTo>
                                  <a:pt x="3371088" y="2660777"/>
                                </a:lnTo>
                                <a:lnTo>
                                  <a:pt x="3745611" y="2660777"/>
                                </a:lnTo>
                                <a:lnTo>
                                  <a:pt x="3745611" y="0"/>
                                </a:lnTo>
                                <a:close/>
                              </a:path>
                              <a:path w="7118350" h="2661285">
                                <a:moveTo>
                                  <a:pt x="5432425" y="1930527"/>
                                </a:moveTo>
                                <a:lnTo>
                                  <a:pt x="5056759" y="1930527"/>
                                </a:lnTo>
                                <a:lnTo>
                                  <a:pt x="5056759" y="2660777"/>
                                </a:lnTo>
                                <a:lnTo>
                                  <a:pt x="5432425" y="2660777"/>
                                </a:lnTo>
                                <a:lnTo>
                                  <a:pt x="5432425" y="1930527"/>
                                </a:lnTo>
                                <a:close/>
                              </a:path>
                              <a:path w="7118350" h="2661285">
                                <a:moveTo>
                                  <a:pt x="7117969" y="2389251"/>
                                </a:moveTo>
                                <a:lnTo>
                                  <a:pt x="6743573" y="2389251"/>
                                </a:lnTo>
                                <a:lnTo>
                                  <a:pt x="6743573" y="2660777"/>
                                </a:lnTo>
                                <a:lnTo>
                                  <a:pt x="7117969" y="2660777"/>
                                </a:lnTo>
                                <a:lnTo>
                                  <a:pt x="7117969" y="2389251"/>
                                </a:lnTo>
                                <a:close/>
                              </a:path>
                            </a:pathLst>
                          </a:custGeom>
                          <a:solidFill>
                            <a:srgbClr val="4F81BC"/>
                          </a:solidFill>
                        </wps:spPr>
                        <wps:bodyPr wrap="square" lIns="0" tIns="0" rIns="0" bIns="0" rtlCol="0">
                          <a:prstTxWarp prst="textNoShape">
                            <a:avLst/>
                          </a:prstTxWarp>
                          <a:noAutofit/>
                        </wps:bodyPr>
                      </wps:wsp>
                      <wps:wsp>
                        <wps:cNvPr id="253" name="Graphic 253"/>
                        <wps:cNvSpPr/>
                        <wps:spPr>
                          <a:xfrm>
                            <a:off x="1159452" y="302291"/>
                            <a:ext cx="7118350" cy="2865755"/>
                          </a:xfrm>
                          <a:custGeom>
                            <a:avLst/>
                            <a:gdLst/>
                            <a:ahLst/>
                            <a:cxnLst/>
                            <a:rect l="l" t="t" r="r" b="b"/>
                            <a:pathLst>
                              <a:path w="7118350" h="2865755">
                                <a:moveTo>
                                  <a:pt x="374396" y="1666621"/>
                                </a:moveTo>
                                <a:lnTo>
                                  <a:pt x="0" y="1666621"/>
                                </a:lnTo>
                                <a:lnTo>
                                  <a:pt x="0" y="2865247"/>
                                </a:lnTo>
                                <a:lnTo>
                                  <a:pt x="374396" y="2865247"/>
                                </a:lnTo>
                                <a:lnTo>
                                  <a:pt x="374396" y="1666621"/>
                                </a:lnTo>
                                <a:close/>
                              </a:path>
                              <a:path w="7118350" h="2865755">
                                <a:moveTo>
                                  <a:pt x="2060067" y="1673733"/>
                                </a:moveTo>
                                <a:lnTo>
                                  <a:pt x="1685544" y="1673733"/>
                                </a:lnTo>
                                <a:lnTo>
                                  <a:pt x="1685544" y="2865247"/>
                                </a:lnTo>
                                <a:lnTo>
                                  <a:pt x="2060067" y="2865247"/>
                                </a:lnTo>
                                <a:lnTo>
                                  <a:pt x="2060067" y="1673733"/>
                                </a:lnTo>
                                <a:close/>
                              </a:path>
                              <a:path w="7118350" h="2865755">
                                <a:moveTo>
                                  <a:pt x="3746881" y="0"/>
                                </a:moveTo>
                                <a:lnTo>
                                  <a:pt x="3371215" y="0"/>
                                </a:lnTo>
                                <a:lnTo>
                                  <a:pt x="3371215" y="2865247"/>
                                </a:lnTo>
                                <a:lnTo>
                                  <a:pt x="3746881" y="2865247"/>
                                </a:lnTo>
                                <a:lnTo>
                                  <a:pt x="3746881" y="0"/>
                                </a:lnTo>
                                <a:close/>
                              </a:path>
                              <a:path w="7118350" h="2865755">
                                <a:moveTo>
                                  <a:pt x="5432425" y="1816354"/>
                                </a:moveTo>
                                <a:lnTo>
                                  <a:pt x="5058029" y="1816354"/>
                                </a:lnTo>
                                <a:lnTo>
                                  <a:pt x="5058029" y="2865247"/>
                                </a:lnTo>
                                <a:lnTo>
                                  <a:pt x="5432425" y="2865247"/>
                                </a:lnTo>
                                <a:lnTo>
                                  <a:pt x="5432425" y="1816354"/>
                                </a:lnTo>
                                <a:close/>
                              </a:path>
                              <a:path w="7118350" h="2865755">
                                <a:moveTo>
                                  <a:pt x="7118096" y="2549779"/>
                                </a:moveTo>
                                <a:lnTo>
                                  <a:pt x="6743573" y="2549779"/>
                                </a:lnTo>
                                <a:lnTo>
                                  <a:pt x="6743573" y="2865247"/>
                                </a:lnTo>
                                <a:lnTo>
                                  <a:pt x="7118096" y="2865247"/>
                                </a:lnTo>
                                <a:lnTo>
                                  <a:pt x="7118096" y="2549779"/>
                                </a:lnTo>
                                <a:close/>
                              </a:path>
                            </a:pathLst>
                          </a:custGeom>
                          <a:solidFill>
                            <a:srgbClr val="C0504D"/>
                          </a:solidFill>
                        </wps:spPr>
                        <wps:bodyPr wrap="square" lIns="0" tIns="0" rIns="0" bIns="0" rtlCol="0">
                          <a:prstTxWarp prst="textNoShape">
                            <a:avLst/>
                          </a:prstTxWarp>
                          <a:noAutofit/>
                        </wps:bodyPr>
                      </wps:wsp>
                      <wps:wsp>
                        <wps:cNvPr id="254" name="Graphic 254"/>
                        <wps:cNvSpPr/>
                        <wps:spPr>
                          <a:xfrm>
                            <a:off x="1533848" y="503205"/>
                            <a:ext cx="7118350" cy="2664460"/>
                          </a:xfrm>
                          <a:custGeom>
                            <a:avLst/>
                            <a:gdLst/>
                            <a:ahLst/>
                            <a:cxnLst/>
                            <a:rect l="l" t="t" r="r" b="b"/>
                            <a:pathLst>
                              <a:path w="7118350" h="2664460">
                                <a:moveTo>
                                  <a:pt x="374523" y="1507236"/>
                                </a:moveTo>
                                <a:lnTo>
                                  <a:pt x="0" y="1507236"/>
                                </a:lnTo>
                                <a:lnTo>
                                  <a:pt x="0" y="2664333"/>
                                </a:lnTo>
                                <a:lnTo>
                                  <a:pt x="374523" y="2664333"/>
                                </a:lnTo>
                                <a:lnTo>
                                  <a:pt x="374523" y="1507236"/>
                                </a:lnTo>
                                <a:close/>
                              </a:path>
                              <a:path w="7118350" h="2664460">
                                <a:moveTo>
                                  <a:pt x="2061337" y="1510792"/>
                                </a:moveTo>
                                <a:lnTo>
                                  <a:pt x="1685671" y="1510792"/>
                                </a:lnTo>
                                <a:lnTo>
                                  <a:pt x="1685671" y="2664333"/>
                                </a:lnTo>
                                <a:lnTo>
                                  <a:pt x="2061337" y="2664333"/>
                                </a:lnTo>
                                <a:lnTo>
                                  <a:pt x="2061337" y="1510792"/>
                                </a:lnTo>
                                <a:close/>
                              </a:path>
                              <a:path w="7118350" h="2664460">
                                <a:moveTo>
                                  <a:pt x="3746881" y="0"/>
                                </a:moveTo>
                                <a:lnTo>
                                  <a:pt x="3372485" y="0"/>
                                </a:lnTo>
                                <a:lnTo>
                                  <a:pt x="3372485" y="2664333"/>
                                </a:lnTo>
                                <a:lnTo>
                                  <a:pt x="3746881" y="2664333"/>
                                </a:lnTo>
                                <a:lnTo>
                                  <a:pt x="3746881" y="0"/>
                                </a:lnTo>
                                <a:close/>
                              </a:path>
                              <a:path w="7118350" h="2664460">
                                <a:moveTo>
                                  <a:pt x="5432552" y="1547749"/>
                                </a:moveTo>
                                <a:lnTo>
                                  <a:pt x="5058029" y="1547749"/>
                                </a:lnTo>
                                <a:lnTo>
                                  <a:pt x="5058029" y="2664333"/>
                                </a:lnTo>
                                <a:lnTo>
                                  <a:pt x="5432552" y="2664333"/>
                                </a:lnTo>
                                <a:lnTo>
                                  <a:pt x="5432552" y="1547749"/>
                                </a:lnTo>
                                <a:close/>
                              </a:path>
                              <a:path w="7118350" h="2664460">
                                <a:moveTo>
                                  <a:pt x="7118096" y="2334641"/>
                                </a:moveTo>
                                <a:lnTo>
                                  <a:pt x="6743700" y="2334641"/>
                                </a:lnTo>
                                <a:lnTo>
                                  <a:pt x="6743700" y="2664333"/>
                                </a:lnTo>
                                <a:lnTo>
                                  <a:pt x="7118096" y="2664333"/>
                                </a:lnTo>
                                <a:lnTo>
                                  <a:pt x="7118096" y="2334641"/>
                                </a:lnTo>
                                <a:close/>
                              </a:path>
                            </a:pathLst>
                          </a:custGeom>
                          <a:solidFill>
                            <a:srgbClr val="9BBA58"/>
                          </a:solidFill>
                        </wps:spPr>
                        <wps:bodyPr wrap="square" lIns="0" tIns="0" rIns="0" bIns="0" rtlCol="0">
                          <a:prstTxWarp prst="textNoShape">
                            <a:avLst/>
                          </a:prstTxWarp>
                          <a:noAutofit/>
                        </wps:bodyPr>
                      </wps:wsp>
                      <wps:wsp>
                        <wps:cNvPr id="255" name="Graphic 255"/>
                        <wps:cNvSpPr/>
                        <wps:spPr>
                          <a:xfrm>
                            <a:off x="504031" y="112680"/>
                            <a:ext cx="8428990" cy="3195955"/>
                          </a:xfrm>
                          <a:custGeom>
                            <a:avLst/>
                            <a:gdLst/>
                            <a:ahLst/>
                            <a:cxnLst/>
                            <a:rect l="l" t="t" r="r" b="b"/>
                            <a:pathLst>
                              <a:path w="8428990" h="3195955">
                                <a:moveTo>
                                  <a:pt x="0" y="3054858"/>
                                </a:moveTo>
                                <a:lnTo>
                                  <a:pt x="0" y="0"/>
                                </a:lnTo>
                              </a:path>
                              <a:path w="8428990" h="3195955">
                                <a:moveTo>
                                  <a:pt x="0" y="3054858"/>
                                </a:moveTo>
                                <a:lnTo>
                                  <a:pt x="8428837" y="3054858"/>
                                </a:lnTo>
                              </a:path>
                              <a:path w="8428990" h="3195955">
                                <a:moveTo>
                                  <a:pt x="0" y="3054858"/>
                                </a:moveTo>
                                <a:lnTo>
                                  <a:pt x="8428837" y="3054858"/>
                                </a:lnTo>
                              </a:path>
                              <a:path w="8428990" h="3195955">
                                <a:moveTo>
                                  <a:pt x="0" y="3054858"/>
                                </a:moveTo>
                                <a:lnTo>
                                  <a:pt x="0" y="3195955"/>
                                </a:lnTo>
                              </a:path>
                              <a:path w="8428990" h="3195955">
                                <a:moveTo>
                                  <a:pt x="8428837" y="3054858"/>
                                </a:moveTo>
                                <a:lnTo>
                                  <a:pt x="8428837" y="3195955"/>
                                </a:lnTo>
                              </a:path>
                            </a:pathLst>
                          </a:custGeom>
                          <a:ln w="7429">
                            <a:solidFill>
                              <a:srgbClr val="858585"/>
                            </a:solidFill>
                            <a:prstDash val="solid"/>
                          </a:ln>
                        </wps:spPr>
                        <wps:bodyPr wrap="square" lIns="0" tIns="0" rIns="0" bIns="0" rtlCol="0">
                          <a:prstTxWarp prst="textNoShape">
                            <a:avLst/>
                          </a:prstTxWarp>
                          <a:noAutofit/>
                        </wps:bodyPr>
                      </wps:wsp>
                      <wps:wsp>
                        <wps:cNvPr id="256" name="Graphic 256"/>
                        <wps:cNvSpPr/>
                        <wps:spPr>
                          <a:xfrm>
                            <a:off x="177463" y="3308635"/>
                            <a:ext cx="8756015" cy="143510"/>
                          </a:xfrm>
                          <a:custGeom>
                            <a:avLst/>
                            <a:gdLst/>
                            <a:ahLst/>
                            <a:cxnLst/>
                            <a:rect l="l" t="t" r="r" b="b"/>
                            <a:pathLst>
                              <a:path w="8756015" h="143510">
                                <a:moveTo>
                                  <a:pt x="0" y="0"/>
                                </a:moveTo>
                                <a:lnTo>
                                  <a:pt x="8755405" y="0"/>
                                </a:lnTo>
                              </a:path>
                              <a:path w="8756015" h="143510">
                                <a:moveTo>
                                  <a:pt x="0" y="0"/>
                                </a:moveTo>
                                <a:lnTo>
                                  <a:pt x="0" y="143129"/>
                                </a:lnTo>
                              </a:path>
                              <a:path w="8756015" h="143510">
                                <a:moveTo>
                                  <a:pt x="326999" y="0"/>
                                </a:moveTo>
                                <a:lnTo>
                                  <a:pt x="326999" y="143129"/>
                                </a:lnTo>
                              </a:path>
                              <a:path w="8756015" h="143510">
                                <a:moveTo>
                                  <a:pt x="326999" y="0"/>
                                </a:moveTo>
                                <a:lnTo>
                                  <a:pt x="326999" y="143129"/>
                                </a:lnTo>
                              </a:path>
                              <a:path w="8756015" h="143510">
                                <a:moveTo>
                                  <a:pt x="8755405" y="0"/>
                                </a:moveTo>
                                <a:lnTo>
                                  <a:pt x="8755405" y="143129"/>
                                </a:lnTo>
                              </a:path>
                              <a:path w="8756015" h="143510">
                                <a:moveTo>
                                  <a:pt x="8755405" y="0"/>
                                </a:moveTo>
                                <a:lnTo>
                                  <a:pt x="8755405" y="143129"/>
                                </a:lnTo>
                              </a:path>
                            </a:pathLst>
                          </a:custGeom>
                          <a:ln w="7429">
                            <a:solidFill>
                              <a:srgbClr val="858585"/>
                            </a:solidFill>
                            <a:prstDash val="solid"/>
                          </a:ln>
                        </wps:spPr>
                        <wps:bodyPr wrap="square" lIns="0" tIns="0" rIns="0" bIns="0" rtlCol="0">
                          <a:prstTxWarp prst="textNoShape">
                            <a:avLst/>
                          </a:prstTxWarp>
                          <a:noAutofit/>
                        </wps:bodyPr>
                      </wps:wsp>
                      <wps:wsp>
                        <wps:cNvPr id="257" name="Graphic 257"/>
                        <wps:cNvSpPr/>
                        <wps:spPr>
                          <a:xfrm>
                            <a:off x="209569" y="3353124"/>
                            <a:ext cx="49530" cy="49530"/>
                          </a:xfrm>
                          <a:custGeom>
                            <a:avLst/>
                            <a:gdLst/>
                            <a:ahLst/>
                            <a:cxnLst/>
                            <a:rect l="l" t="t" r="r" b="b"/>
                            <a:pathLst>
                              <a:path w="49530" h="49530">
                                <a:moveTo>
                                  <a:pt x="49364" y="0"/>
                                </a:moveTo>
                                <a:lnTo>
                                  <a:pt x="0" y="0"/>
                                </a:lnTo>
                                <a:lnTo>
                                  <a:pt x="0" y="49364"/>
                                </a:lnTo>
                                <a:lnTo>
                                  <a:pt x="49364" y="49364"/>
                                </a:lnTo>
                                <a:lnTo>
                                  <a:pt x="49364" y="0"/>
                                </a:lnTo>
                                <a:close/>
                              </a:path>
                            </a:pathLst>
                          </a:custGeom>
                          <a:solidFill>
                            <a:srgbClr val="4F81BC"/>
                          </a:solidFill>
                        </wps:spPr>
                        <wps:bodyPr wrap="square" lIns="0" tIns="0" rIns="0" bIns="0" rtlCol="0">
                          <a:prstTxWarp prst="textNoShape">
                            <a:avLst/>
                          </a:prstTxWarp>
                          <a:noAutofit/>
                        </wps:bodyPr>
                      </wps:wsp>
                      <wps:wsp>
                        <wps:cNvPr id="258" name="Graphic 258"/>
                        <wps:cNvSpPr/>
                        <wps:spPr>
                          <a:xfrm>
                            <a:off x="177463" y="3451764"/>
                            <a:ext cx="8756015" cy="143510"/>
                          </a:xfrm>
                          <a:custGeom>
                            <a:avLst/>
                            <a:gdLst/>
                            <a:ahLst/>
                            <a:cxnLst/>
                            <a:rect l="l" t="t" r="r" b="b"/>
                            <a:pathLst>
                              <a:path w="8756015" h="143510">
                                <a:moveTo>
                                  <a:pt x="0" y="0"/>
                                </a:moveTo>
                                <a:lnTo>
                                  <a:pt x="8755405" y="0"/>
                                </a:lnTo>
                              </a:path>
                              <a:path w="8756015" h="143510">
                                <a:moveTo>
                                  <a:pt x="0" y="0"/>
                                </a:moveTo>
                                <a:lnTo>
                                  <a:pt x="0" y="143129"/>
                                </a:lnTo>
                              </a:path>
                              <a:path w="8756015" h="143510">
                                <a:moveTo>
                                  <a:pt x="326999" y="0"/>
                                </a:moveTo>
                                <a:lnTo>
                                  <a:pt x="326999" y="143129"/>
                                </a:lnTo>
                              </a:path>
                              <a:path w="8756015" h="143510">
                                <a:moveTo>
                                  <a:pt x="326999" y="0"/>
                                </a:moveTo>
                                <a:lnTo>
                                  <a:pt x="326999" y="143129"/>
                                </a:lnTo>
                              </a:path>
                              <a:path w="8756015" h="143510">
                                <a:moveTo>
                                  <a:pt x="8755405" y="0"/>
                                </a:moveTo>
                                <a:lnTo>
                                  <a:pt x="8755405" y="143129"/>
                                </a:lnTo>
                              </a:path>
                              <a:path w="8756015" h="143510">
                                <a:moveTo>
                                  <a:pt x="8755405" y="0"/>
                                </a:moveTo>
                                <a:lnTo>
                                  <a:pt x="8755405" y="143129"/>
                                </a:lnTo>
                              </a:path>
                            </a:pathLst>
                          </a:custGeom>
                          <a:ln w="7429">
                            <a:solidFill>
                              <a:srgbClr val="858585"/>
                            </a:solidFill>
                            <a:prstDash val="solid"/>
                          </a:ln>
                        </wps:spPr>
                        <wps:bodyPr wrap="square" lIns="0" tIns="0" rIns="0" bIns="0" rtlCol="0">
                          <a:prstTxWarp prst="textNoShape">
                            <a:avLst/>
                          </a:prstTxWarp>
                          <a:noAutofit/>
                        </wps:bodyPr>
                      </wps:wsp>
                      <wps:wsp>
                        <wps:cNvPr id="259" name="Graphic 259"/>
                        <wps:cNvSpPr/>
                        <wps:spPr>
                          <a:xfrm>
                            <a:off x="209569" y="3496252"/>
                            <a:ext cx="49530" cy="49530"/>
                          </a:xfrm>
                          <a:custGeom>
                            <a:avLst/>
                            <a:gdLst/>
                            <a:ahLst/>
                            <a:cxnLst/>
                            <a:rect l="l" t="t" r="r" b="b"/>
                            <a:pathLst>
                              <a:path w="49530" h="49530">
                                <a:moveTo>
                                  <a:pt x="49364" y="0"/>
                                </a:moveTo>
                                <a:lnTo>
                                  <a:pt x="0" y="0"/>
                                </a:lnTo>
                                <a:lnTo>
                                  <a:pt x="0" y="49364"/>
                                </a:lnTo>
                                <a:lnTo>
                                  <a:pt x="49364" y="49364"/>
                                </a:lnTo>
                                <a:lnTo>
                                  <a:pt x="49364" y="0"/>
                                </a:lnTo>
                                <a:close/>
                              </a:path>
                            </a:pathLst>
                          </a:custGeom>
                          <a:solidFill>
                            <a:srgbClr val="C0504D"/>
                          </a:solidFill>
                        </wps:spPr>
                        <wps:bodyPr wrap="square" lIns="0" tIns="0" rIns="0" bIns="0" rtlCol="0">
                          <a:prstTxWarp prst="textNoShape">
                            <a:avLst/>
                          </a:prstTxWarp>
                          <a:noAutofit/>
                        </wps:bodyPr>
                      </wps:wsp>
                      <wps:wsp>
                        <wps:cNvPr id="260" name="Graphic 260"/>
                        <wps:cNvSpPr/>
                        <wps:spPr>
                          <a:xfrm>
                            <a:off x="177463" y="3594893"/>
                            <a:ext cx="8756015" cy="143510"/>
                          </a:xfrm>
                          <a:custGeom>
                            <a:avLst/>
                            <a:gdLst/>
                            <a:ahLst/>
                            <a:cxnLst/>
                            <a:rect l="l" t="t" r="r" b="b"/>
                            <a:pathLst>
                              <a:path w="8756015" h="143510">
                                <a:moveTo>
                                  <a:pt x="0" y="0"/>
                                </a:moveTo>
                                <a:lnTo>
                                  <a:pt x="8755405" y="0"/>
                                </a:lnTo>
                              </a:path>
                              <a:path w="8756015" h="143510">
                                <a:moveTo>
                                  <a:pt x="0" y="0"/>
                                </a:moveTo>
                                <a:lnTo>
                                  <a:pt x="0" y="143128"/>
                                </a:lnTo>
                              </a:path>
                              <a:path w="8756015" h="143510">
                                <a:moveTo>
                                  <a:pt x="0" y="143128"/>
                                </a:moveTo>
                                <a:lnTo>
                                  <a:pt x="8755405" y="143128"/>
                                </a:lnTo>
                              </a:path>
                              <a:path w="8756015" h="143510">
                                <a:moveTo>
                                  <a:pt x="326999" y="0"/>
                                </a:moveTo>
                                <a:lnTo>
                                  <a:pt x="326999" y="143128"/>
                                </a:lnTo>
                              </a:path>
                              <a:path w="8756015" h="143510">
                                <a:moveTo>
                                  <a:pt x="326999" y="0"/>
                                </a:moveTo>
                                <a:lnTo>
                                  <a:pt x="326999" y="143128"/>
                                </a:lnTo>
                              </a:path>
                              <a:path w="8756015" h="143510">
                                <a:moveTo>
                                  <a:pt x="8755405" y="0"/>
                                </a:moveTo>
                                <a:lnTo>
                                  <a:pt x="8755405" y="143128"/>
                                </a:lnTo>
                              </a:path>
                              <a:path w="8756015" h="143510">
                                <a:moveTo>
                                  <a:pt x="8755405" y="0"/>
                                </a:moveTo>
                                <a:lnTo>
                                  <a:pt x="8755405" y="143128"/>
                                </a:lnTo>
                              </a:path>
                            </a:pathLst>
                          </a:custGeom>
                          <a:ln w="7429">
                            <a:solidFill>
                              <a:srgbClr val="858585"/>
                            </a:solidFill>
                            <a:prstDash val="solid"/>
                          </a:ln>
                        </wps:spPr>
                        <wps:bodyPr wrap="square" lIns="0" tIns="0" rIns="0" bIns="0" rtlCol="0">
                          <a:prstTxWarp prst="textNoShape">
                            <a:avLst/>
                          </a:prstTxWarp>
                          <a:noAutofit/>
                        </wps:bodyPr>
                      </wps:wsp>
                      <wps:wsp>
                        <wps:cNvPr id="261" name="Graphic 261"/>
                        <wps:cNvSpPr/>
                        <wps:spPr>
                          <a:xfrm>
                            <a:off x="209569" y="3639381"/>
                            <a:ext cx="49530" cy="49530"/>
                          </a:xfrm>
                          <a:custGeom>
                            <a:avLst/>
                            <a:gdLst/>
                            <a:ahLst/>
                            <a:cxnLst/>
                            <a:rect l="l" t="t" r="r" b="b"/>
                            <a:pathLst>
                              <a:path w="49530" h="49530">
                                <a:moveTo>
                                  <a:pt x="49364" y="0"/>
                                </a:moveTo>
                                <a:lnTo>
                                  <a:pt x="0" y="0"/>
                                </a:lnTo>
                                <a:lnTo>
                                  <a:pt x="0" y="49364"/>
                                </a:lnTo>
                                <a:lnTo>
                                  <a:pt x="49364" y="49364"/>
                                </a:lnTo>
                                <a:lnTo>
                                  <a:pt x="49364" y="0"/>
                                </a:lnTo>
                                <a:close/>
                              </a:path>
                            </a:pathLst>
                          </a:custGeom>
                          <a:solidFill>
                            <a:srgbClr val="9BBA58"/>
                          </a:solidFill>
                        </wps:spPr>
                        <wps:bodyPr wrap="square" lIns="0" tIns="0" rIns="0" bIns="0" rtlCol="0">
                          <a:prstTxWarp prst="textNoShape">
                            <a:avLst/>
                          </a:prstTxWarp>
                          <a:noAutofit/>
                        </wps:bodyPr>
                      </wps:wsp>
                      <wps:wsp>
                        <wps:cNvPr id="262" name="Graphic 262"/>
                        <wps:cNvSpPr/>
                        <wps:spPr>
                          <a:xfrm>
                            <a:off x="3714" y="3714"/>
                            <a:ext cx="9038590" cy="3783965"/>
                          </a:xfrm>
                          <a:custGeom>
                            <a:avLst/>
                            <a:gdLst/>
                            <a:ahLst/>
                            <a:cxnLst/>
                            <a:rect l="l" t="t" r="r" b="b"/>
                            <a:pathLst>
                              <a:path w="9038590" h="3783965">
                                <a:moveTo>
                                  <a:pt x="0" y="3783838"/>
                                </a:moveTo>
                                <a:lnTo>
                                  <a:pt x="9038209" y="3783838"/>
                                </a:lnTo>
                                <a:lnTo>
                                  <a:pt x="9038209" y="0"/>
                                </a:lnTo>
                                <a:lnTo>
                                  <a:pt x="0" y="0"/>
                                </a:lnTo>
                                <a:lnTo>
                                  <a:pt x="0" y="3783838"/>
                                </a:lnTo>
                                <a:close/>
                              </a:path>
                            </a:pathLst>
                          </a:custGeom>
                          <a:ln w="7429">
                            <a:solidFill>
                              <a:srgbClr val="000000"/>
                            </a:solidFill>
                            <a:prstDash val="solid"/>
                          </a:ln>
                        </wps:spPr>
                        <wps:bodyPr wrap="square" lIns="0" tIns="0" rIns="0" bIns="0" rtlCol="0">
                          <a:prstTxWarp prst="textNoShape">
                            <a:avLst/>
                          </a:prstTxWarp>
                          <a:noAutofit/>
                        </wps:bodyPr>
                      </wps:wsp>
                      <wps:wsp>
                        <wps:cNvPr id="263" name="Textbox 263"/>
                        <wps:cNvSpPr txBox="1"/>
                        <wps:spPr>
                          <a:xfrm>
                            <a:off x="271164" y="55539"/>
                            <a:ext cx="161290" cy="2825750"/>
                          </a:xfrm>
                          <a:prstGeom prst="rect">
                            <a:avLst/>
                          </a:prstGeom>
                        </wps:spPr>
                        <wps:txbx>
                          <w:txbxContent>
                            <w:p w14:paraId="7203F61C" w14:textId="77777777" w:rsidR="00CA3406" w:rsidRDefault="00FF398C">
                              <w:pPr>
                                <w:spacing w:line="171" w:lineRule="exact"/>
                                <w:rPr>
                                  <w:sz w:val="15"/>
                                </w:rPr>
                              </w:pPr>
                              <w:r>
                                <w:rPr>
                                  <w:spacing w:val="-5"/>
                                  <w:w w:val="105"/>
                                  <w:sz w:val="15"/>
                                </w:rPr>
                                <w:t>900</w:t>
                              </w:r>
                            </w:p>
                            <w:p w14:paraId="1D057BEC" w14:textId="77777777" w:rsidR="00CA3406" w:rsidRDefault="00CA3406">
                              <w:pPr>
                                <w:rPr>
                                  <w:sz w:val="15"/>
                                </w:rPr>
                              </w:pPr>
                            </w:p>
                            <w:p w14:paraId="766FC800" w14:textId="77777777" w:rsidR="00CA3406" w:rsidRDefault="00CA3406">
                              <w:pPr>
                                <w:spacing w:before="17"/>
                                <w:rPr>
                                  <w:sz w:val="15"/>
                                </w:rPr>
                              </w:pPr>
                            </w:p>
                            <w:p w14:paraId="39589BD7" w14:textId="77777777" w:rsidR="00CA3406" w:rsidRDefault="00FF398C">
                              <w:pPr>
                                <w:rPr>
                                  <w:sz w:val="15"/>
                                </w:rPr>
                              </w:pPr>
                              <w:r>
                                <w:rPr>
                                  <w:spacing w:val="-5"/>
                                  <w:w w:val="105"/>
                                  <w:sz w:val="15"/>
                                </w:rPr>
                                <w:t>800</w:t>
                              </w:r>
                            </w:p>
                            <w:p w14:paraId="175F5A0E" w14:textId="77777777" w:rsidR="00CA3406" w:rsidRDefault="00CA3406">
                              <w:pPr>
                                <w:rPr>
                                  <w:sz w:val="15"/>
                                </w:rPr>
                              </w:pPr>
                            </w:p>
                            <w:p w14:paraId="400E817C" w14:textId="77777777" w:rsidR="00CA3406" w:rsidRDefault="00CA3406">
                              <w:pPr>
                                <w:spacing w:before="17"/>
                                <w:rPr>
                                  <w:sz w:val="15"/>
                                </w:rPr>
                              </w:pPr>
                            </w:p>
                            <w:p w14:paraId="078A46F2" w14:textId="77777777" w:rsidR="00CA3406" w:rsidRDefault="00FF398C">
                              <w:pPr>
                                <w:rPr>
                                  <w:sz w:val="15"/>
                                </w:rPr>
                              </w:pPr>
                              <w:r>
                                <w:rPr>
                                  <w:spacing w:val="-5"/>
                                  <w:w w:val="105"/>
                                  <w:sz w:val="15"/>
                                </w:rPr>
                                <w:t>700</w:t>
                              </w:r>
                            </w:p>
                            <w:p w14:paraId="5ED05DAC" w14:textId="77777777" w:rsidR="00CA3406" w:rsidRDefault="00CA3406">
                              <w:pPr>
                                <w:rPr>
                                  <w:sz w:val="15"/>
                                </w:rPr>
                              </w:pPr>
                            </w:p>
                            <w:p w14:paraId="7AA66C51" w14:textId="77777777" w:rsidR="00CA3406" w:rsidRDefault="00CA3406">
                              <w:pPr>
                                <w:spacing w:before="17"/>
                                <w:rPr>
                                  <w:sz w:val="15"/>
                                </w:rPr>
                              </w:pPr>
                            </w:p>
                            <w:p w14:paraId="5D9661A6" w14:textId="77777777" w:rsidR="00CA3406" w:rsidRDefault="00FF398C">
                              <w:pPr>
                                <w:rPr>
                                  <w:sz w:val="15"/>
                                </w:rPr>
                              </w:pPr>
                              <w:r>
                                <w:rPr>
                                  <w:spacing w:val="-5"/>
                                  <w:w w:val="105"/>
                                  <w:sz w:val="15"/>
                                </w:rPr>
                                <w:t>600</w:t>
                              </w:r>
                            </w:p>
                            <w:p w14:paraId="6D2D11D1" w14:textId="77777777" w:rsidR="00CA3406" w:rsidRDefault="00CA3406">
                              <w:pPr>
                                <w:rPr>
                                  <w:sz w:val="15"/>
                                </w:rPr>
                              </w:pPr>
                            </w:p>
                            <w:p w14:paraId="75116A12" w14:textId="77777777" w:rsidR="00CA3406" w:rsidRDefault="00CA3406">
                              <w:pPr>
                                <w:spacing w:before="17"/>
                                <w:rPr>
                                  <w:sz w:val="15"/>
                                </w:rPr>
                              </w:pPr>
                            </w:p>
                            <w:p w14:paraId="381F2B27" w14:textId="77777777" w:rsidR="00CA3406" w:rsidRDefault="00FF398C">
                              <w:pPr>
                                <w:rPr>
                                  <w:sz w:val="15"/>
                                </w:rPr>
                              </w:pPr>
                              <w:r>
                                <w:rPr>
                                  <w:spacing w:val="-5"/>
                                  <w:w w:val="105"/>
                                  <w:sz w:val="15"/>
                                </w:rPr>
                                <w:t>500</w:t>
                              </w:r>
                            </w:p>
                            <w:p w14:paraId="1EC73F54" w14:textId="77777777" w:rsidR="00CA3406" w:rsidRDefault="00CA3406">
                              <w:pPr>
                                <w:rPr>
                                  <w:sz w:val="15"/>
                                </w:rPr>
                              </w:pPr>
                            </w:p>
                            <w:p w14:paraId="5CD529EB" w14:textId="77777777" w:rsidR="00CA3406" w:rsidRDefault="00CA3406">
                              <w:pPr>
                                <w:spacing w:before="17"/>
                                <w:rPr>
                                  <w:sz w:val="15"/>
                                </w:rPr>
                              </w:pPr>
                            </w:p>
                            <w:p w14:paraId="78B6033F" w14:textId="77777777" w:rsidR="00CA3406" w:rsidRDefault="00FF398C">
                              <w:pPr>
                                <w:rPr>
                                  <w:sz w:val="15"/>
                                </w:rPr>
                              </w:pPr>
                              <w:r>
                                <w:rPr>
                                  <w:spacing w:val="-5"/>
                                  <w:w w:val="105"/>
                                  <w:sz w:val="15"/>
                                </w:rPr>
                                <w:t>400</w:t>
                              </w:r>
                            </w:p>
                            <w:p w14:paraId="79A770C8" w14:textId="77777777" w:rsidR="00CA3406" w:rsidRDefault="00CA3406">
                              <w:pPr>
                                <w:rPr>
                                  <w:sz w:val="15"/>
                                </w:rPr>
                              </w:pPr>
                            </w:p>
                            <w:p w14:paraId="279EB440" w14:textId="77777777" w:rsidR="00CA3406" w:rsidRDefault="00CA3406">
                              <w:pPr>
                                <w:spacing w:before="18"/>
                                <w:rPr>
                                  <w:sz w:val="15"/>
                                </w:rPr>
                              </w:pPr>
                            </w:p>
                            <w:p w14:paraId="0E75BE04" w14:textId="77777777" w:rsidR="00CA3406" w:rsidRDefault="00FF398C">
                              <w:pPr>
                                <w:rPr>
                                  <w:sz w:val="15"/>
                                </w:rPr>
                              </w:pPr>
                              <w:r>
                                <w:rPr>
                                  <w:spacing w:val="-5"/>
                                  <w:w w:val="105"/>
                                  <w:sz w:val="15"/>
                                </w:rPr>
                                <w:t>300</w:t>
                              </w:r>
                            </w:p>
                            <w:p w14:paraId="56074CDC" w14:textId="77777777" w:rsidR="00CA3406" w:rsidRDefault="00CA3406">
                              <w:pPr>
                                <w:rPr>
                                  <w:sz w:val="15"/>
                                </w:rPr>
                              </w:pPr>
                            </w:p>
                            <w:p w14:paraId="711C709B" w14:textId="77777777" w:rsidR="00CA3406" w:rsidRDefault="00CA3406">
                              <w:pPr>
                                <w:spacing w:before="17"/>
                                <w:rPr>
                                  <w:sz w:val="15"/>
                                </w:rPr>
                              </w:pPr>
                            </w:p>
                            <w:p w14:paraId="6B18DE98" w14:textId="77777777" w:rsidR="00CA3406" w:rsidRDefault="00FF398C">
                              <w:pPr>
                                <w:rPr>
                                  <w:sz w:val="15"/>
                                </w:rPr>
                              </w:pPr>
                              <w:r>
                                <w:rPr>
                                  <w:spacing w:val="-5"/>
                                  <w:w w:val="105"/>
                                  <w:sz w:val="15"/>
                                </w:rPr>
                                <w:t>200</w:t>
                              </w:r>
                            </w:p>
                            <w:p w14:paraId="342069D3" w14:textId="77777777" w:rsidR="00CA3406" w:rsidRDefault="00CA3406">
                              <w:pPr>
                                <w:rPr>
                                  <w:sz w:val="15"/>
                                </w:rPr>
                              </w:pPr>
                            </w:p>
                            <w:p w14:paraId="5A88A030" w14:textId="77777777" w:rsidR="00CA3406" w:rsidRDefault="00CA3406">
                              <w:pPr>
                                <w:spacing w:before="17"/>
                                <w:rPr>
                                  <w:sz w:val="15"/>
                                </w:rPr>
                              </w:pPr>
                            </w:p>
                            <w:p w14:paraId="467637CA" w14:textId="77777777" w:rsidR="00CA3406" w:rsidRDefault="00FF398C">
                              <w:pPr>
                                <w:rPr>
                                  <w:sz w:val="15"/>
                                </w:rPr>
                              </w:pPr>
                              <w:r>
                                <w:rPr>
                                  <w:spacing w:val="-5"/>
                                  <w:w w:val="105"/>
                                  <w:sz w:val="15"/>
                                </w:rPr>
                                <w:t>100</w:t>
                              </w:r>
                            </w:p>
                          </w:txbxContent>
                        </wps:txbx>
                        <wps:bodyPr wrap="square" lIns="0" tIns="0" rIns="0" bIns="0" rtlCol="0">
                          <a:noAutofit/>
                        </wps:bodyPr>
                      </wps:wsp>
                    </wpg:wgp>
                  </a:graphicData>
                </a:graphic>
              </wp:anchor>
            </w:drawing>
          </mc:Choice>
          <mc:Fallback>
            <w:pict>
              <v:group w14:anchorId="3EFDD93F" id="Group 248" o:spid="_x0000_s1139" style="position:absolute;left:0;text-align:left;margin-left:39.95pt;margin-top:-313.8pt;width:712.3pt;height:298.55pt;z-index:-251599360;mso-wrap-distance-left:0;mso-wrap-distance-right:0;mso-position-horizontal-relative:page" coordsize="90462,37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">
                <v:shape id="Graphic 249" o:spid="_x0000_s1140" style="position:absolute;left:5040;top:28283;width:84290;height:12;visibility:visible;mso-wrap-style:square;v-text-anchor:top" coordsize="84289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" path="m,l281025,em1404340,r562229,em3091154,r560959,em4776698,r561086,em6462369,l8428837,e" filled="f" strokecolor="#858585" strokeweight=".20636mm">
                  <v:path arrowok="t"/>
                </v:shape>
                <v:shape id="Graphic 250" o:spid="_x0000_s1141" style="position:absolute;left:5040;top:4520;width:84290;height:20364;visibility:visible;mso-wrap-style:square;v-text-anchor:top" coordsize="8428990,2036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" path="m,2036317r281025,em1404340,2036317r562229,em3091154,2036317r560959,em4776698,2036317r561086,em6462369,2036317r1966468,em,1697481r281025,em1404340,1697481r562229,em3091154,1697481r560959,em4776698,1697481r936752,em6462369,1697481r1966468,em,1357502r3652113,em4776698,1357502r3652139,em,1018793r3652113,em4776698,1018793r3652139,em,678814r3652113,em4776698,678814r3652139,em,339978r3652113,em4776698,339978r3652139,em,l4026636,em4402302,l8428837,e" filled="f" strokecolor="#858585" strokeweight=".20636mm">
                  <v:path arrowok="t"/>
                </v:shape>
                <v:shape id="Graphic 251" o:spid="_x0000_s1142" style="position:absolute;left:5040;top:1126;width:84290;height:13;visibility:visible;mso-wrap-style:square;v-text-anchor:top" coordsize="84289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" path="m,l8428837,e" filled="f" strokecolor="#858585" strokeweight=".20636mm">
                  <v:path arrowok="t"/>
                </v:shape>
                <v:shape id="Graphic 252" o:spid="_x0000_s1143" style="position:absolute;left:7850;top:5067;width:71184;height:26613;visibility:visible;mso-wrap-style:square;v-text-anchor:top" coordsize="7118350,266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" path="m374396,1317117l,1317117,,2660777r374396,l374396,1317117xem2059940,1323086r-374396,l1685544,2660777r374396,l2059940,1323086xem3745611,l3371088,r,2660777l3745611,2660777,3745611,xem5432425,1930527r-375666,l5056759,2660777r375666,l5432425,1930527xem7117969,2389251r-374396,l6743573,2660777r374396,l7117969,2389251xe" fillcolor="#4f81bc" stroked="f">
                  <v:path arrowok="t"/>
                </v:shape>
                <v:shape id="Graphic 253" o:spid="_x0000_s1144" style="position:absolute;left:11594;top:3022;width:71184;height:28658;visibility:visible;mso-wrap-style:square;v-text-anchor:top" coordsize="7118350,286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" path="m374396,1666621l,1666621,,2865247r374396,l374396,1666621xem2060067,1673733r-374523,l1685544,2865247r374523,l2060067,1673733xem3746881,l3371215,r,2865247l3746881,2865247,3746881,xem5432425,1816354r-374396,l5058029,2865247r374396,l5432425,1816354xem7118096,2549779r-374523,l6743573,2865247r374523,l7118096,2549779xe" fillcolor="#c0504d" stroked="f">
                  <v:path arrowok="t"/>
                </v:shape>
                <v:shape id="Graphic 254" o:spid="_x0000_s1145" style="position:absolute;left:15338;top:5032;width:71183;height:26644;visibility:visible;mso-wrap-style:square;v-text-anchor:top" coordsize="7118350,266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" path="m374523,1507236l,1507236,,2664333r374523,l374523,1507236xem2061337,1510792r-375666,l1685671,2664333r375666,l2061337,1510792xem3746881,l3372485,r,2664333l3746881,2664333,3746881,xem5432552,1547749r-374523,l5058029,2664333r374523,l5432552,1547749xem7118096,2334641r-374396,l6743700,2664333r374396,l7118096,2334641xe" fillcolor="#9bba58" stroked="f">
                  <v:path arrowok="t"/>
                </v:shape>
                <v:shape id="Graphic 255" o:spid="_x0000_s1146" style="position:absolute;left:5040;top:1126;width:84290;height:31960;visibility:visible;mso-wrap-style:square;v-text-anchor:top" coordsize="8428990,3195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" path="m,3054858l,em,3054858r8428837,em,3054858r8428837,em,3054858r,141097em8428837,3054858r,141097e" filled="f" strokecolor="#858585" strokeweight=".20636mm">
                  <v:path arrowok="t"/>
                </v:shape>
                <v:shape id="Graphic 256" o:spid="_x0000_s1147" style="position:absolute;left:1774;top:33086;width:87560;height:1435;visibility:visible;mso-wrap-style:square;v-text-anchor:top" coordsize="8756015,14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" path="m,l8755405,em,l,143129em326999,r,143129em326999,r,143129em8755405,r,143129em8755405,r,143129e" filled="f" strokecolor="#858585" strokeweight=".20636mm">
                  <v:path arrowok="t"/>
                </v:shape>
                <v:shape id="Graphic 257" o:spid="_x0000_s1148" style="position:absolute;left:2095;top:33531;width:495;height:495;visibility:visible;mso-wrap-style:square;v-text-anchor:top" coordsize="49530,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" path="m49364,l,,,49364r49364,l49364,xe" fillcolor="#4f81bc" stroked="f">
                  <v:path arrowok="t"/>
                </v:shape>
                <v:shape id="Graphic 258" o:spid="_x0000_s1149" style="position:absolute;left:1774;top:34517;width:87560;height:1435;visibility:visible;mso-wrap-style:square;v-text-anchor:top" coordsize="8756015,14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" path="m,l8755405,em,l,143129em326999,r,143129em326999,r,143129em8755405,r,143129em8755405,r,143129e" filled="f" strokecolor="#858585" strokeweight=".20636mm">
                  <v:path arrowok="t"/>
                </v:shape>
                <v:shape id="Graphic 259" o:spid="_x0000_s1150" style="position:absolute;left:2095;top:34962;width:495;height:495;visibility:visible;mso-wrap-style:square;v-text-anchor:top" coordsize="49530,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" path="m49364,l,,,49364r49364,l49364,xe" fillcolor="#c0504d" stroked="f">
                  <v:path arrowok="t"/>
                </v:shape>
                <v:shape id="Graphic 260" o:spid="_x0000_s1151" style="position:absolute;left:1774;top:35948;width:87560;height:1436;visibility:visible;mso-wrap-style:square;v-text-anchor:top" coordsize="8756015,14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" path="m,l8755405,em,l,143128em,143128r8755405,em326999,r,143128em326999,r,143128em8755405,r,143128em8755405,r,143128e" filled="f" strokecolor="#858585" strokeweight=".20636mm">
                  <v:path arrowok="t"/>
                </v:shape>
                <v:shape id="Graphic 261" o:spid="_x0000_s1152" style="position:absolute;left:2095;top:36393;width:495;height:496;visibility:visible;mso-wrap-style:square;v-text-anchor:top" coordsize="49530,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" path="m49364,l,,,49364r49364,l49364,xe" fillcolor="#9bba58" stroked="f">
                  <v:path arrowok="t"/>
                </v:shape>
                <v:shape id="Graphic 262" o:spid="_x0000_s1153" style="position:absolute;left:37;top:37;width:90386;height:37839;visibility:visible;mso-wrap-style:square;v-text-anchor:top" coordsize="9038590,378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" path="m,3783838r9038209,l9038209,,,,,3783838xe" filled="f" strokeweight=".20636mm">
                  <v:path arrowok="t"/>
                </v:shape>
                <v:shape id="Textbox 263" o:spid="_x0000_s1154" type="#_x0000_t202" style="position:absolute;left:2711;top:555;width:1613;height:28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ktE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CX9ktExQAAANwAAAAP&#10;AAAAAAAAAAAAAAAAAAcCAABkcnMvZG93bnJldi54bWxQSwUGAAAAAAMAAwC3AAAA+QIAAAAA&#10;" filled="f" stroked="f">
                  <v:textbox inset="0,0,0,0">
                    <w:txbxContent>
                      <w:p w14:paraId="7203F61C" w14:textId="77777777" w:rsidR="00CA3406" w:rsidRDefault="00FF398C">
                        <w:pPr>
                          <w:spacing w:line="171" w:lineRule="exact"/>
                          <w:rPr>
                            <w:sz w:val="15"/>
                          </w:rPr>
                        </w:pPr>
                        <w:r>
                          <w:rPr>
                            <w:spacing w:val="-5"/>
                            <w:w w:val="105"/>
                            <w:sz w:val="15"/>
                          </w:rPr>
                          <w:t>900</w:t>
                        </w:r>
                      </w:p>
                      <w:p w14:paraId="1D057BEC" w14:textId="77777777" w:rsidR="00CA3406" w:rsidRDefault="00CA3406">
                        <w:pPr>
                          <w:rPr>
                            <w:sz w:val="15"/>
                          </w:rPr>
                        </w:pPr>
                      </w:p>
                      <w:p w14:paraId="766FC800" w14:textId="77777777" w:rsidR="00CA3406" w:rsidRDefault="00CA3406">
                        <w:pPr>
                          <w:spacing w:before="17"/>
                          <w:rPr>
                            <w:sz w:val="15"/>
                          </w:rPr>
                        </w:pPr>
                      </w:p>
                      <w:p w14:paraId="39589BD7" w14:textId="77777777" w:rsidR="00CA3406" w:rsidRDefault="00FF398C">
                        <w:pPr>
                          <w:rPr>
                            <w:sz w:val="15"/>
                          </w:rPr>
                        </w:pPr>
                        <w:r>
                          <w:rPr>
                            <w:spacing w:val="-5"/>
                            <w:w w:val="105"/>
                            <w:sz w:val="15"/>
                          </w:rPr>
                          <w:t>800</w:t>
                        </w:r>
                      </w:p>
                      <w:p w14:paraId="175F5A0E" w14:textId="77777777" w:rsidR="00CA3406" w:rsidRDefault="00CA3406">
                        <w:pPr>
                          <w:rPr>
                            <w:sz w:val="15"/>
                          </w:rPr>
                        </w:pPr>
                      </w:p>
                      <w:p w14:paraId="400E817C" w14:textId="77777777" w:rsidR="00CA3406" w:rsidRDefault="00CA3406">
                        <w:pPr>
                          <w:spacing w:before="17"/>
                          <w:rPr>
                            <w:sz w:val="15"/>
                          </w:rPr>
                        </w:pPr>
                      </w:p>
                      <w:p w14:paraId="078A46F2" w14:textId="77777777" w:rsidR="00CA3406" w:rsidRDefault="00FF398C">
                        <w:pPr>
                          <w:rPr>
                            <w:sz w:val="15"/>
                          </w:rPr>
                        </w:pPr>
                        <w:r>
                          <w:rPr>
                            <w:spacing w:val="-5"/>
                            <w:w w:val="105"/>
                            <w:sz w:val="15"/>
                          </w:rPr>
                          <w:t>700</w:t>
                        </w:r>
                      </w:p>
                      <w:p w14:paraId="5ED05DAC" w14:textId="77777777" w:rsidR="00CA3406" w:rsidRDefault="00CA3406">
                        <w:pPr>
                          <w:rPr>
                            <w:sz w:val="15"/>
                          </w:rPr>
                        </w:pPr>
                      </w:p>
                      <w:p w14:paraId="7AA66C51" w14:textId="77777777" w:rsidR="00CA3406" w:rsidRDefault="00CA3406">
                        <w:pPr>
                          <w:spacing w:before="17"/>
                          <w:rPr>
                            <w:sz w:val="15"/>
                          </w:rPr>
                        </w:pPr>
                      </w:p>
                      <w:p w14:paraId="5D9661A6" w14:textId="77777777" w:rsidR="00CA3406" w:rsidRDefault="00FF398C">
                        <w:pPr>
                          <w:rPr>
                            <w:sz w:val="15"/>
                          </w:rPr>
                        </w:pPr>
                        <w:r>
                          <w:rPr>
                            <w:spacing w:val="-5"/>
                            <w:w w:val="105"/>
                            <w:sz w:val="15"/>
                          </w:rPr>
                          <w:t>600</w:t>
                        </w:r>
                      </w:p>
                      <w:p w14:paraId="6D2D11D1" w14:textId="77777777" w:rsidR="00CA3406" w:rsidRDefault="00CA3406">
                        <w:pPr>
                          <w:rPr>
                            <w:sz w:val="15"/>
                          </w:rPr>
                        </w:pPr>
                      </w:p>
                      <w:p w14:paraId="75116A12" w14:textId="77777777" w:rsidR="00CA3406" w:rsidRDefault="00CA3406">
                        <w:pPr>
                          <w:spacing w:before="17"/>
                          <w:rPr>
                            <w:sz w:val="15"/>
                          </w:rPr>
                        </w:pPr>
                      </w:p>
                      <w:p w14:paraId="381F2B27" w14:textId="77777777" w:rsidR="00CA3406" w:rsidRDefault="00FF398C">
                        <w:pPr>
                          <w:rPr>
                            <w:sz w:val="15"/>
                          </w:rPr>
                        </w:pPr>
                        <w:r>
                          <w:rPr>
                            <w:spacing w:val="-5"/>
                            <w:w w:val="105"/>
                            <w:sz w:val="15"/>
                          </w:rPr>
                          <w:t>500</w:t>
                        </w:r>
                      </w:p>
                      <w:p w14:paraId="1EC73F54" w14:textId="77777777" w:rsidR="00CA3406" w:rsidRDefault="00CA3406">
                        <w:pPr>
                          <w:rPr>
                            <w:sz w:val="15"/>
                          </w:rPr>
                        </w:pPr>
                      </w:p>
                      <w:p w14:paraId="5CD529EB" w14:textId="77777777" w:rsidR="00CA3406" w:rsidRDefault="00CA3406">
                        <w:pPr>
                          <w:spacing w:before="17"/>
                          <w:rPr>
                            <w:sz w:val="15"/>
                          </w:rPr>
                        </w:pPr>
                      </w:p>
                      <w:p w14:paraId="78B6033F" w14:textId="77777777" w:rsidR="00CA3406" w:rsidRDefault="00FF398C">
                        <w:pPr>
                          <w:rPr>
                            <w:sz w:val="15"/>
                          </w:rPr>
                        </w:pPr>
                        <w:r>
                          <w:rPr>
                            <w:spacing w:val="-5"/>
                            <w:w w:val="105"/>
                            <w:sz w:val="15"/>
                          </w:rPr>
                          <w:t>400</w:t>
                        </w:r>
                      </w:p>
                      <w:p w14:paraId="79A770C8" w14:textId="77777777" w:rsidR="00CA3406" w:rsidRDefault="00CA3406">
                        <w:pPr>
                          <w:rPr>
                            <w:sz w:val="15"/>
                          </w:rPr>
                        </w:pPr>
                      </w:p>
                      <w:p w14:paraId="279EB440" w14:textId="77777777" w:rsidR="00CA3406" w:rsidRDefault="00CA3406">
                        <w:pPr>
                          <w:spacing w:before="18"/>
                          <w:rPr>
                            <w:sz w:val="15"/>
                          </w:rPr>
                        </w:pPr>
                      </w:p>
                      <w:p w14:paraId="0E75BE04" w14:textId="77777777" w:rsidR="00CA3406" w:rsidRDefault="00FF398C">
                        <w:pPr>
                          <w:rPr>
                            <w:sz w:val="15"/>
                          </w:rPr>
                        </w:pPr>
                        <w:r>
                          <w:rPr>
                            <w:spacing w:val="-5"/>
                            <w:w w:val="105"/>
                            <w:sz w:val="15"/>
                          </w:rPr>
                          <w:t>300</w:t>
                        </w:r>
                      </w:p>
                      <w:p w14:paraId="56074CDC" w14:textId="77777777" w:rsidR="00CA3406" w:rsidRDefault="00CA3406">
                        <w:pPr>
                          <w:rPr>
                            <w:sz w:val="15"/>
                          </w:rPr>
                        </w:pPr>
                      </w:p>
                      <w:p w14:paraId="711C709B" w14:textId="77777777" w:rsidR="00CA3406" w:rsidRDefault="00CA3406">
                        <w:pPr>
                          <w:spacing w:before="17"/>
                          <w:rPr>
                            <w:sz w:val="15"/>
                          </w:rPr>
                        </w:pPr>
                      </w:p>
                      <w:p w14:paraId="6B18DE98" w14:textId="77777777" w:rsidR="00CA3406" w:rsidRDefault="00FF398C">
                        <w:pPr>
                          <w:rPr>
                            <w:sz w:val="15"/>
                          </w:rPr>
                        </w:pPr>
                        <w:r>
                          <w:rPr>
                            <w:spacing w:val="-5"/>
                            <w:w w:val="105"/>
                            <w:sz w:val="15"/>
                          </w:rPr>
                          <w:t>200</w:t>
                        </w:r>
                      </w:p>
                      <w:p w14:paraId="342069D3" w14:textId="77777777" w:rsidR="00CA3406" w:rsidRDefault="00CA3406">
                        <w:pPr>
                          <w:rPr>
                            <w:sz w:val="15"/>
                          </w:rPr>
                        </w:pPr>
                      </w:p>
                      <w:p w14:paraId="5A88A030" w14:textId="77777777" w:rsidR="00CA3406" w:rsidRDefault="00CA3406">
                        <w:pPr>
                          <w:spacing w:before="17"/>
                          <w:rPr>
                            <w:sz w:val="15"/>
                          </w:rPr>
                        </w:pPr>
                      </w:p>
                      <w:p w14:paraId="467637CA" w14:textId="77777777" w:rsidR="00CA3406" w:rsidRDefault="00FF398C">
                        <w:pPr>
                          <w:rPr>
                            <w:sz w:val="15"/>
                          </w:rPr>
                        </w:pPr>
                        <w:r>
                          <w:rPr>
                            <w:spacing w:val="-5"/>
                            <w:w w:val="105"/>
                            <w:sz w:val="15"/>
                          </w:rPr>
                          <w:t>100</w:t>
                        </w:r>
                      </w:p>
                    </w:txbxContent>
                  </v:textbox>
                </v:shape>
                <w10:wrap anchorx="page"/>
              </v:group>
            </w:pict>
          </mc:Fallback>
        </mc:AlternateContent>
      </w:r>
      <w:r>
        <w:rPr>
          <w:noProof/>
          <w:sz w:val="17"/>
        </w:rPr>
        <mc:AlternateContent>
          <mc:Choice Requires="wps">
            <w:drawing>
              <wp:anchor distT="0" distB="0" distL="0" distR="0" simplePos="0" relativeHeight="251704832" behindDoc="0" locked="0" layoutInCell="1" allowOverlap="1" wp14:anchorId="083A834E" wp14:editId="47CBF797">
                <wp:simplePos x="0" y="0"/>
                <wp:positionH relativeFrom="page">
                  <wp:posOffset>2942936</wp:posOffset>
                </wp:positionH>
                <wp:positionV relativeFrom="paragraph">
                  <wp:posOffset>-2531439</wp:posOffset>
                </wp:positionV>
                <wp:extent cx="4134485" cy="1240155"/>
                <wp:effectExtent l="0" t="0" r="0" b="0"/>
                <wp:wrapNone/>
                <wp:docPr id="264" name="Text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700000">
                          <a:off x="0" y="0"/>
                          <a:ext cx="4134485" cy="1240155"/>
                        </a:xfrm>
                        <a:prstGeom prst="rect">
                          <a:avLst/>
                        </a:prstGeom>
                      </wps:spPr>
                      <wps:txbx>
                        <w:txbxContent>
                          <w:p w14:paraId="0378065D" w14:textId="77777777" w:rsidR="00CA3406" w:rsidRDefault="00FF398C">
                            <w:pPr>
                              <w:spacing w:line="1953"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wps:txbx>
                      <wps:bodyPr wrap="square" lIns="0" tIns="0" rIns="0" bIns="0" rtlCol="0">
                        <a:noAutofit/>
                      </wps:bodyPr>
                    </wps:wsp>
                  </a:graphicData>
                </a:graphic>
              </wp:anchor>
            </w:drawing>
          </mc:Choice>
          <mc:Fallback>
            <w:pict>
              <v:shape w14:anchorId="083A834E" id="Textbox 264" o:spid="_x0000_s1155" type="#_x0000_t202" style="position:absolute;left:0;text-align:left;margin-left:231.75pt;margin-top:-199.35pt;width:325.55pt;height:97.65pt;rotation:45;z-index:251704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" filled="f" stroked="f">
                <v:textbox inset="0,0,0,0">
                  <w:txbxContent>
                    <w:p w14:paraId="0378065D" w14:textId="77777777" w:rsidR="00CA3406" w:rsidRDefault="00FF398C">
                      <w:pPr>
                        <w:spacing w:line="1953"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v:textbox>
                <w10:wrap anchorx="page"/>
              </v:shape>
            </w:pict>
          </mc:Fallback>
        </mc:AlternateContent>
      </w:r>
      <w:r>
        <w:rPr>
          <w:sz w:val="17"/>
        </w:rPr>
        <w:t>Note:</w:t>
      </w:r>
      <w:r>
        <w:rPr>
          <w:spacing w:val="-1"/>
          <w:sz w:val="17"/>
        </w:rPr>
        <w:t xml:space="preserve"> </w:t>
      </w:r>
      <w:r>
        <w:rPr>
          <w:sz w:val="17"/>
        </w:rPr>
        <w:t>Data presented above</w:t>
      </w:r>
      <w:r>
        <w:rPr>
          <w:spacing w:val="-2"/>
          <w:sz w:val="17"/>
        </w:rPr>
        <w:t xml:space="preserve"> </w:t>
      </w:r>
      <w:r>
        <w:rPr>
          <w:sz w:val="17"/>
        </w:rPr>
        <w:t>is</w:t>
      </w:r>
      <w:r>
        <w:rPr>
          <w:spacing w:val="-1"/>
          <w:sz w:val="17"/>
        </w:rPr>
        <w:t xml:space="preserve"> </w:t>
      </w:r>
      <w:r>
        <w:rPr>
          <w:sz w:val="17"/>
        </w:rPr>
        <w:t>on a Federal fiscal year</w:t>
      </w:r>
      <w:r>
        <w:rPr>
          <w:spacing w:val="-1"/>
          <w:sz w:val="17"/>
        </w:rPr>
        <w:t xml:space="preserve"> </w:t>
      </w:r>
      <w:r>
        <w:rPr>
          <w:sz w:val="17"/>
        </w:rPr>
        <w:t>which runs from</w:t>
      </w:r>
      <w:r>
        <w:rPr>
          <w:spacing w:val="-2"/>
          <w:sz w:val="17"/>
        </w:rPr>
        <w:t xml:space="preserve"> </w:t>
      </w:r>
      <w:r>
        <w:rPr>
          <w:sz w:val="17"/>
        </w:rPr>
        <w:t>October</w:t>
      </w:r>
      <w:r>
        <w:rPr>
          <w:spacing w:val="-1"/>
          <w:sz w:val="17"/>
        </w:rPr>
        <w:t xml:space="preserve"> </w:t>
      </w:r>
      <w:r>
        <w:rPr>
          <w:sz w:val="17"/>
        </w:rPr>
        <w:t>1st to</w:t>
      </w:r>
      <w:r>
        <w:rPr>
          <w:spacing w:val="-2"/>
          <w:sz w:val="17"/>
        </w:rPr>
        <w:t xml:space="preserve"> </w:t>
      </w:r>
      <w:r>
        <w:rPr>
          <w:sz w:val="17"/>
        </w:rPr>
        <w:t xml:space="preserve">September </w:t>
      </w:r>
      <w:r>
        <w:rPr>
          <w:spacing w:val="-2"/>
          <w:sz w:val="17"/>
        </w:rPr>
        <w:t>30th.</w:t>
      </w:r>
    </w:p>
    <w:p w14:paraId="24AE9241" w14:textId="77777777" w:rsidR="00CA3406" w:rsidRDefault="00CA3406">
      <w:pPr>
        <w:rPr>
          <w:sz w:val="17"/>
        </w:rPr>
        <w:sectPr w:rsidR="00CA3406">
          <w:headerReference w:type="default" r:id="rId42"/>
          <w:footerReference w:type="default" r:id="rId43"/>
          <w:pgSz w:w="15840" w:h="12240" w:orient="landscape"/>
          <w:pgMar w:top="980" w:right="708" w:bottom="1000" w:left="708" w:header="730" w:footer="806" w:gutter="0"/>
          <w:cols w:space="720"/>
        </w:sectPr>
      </w:pPr>
    </w:p>
    <w:p w14:paraId="582D9517" w14:textId="77777777" w:rsidR="00CA3406" w:rsidRDefault="00FF398C">
      <w:pPr>
        <w:pStyle w:val="BodyText"/>
        <w:spacing w:before="106"/>
        <w:rPr>
          <w:sz w:val="20"/>
        </w:rPr>
      </w:pPr>
      <w:r>
        <w:rPr>
          <w:noProof/>
          <w:sz w:val="20"/>
        </w:rPr>
        <w:lastRenderedPageBreak/>
        <mc:AlternateContent>
          <mc:Choice Requires="wps">
            <w:drawing>
              <wp:anchor distT="0" distB="0" distL="0" distR="0" simplePos="0" relativeHeight="251706880" behindDoc="0" locked="0" layoutInCell="1" allowOverlap="1" wp14:anchorId="76E634CB" wp14:editId="788440E2">
                <wp:simplePos x="0" y="0"/>
                <wp:positionH relativeFrom="page">
                  <wp:posOffset>2942936</wp:posOffset>
                </wp:positionH>
                <wp:positionV relativeFrom="page">
                  <wp:posOffset>3286156</wp:posOffset>
                </wp:positionV>
                <wp:extent cx="4134485" cy="1240155"/>
                <wp:effectExtent l="0" t="0" r="0" b="0"/>
                <wp:wrapNone/>
                <wp:docPr id="269" name="Text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700000">
                          <a:off x="0" y="0"/>
                          <a:ext cx="4134485" cy="1240155"/>
                        </a:xfrm>
                        <a:prstGeom prst="rect">
                          <a:avLst/>
                        </a:prstGeom>
                      </wps:spPr>
                      <wps:txbx>
                        <w:txbxContent>
                          <w:p w14:paraId="3983B349" w14:textId="77777777" w:rsidR="00CA3406" w:rsidRDefault="00FF398C">
                            <w:pPr>
                              <w:spacing w:line="1953"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wps:txbx>
                      <wps:bodyPr wrap="square" lIns="0" tIns="0" rIns="0" bIns="0" rtlCol="0">
                        <a:noAutofit/>
                      </wps:bodyPr>
                    </wps:wsp>
                  </a:graphicData>
                </a:graphic>
              </wp:anchor>
            </w:drawing>
          </mc:Choice>
          <mc:Fallback>
            <w:pict>
              <v:shape w14:anchorId="76E634CB" id="Textbox 269" o:spid="_x0000_s1156" type="#_x0000_t202" style="position:absolute;margin-left:231.75pt;margin-top:258.75pt;width:325.55pt;height:97.65pt;rotation:45;z-index:251706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" filled="f" stroked="f">
                <v:textbox inset="0,0,0,0">
                  <w:txbxContent>
                    <w:p w14:paraId="3983B349" w14:textId="77777777" w:rsidR="00CA3406" w:rsidRDefault="00FF398C">
                      <w:pPr>
                        <w:spacing w:line="1953"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v:textbox>
                <w10:wrap anchorx="page" anchory="page"/>
              </v:shape>
            </w:pict>
          </mc:Fallback>
        </mc:AlternateContent>
      </w:r>
    </w:p>
    <w:tbl>
      <w:tblPr>
        <w:tblW w:w="0" w:type="auto"/>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498"/>
        <w:gridCol w:w="1736"/>
        <w:gridCol w:w="1263"/>
        <w:gridCol w:w="1164"/>
        <w:gridCol w:w="1335"/>
        <w:gridCol w:w="1163"/>
        <w:gridCol w:w="1304"/>
        <w:gridCol w:w="1161"/>
        <w:gridCol w:w="1160"/>
        <w:gridCol w:w="1160"/>
        <w:gridCol w:w="1224"/>
      </w:tblGrid>
      <w:tr w:rsidR="00CA3406" w14:paraId="372C5473" w14:textId="77777777">
        <w:trPr>
          <w:trHeight w:val="210"/>
        </w:trPr>
        <w:tc>
          <w:tcPr>
            <w:tcW w:w="1498" w:type="dxa"/>
            <w:vMerge w:val="restart"/>
            <w:shd w:val="clear" w:color="auto" w:fill="83E18E"/>
          </w:tcPr>
          <w:p w14:paraId="67BD6626" w14:textId="77777777" w:rsidR="00CA3406" w:rsidRDefault="00CA3406">
            <w:pPr>
              <w:pStyle w:val="TableParagraph"/>
              <w:spacing w:line="240" w:lineRule="auto"/>
              <w:jc w:val="left"/>
              <w:rPr>
                <w:sz w:val="18"/>
              </w:rPr>
            </w:pPr>
          </w:p>
          <w:p w14:paraId="6804B4FE" w14:textId="77777777" w:rsidR="00CA3406" w:rsidRDefault="00CA3406">
            <w:pPr>
              <w:pStyle w:val="TableParagraph"/>
              <w:spacing w:line="240" w:lineRule="auto"/>
              <w:jc w:val="left"/>
              <w:rPr>
                <w:sz w:val="18"/>
              </w:rPr>
            </w:pPr>
          </w:p>
          <w:p w14:paraId="17A05169" w14:textId="77777777" w:rsidR="00CA3406" w:rsidRDefault="00CA3406">
            <w:pPr>
              <w:pStyle w:val="TableParagraph"/>
              <w:spacing w:before="70" w:line="240" w:lineRule="auto"/>
              <w:jc w:val="left"/>
              <w:rPr>
                <w:sz w:val="18"/>
              </w:rPr>
            </w:pPr>
          </w:p>
          <w:p w14:paraId="7C5FFA83" w14:textId="77777777" w:rsidR="00CA3406" w:rsidRDefault="00FF398C">
            <w:pPr>
              <w:pStyle w:val="TableParagraph"/>
              <w:spacing w:line="196" w:lineRule="exact"/>
              <w:ind w:left="311"/>
              <w:jc w:val="left"/>
              <w:rPr>
                <w:b/>
                <w:sz w:val="18"/>
              </w:rPr>
            </w:pPr>
            <w:r>
              <w:rPr>
                <w:b/>
                <w:spacing w:val="-2"/>
                <w:sz w:val="18"/>
              </w:rPr>
              <w:t>Cardholder</w:t>
            </w:r>
          </w:p>
        </w:tc>
        <w:tc>
          <w:tcPr>
            <w:tcW w:w="1736" w:type="dxa"/>
            <w:vMerge w:val="restart"/>
            <w:shd w:val="clear" w:color="auto" w:fill="83E18E"/>
          </w:tcPr>
          <w:p w14:paraId="091A7DD6" w14:textId="77777777" w:rsidR="00CA3406" w:rsidRDefault="00CA3406">
            <w:pPr>
              <w:pStyle w:val="TableParagraph"/>
              <w:spacing w:line="240" w:lineRule="auto"/>
              <w:jc w:val="left"/>
              <w:rPr>
                <w:sz w:val="18"/>
              </w:rPr>
            </w:pPr>
          </w:p>
          <w:p w14:paraId="585A3329" w14:textId="77777777" w:rsidR="00CA3406" w:rsidRDefault="00CA3406">
            <w:pPr>
              <w:pStyle w:val="TableParagraph"/>
              <w:spacing w:line="240" w:lineRule="auto"/>
              <w:jc w:val="left"/>
              <w:rPr>
                <w:sz w:val="18"/>
              </w:rPr>
            </w:pPr>
          </w:p>
          <w:p w14:paraId="1769A37C" w14:textId="77777777" w:rsidR="00CA3406" w:rsidRDefault="00CA3406">
            <w:pPr>
              <w:pStyle w:val="TableParagraph"/>
              <w:spacing w:before="70" w:line="240" w:lineRule="auto"/>
              <w:jc w:val="left"/>
              <w:rPr>
                <w:sz w:val="18"/>
              </w:rPr>
            </w:pPr>
          </w:p>
          <w:p w14:paraId="4AB17BA0" w14:textId="77777777" w:rsidR="00CA3406" w:rsidRDefault="00FF398C">
            <w:pPr>
              <w:pStyle w:val="TableParagraph"/>
              <w:spacing w:line="196" w:lineRule="exact"/>
              <w:ind w:left="129"/>
              <w:jc w:val="left"/>
              <w:rPr>
                <w:b/>
                <w:sz w:val="18"/>
              </w:rPr>
            </w:pPr>
            <w:r>
              <w:rPr>
                <w:b/>
                <w:sz w:val="18"/>
              </w:rPr>
              <w:t>Account</w:t>
            </w:r>
            <w:r>
              <w:rPr>
                <w:b/>
                <w:spacing w:val="-9"/>
                <w:sz w:val="18"/>
              </w:rPr>
              <w:t xml:space="preserve"> </w:t>
            </w:r>
            <w:r>
              <w:rPr>
                <w:b/>
                <w:sz w:val="18"/>
              </w:rPr>
              <w:t>Open</w:t>
            </w:r>
            <w:r>
              <w:rPr>
                <w:b/>
                <w:spacing w:val="-8"/>
                <w:sz w:val="18"/>
              </w:rPr>
              <w:t xml:space="preserve"> </w:t>
            </w:r>
            <w:r>
              <w:rPr>
                <w:b/>
                <w:spacing w:val="-4"/>
                <w:sz w:val="18"/>
              </w:rPr>
              <w:t>Date</w:t>
            </w:r>
          </w:p>
        </w:tc>
        <w:tc>
          <w:tcPr>
            <w:tcW w:w="2427" w:type="dxa"/>
            <w:gridSpan w:val="2"/>
            <w:shd w:val="clear" w:color="auto" w:fill="93DCF8"/>
          </w:tcPr>
          <w:p w14:paraId="15E09014" w14:textId="77777777" w:rsidR="00CA3406" w:rsidRDefault="00FF398C">
            <w:pPr>
              <w:pStyle w:val="TableParagraph"/>
              <w:ind w:left="34"/>
              <w:rPr>
                <w:b/>
                <w:sz w:val="18"/>
              </w:rPr>
            </w:pPr>
            <w:r>
              <w:rPr>
                <w:b/>
                <w:spacing w:val="-4"/>
                <w:sz w:val="18"/>
              </w:rPr>
              <w:t>2023</w:t>
            </w:r>
          </w:p>
        </w:tc>
        <w:tc>
          <w:tcPr>
            <w:tcW w:w="2498" w:type="dxa"/>
            <w:gridSpan w:val="2"/>
            <w:shd w:val="clear" w:color="auto" w:fill="93DCF8"/>
          </w:tcPr>
          <w:p w14:paraId="630418C5" w14:textId="77777777" w:rsidR="00CA3406" w:rsidRDefault="00FF398C">
            <w:pPr>
              <w:pStyle w:val="TableParagraph"/>
              <w:ind w:left="25"/>
              <w:rPr>
                <w:b/>
                <w:sz w:val="18"/>
              </w:rPr>
            </w:pPr>
            <w:r>
              <w:rPr>
                <w:b/>
                <w:spacing w:val="-4"/>
                <w:sz w:val="18"/>
              </w:rPr>
              <w:t>2024</w:t>
            </w:r>
          </w:p>
        </w:tc>
        <w:tc>
          <w:tcPr>
            <w:tcW w:w="2465" w:type="dxa"/>
            <w:gridSpan w:val="2"/>
            <w:shd w:val="clear" w:color="auto" w:fill="93DCF8"/>
          </w:tcPr>
          <w:p w14:paraId="2F371EAD" w14:textId="77777777" w:rsidR="00CA3406" w:rsidRDefault="00FF398C">
            <w:pPr>
              <w:pStyle w:val="TableParagraph"/>
              <w:ind w:left="21"/>
              <w:rPr>
                <w:b/>
                <w:sz w:val="18"/>
              </w:rPr>
            </w:pPr>
            <w:r>
              <w:rPr>
                <w:b/>
                <w:spacing w:val="-4"/>
                <w:sz w:val="18"/>
              </w:rPr>
              <w:t>2025</w:t>
            </w:r>
          </w:p>
        </w:tc>
        <w:tc>
          <w:tcPr>
            <w:tcW w:w="2320" w:type="dxa"/>
            <w:gridSpan w:val="2"/>
            <w:shd w:val="clear" w:color="auto" w:fill="83E18E"/>
          </w:tcPr>
          <w:p w14:paraId="70A095E8" w14:textId="77777777" w:rsidR="00CA3406" w:rsidRDefault="00FF398C">
            <w:pPr>
              <w:pStyle w:val="TableParagraph"/>
              <w:ind w:left="23"/>
              <w:rPr>
                <w:b/>
                <w:sz w:val="18"/>
              </w:rPr>
            </w:pPr>
            <w:r>
              <w:rPr>
                <w:b/>
                <w:spacing w:val="-2"/>
                <w:sz w:val="18"/>
              </w:rPr>
              <w:t>Total</w:t>
            </w:r>
          </w:p>
        </w:tc>
        <w:tc>
          <w:tcPr>
            <w:tcW w:w="1224" w:type="dxa"/>
            <w:tcBorders>
              <w:top w:val="nil"/>
              <w:right w:val="nil"/>
            </w:tcBorders>
          </w:tcPr>
          <w:p w14:paraId="5BA3D4EC" w14:textId="77777777" w:rsidR="00CA3406" w:rsidRDefault="00CA3406">
            <w:pPr>
              <w:pStyle w:val="TableParagraph"/>
              <w:spacing w:line="240" w:lineRule="auto"/>
              <w:jc w:val="left"/>
              <w:rPr>
                <w:sz w:val="14"/>
              </w:rPr>
            </w:pPr>
          </w:p>
        </w:tc>
      </w:tr>
      <w:tr w:rsidR="00CA3406" w14:paraId="2C02E288" w14:textId="77777777">
        <w:trPr>
          <w:trHeight w:val="676"/>
        </w:trPr>
        <w:tc>
          <w:tcPr>
            <w:tcW w:w="1498" w:type="dxa"/>
            <w:vMerge/>
            <w:tcBorders>
              <w:top w:val="nil"/>
            </w:tcBorders>
            <w:shd w:val="clear" w:color="auto" w:fill="83E18E"/>
          </w:tcPr>
          <w:p w14:paraId="3AB09D23" w14:textId="77777777" w:rsidR="00CA3406" w:rsidRDefault="00CA3406">
            <w:pPr>
              <w:rPr>
                <w:sz w:val="2"/>
                <w:szCs w:val="2"/>
              </w:rPr>
            </w:pPr>
          </w:p>
        </w:tc>
        <w:tc>
          <w:tcPr>
            <w:tcW w:w="1736" w:type="dxa"/>
            <w:vMerge/>
            <w:tcBorders>
              <w:top w:val="nil"/>
            </w:tcBorders>
            <w:shd w:val="clear" w:color="auto" w:fill="83E18E"/>
          </w:tcPr>
          <w:p w14:paraId="24892DFE" w14:textId="77777777" w:rsidR="00CA3406" w:rsidRDefault="00CA3406">
            <w:pPr>
              <w:rPr>
                <w:sz w:val="2"/>
                <w:szCs w:val="2"/>
              </w:rPr>
            </w:pPr>
          </w:p>
        </w:tc>
        <w:tc>
          <w:tcPr>
            <w:tcW w:w="1263" w:type="dxa"/>
            <w:shd w:val="clear" w:color="auto" w:fill="F7C6AC"/>
          </w:tcPr>
          <w:p w14:paraId="3DB640CA" w14:textId="77777777" w:rsidR="00CA3406" w:rsidRDefault="00CA3406">
            <w:pPr>
              <w:pStyle w:val="TableParagraph"/>
              <w:spacing w:line="240" w:lineRule="auto"/>
              <w:jc w:val="left"/>
              <w:rPr>
                <w:sz w:val="18"/>
              </w:rPr>
            </w:pPr>
          </w:p>
          <w:p w14:paraId="13E06538" w14:textId="77777777" w:rsidR="00CA3406" w:rsidRDefault="00CA3406">
            <w:pPr>
              <w:pStyle w:val="TableParagraph"/>
              <w:spacing w:before="46" w:line="240" w:lineRule="auto"/>
              <w:jc w:val="left"/>
              <w:rPr>
                <w:sz w:val="18"/>
              </w:rPr>
            </w:pPr>
          </w:p>
          <w:p w14:paraId="2297D509" w14:textId="77777777" w:rsidR="00CA3406" w:rsidRDefault="00FF398C">
            <w:pPr>
              <w:pStyle w:val="TableParagraph"/>
              <w:spacing w:before="1" w:line="196" w:lineRule="exact"/>
              <w:ind w:left="38"/>
              <w:rPr>
                <w:b/>
                <w:sz w:val="18"/>
              </w:rPr>
            </w:pPr>
            <w:r>
              <w:rPr>
                <w:b/>
                <w:sz w:val="18"/>
              </w:rPr>
              <w:t>$</w:t>
            </w:r>
            <w:r>
              <w:rPr>
                <w:b/>
                <w:spacing w:val="1"/>
                <w:sz w:val="18"/>
              </w:rPr>
              <w:t xml:space="preserve"> </w:t>
            </w:r>
            <w:r>
              <w:rPr>
                <w:b/>
                <w:spacing w:val="-2"/>
                <w:sz w:val="18"/>
              </w:rPr>
              <w:t>Amount</w:t>
            </w:r>
          </w:p>
        </w:tc>
        <w:tc>
          <w:tcPr>
            <w:tcW w:w="1164" w:type="dxa"/>
            <w:shd w:val="clear" w:color="auto" w:fill="F7C6AC"/>
          </w:tcPr>
          <w:p w14:paraId="35D47CE2" w14:textId="77777777" w:rsidR="00CA3406" w:rsidRDefault="00CA3406">
            <w:pPr>
              <w:pStyle w:val="TableParagraph"/>
              <w:spacing w:line="240" w:lineRule="auto"/>
              <w:jc w:val="left"/>
              <w:rPr>
                <w:sz w:val="18"/>
              </w:rPr>
            </w:pPr>
          </w:p>
          <w:p w14:paraId="33C7AFF0" w14:textId="77777777" w:rsidR="00CA3406" w:rsidRDefault="00CA3406">
            <w:pPr>
              <w:pStyle w:val="TableParagraph"/>
              <w:spacing w:before="46" w:line="240" w:lineRule="auto"/>
              <w:jc w:val="left"/>
              <w:rPr>
                <w:sz w:val="18"/>
              </w:rPr>
            </w:pPr>
          </w:p>
          <w:p w14:paraId="0EB548C2" w14:textId="77777777" w:rsidR="00CA3406" w:rsidRDefault="00FF398C">
            <w:pPr>
              <w:pStyle w:val="TableParagraph"/>
              <w:spacing w:before="1" w:line="196" w:lineRule="exact"/>
              <w:ind w:left="31"/>
              <w:rPr>
                <w:b/>
                <w:sz w:val="18"/>
              </w:rPr>
            </w:pPr>
            <w:r>
              <w:rPr>
                <w:b/>
                <w:spacing w:val="-2"/>
                <w:sz w:val="18"/>
              </w:rPr>
              <w:t>Transactions</w:t>
            </w:r>
          </w:p>
        </w:tc>
        <w:tc>
          <w:tcPr>
            <w:tcW w:w="1335" w:type="dxa"/>
            <w:shd w:val="clear" w:color="auto" w:fill="F7C6AC"/>
          </w:tcPr>
          <w:p w14:paraId="5BB4E14A" w14:textId="77777777" w:rsidR="00CA3406" w:rsidRDefault="00CA3406">
            <w:pPr>
              <w:pStyle w:val="TableParagraph"/>
              <w:spacing w:line="240" w:lineRule="auto"/>
              <w:jc w:val="left"/>
              <w:rPr>
                <w:sz w:val="18"/>
              </w:rPr>
            </w:pPr>
          </w:p>
          <w:p w14:paraId="4533B12B" w14:textId="77777777" w:rsidR="00CA3406" w:rsidRDefault="00CA3406">
            <w:pPr>
              <w:pStyle w:val="TableParagraph"/>
              <w:spacing w:before="46" w:line="240" w:lineRule="auto"/>
              <w:jc w:val="left"/>
              <w:rPr>
                <w:sz w:val="18"/>
              </w:rPr>
            </w:pPr>
          </w:p>
          <w:p w14:paraId="6B209DED" w14:textId="77777777" w:rsidR="00CA3406" w:rsidRDefault="00FF398C">
            <w:pPr>
              <w:pStyle w:val="TableParagraph"/>
              <w:spacing w:before="1" w:line="196" w:lineRule="exact"/>
              <w:ind w:left="29"/>
              <w:rPr>
                <w:b/>
                <w:sz w:val="18"/>
              </w:rPr>
            </w:pPr>
            <w:r>
              <w:rPr>
                <w:b/>
                <w:sz w:val="18"/>
              </w:rPr>
              <w:t>$</w:t>
            </w:r>
            <w:r>
              <w:rPr>
                <w:b/>
                <w:spacing w:val="1"/>
                <w:sz w:val="18"/>
              </w:rPr>
              <w:t xml:space="preserve"> </w:t>
            </w:r>
            <w:r>
              <w:rPr>
                <w:b/>
                <w:spacing w:val="-2"/>
                <w:sz w:val="18"/>
              </w:rPr>
              <w:t>Amount</w:t>
            </w:r>
          </w:p>
        </w:tc>
        <w:tc>
          <w:tcPr>
            <w:tcW w:w="1163" w:type="dxa"/>
            <w:shd w:val="clear" w:color="auto" w:fill="F7C6AC"/>
          </w:tcPr>
          <w:p w14:paraId="5D578F19" w14:textId="77777777" w:rsidR="00CA3406" w:rsidRDefault="00CA3406">
            <w:pPr>
              <w:pStyle w:val="TableParagraph"/>
              <w:spacing w:line="240" w:lineRule="auto"/>
              <w:jc w:val="left"/>
              <w:rPr>
                <w:sz w:val="18"/>
              </w:rPr>
            </w:pPr>
          </w:p>
          <w:p w14:paraId="0319919F" w14:textId="77777777" w:rsidR="00CA3406" w:rsidRDefault="00CA3406">
            <w:pPr>
              <w:pStyle w:val="TableParagraph"/>
              <w:spacing w:before="46" w:line="240" w:lineRule="auto"/>
              <w:jc w:val="left"/>
              <w:rPr>
                <w:sz w:val="18"/>
              </w:rPr>
            </w:pPr>
          </w:p>
          <w:p w14:paraId="06F42495" w14:textId="77777777" w:rsidR="00CA3406" w:rsidRDefault="00FF398C">
            <w:pPr>
              <w:pStyle w:val="TableParagraph"/>
              <w:spacing w:before="1" w:line="196" w:lineRule="exact"/>
              <w:ind w:left="28"/>
              <w:rPr>
                <w:b/>
                <w:sz w:val="18"/>
              </w:rPr>
            </w:pPr>
            <w:r>
              <w:rPr>
                <w:b/>
                <w:spacing w:val="-2"/>
                <w:sz w:val="18"/>
              </w:rPr>
              <w:t>Transactions</w:t>
            </w:r>
          </w:p>
        </w:tc>
        <w:tc>
          <w:tcPr>
            <w:tcW w:w="1304" w:type="dxa"/>
            <w:shd w:val="clear" w:color="auto" w:fill="F7C6AC"/>
          </w:tcPr>
          <w:p w14:paraId="5F2C14DD" w14:textId="77777777" w:rsidR="00CA3406" w:rsidRDefault="00CA3406">
            <w:pPr>
              <w:pStyle w:val="TableParagraph"/>
              <w:spacing w:line="240" w:lineRule="auto"/>
              <w:jc w:val="left"/>
              <w:rPr>
                <w:sz w:val="18"/>
              </w:rPr>
            </w:pPr>
          </w:p>
          <w:p w14:paraId="39293D9D" w14:textId="77777777" w:rsidR="00CA3406" w:rsidRDefault="00CA3406">
            <w:pPr>
              <w:pStyle w:val="TableParagraph"/>
              <w:spacing w:before="46" w:line="240" w:lineRule="auto"/>
              <w:jc w:val="left"/>
              <w:rPr>
                <w:sz w:val="18"/>
              </w:rPr>
            </w:pPr>
          </w:p>
          <w:p w14:paraId="7E2D8AB2" w14:textId="77777777" w:rsidR="00CA3406" w:rsidRDefault="00FF398C">
            <w:pPr>
              <w:pStyle w:val="TableParagraph"/>
              <w:spacing w:before="1" w:line="196" w:lineRule="exact"/>
              <w:ind w:left="23"/>
              <w:rPr>
                <w:b/>
                <w:sz w:val="18"/>
              </w:rPr>
            </w:pPr>
            <w:r>
              <w:rPr>
                <w:b/>
                <w:sz w:val="18"/>
              </w:rPr>
              <w:t>$</w:t>
            </w:r>
            <w:r>
              <w:rPr>
                <w:b/>
                <w:spacing w:val="1"/>
                <w:sz w:val="18"/>
              </w:rPr>
              <w:t xml:space="preserve"> </w:t>
            </w:r>
            <w:r>
              <w:rPr>
                <w:b/>
                <w:spacing w:val="-2"/>
                <w:sz w:val="18"/>
              </w:rPr>
              <w:t>Amount</w:t>
            </w:r>
          </w:p>
        </w:tc>
        <w:tc>
          <w:tcPr>
            <w:tcW w:w="1161" w:type="dxa"/>
            <w:shd w:val="clear" w:color="auto" w:fill="F7C6AC"/>
          </w:tcPr>
          <w:p w14:paraId="342EC6A0" w14:textId="77777777" w:rsidR="00CA3406" w:rsidRDefault="00CA3406">
            <w:pPr>
              <w:pStyle w:val="TableParagraph"/>
              <w:spacing w:line="240" w:lineRule="auto"/>
              <w:jc w:val="left"/>
              <w:rPr>
                <w:sz w:val="18"/>
              </w:rPr>
            </w:pPr>
          </w:p>
          <w:p w14:paraId="0186BAA0" w14:textId="77777777" w:rsidR="00CA3406" w:rsidRDefault="00CA3406">
            <w:pPr>
              <w:pStyle w:val="TableParagraph"/>
              <w:spacing w:before="46" w:line="240" w:lineRule="auto"/>
              <w:jc w:val="left"/>
              <w:rPr>
                <w:sz w:val="18"/>
              </w:rPr>
            </w:pPr>
          </w:p>
          <w:p w14:paraId="28B23F14" w14:textId="77777777" w:rsidR="00CA3406" w:rsidRDefault="00FF398C">
            <w:pPr>
              <w:pStyle w:val="TableParagraph"/>
              <w:spacing w:before="1" w:line="196" w:lineRule="exact"/>
              <w:ind w:left="26"/>
              <w:rPr>
                <w:b/>
                <w:sz w:val="18"/>
              </w:rPr>
            </w:pPr>
            <w:r>
              <w:rPr>
                <w:b/>
                <w:spacing w:val="-2"/>
                <w:sz w:val="18"/>
              </w:rPr>
              <w:t>Transactions</w:t>
            </w:r>
          </w:p>
        </w:tc>
        <w:tc>
          <w:tcPr>
            <w:tcW w:w="1160" w:type="dxa"/>
            <w:shd w:val="clear" w:color="auto" w:fill="83E18E"/>
          </w:tcPr>
          <w:p w14:paraId="592AA986" w14:textId="77777777" w:rsidR="00CA3406" w:rsidRDefault="00CA3406">
            <w:pPr>
              <w:pStyle w:val="TableParagraph"/>
              <w:spacing w:line="240" w:lineRule="auto"/>
              <w:jc w:val="left"/>
              <w:rPr>
                <w:sz w:val="18"/>
              </w:rPr>
            </w:pPr>
          </w:p>
          <w:p w14:paraId="54B6550E" w14:textId="77777777" w:rsidR="00CA3406" w:rsidRDefault="00CA3406">
            <w:pPr>
              <w:pStyle w:val="TableParagraph"/>
              <w:spacing w:before="46" w:line="240" w:lineRule="auto"/>
              <w:jc w:val="left"/>
              <w:rPr>
                <w:sz w:val="18"/>
              </w:rPr>
            </w:pPr>
          </w:p>
          <w:p w14:paraId="71E9D44C" w14:textId="77777777" w:rsidR="00CA3406" w:rsidRDefault="00FF398C">
            <w:pPr>
              <w:pStyle w:val="TableParagraph"/>
              <w:spacing w:before="1" w:line="196" w:lineRule="exact"/>
              <w:ind w:left="24"/>
              <w:rPr>
                <w:b/>
                <w:sz w:val="18"/>
              </w:rPr>
            </w:pPr>
            <w:r>
              <w:rPr>
                <w:b/>
                <w:sz w:val="18"/>
              </w:rPr>
              <w:t>$</w:t>
            </w:r>
            <w:r>
              <w:rPr>
                <w:b/>
                <w:spacing w:val="1"/>
                <w:sz w:val="18"/>
              </w:rPr>
              <w:t xml:space="preserve"> </w:t>
            </w:r>
            <w:r>
              <w:rPr>
                <w:b/>
                <w:spacing w:val="-2"/>
                <w:sz w:val="18"/>
              </w:rPr>
              <w:t>Amount</w:t>
            </w:r>
          </w:p>
        </w:tc>
        <w:tc>
          <w:tcPr>
            <w:tcW w:w="1160" w:type="dxa"/>
            <w:shd w:val="clear" w:color="auto" w:fill="83E18E"/>
          </w:tcPr>
          <w:p w14:paraId="32825C20" w14:textId="77777777" w:rsidR="00CA3406" w:rsidRDefault="00CA3406">
            <w:pPr>
              <w:pStyle w:val="TableParagraph"/>
              <w:spacing w:line="240" w:lineRule="auto"/>
              <w:jc w:val="left"/>
              <w:rPr>
                <w:sz w:val="18"/>
              </w:rPr>
            </w:pPr>
          </w:p>
          <w:p w14:paraId="4E14FC7C" w14:textId="77777777" w:rsidR="00CA3406" w:rsidRDefault="00CA3406">
            <w:pPr>
              <w:pStyle w:val="TableParagraph"/>
              <w:spacing w:before="46" w:line="240" w:lineRule="auto"/>
              <w:jc w:val="left"/>
              <w:rPr>
                <w:sz w:val="18"/>
              </w:rPr>
            </w:pPr>
          </w:p>
          <w:p w14:paraId="1626F81E" w14:textId="77777777" w:rsidR="00CA3406" w:rsidRDefault="00FF398C">
            <w:pPr>
              <w:pStyle w:val="TableParagraph"/>
              <w:spacing w:before="1" w:line="196" w:lineRule="exact"/>
              <w:ind w:left="23"/>
              <w:rPr>
                <w:b/>
                <w:sz w:val="18"/>
              </w:rPr>
            </w:pPr>
            <w:r>
              <w:rPr>
                <w:b/>
                <w:spacing w:val="-2"/>
                <w:sz w:val="18"/>
              </w:rPr>
              <w:t>Transactions</w:t>
            </w:r>
          </w:p>
        </w:tc>
        <w:tc>
          <w:tcPr>
            <w:tcW w:w="1224" w:type="dxa"/>
            <w:shd w:val="clear" w:color="auto" w:fill="83E18E"/>
          </w:tcPr>
          <w:p w14:paraId="70094CEB" w14:textId="77777777" w:rsidR="00CA3406" w:rsidRDefault="00FF398C">
            <w:pPr>
              <w:pStyle w:val="TableParagraph"/>
              <w:spacing w:line="197" w:lineRule="exact"/>
              <w:ind w:left="109" w:firstLine="177"/>
              <w:jc w:val="left"/>
              <w:rPr>
                <w:b/>
                <w:sz w:val="18"/>
              </w:rPr>
            </w:pPr>
            <w:r>
              <w:rPr>
                <w:b/>
                <w:spacing w:val="-2"/>
                <w:sz w:val="18"/>
              </w:rPr>
              <w:t>Average</w:t>
            </w:r>
          </w:p>
          <w:p w14:paraId="2FD8D227" w14:textId="77777777" w:rsidR="00CA3406" w:rsidRDefault="00FF398C">
            <w:pPr>
              <w:pStyle w:val="TableParagraph"/>
              <w:spacing w:line="230" w:lineRule="atLeast"/>
              <w:ind w:left="188" w:right="99" w:hanging="80"/>
              <w:jc w:val="left"/>
              <w:rPr>
                <w:b/>
                <w:sz w:val="18"/>
              </w:rPr>
            </w:pPr>
            <w:r>
              <w:rPr>
                <w:b/>
                <w:spacing w:val="-2"/>
                <w:sz w:val="18"/>
              </w:rPr>
              <w:t xml:space="preserve">Transactions </w:t>
            </w:r>
            <w:r>
              <w:rPr>
                <w:b/>
                <w:sz w:val="18"/>
              </w:rPr>
              <w:t>Per Month</w:t>
            </w:r>
          </w:p>
        </w:tc>
      </w:tr>
      <w:tr w:rsidR="00CA3406" w14:paraId="3233419F" w14:textId="77777777">
        <w:trPr>
          <w:trHeight w:val="224"/>
        </w:trPr>
        <w:tc>
          <w:tcPr>
            <w:tcW w:w="14168" w:type="dxa"/>
            <w:gridSpan w:val="11"/>
            <w:shd w:val="clear" w:color="auto" w:fill="FFC000"/>
          </w:tcPr>
          <w:p w14:paraId="05B95660" w14:textId="77777777" w:rsidR="00CA3406" w:rsidRDefault="00FF398C">
            <w:pPr>
              <w:pStyle w:val="TableParagraph"/>
              <w:spacing w:line="205" w:lineRule="exact"/>
              <w:ind w:left="26"/>
              <w:rPr>
                <w:b/>
                <w:sz w:val="20"/>
              </w:rPr>
            </w:pPr>
            <w:r>
              <w:rPr>
                <w:b/>
                <w:sz w:val="20"/>
              </w:rPr>
              <w:t>Card</w:t>
            </w:r>
            <w:r>
              <w:rPr>
                <w:b/>
                <w:spacing w:val="-7"/>
                <w:sz w:val="20"/>
              </w:rPr>
              <w:t xml:space="preserve"> </w:t>
            </w:r>
            <w:r>
              <w:rPr>
                <w:b/>
                <w:sz w:val="20"/>
              </w:rPr>
              <w:t>Accounts</w:t>
            </w:r>
            <w:r>
              <w:rPr>
                <w:b/>
                <w:spacing w:val="-8"/>
                <w:sz w:val="20"/>
              </w:rPr>
              <w:t xml:space="preserve"> </w:t>
            </w:r>
            <w:r>
              <w:rPr>
                <w:b/>
                <w:sz w:val="20"/>
              </w:rPr>
              <w:t>Opened</w:t>
            </w:r>
            <w:r>
              <w:rPr>
                <w:b/>
                <w:spacing w:val="-8"/>
                <w:sz w:val="20"/>
              </w:rPr>
              <w:t xml:space="preserve"> </w:t>
            </w:r>
            <w:r>
              <w:rPr>
                <w:b/>
                <w:sz w:val="20"/>
              </w:rPr>
              <w:t>in</w:t>
            </w:r>
            <w:r>
              <w:rPr>
                <w:b/>
                <w:spacing w:val="-7"/>
                <w:sz w:val="20"/>
              </w:rPr>
              <w:t xml:space="preserve"> </w:t>
            </w:r>
            <w:r>
              <w:rPr>
                <w:b/>
                <w:spacing w:val="-4"/>
                <w:sz w:val="20"/>
              </w:rPr>
              <w:t>2025</w:t>
            </w:r>
          </w:p>
        </w:tc>
      </w:tr>
      <w:tr w:rsidR="00CA3406" w14:paraId="0DE56EE8" w14:textId="77777777">
        <w:trPr>
          <w:trHeight w:val="210"/>
        </w:trPr>
        <w:tc>
          <w:tcPr>
            <w:tcW w:w="1498" w:type="dxa"/>
          </w:tcPr>
          <w:p w14:paraId="736932B2" w14:textId="77777777" w:rsidR="00CA3406" w:rsidRDefault="00FF398C">
            <w:pPr>
              <w:pStyle w:val="TableParagraph"/>
              <w:ind w:left="33"/>
              <w:jc w:val="left"/>
              <w:rPr>
                <w:sz w:val="18"/>
              </w:rPr>
            </w:pPr>
            <w:r>
              <w:rPr>
                <w:sz w:val="18"/>
              </w:rPr>
              <w:t>Employee</w:t>
            </w:r>
            <w:r>
              <w:rPr>
                <w:spacing w:val="-7"/>
                <w:sz w:val="18"/>
              </w:rPr>
              <w:t xml:space="preserve"> </w:t>
            </w:r>
            <w:r>
              <w:rPr>
                <w:spacing w:val="-5"/>
                <w:sz w:val="18"/>
              </w:rPr>
              <w:t>#1</w:t>
            </w:r>
          </w:p>
        </w:tc>
        <w:tc>
          <w:tcPr>
            <w:tcW w:w="1736" w:type="dxa"/>
            <w:tcBorders>
              <w:right w:val="nil"/>
            </w:tcBorders>
          </w:tcPr>
          <w:p w14:paraId="25CAD0E0" w14:textId="77777777" w:rsidR="00CA3406" w:rsidRDefault="00FF398C">
            <w:pPr>
              <w:pStyle w:val="TableParagraph"/>
              <w:ind w:left="28"/>
              <w:rPr>
                <w:sz w:val="18"/>
              </w:rPr>
            </w:pPr>
            <w:r>
              <w:rPr>
                <w:spacing w:val="-2"/>
                <w:sz w:val="18"/>
              </w:rPr>
              <w:t>5/1/2025</w:t>
            </w:r>
          </w:p>
        </w:tc>
        <w:tc>
          <w:tcPr>
            <w:tcW w:w="4925" w:type="dxa"/>
            <w:gridSpan w:val="4"/>
            <w:tcBorders>
              <w:left w:val="nil"/>
              <w:right w:val="nil"/>
            </w:tcBorders>
            <w:shd w:val="clear" w:color="auto" w:fill="000000"/>
          </w:tcPr>
          <w:p w14:paraId="70BBDEBD" w14:textId="77777777" w:rsidR="00CA3406" w:rsidRDefault="00CA3406">
            <w:pPr>
              <w:pStyle w:val="TableParagraph"/>
              <w:spacing w:line="240" w:lineRule="auto"/>
              <w:jc w:val="left"/>
              <w:rPr>
                <w:sz w:val="14"/>
              </w:rPr>
            </w:pPr>
          </w:p>
        </w:tc>
        <w:tc>
          <w:tcPr>
            <w:tcW w:w="1304" w:type="dxa"/>
            <w:tcBorders>
              <w:left w:val="nil"/>
            </w:tcBorders>
          </w:tcPr>
          <w:p w14:paraId="725CEFCB" w14:textId="77777777" w:rsidR="00CA3406" w:rsidRDefault="00FF398C">
            <w:pPr>
              <w:pStyle w:val="TableParagraph"/>
              <w:tabs>
                <w:tab w:val="left" w:pos="1075"/>
              </w:tabs>
              <w:ind w:left="16"/>
              <w:rPr>
                <w:sz w:val="18"/>
              </w:rPr>
            </w:pPr>
            <w:r>
              <w:rPr>
                <w:spacing w:val="-10"/>
                <w:sz w:val="18"/>
              </w:rPr>
              <w:t>$</w:t>
            </w:r>
            <w:r>
              <w:rPr>
                <w:sz w:val="18"/>
              </w:rPr>
              <w:tab/>
            </w:r>
            <w:r>
              <w:rPr>
                <w:spacing w:val="-10"/>
                <w:sz w:val="18"/>
              </w:rPr>
              <w:t>-</w:t>
            </w:r>
          </w:p>
        </w:tc>
        <w:tc>
          <w:tcPr>
            <w:tcW w:w="1161" w:type="dxa"/>
          </w:tcPr>
          <w:p w14:paraId="726837C1" w14:textId="77777777" w:rsidR="00CA3406" w:rsidRDefault="00FF398C">
            <w:pPr>
              <w:pStyle w:val="TableParagraph"/>
              <w:ind w:left="26" w:right="4"/>
              <w:rPr>
                <w:sz w:val="18"/>
              </w:rPr>
            </w:pPr>
            <w:r>
              <w:rPr>
                <w:spacing w:val="-10"/>
                <w:sz w:val="18"/>
              </w:rPr>
              <w:t>0</w:t>
            </w:r>
          </w:p>
        </w:tc>
        <w:tc>
          <w:tcPr>
            <w:tcW w:w="1160" w:type="dxa"/>
          </w:tcPr>
          <w:p w14:paraId="232FCE71" w14:textId="77777777" w:rsidR="00CA3406" w:rsidRDefault="00FF398C">
            <w:pPr>
              <w:pStyle w:val="TableParagraph"/>
              <w:tabs>
                <w:tab w:val="left" w:pos="917"/>
              </w:tabs>
              <w:ind w:left="5"/>
              <w:rPr>
                <w:sz w:val="18"/>
              </w:rPr>
            </w:pPr>
            <w:r>
              <w:rPr>
                <w:spacing w:val="-10"/>
                <w:sz w:val="18"/>
              </w:rPr>
              <w:t>$</w:t>
            </w:r>
            <w:r>
              <w:rPr>
                <w:sz w:val="18"/>
              </w:rPr>
              <w:tab/>
            </w:r>
            <w:r>
              <w:rPr>
                <w:spacing w:val="-10"/>
                <w:sz w:val="18"/>
              </w:rPr>
              <w:t>-</w:t>
            </w:r>
          </w:p>
        </w:tc>
        <w:tc>
          <w:tcPr>
            <w:tcW w:w="1160" w:type="dxa"/>
          </w:tcPr>
          <w:p w14:paraId="7C0F8B1B" w14:textId="77777777" w:rsidR="00CA3406" w:rsidRDefault="00FF398C">
            <w:pPr>
              <w:pStyle w:val="TableParagraph"/>
              <w:ind w:left="19"/>
              <w:rPr>
                <w:sz w:val="18"/>
              </w:rPr>
            </w:pPr>
            <w:r>
              <w:rPr>
                <w:spacing w:val="-10"/>
                <w:sz w:val="18"/>
              </w:rPr>
              <w:t>0</w:t>
            </w:r>
          </w:p>
        </w:tc>
        <w:tc>
          <w:tcPr>
            <w:tcW w:w="1224" w:type="dxa"/>
          </w:tcPr>
          <w:p w14:paraId="7B5884A4" w14:textId="77777777" w:rsidR="00CA3406" w:rsidRDefault="00FF398C">
            <w:pPr>
              <w:pStyle w:val="TableParagraph"/>
              <w:ind w:left="18"/>
              <w:rPr>
                <w:sz w:val="18"/>
              </w:rPr>
            </w:pPr>
            <w:r>
              <w:rPr>
                <w:spacing w:val="-4"/>
                <w:sz w:val="18"/>
              </w:rPr>
              <w:t>0.00</w:t>
            </w:r>
          </w:p>
        </w:tc>
      </w:tr>
      <w:tr w:rsidR="00CA3406" w14:paraId="6744ED13" w14:textId="77777777">
        <w:trPr>
          <w:trHeight w:val="210"/>
        </w:trPr>
        <w:tc>
          <w:tcPr>
            <w:tcW w:w="1498" w:type="dxa"/>
          </w:tcPr>
          <w:p w14:paraId="35DC8057" w14:textId="77777777" w:rsidR="00CA3406" w:rsidRDefault="00FF398C">
            <w:pPr>
              <w:pStyle w:val="TableParagraph"/>
              <w:ind w:left="33"/>
              <w:jc w:val="left"/>
              <w:rPr>
                <w:sz w:val="18"/>
              </w:rPr>
            </w:pPr>
            <w:r>
              <w:rPr>
                <w:sz w:val="18"/>
              </w:rPr>
              <w:t>Employee</w:t>
            </w:r>
            <w:r>
              <w:rPr>
                <w:spacing w:val="-7"/>
                <w:sz w:val="18"/>
              </w:rPr>
              <w:t xml:space="preserve"> </w:t>
            </w:r>
            <w:r>
              <w:rPr>
                <w:spacing w:val="-5"/>
                <w:sz w:val="18"/>
              </w:rPr>
              <w:t>#2</w:t>
            </w:r>
          </w:p>
        </w:tc>
        <w:tc>
          <w:tcPr>
            <w:tcW w:w="1736" w:type="dxa"/>
            <w:tcBorders>
              <w:right w:val="nil"/>
            </w:tcBorders>
          </w:tcPr>
          <w:p w14:paraId="67345D13" w14:textId="77777777" w:rsidR="00CA3406" w:rsidRDefault="00FF398C">
            <w:pPr>
              <w:pStyle w:val="TableParagraph"/>
              <w:ind w:left="28"/>
              <w:rPr>
                <w:sz w:val="18"/>
              </w:rPr>
            </w:pPr>
            <w:r>
              <w:rPr>
                <w:spacing w:val="-2"/>
                <w:sz w:val="18"/>
              </w:rPr>
              <w:t>10/2/2025</w:t>
            </w:r>
          </w:p>
        </w:tc>
        <w:tc>
          <w:tcPr>
            <w:tcW w:w="4925" w:type="dxa"/>
            <w:gridSpan w:val="4"/>
            <w:tcBorders>
              <w:left w:val="nil"/>
              <w:right w:val="nil"/>
            </w:tcBorders>
            <w:shd w:val="clear" w:color="auto" w:fill="000000"/>
          </w:tcPr>
          <w:p w14:paraId="5EE38914" w14:textId="77777777" w:rsidR="00CA3406" w:rsidRDefault="00CA3406">
            <w:pPr>
              <w:pStyle w:val="TableParagraph"/>
              <w:spacing w:line="240" w:lineRule="auto"/>
              <w:jc w:val="left"/>
              <w:rPr>
                <w:sz w:val="14"/>
              </w:rPr>
            </w:pPr>
          </w:p>
        </w:tc>
        <w:tc>
          <w:tcPr>
            <w:tcW w:w="1304" w:type="dxa"/>
            <w:tcBorders>
              <w:left w:val="nil"/>
            </w:tcBorders>
          </w:tcPr>
          <w:p w14:paraId="5A0EA2AD" w14:textId="77777777" w:rsidR="00CA3406" w:rsidRDefault="00FF398C">
            <w:pPr>
              <w:pStyle w:val="TableParagraph"/>
              <w:tabs>
                <w:tab w:val="left" w:pos="1075"/>
              </w:tabs>
              <w:ind w:left="16"/>
              <w:rPr>
                <w:sz w:val="18"/>
              </w:rPr>
            </w:pPr>
            <w:r>
              <w:rPr>
                <w:spacing w:val="-10"/>
                <w:sz w:val="18"/>
              </w:rPr>
              <w:t>$</w:t>
            </w:r>
            <w:r>
              <w:rPr>
                <w:sz w:val="18"/>
              </w:rPr>
              <w:tab/>
            </w:r>
            <w:r>
              <w:rPr>
                <w:spacing w:val="-10"/>
                <w:sz w:val="18"/>
              </w:rPr>
              <w:t>-</w:t>
            </w:r>
          </w:p>
        </w:tc>
        <w:tc>
          <w:tcPr>
            <w:tcW w:w="1161" w:type="dxa"/>
          </w:tcPr>
          <w:p w14:paraId="7E839B97" w14:textId="77777777" w:rsidR="00CA3406" w:rsidRDefault="00FF398C">
            <w:pPr>
              <w:pStyle w:val="TableParagraph"/>
              <w:ind w:left="26" w:right="4"/>
              <w:rPr>
                <w:sz w:val="18"/>
              </w:rPr>
            </w:pPr>
            <w:r>
              <w:rPr>
                <w:spacing w:val="-10"/>
                <w:sz w:val="18"/>
              </w:rPr>
              <w:t>0</w:t>
            </w:r>
          </w:p>
        </w:tc>
        <w:tc>
          <w:tcPr>
            <w:tcW w:w="1160" w:type="dxa"/>
          </w:tcPr>
          <w:p w14:paraId="19F4DA68" w14:textId="77777777" w:rsidR="00CA3406" w:rsidRDefault="00FF398C">
            <w:pPr>
              <w:pStyle w:val="TableParagraph"/>
              <w:tabs>
                <w:tab w:val="left" w:pos="917"/>
              </w:tabs>
              <w:ind w:left="5"/>
              <w:rPr>
                <w:sz w:val="18"/>
              </w:rPr>
            </w:pPr>
            <w:r>
              <w:rPr>
                <w:spacing w:val="-10"/>
                <w:sz w:val="18"/>
              </w:rPr>
              <w:t>$</w:t>
            </w:r>
            <w:r>
              <w:rPr>
                <w:sz w:val="18"/>
              </w:rPr>
              <w:tab/>
            </w:r>
            <w:r>
              <w:rPr>
                <w:spacing w:val="-10"/>
                <w:sz w:val="18"/>
              </w:rPr>
              <w:t>-</w:t>
            </w:r>
          </w:p>
        </w:tc>
        <w:tc>
          <w:tcPr>
            <w:tcW w:w="1160" w:type="dxa"/>
          </w:tcPr>
          <w:p w14:paraId="616B86A5" w14:textId="77777777" w:rsidR="00CA3406" w:rsidRDefault="00FF398C">
            <w:pPr>
              <w:pStyle w:val="TableParagraph"/>
              <w:ind w:left="19"/>
              <w:rPr>
                <w:sz w:val="18"/>
              </w:rPr>
            </w:pPr>
            <w:r>
              <w:rPr>
                <w:spacing w:val="-10"/>
                <w:sz w:val="18"/>
              </w:rPr>
              <w:t>0</w:t>
            </w:r>
          </w:p>
        </w:tc>
        <w:tc>
          <w:tcPr>
            <w:tcW w:w="1224" w:type="dxa"/>
          </w:tcPr>
          <w:p w14:paraId="751950FD" w14:textId="77777777" w:rsidR="00CA3406" w:rsidRDefault="00FF398C">
            <w:pPr>
              <w:pStyle w:val="TableParagraph"/>
              <w:ind w:left="18"/>
              <w:rPr>
                <w:sz w:val="18"/>
              </w:rPr>
            </w:pPr>
            <w:r>
              <w:rPr>
                <w:spacing w:val="-4"/>
                <w:sz w:val="18"/>
              </w:rPr>
              <w:t>0.00</w:t>
            </w:r>
          </w:p>
        </w:tc>
      </w:tr>
      <w:tr w:rsidR="00CA3406" w14:paraId="1F892686" w14:textId="77777777">
        <w:trPr>
          <w:trHeight w:val="210"/>
        </w:trPr>
        <w:tc>
          <w:tcPr>
            <w:tcW w:w="1498" w:type="dxa"/>
          </w:tcPr>
          <w:p w14:paraId="5A47D2C9" w14:textId="77777777" w:rsidR="00CA3406" w:rsidRDefault="00FF398C">
            <w:pPr>
              <w:pStyle w:val="TableParagraph"/>
              <w:ind w:left="33"/>
              <w:jc w:val="left"/>
              <w:rPr>
                <w:sz w:val="18"/>
              </w:rPr>
            </w:pPr>
            <w:r>
              <w:rPr>
                <w:sz w:val="18"/>
              </w:rPr>
              <w:t>Employee</w:t>
            </w:r>
            <w:r>
              <w:rPr>
                <w:spacing w:val="-7"/>
                <w:sz w:val="18"/>
              </w:rPr>
              <w:t xml:space="preserve"> </w:t>
            </w:r>
            <w:r>
              <w:rPr>
                <w:spacing w:val="-5"/>
                <w:sz w:val="18"/>
              </w:rPr>
              <w:t>#3</w:t>
            </w:r>
          </w:p>
        </w:tc>
        <w:tc>
          <w:tcPr>
            <w:tcW w:w="1736" w:type="dxa"/>
            <w:tcBorders>
              <w:right w:val="nil"/>
            </w:tcBorders>
          </w:tcPr>
          <w:p w14:paraId="106E3D8B" w14:textId="77777777" w:rsidR="00CA3406" w:rsidRDefault="00FF398C">
            <w:pPr>
              <w:pStyle w:val="TableParagraph"/>
              <w:ind w:left="28"/>
              <w:rPr>
                <w:sz w:val="18"/>
              </w:rPr>
            </w:pPr>
            <w:r>
              <w:rPr>
                <w:spacing w:val="-2"/>
                <w:sz w:val="18"/>
              </w:rPr>
              <w:t>10/21/2025</w:t>
            </w:r>
          </w:p>
        </w:tc>
        <w:tc>
          <w:tcPr>
            <w:tcW w:w="4925" w:type="dxa"/>
            <w:gridSpan w:val="4"/>
            <w:tcBorders>
              <w:left w:val="nil"/>
              <w:right w:val="nil"/>
            </w:tcBorders>
            <w:shd w:val="clear" w:color="auto" w:fill="000000"/>
          </w:tcPr>
          <w:p w14:paraId="703BACC6" w14:textId="77777777" w:rsidR="00CA3406" w:rsidRDefault="00CA3406">
            <w:pPr>
              <w:pStyle w:val="TableParagraph"/>
              <w:spacing w:line="240" w:lineRule="auto"/>
              <w:jc w:val="left"/>
              <w:rPr>
                <w:sz w:val="14"/>
              </w:rPr>
            </w:pPr>
          </w:p>
        </w:tc>
        <w:tc>
          <w:tcPr>
            <w:tcW w:w="1304" w:type="dxa"/>
            <w:tcBorders>
              <w:left w:val="nil"/>
            </w:tcBorders>
          </w:tcPr>
          <w:p w14:paraId="3C60195F" w14:textId="77777777" w:rsidR="00CA3406" w:rsidRDefault="00FF398C">
            <w:pPr>
              <w:pStyle w:val="TableParagraph"/>
              <w:tabs>
                <w:tab w:val="left" w:pos="814"/>
              </w:tabs>
              <w:ind w:left="15"/>
              <w:rPr>
                <w:sz w:val="18"/>
              </w:rPr>
            </w:pPr>
            <w:r>
              <w:rPr>
                <w:spacing w:val="-10"/>
                <w:sz w:val="18"/>
              </w:rPr>
              <w:t>$</w:t>
            </w:r>
            <w:r>
              <w:rPr>
                <w:sz w:val="18"/>
              </w:rPr>
              <w:tab/>
            </w:r>
            <w:r>
              <w:rPr>
                <w:spacing w:val="-4"/>
                <w:sz w:val="18"/>
              </w:rPr>
              <w:t>9.44</w:t>
            </w:r>
          </w:p>
        </w:tc>
        <w:tc>
          <w:tcPr>
            <w:tcW w:w="1161" w:type="dxa"/>
          </w:tcPr>
          <w:p w14:paraId="4DBA2BA6" w14:textId="77777777" w:rsidR="00CA3406" w:rsidRDefault="00FF398C">
            <w:pPr>
              <w:pStyle w:val="TableParagraph"/>
              <w:ind w:left="26" w:right="4"/>
              <w:rPr>
                <w:sz w:val="18"/>
              </w:rPr>
            </w:pPr>
            <w:r>
              <w:rPr>
                <w:spacing w:val="-10"/>
                <w:sz w:val="18"/>
              </w:rPr>
              <w:t>1</w:t>
            </w:r>
          </w:p>
        </w:tc>
        <w:tc>
          <w:tcPr>
            <w:tcW w:w="1160" w:type="dxa"/>
          </w:tcPr>
          <w:p w14:paraId="7A296CD9" w14:textId="77777777" w:rsidR="00CA3406" w:rsidRDefault="00FF398C">
            <w:pPr>
              <w:pStyle w:val="TableParagraph"/>
              <w:tabs>
                <w:tab w:val="left" w:pos="656"/>
              </w:tabs>
              <w:ind w:left="3"/>
              <w:rPr>
                <w:sz w:val="18"/>
              </w:rPr>
            </w:pPr>
            <w:r>
              <w:rPr>
                <w:spacing w:val="-10"/>
                <w:sz w:val="18"/>
              </w:rPr>
              <w:t>$</w:t>
            </w:r>
            <w:r>
              <w:rPr>
                <w:sz w:val="18"/>
              </w:rPr>
              <w:tab/>
            </w:r>
            <w:r>
              <w:rPr>
                <w:spacing w:val="-4"/>
                <w:sz w:val="18"/>
              </w:rPr>
              <w:t>9.44</w:t>
            </w:r>
          </w:p>
        </w:tc>
        <w:tc>
          <w:tcPr>
            <w:tcW w:w="1160" w:type="dxa"/>
          </w:tcPr>
          <w:p w14:paraId="2241B01A" w14:textId="77777777" w:rsidR="00CA3406" w:rsidRDefault="00FF398C">
            <w:pPr>
              <w:pStyle w:val="TableParagraph"/>
              <w:ind w:left="19"/>
              <w:rPr>
                <w:sz w:val="18"/>
              </w:rPr>
            </w:pPr>
            <w:r>
              <w:rPr>
                <w:spacing w:val="-10"/>
                <w:sz w:val="18"/>
              </w:rPr>
              <w:t>1</w:t>
            </w:r>
          </w:p>
        </w:tc>
        <w:tc>
          <w:tcPr>
            <w:tcW w:w="1224" w:type="dxa"/>
          </w:tcPr>
          <w:p w14:paraId="4D0DA53E" w14:textId="77777777" w:rsidR="00CA3406" w:rsidRDefault="00FF398C">
            <w:pPr>
              <w:pStyle w:val="TableParagraph"/>
              <w:ind w:left="18"/>
              <w:rPr>
                <w:sz w:val="18"/>
              </w:rPr>
            </w:pPr>
            <w:r>
              <w:rPr>
                <w:spacing w:val="-4"/>
                <w:sz w:val="18"/>
              </w:rPr>
              <w:t>0.42</w:t>
            </w:r>
          </w:p>
        </w:tc>
      </w:tr>
      <w:tr w:rsidR="00CA3406" w14:paraId="1214C6A8" w14:textId="77777777">
        <w:trPr>
          <w:trHeight w:val="210"/>
        </w:trPr>
        <w:tc>
          <w:tcPr>
            <w:tcW w:w="1498" w:type="dxa"/>
          </w:tcPr>
          <w:p w14:paraId="6B97A4D7" w14:textId="77777777" w:rsidR="00CA3406" w:rsidRDefault="00FF398C">
            <w:pPr>
              <w:pStyle w:val="TableParagraph"/>
              <w:ind w:left="33"/>
              <w:jc w:val="left"/>
              <w:rPr>
                <w:sz w:val="18"/>
              </w:rPr>
            </w:pPr>
            <w:r>
              <w:rPr>
                <w:sz w:val="18"/>
              </w:rPr>
              <w:t>Employee</w:t>
            </w:r>
            <w:r>
              <w:rPr>
                <w:spacing w:val="-7"/>
                <w:sz w:val="18"/>
              </w:rPr>
              <w:t xml:space="preserve"> </w:t>
            </w:r>
            <w:r>
              <w:rPr>
                <w:spacing w:val="-5"/>
                <w:sz w:val="18"/>
              </w:rPr>
              <w:t>#4</w:t>
            </w:r>
          </w:p>
        </w:tc>
        <w:tc>
          <w:tcPr>
            <w:tcW w:w="1736" w:type="dxa"/>
            <w:tcBorders>
              <w:right w:val="nil"/>
            </w:tcBorders>
          </w:tcPr>
          <w:p w14:paraId="339BB4DB" w14:textId="77777777" w:rsidR="00CA3406" w:rsidRDefault="00FF398C">
            <w:pPr>
              <w:pStyle w:val="TableParagraph"/>
              <w:ind w:left="28"/>
              <w:rPr>
                <w:sz w:val="18"/>
              </w:rPr>
            </w:pPr>
            <w:r>
              <w:rPr>
                <w:spacing w:val="-2"/>
                <w:sz w:val="18"/>
              </w:rPr>
              <w:t>12/2/2025</w:t>
            </w:r>
          </w:p>
        </w:tc>
        <w:tc>
          <w:tcPr>
            <w:tcW w:w="4925" w:type="dxa"/>
            <w:gridSpan w:val="4"/>
            <w:tcBorders>
              <w:left w:val="nil"/>
              <w:right w:val="nil"/>
            </w:tcBorders>
            <w:shd w:val="clear" w:color="auto" w:fill="000000"/>
          </w:tcPr>
          <w:p w14:paraId="77760CFF" w14:textId="77777777" w:rsidR="00CA3406" w:rsidRDefault="00CA3406">
            <w:pPr>
              <w:pStyle w:val="TableParagraph"/>
              <w:spacing w:line="240" w:lineRule="auto"/>
              <w:jc w:val="left"/>
              <w:rPr>
                <w:sz w:val="14"/>
              </w:rPr>
            </w:pPr>
          </w:p>
        </w:tc>
        <w:tc>
          <w:tcPr>
            <w:tcW w:w="1304" w:type="dxa"/>
            <w:tcBorders>
              <w:left w:val="nil"/>
            </w:tcBorders>
          </w:tcPr>
          <w:p w14:paraId="06DD91DE" w14:textId="77777777" w:rsidR="00CA3406" w:rsidRDefault="00FF398C">
            <w:pPr>
              <w:pStyle w:val="TableParagraph"/>
              <w:tabs>
                <w:tab w:val="left" w:pos="631"/>
              </w:tabs>
              <w:ind w:left="14"/>
              <w:rPr>
                <w:sz w:val="18"/>
              </w:rPr>
            </w:pPr>
            <w:r>
              <w:rPr>
                <w:spacing w:val="-10"/>
                <w:sz w:val="18"/>
              </w:rPr>
              <w:t>$</w:t>
            </w:r>
            <w:r>
              <w:rPr>
                <w:sz w:val="18"/>
              </w:rPr>
              <w:tab/>
            </w:r>
            <w:r>
              <w:rPr>
                <w:spacing w:val="-2"/>
                <w:sz w:val="18"/>
              </w:rPr>
              <w:t>202.52</w:t>
            </w:r>
          </w:p>
        </w:tc>
        <w:tc>
          <w:tcPr>
            <w:tcW w:w="1161" w:type="dxa"/>
          </w:tcPr>
          <w:p w14:paraId="7D31B59B" w14:textId="77777777" w:rsidR="00CA3406" w:rsidRDefault="00FF398C">
            <w:pPr>
              <w:pStyle w:val="TableParagraph"/>
              <w:ind w:left="26" w:right="4"/>
              <w:rPr>
                <w:sz w:val="18"/>
              </w:rPr>
            </w:pPr>
            <w:r>
              <w:rPr>
                <w:spacing w:val="-10"/>
                <w:sz w:val="18"/>
              </w:rPr>
              <w:t>3</w:t>
            </w:r>
          </w:p>
        </w:tc>
        <w:tc>
          <w:tcPr>
            <w:tcW w:w="1160" w:type="dxa"/>
          </w:tcPr>
          <w:p w14:paraId="7710F1D8" w14:textId="77777777" w:rsidR="00CA3406" w:rsidRDefault="00FF398C">
            <w:pPr>
              <w:pStyle w:val="TableParagraph"/>
              <w:tabs>
                <w:tab w:val="left" w:pos="473"/>
              </w:tabs>
              <w:ind w:left="3"/>
              <w:rPr>
                <w:sz w:val="18"/>
              </w:rPr>
            </w:pPr>
            <w:r>
              <w:rPr>
                <w:spacing w:val="-10"/>
                <w:sz w:val="18"/>
              </w:rPr>
              <w:t>$</w:t>
            </w:r>
            <w:r>
              <w:rPr>
                <w:sz w:val="18"/>
              </w:rPr>
              <w:tab/>
            </w:r>
            <w:r>
              <w:rPr>
                <w:spacing w:val="-2"/>
                <w:sz w:val="18"/>
              </w:rPr>
              <w:t>202.52</w:t>
            </w:r>
          </w:p>
        </w:tc>
        <w:tc>
          <w:tcPr>
            <w:tcW w:w="1160" w:type="dxa"/>
          </w:tcPr>
          <w:p w14:paraId="601AD318" w14:textId="77777777" w:rsidR="00CA3406" w:rsidRDefault="00FF398C">
            <w:pPr>
              <w:pStyle w:val="TableParagraph"/>
              <w:ind w:left="19"/>
              <w:rPr>
                <w:sz w:val="18"/>
              </w:rPr>
            </w:pPr>
            <w:r>
              <w:rPr>
                <w:spacing w:val="-10"/>
                <w:sz w:val="18"/>
              </w:rPr>
              <w:t>3</w:t>
            </w:r>
          </w:p>
        </w:tc>
        <w:tc>
          <w:tcPr>
            <w:tcW w:w="1224" w:type="dxa"/>
          </w:tcPr>
          <w:p w14:paraId="002121A7" w14:textId="77777777" w:rsidR="00CA3406" w:rsidRDefault="00FF398C">
            <w:pPr>
              <w:pStyle w:val="TableParagraph"/>
              <w:ind w:left="18"/>
              <w:rPr>
                <w:sz w:val="18"/>
              </w:rPr>
            </w:pPr>
            <w:r>
              <w:rPr>
                <w:spacing w:val="-4"/>
                <w:sz w:val="18"/>
              </w:rPr>
              <w:t>3.04</w:t>
            </w:r>
          </w:p>
        </w:tc>
      </w:tr>
      <w:tr w:rsidR="00CA3406" w14:paraId="3CCE0632" w14:textId="77777777">
        <w:trPr>
          <w:trHeight w:val="210"/>
        </w:trPr>
        <w:tc>
          <w:tcPr>
            <w:tcW w:w="1498" w:type="dxa"/>
          </w:tcPr>
          <w:p w14:paraId="4215DD58" w14:textId="77777777" w:rsidR="00CA3406" w:rsidRDefault="00FF398C">
            <w:pPr>
              <w:pStyle w:val="TableParagraph"/>
              <w:ind w:left="33"/>
              <w:jc w:val="left"/>
              <w:rPr>
                <w:sz w:val="18"/>
              </w:rPr>
            </w:pPr>
            <w:r>
              <w:rPr>
                <w:sz w:val="18"/>
              </w:rPr>
              <w:t>Employee</w:t>
            </w:r>
            <w:r>
              <w:rPr>
                <w:spacing w:val="-7"/>
                <w:sz w:val="18"/>
              </w:rPr>
              <w:t xml:space="preserve"> </w:t>
            </w:r>
            <w:r>
              <w:rPr>
                <w:spacing w:val="-5"/>
                <w:sz w:val="18"/>
              </w:rPr>
              <w:t>#5</w:t>
            </w:r>
          </w:p>
        </w:tc>
        <w:tc>
          <w:tcPr>
            <w:tcW w:w="1736" w:type="dxa"/>
            <w:tcBorders>
              <w:right w:val="nil"/>
            </w:tcBorders>
          </w:tcPr>
          <w:p w14:paraId="5BD957A8" w14:textId="77777777" w:rsidR="00CA3406" w:rsidRDefault="00FF398C">
            <w:pPr>
              <w:pStyle w:val="TableParagraph"/>
              <w:ind w:left="28"/>
              <w:rPr>
                <w:sz w:val="18"/>
              </w:rPr>
            </w:pPr>
            <w:r>
              <w:rPr>
                <w:spacing w:val="-2"/>
                <w:sz w:val="18"/>
              </w:rPr>
              <w:t>1/13/2025</w:t>
            </w:r>
          </w:p>
        </w:tc>
        <w:tc>
          <w:tcPr>
            <w:tcW w:w="4925" w:type="dxa"/>
            <w:gridSpan w:val="4"/>
            <w:tcBorders>
              <w:left w:val="nil"/>
              <w:right w:val="nil"/>
            </w:tcBorders>
            <w:shd w:val="clear" w:color="auto" w:fill="000000"/>
          </w:tcPr>
          <w:p w14:paraId="3C04C084" w14:textId="77777777" w:rsidR="00CA3406" w:rsidRDefault="00CA3406">
            <w:pPr>
              <w:pStyle w:val="TableParagraph"/>
              <w:spacing w:line="240" w:lineRule="auto"/>
              <w:jc w:val="left"/>
              <w:rPr>
                <w:sz w:val="14"/>
              </w:rPr>
            </w:pPr>
          </w:p>
        </w:tc>
        <w:tc>
          <w:tcPr>
            <w:tcW w:w="1304" w:type="dxa"/>
            <w:tcBorders>
              <w:left w:val="nil"/>
            </w:tcBorders>
          </w:tcPr>
          <w:p w14:paraId="1D5A64CB" w14:textId="77777777" w:rsidR="00CA3406" w:rsidRDefault="00FF398C">
            <w:pPr>
              <w:pStyle w:val="TableParagraph"/>
              <w:tabs>
                <w:tab w:val="left" w:pos="631"/>
              </w:tabs>
              <w:ind w:left="14"/>
              <w:rPr>
                <w:sz w:val="18"/>
              </w:rPr>
            </w:pPr>
            <w:r>
              <w:rPr>
                <w:spacing w:val="-10"/>
                <w:sz w:val="18"/>
              </w:rPr>
              <w:t>$</w:t>
            </w:r>
            <w:r>
              <w:rPr>
                <w:sz w:val="18"/>
              </w:rPr>
              <w:tab/>
            </w:r>
            <w:r>
              <w:rPr>
                <w:spacing w:val="-2"/>
                <w:sz w:val="18"/>
              </w:rPr>
              <w:t>987.77</w:t>
            </w:r>
          </w:p>
        </w:tc>
        <w:tc>
          <w:tcPr>
            <w:tcW w:w="1161" w:type="dxa"/>
          </w:tcPr>
          <w:p w14:paraId="2FD9753F" w14:textId="77777777" w:rsidR="00CA3406" w:rsidRDefault="00FF398C">
            <w:pPr>
              <w:pStyle w:val="TableParagraph"/>
              <w:ind w:left="26" w:right="3"/>
              <w:rPr>
                <w:sz w:val="18"/>
              </w:rPr>
            </w:pPr>
            <w:r>
              <w:rPr>
                <w:spacing w:val="-5"/>
                <w:sz w:val="18"/>
              </w:rPr>
              <w:t>48</w:t>
            </w:r>
          </w:p>
        </w:tc>
        <w:tc>
          <w:tcPr>
            <w:tcW w:w="1160" w:type="dxa"/>
          </w:tcPr>
          <w:p w14:paraId="4473BFE3" w14:textId="77777777" w:rsidR="00CA3406" w:rsidRDefault="00FF398C">
            <w:pPr>
              <w:pStyle w:val="TableParagraph"/>
              <w:tabs>
                <w:tab w:val="left" w:pos="473"/>
              </w:tabs>
              <w:ind w:left="3"/>
              <w:rPr>
                <w:sz w:val="18"/>
              </w:rPr>
            </w:pPr>
            <w:r>
              <w:rPr>
                <w:spacing w:val="-10"/>
                <w:sz w:val="18"/>
              </w:rPr>
              <w:t>$</w:t>
            </w:r>
            <w:r>
              <w:rPr>
                <w:sz w:val="18"/>
              </w:rPr>
              <w:tab/>
            </w:r>
            <w:r>
              <w:rPr>
                <w:spacing w:val="-2"/>
                <w:sz w:val="18"/>
              </w:rPr>
              <w:t>987.77</w:t>
            </w:r>
          </w:p>
        </w:tc>
        <w:tc>
          <w:tcPr>
            <w:tcW w:w="1160" w:type="dxa"/>
          </w:tcPr>
          <w:p w14:paraId="279544AD" w14:textId="77777777" w:rsidR="00CA3406" w:rsidRDefault="00FF398C">
            <w:pPr>
              <w:pStyle w:val="TableParagraph"/>
              <w:ind w:left="20"/>
              <w:rPr>
                <w:sz w:val="18"/>
              </w:rPr>
            </w:pPr>
            <w:r>
              <w:rPr>
                <w:spacing w:val="-5"/>
                <w:sz w:val="18"/>
              </w:rPr>
              <w:t>48</w:t>
            </w:r>
          </w:p>
        </w:tc>
        <w:tc>
          <w:tcPr>
            <w:tcW w:w="1224" w:type="dxa"/>
          </w:tcPr>
          <w:p w14:paraId="24787931" w14:textId="77777777" w:rsidR="00CA3406" w:rsidRDefault="00FF398C">
            <w:pPr>
              <w:pStyle w:val="TableParagraph"/>
              <w:ind w:left="18"/>
              <w:rPr>
                <w:sz w:val="18"/>
              </w:rPr>
            </w:pPr>
            <w:r>
              <w:rPr>
                <w:spacing w:val="-4"/>
                <w:sz w:val="18"/>
              </w:rPr>
              <w:t>4.14</w:t>
            </w:r>
          </w:p>
        </w:tc>
      </w:tr>
      <w:tr w:rsidR="00CA3406" w14:paraId="46FFB8E7" w14:textId="77777777">
        <w:trPr>
          <w:trHeight w:val="211"/>
        </w:trPr>
        <w:tc>
          <w:tcPr>
            <w:tcW w:w="1498" w:type="dxa"/>
          </w:tcPr>
          <w:p w14:paraId="46D08B3F" w14:textId="77777777" w:rsidR="00CA3406" w:rsidRDefault="00FF398C">
            <w:pPr>
              <w:pStyle w:val="TableParagraph"/>
              <w:spacing w:line="191" w:lineRule="exact"/>
              <w:ind w:left="33"/>
              <w:jc w:val="left"/>
              <w:rPr>
                <w:sz w:val="18"/>
              </w:rPr>
            </w:pPr>
            <w:r>
              <w:rPr>
                <w:sz w:val="18"/>
              </w:rPr>
              <w:t>Employee</w:t>
            </w:r>
            <w:r>
              <w:rPr>
                <w:spacing w:val="-7"/>
                <w:sz w:val="18"/>
              </w:rPr>
              <w:t xml:space="preserve"> </w:t>
            </w:r>
            <w:r>
              <w:rPr>
                <w:spacing w:val="-5"/>
                <w:sz w:val="18"/>
              </w:rPr>
              <w:t>#6</w:t>
            </w:r>
          </w:p>
        </w:tc>
        <w:tc>
          <w:tcPr>
            <w:tcW w:w="1736" w:type="dxa"/>
            <w:tcBorders>
              <w:right w:val="nil"/>
            </w:tcBorders>
          </w:tcPr>
          <w:p w14:paraId="497ADCFB" w14:textId="77777777" w:rsidR="00CA3406" w:rsidRDefault="00FF398C">
            <w:pPr>
              <w:pStyle w:val="TableParagraph"/>
              <w:spacing w:line="191" w:lineRule="exact"/>
              <w:ind w:left="28"/>
              <w:rPr>
                <w:sz w:val="18"/>
              </w:rPr>
            </w:pPr>
            <w:r>
              <w:rPr>
                <w:spacing w:val="-2"/>
                <w:sz w:val="18"/>
              </w:rPr>
              <w:t>7/22/2025</w:t>
            </w:r>
          </w:p>
        </w:tc>
        <w:tc>
          <w:tcPr>
            <w:tcW w:w="4925" w:type="dxa"/>
            <w:gridSpan w:val="4"/>
            <w:tcBorders>
              <w:left w:val="nil"/>
              <w:right w:val="nil"/>
            </w:tcBorders>
            <w:shd w:val="clear" w:color="auto" w:fill="000000"/>
          </w:tcPr>
          <w:p w14:paraId="097C7502" w14:textId="77777777" w:rsidR="00CA3406" w:rsidRDefault="00CA3406">
            <w:pPr>
              <w:pStyle w:val="TableParagraph"/>
              <w:spacing w:line="240" w:lineRule="auto"/>
              <w:jc w:val="left"/>
              <w:rPr>
                <w:sz w:val="14"/>
              </w:rPr>
            </w:pPr>
          </w:p>
        </w:tc>
        <w:tc>
          <w:tcPr>
            <w:tcW w:w="1304" w:type="dxa"/>
            <w:tcBorders>
              <w:left w:val="nil"/>
            </w:tcBorders>
          </w:tcPr>
          <w:p w14:paraId="06A18FD1" w14:textId="77777777" w:rsidR="00CA3406" w:rsidRDefault="00FF398C">
            <w:pPr>
              <w:pStyle w:val="TableParagraph"/>
              <w:tabs>
                <w:tab w:val="left" w:pos="403"/>
              </w:tabs>
              <w:spacing w:line="191" w:lineRule="exact"/>
              <w:ind w:left="14"/>
              <w:rPr>
                <w:sz w:val="18"/>
              </w:rPr>
            </w:pPr>
            <w:r>
              <w:rPr>
                <w:spacing w:val="-10"/>
                <w:sz w:val="18"/>
              </w:rPr>
              <w:t>$</w:t>
            </w:r>
            <w:r>
              <w:rPr>
                <w:sz w:val="18"/>
              </w:rPr>
              <w:tab/>
            </w:r>
            <w:r>
              <w:rPr>
                <w:spacing w:val="-2"/>
                <w:sz w:val="18"/>
              </w:rPr>
              <w:t>36,730.65</w:t>
            </w:r>
          </w:p>
        </w:tc>
        <w:tc>
          <w:tcPr>
            <w:tcW w:w="1161" w:type="dxa"/>
          </w:tcPr>
          <w:p w14:paraId="7F170057" w14:textId="77777777" w:rsidR="00CA3406" w:rsidRDefault="00FF398C">
            <w:pPr>
              <w:pStyle w:val="TableParagraph"/>
              <w:spacing w:line="191" w:lineRule="exact"/>
              <w:ind w:left="26" w:right="3"/>
              <w:rPr>
                <w:sz w:val="18"/>
              </w:rPr>
            </w:pPr>
            <w:r>
              <w:rPr>
                <w:spacing w:val="-5"/>
                <w:sz w:val="18"/>
              </w:rPr>
              <w:t>217</w:t>
            </w:r>
          </w:p>
        </w:tc>
        <w:tc>
          <w:tcPr>
            <w:tcW w:w="1160" w:type="dxa"/>
          </w:tcPr>
          <w:p w14:paraId="30750B62" w14:textId="77777777" w:rsidR="00CA3406" w:rsidRDefault="00FF398C">
            <w:pPr>
              <w:pStyle w:val="TableParagraph"/>
              <w:spacing w:line="191" w:lineRule="exact"/>
              <w:ind w:left="2"/>
              <w:rPr>
                <w:sz w:val="18"/>
              </w:rPr>
            </w:pPr>
            <w:proofErr w:type="gramStart"/>
            <w:r>
              <w:rPr>
                <w:sz w:val="18"/>
              </w:rPr>
              <w:t>$</w:t>
            </w:r>
            <w:r>
              <w:rPr>
                <w:spacing w:val="31"/>
                <w:sz w:val="18"/>
              </w:rPr>
              <w:t xml:space="preserve">  </w:t>
            </w:r>
            <w:r>
              <w:rPr>
                <w:spacing w:val="-2"/>
                <w:sz w:val="18"/>
              </w:rPr>
              <w:t>36,730.65</w:t>
            </w:r>
            <w:proofErr w:type="gramEnd"/>
          </w:p>
        </w:tc>
        <w:tc>
          <w:tcPr>
            <w:tcW w:w="1160" w:type="dxa"/>
          </w:tcPr>
          <w:p w14:paraId="15427928" w14:textId="77777777" w:rsidR="00CA3406" w:rsidRDefault="00FF398C">
            <w:pPr>
              <w:pStyle w:val="TableParagraph"/>
              <w:spacing w:line="191" w:lineRule="exact"/>
              <w:ind w:left="20"/>
              <w:rPr>
                <w:sz w:val="18"/>
              </w:rPr>
            </w:pPr>
            <w:r>
              <w:rPr>
                <w:spacing w:val="-5"/>
                <w:sz w:val="18"/>
              </w:rPr>
              <w:t>217</w:t>
            </w:r>
          </w:p>
        </w:tc>
        <w:tc>
          <w:tcPr>
            <w:tcW w:w="1224" w:type="dxa"/>
          </w:tcPr>
          <w:p w14:paraId="322EC31B" w14:textId="77777777" w:rsidR="00CA3406" w:rsidRDefault="00FF398C">
            <w:pPr>
              <w:pStyle w:val="TableParagraph"/>
              <w:spacing w:line="191" w:lineRule="exact"/>
              <w:ind w:left="18"/>
              <w:rPr>
                <w:sz w:val="18"/>
              </w:rPr>
            </w:pPr>
            <w:r>
              <w:rPr>
                <w:spacing w:val="-2"/>
                <w:sz w:val="18"/>
              </w:rPr>
              <w:t>40.49</w:t>
            </w:r>
          </w:p>
        </w:tc>
      </w:tr>
      <w:tr w:rsidR="00CA3406" w14:paraId="56FF8AAD" w14:textId="77777777">
        <w:trPr>
          <w:trHeight w:val="224"/>
        </w:trPr>
        <w:tc>
          <w:tcPr>
            <w:tcW w:w="14168" w:type="dxa"/>
            <w:gridSpan w:val="11"/>
            <w:shd w:val="clear" w:color="auto" w:fill="FFC000"/>
          </w:tcPr>
          <w:p w14:paraId="5B654471" w14:textId="77777777" w:rsidR="00CA3406" w:rsidRDefault="00FF398C">
            <w:pPr>
              <w:pStyle w:val="TableParagraph"/>
              <w:spacing w:line="205" w:lineRule="exact"/>
              <w:ind w:left="26"/>
              <w:rPr>
                <w:b/>
                <w:sz w:val="20"/>
              </w:rPr>
            </w:pPr>
            <w:r>
              <w:rPr>
                <w:b/>
                <w:sz w:val="20"/>
              </w:rPr>
              <w:t>Card</w:t>
            </w:r>
            <w:r>
              <w:rPr>
                <w:b/>
                <w:spacing w:val="-7"/>
                <w:sz w:val="20"/>
              </w:rPr>
              <w:t xml:space="preserve"> </w:t>
            </w:r>
            <w:r>
              <w:rPr>
                <w:b/>
                <w:sz w:val="20"/>
              </w:rPr>
              <w:t>Accounts</w:t>
            </w:r>
            <w:r>
              <w:rPr>
                <w:b/>
                <w:spacing w:val="-8"/>
                <w:sz w:val="20"/>
              </w:rPr>
              <w:t xml:space="preserve"> </w:t>
            </w:r>
            <w:r>
              <w:rPr>
                <w:b/>
                <w:sz w:val="20"/>
              </w:rPr>
              <w:t>Opened</w:t>
            </w:r>
            <w:r>
              <w:rPr>
                <w:b/>
                <w:spacing w:val="-8"/>
                <w:sz w:val="20"/>
              </w:rPr>
              <w:t xml:space="preserve"> </w:t>
            </w:r>
            <w:r>
              <w:rPr>
                <w:b/>
                <w:sz w:val="20"/>
              </w:rPr>
              <w:t>in</w:t>
            </w:r>
            <w:r>
              <w:rPr>
                <w:b/>
                <w:spacing w:val="-7"/>
                <w:sz w:val="20"/>
              </w:rPr>
              <w:t xml:space="preserve"> </w:t>
            </w:r>
            <w:r>
              <w:rPr>
                <w:b/>
                <w:spacing w:val="-4"/>
                <w:sz w:val="20"/>
              </w:rPr>
              <w:t>2024</w:t>
            </w:r>
          </w:p>
        </w:tc>
      </w:tr>
      <w:tr w:rsidR="00CA3406" w14:paraId="7EA6FEC1" w14:textId="77777777">
        <w:trPr>
          <w:trHeight w:val="210"/>
        </w:trPr>
        <w:tc>
          <w:tcPr>
            <w:tcW w:w="1498" w:type="dxa"/>
          </w:tcPr>
          <w:p w14:paraId="2477F0B5" w14:textId="77777777" w:rsidR="00CA3406" w:rsidRDefault="00FF398C">
            <w:pPr>
              <w:pStyle w:val="TableParagraph"/>
              <w:ind w:left="33"/>
              <w:jc w:val="left"/>
              <w:rPr>
                <w:sz w:val="18"/>
              </w:rPr>
            </w:pPr>
            <w:r>
              <w:rPr>
                <w:sz w:val="18"/>
              </w:rPr>
              <w:t>Employee</w:t>
            </w:r>
            <w:r>
              <w:rPr>
                <w:spacing w:val="-7"/>
                <w:sz w:val="18"/>
              </w:rPr>
              <w:t xml:space="preserve"> </w:t>
            </w:r>
            <w:r>
              <w:rPr>
                <w:spacing w:val="-5"/>
                <w:sz w:val="18"/>
              </w:rPr>
              <w:t>#7</w:t>
            </w:r>
          </w:p>
        </w:tc>
        <w:tc>
          <w:tcPr>
            <w:tcW w:w="1736" w:type="dxa"/>
            <w:tcBorders>
              <w:right w:val="nil"/>
            </w:tcBorders>
          </w:tcPr>
          <w:p w14:paraId="285A0BC6" w14:textId="77777777" w:rsidR="00CA3406" w:rsidRDefault="00FF398C">
            <w:pPr>
              <w:pStyle w:val="TableParagraph"/>
              <w:ind w:left="28"/>
              <w:rPr>
                <w:sz w:val="18"/>
              </w:rPr>
            </w:pPr>
            <w:r>
              <w:rPr>
                <w:spacing w:val="-2"/>
                <w:sz w:val="18"/>
              </w:rPr>
              <w:t>4/4/2024</w:t>
            </w:r>
          </w:p>
        </w:tc>
        <w:tc>
          <w:tcPr>
            <w:tcW w:w="2427" w:type="dxa"/>
            <w:gridSpan w:val="2"/>
            <w:tcBorders>
              <w:left w:val="nil"/>
              <w:right w:val="nil"/>
            </w:tcBorders>
            <w:shd w:val="clear" w:color="auto" w:fill="000000"/>
          </w:tcPr>
          <w:p w14:paraId="2182715D" w14:textId="77777777" w:rsidR="00CA3406" w:rsidRDefault="00CA3406">
            <w:pPr>
              <w:pStyle w:val="TableParagraph"/>
              <w:spacing w:line="240" w:lineRule="auto"/>
              <w:jc w:val="left"/>
              <w:rPr>
                <w:sz w:val="14"/>
              </w:rPr>
            </w:pPr>
          </w:p>
        </w:tc>
        <w:tc>
          <w:tcPr>
            <w:tcW w:w="1335" w:type="dxa"/>
            <w:tcBorders>
              <w:left w:val="nil"/>
            </w:tcBorders>
          </w:tcPr>
          <w:p w14:paraId="2443CCBC" w14:textId="77777777" w:rsidR="00CA3406" w:rsidRDefault="00FF398C">
            <w:pPr>
              <w:pStyle w:val="TableParagraph"/>
              <w:tabs>
                <w:tab w:val="left" w:pos="529"/>
              </w:tabs>
              <w:ind w:left="17"/>
              <w:rPr>
                <w:sz w:val="18"/>
              </w:rPr>
            </w:pPr>
            <w:r>
              <w:rPr>
                <w:spacing w:val="-10"/>
                <w:sz w:val="18"/>
              </w:rPr>
              <w:t>$</w:t>
            </w:r>
            <w:r>
              <w:rPr>
                <w:sz w:val="18"/>
              </w:rPr>
              <w:tab/>
            </w:r>
            <w:r>
              <w:rPr>
                <w:spacing w:val="-2"/>
                <w:sz w:val="18"/>
              </w:rPr>
              <w:t>1,945.74</w:t>
            </w:r>
          </w:p>
        </w:tc>
        <w:tc>
          <w:tcPr>
            <w:tcW w:w="1163" w:type="dxa"/>
          </w:tcPr>
          <w:p w14:paraId="58121ADE" w14:textId="77777777" w:rsidR="00CA3406" w:rsidRDefault="00FF398C">
            <w:pPr>
              <w:pStyle w:val="TableParagraph"/>
              <w:ind w:left="28" w:right="4"/>
              <w:rPr>
                <w:sz w:val="18"/>
              </w:rPr>
            </w:pPr>
            <w:r>
              <w:rPr>
                <w:spacing w:val="-10"/>
                <w:sz w:val="18"/>
              </w:rPr>
              <w:t>4</w:t>
            </w:r>
          </w:p>
        </w:tc>
        <w:tc>
          <w:tcPr>
            <w:tcW w:w="1304" w:type="dxa"/>
          </w:tcPr>
          <w:p w14:paraId="499D96EE" w14:textId="77777777" w:rsidR="00CA3406" w:rsidRDefault="00FF398C">
            <w:pPr>
              <w:pStyle w:val="TableParagraph"/>
              <w:tabs>
                <w:tab w:val="left" w:pos="621"/>
              </w:tabs>
              <w:ind w:left="4"/>
              <w:rPr>
                <w:sz w:val="18"/>
              </w:rPr>
            </w:pPr>
            <w:r>
              <w:rPr>
                <w:spacing w:val="-10"/>
                <w:sz w:val="18"/>
              </w:rPr>
              <w:t>$</w:t>
            </w:r>
            <w:r>
              <w:rPr>
                <w:sz w:val="18"/>
              </w:rPr>
              <w:tab/>
            </w:r>
            <w:r>
              <w:rPr>
                <w:spacing w:val="-2"/>
                <w:sz w:val="18"/>
              </w:rPr>
              <w:t>542.02</w:t>
            </w:r>
          </w:p>
        </w:tc>
        <w:tc>
          <w:tcPr>
            <w:tcW w:w="1161" w:type="dxa"/>
          </w:tcPr>
          <w:p w14:paraId="3DB411F6" w14:textId="77777777" w:rsidR="00CA3406" w:rsidRDefault="00FF398C">
            <w:pPr>
              <w:pStyle w:val="TableParagraph"/>
              <w:ind w:left="26" w:right="4"/>
              <w:rPr>
                <w:sz w:val="18"/>
              </w:rPr>
            </w:pPr>
            <w:r>
              <w:rPr>
                <w:spacing w:val="-10"/>
                <w:sz w:val="18"/>
              </w:rPr>
              <w:t>3</w:t>
            </w:r>
          </w:p>
        </w:tc>
        <w:tc>
          <w:tcPr>
            <w:tcW w:w="1160" w:type="dxa"/>
          </w:tcPr>
          <w:p w14:paraId="4021DA9E" w14:textId="77777777" w:rsidR="00CA3406" w:rsidRDefault="00FF398C">
            <w:pPr>
              <w:pStyle w:val="TableParagraph"/>
              <w:tabs>
                <w:tab w:val="left" w:pos="336"/>
              </w:tabs>
              <w:ind w:left="2"/>
              <w:rPr>
                <w:sz w:val="18"/>
              </w:rPr>
            </w:pPr>
            <w:r>
              <w:rPr>
                <w:spacing w:val="-10"/>
                <w:sz w:val="18"/>
              </w:rPr>
              <w:t>$</w:t>
            </w:r>
            <w:r>
              <w:rPr>
                <w:sz w:val="18"/>
              </w:rPr>
              <w:tab/>
            </w:r>
            <w:r>
              <w:rPr>
                <w:spacing w:val="-2"/>
                <w:sz w:val="18"/>
              </w:rPr>
              <w:t>2,487.76</w:t>
            </w:r>
          </w:p>
        </w:tc>
        <w:tc>
          <w:tcPr>
            <w:tcW w:w="1160" w:type="dxa"/>
          </w:tcPr>
          <w:p w14:paraId="6DCCA77A" w14:textId="77777777" w:rsidR="00CA3406" w:rsidRDefault="00FF398C">
            <w:pPr>
              <w:pStyle w:val="TableParagraph"/>
              <w:ind w:left="19"/>
              <w:rPr>
                <w:sz w:val="18"/>
              </w:rPr>
            </w:pPr>
            <w:r>
              <w:rPr>
                <w:spacing w:val="-10"/>
                <w:sz w:val="18"/>
              </w:rPr>
              <w:t>7</w:t>
            </w:r>
          </w:p>
        </w:tc>
        <w:tc>
          <w:tcPr>
            <w:tcW w:w="1224" w:type="dxa"/>
          </w:tcPr>
          <w:p w14:paraId="5F41E97B" w14:textId="77777777" w:rsidR="00CA3406" w:rsidRDefault="00FF398C">
            <w:pPr>
              <w:pStyle w:val="TableParagraph"/>
              <w:ind w:left="18"/>
              <w:rPr>
                <w:sz w:val="18"/>
              </w:rPr>
            </w:pPr>
            <w:r>
              <w:rPr>
                <w:spacing w:val="-4"/>
                <w:sz w:val="18"/>
              </w:rPr>
              <w:t>0.33</w:t>
            </w:r>
          </w:p>
        </w:tc>
      </w:tr>
      <w:tr w:rsidR="00CA3406" w14:paraId="41060C6D" w14:textId="77777777">
        <w:trPr>
          <w:trHeight w:val="210"/>
        </w:trPr>
        <w:tc>
          <w:tcPr>
            <w:tcW w:w="1498" w:type="dxa"/>
          </w:tcPr>
          <w:p w14:paraId="6788219B" w14:textId="77777777" w:rsidR="00CA3406" w:rsidRDefault="00FF398C">
            <w:pPr>
              <w:pStyle w:val="TableParagraph"/>
              <w:ind w:left="33"/>
              <w:jc w:val="left"/>
              <w:rPr>
                <w:sz w:val="18"/>
              </w:rPr>
            </w:pPr>
            <w:r>
              <w:rPr>
                <w:sz w:val="18"/>
              </w:rPr>
              <w:t>Employee</w:t>
            </w:r>
            <w:r>
              <w:rPr>
                <w:spacing w:val="-7"/>
                <w:sz w:val="18"/>
              </w:rPr>
              <w:t xml:space="preserve"> </w:t>
            </w:r>
            <w:r>
              <w:rPr>
                <w:spacing w:val="-5"/>
                <w:sz w:val="18"/>
              </w:rPr>
              <w:t>#8</w:t>
            </w:r>
          </w:p>
        </w:tc>
        <w:tc>
          <w:tcPr>
            <w:tcW w:w="1736" w:type="dxa"/>
            <w:tcBorders>
              <w:right w:val="nil"/>
            </w:tcBorders>
          </w:tcPr>
          <w:p w14:paraId="6C7E1BEF" w14:textId="77777777" w:rsidR="00CA3406" w:rsidRDefault="00FF398C">
            <w:pPr>
              <w:pStyle w:val="TableParagraph"/>
              <w:ind w:left="28"/>
              <w:rPr>
                <w:sz w:val="18"/>
              </w:rPr>
            </w:pPr>
            <w:r>
              <w:rPr>
                <w:spacing w:val="-2"/>
                <w:sz w:val="18"/>
              </w:rPr>
              <w:t>7/23/2024</w:t>
            </w:r>
          </w:p>
        </w:tc>
        <w:tc>
          <w:tcPr>
            <w:tcW w:w="2427" w:type="dxa"/>
            <w:gridSpan w:val="2"/>
            <w:tcBorders>
              <w:left w:val="nil"/>
              <w:right w:val="nil"/>
            </w:tcBorders>
            <w:shd w:val="clear" w:color="auto" w:fill="000000"/>
          </w:tcPr>
          <w:p w14:paraId="3D029DDB" w14:textId="77777777" w:rsidR="00CA3406" w:rsidRDefault="00CA3406">
            <w:pPr>
              <w:pStyle w:val="TableParagraph"/>
              <w:spacing w:line="240" w:lineRule="auto"/>
              <w:jc w:val="left"/>
              <w:rPr>
                <w:sz w:val="14"/>
              </w:rPr>
            </w:pPr>
          </w:p>
        </w:tc>
        <w:tc>
          <w:tcPr>
            <w:tcW w:w="1335" w:type="dxa"/>
            <w:tcBorders>
              <w:left w:val="nil"/>
            </w:tcBorders>
          </w:tcPr>
          <w:p w14:paraId="286EA21E" w14:textId="77777777" w:rsidR="00CA3406" w:rsidRDefault="00FF398C">
            <w:pPr>
              <w:pStyle w:val="TableParagraph"/>
              <w:tabs>
                <w:tab w:val="left" w:pos="1109"/>
              </w:tabs>
              <w:ind w:left="20"/>
              <w:rPr>
                <w:sz w:val="18"/>
              </w:rPr>
            </w:pPr>
            <w:r>
              <w:rPr>
                <w:spacing w:val="-10"/>
                <w:sz w:val="18"/>
              </w:rPr>
              <w:t>$</w:t>
            </w:r>
            <w:r>
              <w:rPr>
                <w:sz w:val="18"/>
              </w:rPr>
              <w:tab/>
            </w:r>
            <w:r>
              <w:rPr>
                <w:spacing w:val="-10"/>
                <w:sz w:val="18"/>
              </w:rPr>
              <w:t>-</w:t>
            </w:r>
          </w:p>
        </w:tc>
        <w:tc>
          <w:tcPr>
            <w:tcW w:w="1163" w:type="dxa"/>
          </w:tcPr>
          <w:p w14:paraId="374E1E48" w14:textId="77777777" w:rsidR="00CA3406" w:rsidRDefault="00FF398C">
            <w:pPr>
              <w:pStyle w:val="TableParagraph"/>
              <w:ind w:left="28" w:right="4"/>
              <w:rPr>
                <w:sz w:val="18"/>
              </w:rPr>
            </w:pPr>
            <w:r>
              <w:rPr>
                <w:spacing w:val="-10"/>
                <w:sz w:val="18"/>
              </w:rPr>
              <w:t>0</w:t>
            </w:r>
          </w:p>
        </w:tc>
        <w:tc>
          <w:tcPr>
            <w:tcW w:w="1304" w:type="dxa"/>
          </w:tcPr>
          <w:p w14:paraId="4AEC91A3" w14:textId="77777777" w:rsidR="00CA3406" w:rsidRDefault="00FF398C">
            <w:pPr>
              <w:pStyle w:val="TableParagraph"/>
              <w:tabs>
                <w:tab w:val="left" w:pos="621"/>
              </w:tabs>
              <w:ind w:left="4"/>
              <w:rPr>
                <w:sz w:val="18"/>
              </w:rPr>
            </w:pPr>
            <w:r>
              <w:rPr>
                <w:spacing w:val="-10"/>
                <w:sz w:val="18"/>
              </w:rPr>
              <w:t>$</w:t>
            </w:r>
            <w:r>
              <w:rPr>
                <w:sz w:val="18"/>
              </w:rPr>
              <w:tab/>
            </w:r>
            <w:r>
              <w:rPr>
                <w:spacing w:val="-2"/>
                <w:sz w:val="18"/>
              </w:rPr>
              <w:t>599.76</w:t>
            </w:r>
          </w:p>
        </w:tc>
        <w:tc>
          <w:tcPr>
            <w:tcW w:w="1161" w:type="dxa"/>
          </w:tcPr>
          <w:p w14:paraId="709C001D" w14:textId="77777777" w:rsidR="00CA3406" w:rsidRDefault="00FF398C">
            <w:pPr>
              <w:pStyle w:val="TableParagraph"/>
              <w:ind w:left="26" w:right="4"/>
              <w:rPr>
                <w:sz w:val="18"/>
              </w:rPr>
            </w:pPr>
            <w:r>
              <w:rPr>
                <w:spacing w:val="-10"/>
                <w:sz w:val="18"/>
              </w:rPr>
              <w:t>7</w:t>
            </w:r>
          </w:p>
        </w:tc>
        <w:tc>
          <w:tcPr>
            <w:tcW w:w="1160" w:type="dxa"/>
          </w:tcPr>
          <w:p w14:paraId="2BBD59F0" w14:textId="77777777" w:rsidR="00CA3406" w:rsidRDefault="00FF398C">
            <w:pPr>
              <w:pStyle w:val="TableParagraph"/>
              <w:tabs>
                <w:tab w:val="left" w:pos="473"/>
              </w:tabs>
              <w:ind w:left="3"/>
              <w:rPr>
                <w:sz w:val="18"/>
              </w:rPr>
            </w:pPr>
            <w:r>
              <w:rPr>
                <w:spacing w:val="-10"/>
                <w:sz w:val="18"/>
              </w:rPr>
              <w:t>$</w:t>
            </w:r>
            <w:r>
              <w:rPr>
                <w:sz w:val="18"/>
              </w:rPr>
              <w:tab/>
            </w:r>
            <w:r>
              <w:rPr>
                <w:spacing w:val="-2"/>
                <w:sz w:val="18"/>
              </w:rPr>
              <w:t>599.76</w:t>
            </w:r>
          </w:p>
        </w:tc>
        <w:tc>
          <w:tcPr>
            <w:tcW w:w="1160" w:type="dxa"/>
          </w:tcPr>
          <w:p w14:paraId="1A301A57" w14:textId="77777777" w:rsidR="00CA3406" w:rsidRDefault="00FF398C">
            <w:pPr>
              <w:pStyle w:val="TableParagraph"/>
              <w:ind w:left="19"/>
              <w:rPr>
                <w:sz w:val="18"/>
              </w:rPr>
            </w:pPr>
            <w:r>
              <w:rPr>
                <w:spacing w:val="-10"/>
                <w:sz w:val="18"/>
              </w:rPr>
              <w:t>7</w:t>
            </w:r>
          </w:p>
        </w:tc>
        <w:tc>
          <w:tcPr>
            <w:tcW w:w="1224" w:type="dxa"/>
          </w:tcPr>
          <w:p w14:paraId="426F4064" w14:textId="77777777" w:rsidR="00CA3406" w:rsidRDefault="00FF398C">
            <w:pPr>
              <w:pStyle w:val="TableParagraph"/>
              <w:ind w:left="18"/>
              <w:rPr>
                <w:sz w:val="18"/>
              </w:rPr>
            </w:pPr>
            <w:r>
              <w:rPr>
                <w:spacing w:val="-4"/>
                <w:sz w:val="18"/>
              </w:rPr>
              <w:t>0.40</w:t>
            </w:r>
          </w:p>
        </w:tc>
      </w:tr>
      <w:tr w:rsidR="00CA3406" w14:paraId="56157D79" w14:textId="77777777">
        <w:trPr>
          <w:trHeight w:val="210"/>
        </w:trPr>
        <w:tc>
          <w:tcPr>
            <w:tcW w:w="1498" w:type="dxa"/>
          </w:tcPr>
          <w:p w14:paraId="2017921C" w14:textId="77777777" w:rsidR="00CA3406" w:rsidRDefault="00FF398C">
            <w:pPr>
              <w:pStyle w:val="TableParagraph"/>
              <w:ind w:left="33"/>
              <w:jc w:val="left"/>
              <w:rPr>
                <w:sz w:val="18"/>
              </w:rPr>
            </w:pPr>
            <w:r>
              <w:rPr>
                <w:sz w:val="18"/>
              </w:rPr>
              <w:t>Employee</w:t>
            </w:r>
            <w:r>
              <w:rPr>
                <w:spacing w:val="-7"/>
                <w:sz w:val="18"/>
              </w:rPr>
              <w:t xml:space="preserve"> </w:t>
            </w:r>
            <w:r>
              <w:rPr>
                <w:spacing w:val="-5"/>
                <w:sz w:val="18"/>
              </w:rPr>
              <w:t>#9</w:t>
            </w:r>
          </w:p>
        </w:tc>
        <w:tc>
          <w:tcPr>
            <w:tcW w:w="1736" w:type="dxa"/>
            <w:tcBorders>
              <w:right w:val="nil"/>
            </w:tcBorders>
          </w:tcPr>
          <w:p w14:paraId="434CEDD9" w14:textId="77777777" w:rsidR="00CA3406" w:rsidRDefault="00FF398C">
            <w:pPr>
              <w:pStyle w:val="TableParagraph"/>
              <w:ind w:left="28"/>
              <w:rPr>
                <w:sz w:val="18"/>
              </w:rPr>
            </w:pPr>
            <w:r>
              <w:rPr>
                <w:spacing w:val="-2"/>
                <w:sz w:val="18"/>
              </w:rPr>
              <w:t>6/13/2024</w:t>
            </w:r>
          </w:p>
        </w:tc>
        <w:tc>
          <w:tcPr>
            <w:tcW w:w="2427" w:type="dxa"/>
            <w:gridSpan w:val="2"/>
            <w:tcBorders>
              <w:left w:val="nil"/>
              <w:right w:val="nil"/>
            </w:tcBorders>
            <w:shd w:val="clear" w:color="auto" w:fill="000000"/>
          </w:tcPr>
          <w:p w14:paraId="794D8814" w14:textId="77777777" w:rsidR="00CA3406" w:rsidRDefault="00CA3406">
            <w:pPr>
              <w:pStyle w:val="TableParagraph"/>
              <w:spacing w:line="240" w:lineRule="auto"/>
              <w:jc w:val="left"/>
              <w:rPr>
                <w:sz w:val="14"/>
              </w:rPr>
            </w:pPr>
          </w:p>
        </w:tc>
        <w:tc>
          <w:tcPr>
            <w:tcW w:w="1335" w:type="dxa"/>
            <w:tcBorders>
              <w:left w:val="nil"/>
            </w:tcBorders>
          </w:tcPr>
          <w:p w14:paraId="2E6A56D6" w14:textId="77777777" w:rsidR="00CA3406" w:rsidRDefault="00FF398C">
            <w:pPr>
              <w:pStyle w:val="TableParagraph"/>
              <w:tabs>
                <w:tab w:val="left" w:pos="1109"/>
              </w:tabs>
              <w:ind w:left="20"/>
              <w:rPr>
                <w:sz w:val="18"/>
              </w:rPr>
            </w:pPr>
            <w:r>
              <w:rPr>
                <w:spacing w:val="-10"/>
                <w:sz w:val="18"/>
              </w:rPr>
              <w:t>$</w:t>
            </w:r>
            <w:r>
              <w:rPr>
                <w:sz w:val="18"/>
              </w:rPr>
              <w:tab/>
            </w:r>
            <w:r>
              <w:rPr>
                <w:spacing w:val="-10"/>
                <w:sz w:val="18"/>
              </w:rPr>
              <w:t>-</w:t>
            </w:r>
          </w:p>
        </w:tc>
        <w:tc>
          <w:tcPr>
            <w:tcW w:w="1163" w:type="dxa"/>
          </w:tcPr>
          <w:p w14:paraId="4092150D" w14:textId="77777777" w:rsidR="00CA3406" w:rsidRDefault="00FF398C">
            <w:pPr>
              <w:pStyle w:val="TableParagraph"/>
              <w:ind w:left="28" w:right="4"/>
              <w:rPr>
                <w:sz w:val="18"/>
              </w:rPr>
            </w:pPr>
            <w:r>
              <w:rPr>
                <w:spacing w:val="-10"/>
                <w:sz w:val="18"/>
              </w:rPr>
              <w:t>0</w:t>
            </w:r>
          </w:p>
        </w:tc>
        <w:tc>
          <w:tcPr>
            <w:tcW w:w="1304" w:type="dxa"/>
          </w:tcPr>
          <w:p w14:paraId="3F3E6E3D" w14:textId="77777777" w:rsidR="00CA3406" w:rsidRDefault="00FF398C">
            <w:pPr>
              <w:pStyle w:val="TableParagraph"/>
              <w:tabs>
                <w:tab w:val="left" w:pos="621"/>
              </w:tabs>
              <w:ind w:left="4"/>
              <w:rPr>
                <w:sz w:val="18"/>
              </w:rPr>
            </w:pPr>
            <w:r>
              <w:rPr>
                <w:spacing w:val="-10"/>
                <w:sz w:val="18"/>
              </w:rPr>
              <w:t>$</w:t>
            </w:r>
            <w:r>
              <w:rPr>
                <w:sz w:val="18"/>
              </w:rPr>
              <w:tab/>
            </w:r>
            <w:r>
              <w:rPr>
                <w:spacing w:val="-2"/>
                <w:sz w:val="18"/>
              </w:rPr>
              <w:t>140.41</w:t>
            </w:r>
          </w:p>
        </w:tc>
        <w:tc>
          <w:tcPr>
            <w:tcW w:w="1161" w:type="dxa"/>
          </w:tcPr>
          <w:p w14:paraId="5917DDD2" w14:textId="77777777" w:rsidR="00CA3406" w:rsidRDefault="00FF398C">
            <w:pPr>
              <w:pStyle w:val="TableParagraph"/>
              <w:ind w:left="26" w:right="3"/>
              <w:rPr>
                <w:sz w:val="18"/>
              </w:rPr>
            </w:pPr>
            <w:r>
              <w:rPr>
                <w:spacing w:val="-5"/>
                <w:sz w:val="18"/>
              </w:rPr>
              <w:t>10</w:t>
            </w:r>
          </w:p>
        </w:tc>
        <w:tc>
          <w:tcPr>
            <w:tcW w:w="1160" w:type="dxa"/>
          </w:tcPr>
          <w:p w14:paraId="03A59BF5" w14:textId="77777777" w:rsidR="00CA3406" w:rsidRDefault="00FF398C">
            <w:pPr>
              <w:pStyle w:val="TableParagraph"/>
              <w:tabs>
                <w:tab w:val="left" w:pos="473"/>
              </w:tabs>
              <w:ind w:left="3"/>
              <w:rPr>
                <w:sz w:val="18"/>
              </w:rPr>
            </w:pPr>
            <w:r>
              <w:rPr>
                <w:spacing w:val="-10"/>
                <w:sz w:val="18"/>
              </w:rPr>
              <w:t>$</w:t>
            </w:r>
            <w:r>
              <w:rPr>
                <w:sz w:val="18"/>
              </w:rPr>
              <w:tab/>
            </w:r>
            <w:r>
              <w:rPr>
                <w:spacing w:val="-2"/>
                <w:sz w:val="18"/>
              </w:rPr>
              <w:t>140.41</w:t>
            </w:r>
          </w:p>
        </w:tc>
        <w:tc>
          <w:tcPr>
            <w:tcW w:w="1160" w:type="dxa"/>
          </w:tcPr>
          <w:p w14:paraId="035CB13E" w14:textId="77777777" w:rsidR="00CA3406" w:rsidRDefault="00FF398C">
            <w:pPr>
              <w:pStyle w:val="TableParagraph"/>
              <w:ind w:left="20"/>
              <w:rPr>
                <w:sz w:val="18"/>
              </w:rPr>
            </w:pPr>
            <w:r>
              <w:rPr>
                <w:spacing w:val="-5"/>
                <w:sz w:val="18"/>
              </w:rPr>
              <w:t>10</w:t>
            </w:r>
          </w:p>
        </w:tc>
        <w:tc>
          <w:tcPr>
            <w:tcW w:w="1224" w:type="dxa"/>
          </w:tcPr>
          <w:p w14:paraId="16084396" w14:textId="77777777" w:rsidR="00CA3406" w:rsidRDefault="00FF398C">
            <w:pPr>
              <w:pStyle w:val="TableParagraph"/>
              <w:ind w:left="18"/>
              <w:rPr>
                <w:sz w:val="18"/>
              </w:rPr>
            </w:pPr>
            <w:r>
              <w:rPr>
                <w:spacing w:val="-4"/>
                <w:sz w:val="18"/>
              </w:rPr>
              <w:t>0.54</w:t>
            </w:r>
          </w:p>
        </w:tc>
      </w:tr>
      <w:tr w:rsidR="00CA3406" w14:paraId="35ACE6B5" w14:textId="77777777">
        <w:trPr>
          <w:trHeight w:val="210"/>
        </w:trPr>
        <w:tc>
          <w:tcPr>
            <w:tcW w:w="1498" w:type="dxa"/>
          </w:tcPr>
          <w:p w14:paraId="117B7CB4" w14:textId="77777777" w:rsidR="00CA3406" w:rsidRDefault="00FF398C">
            <w:pPr>
              <w:pStyle w:val="TableParagraph"/>
              <w:ind w:left="33"/>
              <w:jc w:val="left"/>
              <w:rPr>
                <w:sz w:val="18"/>
              </w:rPr>
            </w:pPr>
            <w:r>
              <w:rPr>
                <w:sz w:val="18"/>
              </w:rPr>
              <w:t>Employee</w:t>
            </w:r>
            <w:r>
              <w:rPr>
                <w:spacing w:val="-7"/>
                <w:sz w:val="18"/>
              </w:rPr>
              <w:t xml:space="preserve"> </w:t>
            </w:r>
            <w:r>
              <w:rPr>
                <w:spacing w:val="-5"/>
                <w:sz w:val="18"/>
              </w:rPr>
              <w:t>#10</w:t>
            </w:r>
          </w:p>
        </w:tc>
        <w:tc>
          <w:tcPr>
            <w:tcW w:w="1736" w:type="dxa"/>
            <w:tcBorders>
              <w:right w:val="nil"/>
            </w:tcBorders>
          </w:tcPr>
          <w:p w14:paraId="496BAE87" w14:textId="77777777" w:rsidR="00CA3406" w:rsidRDefault="00FF398C">
            <w:pPr>
              <w:pStyle w:val="TableParagraph"/>
              <w:ind w:left="28"/>
              <w:rPr>
                <w:sz w:val="18"/>
              </w:rPr>
            </w:pPr>
            <w:r>
              <w:rPr>
                <w:spacing w:val="-2"/>
                <w:sz w:val="18"/>
              </w:rPr>
              <w:t>11/4/2024</w:t>
            </w:r>
          </w:p>
        </w:tc>
        <w:tc>
          <w:tcPr>
            <w:tcW w:w="2427" w:type="dxa"/>
            <w:gridSpan w:val="2"/>
            <w:tcBorders>
              <w:left w:val="nil"/>
              <w:right w:val="nil"/>
            </w:tcBorders>
            <w:shd w:val="clear" w:color="auto" w:fill="000000"/>
          </w:tcPr>
          <w:p w14:paraId="4313402B" w14:textId="77777777" w:rsidR="00CA3406" w:rsidRDefault="00CA3406">
            <w:pPr>
              <w:pStyle w:val="TableParagraph"/>
              <w:spacing w:line="240" w:lineRule="auto"/>
              <w:jc w:val="left"/>
              <w:rPr>
                <w:sz w:val="14"/>
              </w:rPr>
            </w:pPr>
          </w:p>
        </w:tc>
        <w:tc>
          <w:tcPr>
            <w:tcW w:w="1335" w:type="dxa"/>
            <w:tcBorders>
              <w:left w:val="nil"/>
            </w:tcBorders>
          </w:tcPr>
          <w:p w14:paraId="54918444" w14:textId="77777777" w:rsidR="00CA3406" w:rsidRDefault="00FF398C">
            <w:pPr>
              <w:pStyle w:val="TableParagraph"/>
              <w:tabs>
                <w:tab w:val="left" w:pos="757"/>
              </w:tabs>
              <w:ind w:left="18"/>
              <w:rPr>
                <w:sz w:val="18"/>
              </w:rPr>
            </w:pPr>
            <w:r>
              <w:rPr>
                <w:spacing w:val="-10"/>
                <w:sz w:val="18"/>
              </w:rPr>
              <w:t>$</w:t>
            </w:r>
            <w:r>
              <w:rPr>
                <w:sz w:val="18"/>
              </w:rPr>
              <w:tab/>
            </w:r>
            <w:r>
              <w:rPr>
                <w:spacing w:val="-2"/>
                <w:sz w:val="18"/>
              </w:rPr>
              <w:t>14.97</w:t>
            </w:r>
          </w:p>
        </w:tc>
        <w:tc>
          <w:tcPr>
            <w:tcW w:w="1163" w:type="dxa"/>
          </w:tcPr>
          <w:p w14:paraId="6D8C0BF4" w14:textId="77777777" w:rsidR="00CA3406" w:rsidRDefault="00FF398C">
            <w:pPr>
              <w:pStyle w:val="TableParagraph"/>
              <w:ind w:left="28" w:right="4"/>
              <w:rPr>
                <w:sz w:val="18"/>
              </w:rPr>
            </w:pPr>
            <w:r>
              <w:rPr>
                <w:spacing w:val="-10"/>
                <w:sz w:val="18"/>
              </w:rPr>
              <w:t>1</w:t>
            </w:r>
          </w:p>
        </w:tc>
        <w:tc>
          <w:tcPr>
            <w:tcW w:w="1304" w:type="dxa"/>
          </w:tcPr>
          <w:p w14:paraId="30B37505" w14:textId="77777777" w:rsidR="00CA3406" w:rsidRDefault="00FF398C">
            <w:pPr>
              <w:pStyle w:val="TableParagraph"/>
              <w:tabs>
                <w:tab w:val="left" w:pos="621"/>
              </w:tabs>
              <w:ind w:left="4"/>
              <w:rPr>
                <w:sz w:val="18"/>
              </w:rPr>
            </w:pPr>
            <w:r>
              <w:rPr>
                <w:spacing w:val="-10"/>
                <w:sz w:val="18"/>
              </w:rPr>
              <w:t>$</w:t>
            </w:r>
            <w:r>
              <w:rPr>
                <w:sz w:val="18"/>
              </w:rPr>
              <w:tab/>
            </w:r>
            <w:r>
              <w:rPr>
                <w:spacing w:val="-2"/>
                <w:sz w:val="18"/>
              </w:rPr>
              <w:t>219.30</w:t>
            </w:r>
          </w:p>
        </w:tc>
        <w:tc>
          <w:tcPr>
            <w:tcW w:w="1161" w:type="dxa"/>
          </w:tcPr>
          <w:p w14:paraId="6F9D1183" w14:textId="77777777" w:rsidR="00CA3406" w:rsidRDefault="00FF398C">
            <w:pPr>
              <w:pStyle w:val="TableParagraph"/>
              <w:ind w:left="26" w:right="4"/>
              <w:rPr>
                <w:sz w:val="18"/>
              </w:rPr>
            </w:pPr>
            <w:r>
              <w:rPr>
                <w:spacing w:val="-10"/>
                <w:sz w:val="18"/>
              </w:rPr>
              <w:t>9</w:t>
            </w:r>
          </w:p>
        </w:tc>
        <w:tc>
          <w:tcPr>
            <w:tcW w:w="1160" w:type="dxa"/>
          </w:tcPr>
          <w:p w14:paraId="77B5C07A" w14:textId="77777777" w:rsidR="00CA3406" w:rsidRDefault="00FF398C">
            <w:pPr>
              <w:pStyle w:val="TableParagraph"/>
              <w:tabs>
                <w:tab w:val="left" w:pos="473"/>
              </w:tabs>
              <w:ind w:left="3"/>
              <w:rPr>
                <w:sz w:val="18"/>
              </w:rPr>
            </w:pPr>
            <w:r>
              <w:rPr>
                <w:spacing w:val="-10"/>
                <w:sz w:val="18"/>
              </w:rPr>
              <w:t>$</w:t>
            </w:r>
            <w:r>
              <w:rPr>
                <w:sz w:val="18"/>
              </w:rPr>
              <w:tab/>
            </w:r>
            <w:r>
              <w:rPr>
                <w:spacing w:val="-2"/>
                <w:sz w:val="18"/>
              </w:rPr>
              <w:t>234.27</w:t>
            </w:r>
          </w:p>
        </w:tc>
        <w:tc>
          <w:tcPr>
            <w:tcW w:w="1160" w:type="dxa"/>
          </w:tcPr>
          <w:p w14:paraId="12A60C1F" w14:textId="77777777" w:rsidR="00CA3406" w:rsidRDefault="00FF398C">
            <w:pPr>
              <w:pStyle w:val="TableParagraph"/>
              <w:ind w:left="20"/>
              <w:rPr>
                <w:sz w:val="18"/>
              </w:rPr>
            </w:pPr>
            <w:r>
              <w:rPr>
                <w:spacing w:val="-5"/>
                <w:sz w:val="18"/>
              </w:rPr>
              <w:t>10</w:t>
            </w:r>
          </w:p>
        </w:tc>
        <w:tc>
          <w:tcPr>
            <w:tcW w:w="1224" w:type="dxa"/>
          </w:tcPr>
          <w:p w14:paraId="072BC839" w14:textId="77777777" w:rsidR="00CA3406" w:rsidRDefault="00FF398C">
            <w:pPr>
              <w:pStyle w:val="TableParagraph"/>
              <w:ind w:left="18"/>
              <w:rPr>
                <w:sz w:val="18"/>
              </w:rPr>
            </w:pPr>
            <w:r>
              <w:rPr>
                <w:spacing w:val="-4"/>
                <w:sz w:val="18"/>
              </w:rPr>
              <w:t>0.72</w:t>
            </w:r>
          </w:p>
        </w:tc>
      </w:tr>
      <w:tr w:rsidR="00CA3406" w14:paraId="57776194" w14:textId="77777777">
        <w:trPr>
          <w:trHeight w:val="210"/>
        </w:trPr>
        <w:tc>
          <w:tcPr>
            <w:tcW w:w="1498" w:type="dxa"/>
          </w:tcPr>
          <w:p w14:paraId="451B89D7" w14:textId="77777777" w:rsidR="00CA3406" w:rsidRDefault="00FF398C">
            <w:pPr>
              <w:pStyle w:val="TableParagraph"/>
              <w:ind w:left="33"/>
              <w:jc w:val="left"/>
              <w:rPr>
                <w:sz w:val="18"/>
              </w:rPr>
            </w:pPr>
            <w:r>
              <w:rPr>
                <w:sz w:val="18"/>
              </w:rPr>
              <w:t>Employee</w:t>
            </w:r>
            <w:r>
              <w:rPr>
                <w:spacing w:val="-7"/>
                <w:sz w:val="18"/>
              </w:rPr>
              <w:t xml:space="preserve"> </w:t>
            </w:r>
            <w:r>
              <w:rPr>
                <w:spacing w:val="-5"/>
                <w:sz w:val="18"/>
              </w:rPr>
              <w:t>#11</w:t>
            </w:r>
          </w:p>
        </w:tc>
        <w:tc>
          <w:tcPr>
            <w:tcW w:w="1736" w:type="dxa"/>
            <w:tcBorders>
              <w:right w:val="nil"/>
            </w:tcBorders>
          </w:tcPr>
          <w:p w14:paraId="4C83E003" w14:textId="77777777" w:rsidR="00CA3406" w:rsidRDefault="00FF398C">
            <w:pPr>
              <w:pStyle w:val="TableParagraph"/>
              <w:ind w:left="28"/>
              <w:rPr>
                <w:sz w:val="18"/>
              </w:rPr>
            </w:pPr>
            <w:r>
              <w:rPr>
                <w:spacing w:val="-2"/>
                <w:sz w:val="18"/>
              </w:rPr>
              <w:t>10/18/2024</w:t>
            </w:r>
          </w:p>
        </w:tc>
        <w:tc>
          <w:tcPr>
            <w:tcW w:w="2427" w:type="dxa"/>
            <w:gridSpan w:val="2"/>
            <w:tcBorders>
              <w:left w:val="nil"/>
              <w:right w:val="nil"/>
            </w:tcBorders>
            <w:shd w:val="clear" w:color="auto" w:fill="000000"/>
          </w:tcPr>
          <w:p w14:paraId="7A35A3EF" w14:textId="77777777" w:rsidR="00CA3406" w:rsidRDefault="00CA3406">
            <w:pPr>
              <w:pStyle w:val="TableParagraph"/>
              <w:spacing w:line="240" w:lineRule="auto"/>
              <w:jc w:val="left"/>
              <w:rPr>
                <w:sz w:val="14"/>
              </w:rPr>
            </w:pPr>
          </w:p>
        </w:tc>
        <w:tc>
          <w:tcPr>
            <w:tcW w:w="1335" w:type="dxa"/>
            <w:tcBorders>
              <w:left w:val="nil"/>
            </w:tcBorders>
          </w:tcPr>
          <w:p w14:paraId="76DF07A6" w14:textId="77777777" w:rsidR="00CA3406" w:rsidRDefault="00FF398C">
            <w:pPr>
              <w:pStyle w:val="TableParagraph"/>
              <w:tabs>
                <w:tab w:val="left" w:pos="666"/>
              </w:tabs>
              <w:ind w:left="18"/>
              <w:rPr>
                <w:sz w:val="18"/>
              </w:rPr>
            </w:pPr>
            <w:r>
              <w:rPr>
                <w:spacing w:val="-10"/>
                <w:sz w:val="18"/>
              </w:rPr>
              <w:t>$</w:t>
            </w:r>
            <w:r>
              <w:rPr>
                <w:sz w:val="18"/>
              </w:rPr>
              <w:tab/>
            </w:r>
            <w:r>
              <w:rPr>
                <w:spacing w:val="-2"/>
                <w:sz w:val="18"/>
              </w:rPr>
              <w:t>206.15</w:t>
            </w:r>
          </w:p>
        </w:tc>
        <w:tc>
          <w:tcPr>
            <w:tcW w:w="1163" w:type="dxa"/>
          </w:tcPr>
          <w:p w14:paraId="65356702" w14:textId="77777777" w:rsidR="00CA3406" w:rsidRDefault="00FF398C">
            <w:pPr>
              <w:pStyle w:val="TableParagraph"/>
              <w:ind w:left="28" w:right="4"/>
              <w:rPr>
                <w:sz w:val="18"/>
              </w:rPr>
            </w:pPr>
            <w:r>
              <w:rPr>
                <w:spacing w:val="-10"/>
                <w:sz w:val="18"/>
              </w:rPr>
              <w:t>1</w:t>
            </w:r>
          </w:p>
        </w:tc>
        <w:tc>
          <w:tcPr>
            <w:tcW w:w="1304" w:type="dxa"/>
          </w:tcPr>
          <w:p w14:paraId="4CBDB3BC" w14:textId="77777777" w:rsidR="00CA3406" w:rsidRDefault="00FF398C">
            <w:pPr>
              <w:pStyle w:val="TableParagraph"/>
              <w:tabs>
                <w:tab w:val="left" w:pos="484"/>
              </w:tabs>
              <w:ind w:left="4"/>
              <w:rPr>
                <w:sz w:val="18"/>
              </w:rPr>
            </w:pPr>
            <w:r>
              <w:rPr>
                <w:spacing w:val="-10"/>
                <w:sz w:val="18"/>
              </w:rPr>
              <w:t>$</w:t>
            </w:r>
            <w:r>
              <w:rPr>
                <w:sz w:val="18"/>
              </w:rPr>
              <w:tab/>
            </w:r>
            <w:r>
              <w:rPr>
                <w:spacing w:val="-2"/>
                <w:sz w:val="18"/>
              </w:rPr>
              <w:t>1,706.23</w:t>
            </w:r>
          </w:p>
        </w:tc>
        <w:tc>
          <w:tcPr>
            <w:tcW w:w="1161" w:type="dxa"/>
          </w:tcPr>
          <w:p w14:paraId="24A4FE61" w14:textId="77777777" w:rsidR="00CA3406" w:rsidRDefault="00FF398C">
            <w:pPr>
              <w:pStyle w:val="TableParagraph"/>
              <w:ind w:left="26" w:right="3"/>
              <w:rPr>
                <w:sz w:val="18"/>
              </w:rPr>
            </w:pPr>
            <w:r>
              <w:rPr>
                <w:spacing w:val="-5"/>
                <w:sz w:val="18"/>
              </w:rPr>
              <w:t>11</w:t>
            </w:r>
          </w:p>
        </w:tc>
        <w:tc>
          <w:tcPr>
            <w:tcW w:w="1160" w:type="dxa"/>
          </w:tcPr>
          <w:p w14:paraId="68BF82DD" w14:textId="77777777" w:rsidR="00CA3406" w:rsidRDefault="00FF398C">
            <w:pPr>
              <w:pStyle w:val="TableParagraph"/>
              <w:tabs>
                <w:tab w:val="left" w:pos="336"/>
              </w:tabs>
              <w:ind w:left="2"/>
              <w:rPr>
                <w:sz w:val="18"/>
              </w:rPr>
            </w:pPr>
            <w:r>
              <w:rPr>
                <w:spacing w:val="-10"/>
                <w:sz w:val="18"/>
              </w:rPr>
              <w:t>$</w:t>
            </w:r>
            <w:r>
              <w:rPr>
                <w:sz w:val="18"/>
              </w:rPr>
              <w:tab/>
            </w:r>
            <w:r>
              <w:rPr>
                <w:spacing w:val="-2"/>
                <w:sz w:val="18"/>
              </w:rPr>
              <w:t>1,912.38</w:t>
            </w:r>
          </w:p>
        </w:tc>
        <w:tc>
          <w:tcPr>
            <w:tcW w:w="1160" w:type="dxa"/>
          </w:tcPr>
          <w:p w14:paraId="160C37E6" w14:textId="77777777" w:rsidR="00CA3406" w:rsidRDefault="00FF398C">
            <w:pPr>
              <w:pStyle w:val="TableParagraph"/>
              <w:ind w:left="20"/>
              <w:rPr>
                <w:sz w:val="18"/>
              </w:rPr>
            </w:pPr>
            <w:r>
              <w:rPr>
                <w:spacing w:val="-5"/>
                <w:sz w:val="18"/>
              </w:rPr>
              <w:t>12</w:t>
            </w:r>
          </w:p>
        </w:tc>
        <w:tc>
          <w:tcPr>
            <w:tcW w:w="1224" w:type="dxa"/>
          </w:tcPr>
          <w:p w14:paraId="6DC91D56" w14:textId="77777777" w:rsidR="00CA3406" w:rsidRDefault="00FF398C">
            <w:pPr>
              <w:pStyle w:val="TableParagraph"/>
              <w:ind w:left="18"/>
              <w:rPr>
                <w:sz w:val="18"/>
              </w:rPr>
            </w:pPr>
            <w:r>
              <w:rPr>
                <w:spacing w:val="-4"/>
                <w:sz w:val="18"/>
              </w:rPr>
              <w:t>0.83</w:t>
            </w:r>
          </w:p>
        </w:tc>
      </w:tr>
      <w:tr w:rsidR="00CA3406" w14:paraId="123118B6" w14:textId="77777777">
        <w:trPr>
          <w:trHeight w:val="210"/>
        </w:trPr>
        <w:tc>
          <w:tcPr>
            <w:tcW w:w="1498" w:type="dxa"/>
          </w:tcPr>
          <w:p w14:paraId="19E755FE" w14:textId="77777777" w:rsidR="00CA3406" w:rsidRDefault="00FF398C">
            <w:pPr>
              <w:pStyle w:val="TableParagraph"/>
              <w:ind w:left="33"/>
              <w:jc w:val="left"/>
              <w:rPr>
                <w:sz w:val="18"/>
              </w:rPr>
            </w:pPr>
            <w:r>
              <w:rPr>
                <w:sz w:val="18"/>
              </w:rPr>
              <w:t>Employee</w:t>
            </w:r>
            <w:r>
              <w:rPr>
                <w:spacing w:val="-7"/>
                <w:sz w:val="18"/>
              </w:rPr>
              <w:t xml:space="preserve"> </w:t>
            </w:r>
            <w:r>
              <w:rPr>
                <w:spacing w:val="-5"/>
                <w:sz w:val="18"/>
              </w:rPr>
              <w:t>#12</w:t>
            </w:r>
          </w:p>
        </w:tc>
        <w:tc>
          <w:tcPr>
            <w:tcW w:w="1736" w:type="dxa"/>
            <w:tcBorders>
              <w:right w:val="nil"/>
            </w:tcBorders>
          </w:tcPr>
          <w:p w14:paraId="5ADAA1FA" w14:textId="77777777" w:rsidR="00CA3406" w:rsidRDefault="00FF398C">
            <w:pPr>
              <w:pStyle w:val="TableParagraph"/>
              <w:ind w:left="28"/>
              <w:rPr>
                <w:sz w:val="18"/>
              </w:rPr>
            </w:pPr>
            <w:r>
              <w:rPr>
                <w:spacing w:val="-2"/>
                <w:sz w:val="18"/>
              </w:rPr>
              <w:t>4/22/2024</w:t>
            </w:r>
          </w:p>
        </w:tc>
        <w:tc>
          <w:tcPr>
            <w:tcW w:w="2427" w:type="dxa"/>
            <w:gridSpan w:val="2"/>
            <w:tcBorders>
              <w:left w:val="nil"/>
              <w:right w:val="nil"/>
            </w:tcBorders>
            <w:shd w:val="clear" w:color="auto" w:fill="000000"/>
          </w:tcPr>
          <w:p w14:paraId="1084D036" w14:textId="77777777" w:rsidR="00CA3406" w:rsidRDefault="00CA3406">
            <w:pPr>
              <w:pStyle w:val="TableParagraph"/>
              <w:spacing w:line="240" w:lineRule="auto"/>
              <w:jc w:val="left"/>
              <w:rPr>
                <w:sz w:val="14"/>
              </w:rPr>
            </w:pPr>
          </w:p>
        </w:tc>
        <w:tc>
          <w:tcPr>
            <w:tcW w:w="1335" w:type="dxa"/>
            <w:tcBorders>
              <w:left w:val="nil"/>
            </w:tcBorders>
          </w:tcPr>
          <w:p w14:paraId="523459AB" w14:textId="77777777" w:rsidR="00CA3406" w:rsidRDefault="00FF398C">
            <w:pPr>
              <w:pStyle w:val="TableParagraph"/>
              <w:tabs>
                <w:tab w:val="left" w:pos="666"/>
              </w:tabs>
              <w:ind w:left="18"/>
              <w:rPr>
                <w:sz w:val="18"/>
              </w:rPr>
            </w:pPr>
            <w:r>
              <w:rPr>
                <w:spacing w:val="-10"/>
                <w:sz w:val="18"/>
              </w:rPr>
              <w:t>$</w:t>
            </w:r>
            <w:r>
              <w:rPr>
                <w:sz w:val="18"/>
              </w:rPr>
              <w:tab/>
            </w:r>
            <w:r>
              <w:rPr>
                <w:spacing w:val="-2"/>
                <w:sz w:val="18"/>
              </w:rPr>
              <w:t>597.40</w:t>
            </w:r>
          </w:p>
        </w:tc>
        <w:tc>
          <w:tcPr>
            <w:tcW w:w="1163" w:type="dxa"/>
          </w:tcPr>
          <w:p w14:paraId="3D60DBD9" w14:textId="77777777" w:rsidR="00CA3406" w:rsidRDefault="00FF398C">
            <w:pPr>
              <w:pStyle w:val="TableParagraph"/>
              <w:ind w:left="28" w:right="3"/>
              <w:rPr>
                <w:sz w:val="18"/>
              </w:rPr>
            </w:pPr>
            <w:r>
              <w:rPr>
                <w:spacing w:val="-5"/>
                <w:sz w:val="18"/>
              </w:rPr>
              <w:t>17</w:t>
            </w:r>
          </w:p>
        </w:tc>
        <w:tc>
          <w:tcPr>
            <w:tcW w:w="1304" w:type="dxa"/>
          </w:tcPr>
          <w:p w14:paraId="47DEEECB" w14:textId="77777777" w:rsidR="00CA3406" w:rsidRDefault="00FF398C">
            <w:pPr>
              <w:pStyle w:val="TableParagraph"/>
              <w:tabs>
                <w:tab w:val="left" w:pos="621"/>
              </w:tabs>
              <w:ind w:left="4"/>
              <w:rPr>
                <w:sz w:val="18"/>
              </w:rPr>
            </w:pPr>
            <w:r>
              <w:rPr>
                <w:spacing w:val="-10"/>
                <w:sz w:val="18"/>
              </w:rPr>
              <w:t>$</w:t>
            </w:r>
            <w:r>
              <w:rPr>
                <w:sz w:val="18"/>
              </w:rPr>
              <w:tab/>
            </w:r>
            <w:r>
              <w:rPr>
                <w:spacing w:val="-2"/>
                <w:sz w:val="18"/>
              </w:rPr>
              <w:t>639.87</w:t>
            </w:r>
          </w:p>
        </w:tc>
        <w:tc>
          <w:tcPr>
            <w:tcW w:w="1161" w:type="dxa"/>
          </w:tcPr>
          <w:p w14:paraId="4E7BCF37" w14:textId="77777777" w:rsidR="00CA3406" w:rsidRDefault="00FF398C">
            <w:pPr>
              <w:pStyle w:val="TableParagraph"/>
              <w:ind w:left="26" w:right="4"/>
              <w:rPr>
                <w:sz w:val="18"/>
              </w:rPr>
            </w:pPr>
            <w:r>
              <w:rPr>
                <w:spacing w:val="-10"/>
                <w:sz w:val="18"/>
              </w:rPr>
              <w:t>8</w:t>
            </w:r>
          </w:p>
        </w:tc>
        <w:tc>
          <w:tcPr>
            <w:tcW w:w="1160" w:type="dxa"/>
          </w:tcPr>
          <w:p w14:paraId="7EC95947" w14:textId="77777777" w:rsidR="00CA3406" w:rsidRDefault="00FF398C">
            <w:pPr>
              <w:pStyle w:val="TableParagraph"/>
              <w:tabs>
                <w:tab w:val="left" w:pos="336"/>
              </w:tabs>
              <w:ind w:left="2"/>
              <w:rPr>
                <w:sz w:val="18"/>
              </w:rPr>
            </w:pPr>
            <w:r>
              <w:rPr>
                <w:spacing w:val="-10"/>
                <w:sz w:val="18"/>
              </w:rPr>
              <w:t>$</w:t>
            </w:r>
            <w:r>
              <w:rPr>
                <w:sz w:val="18"/>
              </w:rPr>
              <w:tab/>
            </w:r>
            <w:r>
              <w:rPr>
                <w:spacing w:val="-2"/>
                <w:sz w:val="18"/>
              </w:rPr>
              <w:t>1,237.27</w:t>
            </w:r>
          </w:p>
        </w:tc>
        <w:tc>
          <w:tcPr>
            <w:tcW w:w="1160" w:type="dxa"/>
          </w:tcPr>
          <w:p w14:paraId="0D72F301" w14:textId="77777777" w:rsidR="00CA3406" w:rsidRDefault="00FF398C">
            <w:pPr>
              <w:pStyle w:val="TableParagraph"/>
              <w:ind w:left="20"/>
              <w:rPr>
                <w:sz w:val="18"/>
              </w:rPr>
            </w:pPr>
            <w:r>
              <w:rPr>
                <w:spacing w:val="-5"/>
                <w:sz w:val="18"/>
              </w:rPr>
              <w:t>25</w:t>
            </w:r>
          </w:p>
        </w:tc>
        <w:tc>
          <w:tcPr>
            <w:tcW w:w="1224" w:type="dxa"/>
          </w:tcPr>
          <w:p w14:paraId="0DE12ABC" w14:textId="77777777" w:rsidR="00CA3406" w:rsidRDefault="00FF398C">
            <w:pPr>
              <w:pStyle w:val="TableParagraph"/>
              <w:ind w:left="18"/>
              <w:rPr>
                <w:sz w:val="18"/>
              </w:rPr>
            </w:pPr>
            <w:r>
              <w:rPr>
                <w:spacing w:val="-4"/>
                <w:sz w:val="18"/>
              </w:rPr>
              <w:t>1.23</w:t>
            </w:r>
          </w:p>
        </w:tc>
      </w:tr>
      <w:tr w:rsidR="00CA3406" w14:paraId="0B5070A2" w14:textId="77777777">
        <w:trPr>
          <w:trHeight w:val="210"/>
        </w:trPr>
        <w:tc>
          <w:tcPr>
            <w:tcW w:w="1498" w:type="dxa"/>
          </w:tcPr>
          <w:p w14:paraId="008DAA41" w14:textId="77777777" w:rsidR="00CA3406" w:rsidRDefault="00FF398C">
            <w:pPr>
              <w:pStyle w:val="TableParagraph"/>
              <w:ind w:left="33"/>
              <w:jc w:val="left"/>
              <w:rPr>
                <w:sz w:val="18"/>
              </w:rPr>
            </w:pPr>
            <w:r>
              <w:rPr>
                <w:sz w:val="18"/>
              </w:rPr>
              <w:t>Employee</w:t>
            </w:r>
            <w:r>
              <w:rPr>
                <w:spacing w:val="-7"/>
                <w:sz w:val="18"/>
              </w:rPr>
              <w:t xml:space="preserve"> </w:t>
            </w:r>
            <w:r>
              <w:rPr>
                <w:spacing w:val="-5"/>
                <w:sz w:val="18"/>
              </w:rPr>
              <w:t>#13</w:t>
            </w:r>
          </w:p>
        </w:tc>
        <w:tc>
          <w:tcPr>
            <w:tcW w:w="1736" w:type="dxa"/>
            <w:tcBorders>
              <w:right w:val="nil"/>
            </w:tcBorders>
          </w:tcPr>
          <w:p w14:paraId="55C93290" w14:textId="77777777" w:rsidR="00CA3406" w:rsidRDefault="00FF398C">
            <w:pPr>
              <w:pStyle w:val="TableParagraph"/>
              <w:ind w:left="28"/>
              <w:rPr>
                <w:sz w:val="18"/>
              </w:rPr>
            </w:pPr>
            <w:r>
              <w:rPr>
                <w:spacing w:val="-2"/>
                <w:sz w:val="18"/>
              </w:rPr>
              <w:t>10/17/2024</w:t>
            </w:r>
          </w:p>
        </w:tc>
        <w:tc>
          <w:tcPr>
            <w:tcW w:w="2427" w:type="dxa"/>
            <w:gridSpan w:val="2"/>
            <w:tcBorders>
              <w:left w:val="nil"/>
              <w:right w:val="nil"/>
            </w:tcBorders>
            <w:shd w:val="clear" w:color="auto" w:fill="000000"/>
          </w:tcPr>
          <w:p w14:paraId="22A5ABF0" w14:textId="77777777" w:rsidR="00CA3406" w:rsidRDefault="00CA3406">
            <w:pPr>
              <w:pStyle w:val="TableParagraph"/>
              <w:spacing w:line="240" w:lineRule="auto"/>
              <w:jc w:val="left"/>
              <w:rPr>
                <w:sz w:val="14"/>
              </w:rPr>
            </w:pPr>
          </w:p>
        </w:tc>
        <w:tc>
          <w:tcPr>
            <w:tcW w:w="1335" w:type="dxa"/>
            <w:tcBorders>
              <w:left w:val="nil"/>
            </w:tcBorders>
          </w:tcPr>
          <w:p w14:paraId="48C1CB29" w14:textId="77777777" w:rsidR="00CA3406" w:rsidRDefault="00FF398C">
            <w:pPr>
              <w:pStyle w:val="TableParagraph"/>
              <w:tabs>
                <w:tab w:val="left" w:pos="666"/>
              </w:tabs>
              <w:ind w:left="18"/>
              <w:rPr>
                <w:sz w:val="18"/>
              </w:rPr>
            </w:pPr>
            <w:r>
              <w:rPr>
                <w:spacing w:val="-10"/>
                <w:sz w:val="18"/>
              </w:rPr>
              <w:t>$</w:t>
            </w:r>
            <w:r>
              <w:rPr>
                <w:sz w:val="18"/>
              </w:rPr>
              <w:tab/>
            </w:r>
            <w:r>
              <w:rPr>
                <w:spacing w:val="-2"/>
                <w:sz w:val="18"/>
              </w:rPr>
              <w:t>431.31</w:t>
            </w:r>
          </w:p>
        </w:tc>
        <w:tc>
          <w:tcPr>
            <w:tcW w:w="1163" w:type="dxa"/>
          </w:tcPr>
          <w:p w14:paraId="4D9BCDD8" w14:textId="77777777" w:rsidR="00CA3406" w:rsidRDefault="00FF398C">
            <w:pPr>
              <w:pStyle w:val="TableParagraph"/>
              <w:ind w:left="28" w:right="3"/>
              <w:rPr>
                <w:sz w:val="18"/>
              </w:rPr>
            </w:pPr>
            <w:r>
              <w:rPr>
                <w:spacing w:val="-5"/>
                <w:sz w:val="18"/>
              </w:rPr>
              <w:t>16</w:t>
            </w:r>
          </w:p>
        </w:tc>
        <w:tc>
          <w:tcPr>
            <w:tcW w:w="1304" w:type="dxa"/>
          </w:tcPr>
          <w:p w14:paraId="6D34AB29" w14:textId="77777777" w:rsidR="00CA3406" w:rsidRDefault="00FF398C">
            <w:pPr>
              <w:pStyle w:val="TableParagraph"/>
              <w:tabs>
                <w:tab w:val="left" w:pos="621"/>
              </w:tabs>
              <w:ind w:left="4"/>
              <w:rPr>
                <w:sz w:val="18"/>
              </w:rPr>
            </w:pPr>
            <w:r>
              <w:rPr>
                <w:spacing w:val="-10"/>
                <w:sz w:val="18"/>
              </w:rPr>
              <w:t>$</w:t>
            </w:r>
            <w:r>
              <w:rPr>
                <w:sz w:val="18"/>
              </w:rPr>
              <w:tab/>
            </w:r>
            <w:r>
              <w:rPr>
                <w:spacing w:val="-2"/>
                <w:sz w:val="18"/>
              </w:rPr>
              <w:t>629.66</w:t>
            </w:r>
          </w:p>
        </w:tc>
        <w:tc>
          <w:tcPr>
            <w:tcW w:w="1161" w:type="dxa"/>
          </w:tcPr>
          <w:p w14:paraId="18973FFA" w14:textId="77777777" w:rsidR="00CA3406" w:rsidRDefault="00FF398C">
            <w:pPr>
              <w:pStyle w:val="TableParagraph"/>
              <w:ind w:left="26" w:right="3"/>
              <w:rPr>
                <w:sz w:val="18"/>
              </w:rPr>
            </w:pPr>
            <w:r>
              <w:rPr>
                <w:spacing w:val="-5"/>
                <w:sz w:val="18"/>
              </w:rPr>
              <w:t>19</w:t>
            </w:r>
          </w:p>
        </w:tc>
        <w:tc>
          <w:tcPr>
            <w:tcW w:w="1160" w:type="dxa"/>
          </w:tcPr>
          <w:p w14:paraId="7D7E2BDD" w14:textId="77777777" w:rsidR="00CA3406" w:rsidRDefault="00FF398C">
            <w:pPr>
              <w:pStyle w:val="TableParagraph"/>
              <w:tabs>
                <w:tab w:val="left" w:pos="336"/>
              </w:tabs>
              <w:ind w:left="2"/>
              <w:rPr>
                <w:sz w:val="18"/>
              </w:rPr>
            </w:pPr>
            <w:r>
              <w:rPr>
                <w:spacing w:val="-10"/>
                <w:sz w:val="18"/>
              </w:rPr>
              <w:t>$</w:t>
            </w:r>
            <w:r>
              <w:rPr>
                <w:sz w:val="18"/>
              </w:rPr>
              <w:tab/>
            </w:r>
            <w:r>
              <w:rPr>
                <w:spacing w:val="-2"/>
                <w:sz w:val="18"/>
              </w:rPr>
              <w:t>1,060.97</w:t>
            </w:r>
          </w:p>
        </w:tc>
        <w:tc>
          <w:tcPr>
            <w:tcW w:w="1160" w:type="dxa"/>
          </w:tcPr>
          <w:p w14:paraId="6C65B984" w14:textId="77777777" w:rsidR="00CA3406" w:rsidRDefault="00FF398C">
            <w:pPr>
              <w:pStyle w:val="TableParagraph"/>
              <w:ind w:left="20"/>
              <w:rPr>
                <w:sz w:val="18"/>
              </w:rPr>
            </w:pPr>
            <w:r>
              <w:rPr>
                <w:spacing w:val="-5"/>
                <w:sz w:val="18"/>
              </w:rPr>
              <w:t>35</w:t>
            </w:r>
          </w:p>
        </w:tc>
        <w:tc>
          <w:tcPr>
            <w:tcW w:w="1224" w:type="dxa"/>
          </w:tcPr>
          <w:p w14:paraId="158ADD17" w14:textId="77777777" w:rsidR="00CA3406" w:rsidRDefault="00FF398C">
            <w:pPr>
              <w:pStyle w:val="TableParagraph"/>
              <w:ind w:left="18"/>
              <w:rPr>
                <w:sz w:val="18"/>
              </w:rPr>
            </w:pPr>
            <w:r>
              <w:rPr>
                <w:spacing w:val="-4"/>
                <w:sz w:val="18"/>
              </w:rPr>
              <w:t>2.41</w:t>
            </w:r>
          </w:p>
        </w:tc>
      </w:tr>
      <w:tr w:rsidR="00CA3406" w14:paraId="3646F6C0" w14:textId="77777777">
        <w:trPr>
          <w:trHeight w:val="210"/>
        </w:trPr>
        <w:tc>
          <w:tcPr>
            <w:tcW w:w="1498" w:type="dxa"/>
          </w:tcPr>
          <w:p w14:paraId="27FDAFF3" w14:textId="77777777" w:rsidR="00CA3406" w:rsidRDefault="00FF398C">
            <w:pPr>
              <w:pStyle w:val="TableParagraph"/>
              <w:spacing w:line="191" w:lineRule="exact"/>
              <w:ind w:left="33"/>
              <w:jc w:val="left"/>
              <w:rPr>
                <w:sz w:val="18"/>
              </w:rPr>
            </w:pPr>
            <w:r>
              <w:rPr>
                <w:sz w:val="18"/>
              </w:rPr>
              <w:t>Employee</w:t>
            </w:r>
            <w:r>
              <w:rPr>
                <w:spacing w:val="-7"/>
                <w:sz w:val="18"/>
              </w:rPr>
              <w:t xml:space="preserve"> </w:t>
            </w:r>
            <w:r>
              <w:rPr>
                <w:spacing w:val="-5"/>
                <w:sz w:val="18"/>
              </w:rPr>
              <w:t>#14</w:t>
            </w:r>
          </w:p>
        </w:tc>
        <w:tc>
          <w:tcPr>
            <w:tcW w:w="1736" w:type="dxa"/>
            <w:tcBorders>
              <w:right w:val="nil"/>
            </w:tcBorders>
          </w:tcPr>
          <w:p w14:paraId="4A53C07D" w14:textId="77777777" w:rsidR="00CA3406" w:rsidRDefault="00FF398C">
            <w:pPr>
              <w:pStyle w:val="TableParagraph"/>
              <w:spacing w:line="191" w:lineRule="exact"/>
              <w:ind w:left="28"/>
              <w:rPr>
                <w:sz w:val="18"/>
              </w:rPr>
            </w:pPr>
            <w:r>
              <w:rPr>
                <w:spacing w:val="-2"/>
                <w:sz w:val="18"/>
              </w:rPr>
              <w:t>4/5/2024</w:t>
            </w:r>
          </w:p>
        </w:tc>
        <w:tc>
          <w:tcPr>
            <w:tcW w:w="2427" w:type="dxa"/>
            <w:gridSpan w:val="2"/>
            <w:tcBorders>
              <w:left w:val="nil"/>
              <w:right w:val="nil"/>
            </w:tcBorders>
            <w:shd w:val="clear" w:color="auto" w:fill="000000"/>
          </w:tcPr>
          <w:p w14:paraId="0A0C52A1" w14:textId="77777777" w:rsidR="00CA3406" w:rsidRDefault="00CA3406">
            <w:pPr>
              <w:pStyle w:val="TableParagraph"/>
              <w:spacing w:line="240" w:lineRule="auto"/>
              <w:jc w:val="left"/>
              <w:rPr>
                <w:sz w:val="14"/>
              </w:rPr>
            </w:pPr>
          </w:p>
        </w:tc>
        <w:tc>
          <w:tcPr>
            <w:tcW w:w="1335" w:type="dxa"/>
            <w:tcBorders>
              <w:left w:val="nil"/>
            </w:tcBorders>
          </w:tcPr>
          <w:p w14:paraId="15CAAE73" w14:textId="77777777" w:rsidR="00CA3406" w:rsidRDefault="00FF398C">
            <w:pPr>
              <w:pStyle w:val="TableParagraph"/>
              <w:tabs>
                <w:tab w:val="left" w:pos="529"/>
              </w:tabs>
              <w:spacing w:line="191" w:lineRule="exact"/>
              <w:ind w:left="17"/>
              <w:rPr>
                <w:sz w:val="18"/>
              </w:rPr>
            </w:pPr>
            <w:r>
              <w:rPr>
                <w:spacing w:val="-10"/>
                <w:sz w:val="18"/>
              </w:rPr>
              <w:t>$</w:t>
            </w:r>
            <w:r>
              <w:rPr>
                <w:sz w:val="18"/>
              </w:rPr>
              <w:tab/>
            </w:r>
            <w:r>
              <w:rPr>
                <w:spacing w:val="-2"/>
                <w:sz w:val="18"/>
              </w:rPr>
              <w:t>3,991.73</w:t>
            </w:r>
          </w:p>
        </w:tc>
        <w:tc>
          <w:tcPr>
            <w:tcW w:w="1163" w:type="dxa"/>
          </w:tcPr>
          <w:p w14:paraId="1B9341F4" w14:textId="77777777" w:rsidR="00CA3406" w:rsidRDefault="00FF398C">
            <w:pPr>
              <w:pStyle w:val="TableParagraph"/>
              <w:spacing w:line="191" w:lineRule="exact"/>
              <w:ind w:left="28" w:right="3"/>
              <w:rPr>
                <w:sz w:val="18"/>
              </w:rPr>
            </w:pPr>
            <w:r>
              <w:rPr>
                <w:spacing w:val="-5"/>
                <w:sz w:val="18"/>
              </w:rPr>
              <w:t>17</w:t>
            </w:r>
          </w:p>
        </w:tc>
        <w:tc>
          <w:tcPr>
            <w:tcW w:w="1304" w:type="dxa"/>
          </w:tcPr>
          <w:p w14:paraId="7B55EEC0" w14:textId="77777777" w:rsidR="00CA3406" w:rsidRDefault="00FF398C">
            <w:pPr>
              <w:pStyle w:val="TableParagraph"/>
              <w:tabs>
                <w:tab w:val="left" w:pos="484"/>
              </w:tabs>
              <w:spacing w:line="191" w:lineRule="exact"/>
              <w:ind w:left="4"/>
              <w:rPr>
                <w:sz w:val="18"/>
              </w:rPr>
            </w:pPr>
            <w:r>
              <w:rPr>
                <w:spacing w:val="-10"/>
                <w:sz w:val="18"/>
              </w:rPr>
              <w:t>$</w:t>
            </w:r>
            <w:r>
              <w:rPr>
                <w:sz w:val="18"/>
              </w:rPr>
              <w:tab/>
            </w:r>
            <w:r>
              <w:rPr>
                <w:spacing w:val="-2"/>
                <w:sz w:val="18"/>
              </w:rPr>
              <w:t>5,196.18</w:t>
            </w:r>
          </w:p>
        </w:tc>
        <w:tc>
          <w:tcPr>
            <w:tcW w:w="1161" w:type="dxa"/>
          </w:tcPr>
          <w:p w14:paraId="2AB53609" w14:textId="77777777" w:rsidR="00CA3406" w:rsidRDefault="00FF398C">
            <w:pPr>
              <w:pStyle w:val="TableParagraph"/>
              <w:spacing w:line="191" w:lineRule="exact"/>
              <w:ind w:left="26" w:right="3"/>
              <w:rPr>
                <w:sz w:val="18"/>
              </w:rPr>
            </w:pPr>
            <w:r>
              <w:rPr>
                <w:spacing w:val="-5"/>
                <w:sz w:val="18"/>
              </w:rPr>
              <w:t>39</w:t>
            </w:r>
          </w:p>
        </w:tc>
        <w:tc>
          <w:tcPr>
            <w:tcW w:w="1160" w:type="dxa"/>
          </w:tcPr>
          <w:p w14:paraId="04E6BB88" w14:textId="77777777" w:rsidR="00CA3406" w:rsidRDefault="00FF398C">
            <w:pPr>
              <w:pStyle w:val="TableParagraph"/>
              <w:tabs>
                <w:tab w:val="left" w:pos="336"/>
              </w:tabs>
              <w:spacing w:line="191" w:lineRule="exact"/>
              <w:ind w:left="2"/>
              <w:rPr>
                <w:sz w:val="18"/>
              </w:rPr>
            </w:pPr>
            <w:r>
              <w:rPr>
                <w:spacing w:val="-10"/>
                <w:sz w:val="18"/>
              </w:rPr>
              <w:t>$</w:t>
            </w:r>
            <w:r>
              <w:rPr>
                <w:sz w:val="18"/>
              </w:rPr>
              <w:tab/>
            </w:r>
            <w:r>
              <w:rPr>
                <w:spacing w:val="-2"/>
                <w:sz w:val="18"/>
              </w:rPr>
              <w:t>9,187.91</w:t>
            </w:r>
          </w:p>
        </w:tc>
        <w:tc>
          <w:tcPr>
            <w:tcW w:w="1160" w:type="dxa"/>
          </w:tcPr>
          <w:p w14:paraId="22B51617" w14:textId="77777777" w:rsidR="00CA3406" w:rsidRDefault="00FF398C">
            <w:pPr>
              <w:pStyle w:val="TableParagraph"/>
              <w:spacing w:line="191" w:lineRule="exact"/>
              <w:ind w:left="20"/>
              <w:rPr>
                <w:sz w:val="18"/>
              </w:rPr>
            </w:pPr>
            <w:r>
              <w:rPr>
                <w:spacing w:val="-5"/>
                <w:sz w:val="18"/>
              </w:rPr>
              <w:t>56</w:t>
            </w:r>
          </w:p>
        </w:tc>
        <w:tc>
          <w:tcPr>
            <w:tcW w:w="1224" w:type="dxa"/>
          </w:tcPr>
          <w:p w14:paraId="181D475A" w14:textId="77777777" w:rsidR="00CA3406" w:rsidRDefault="00FF398C">
            <w:pPr>
              <w:pStyle w:val="TableParagraph"/>
              <w:spacing w:line="191" w:lineRule="exact"/>
              <w:ind w:left="18"/>
              <w:rPr>
                <w:sz w:val="18"/>
              </w:rPr>
            </w:pPr>
            <w:r>
              <w:rPr>
                <w:spacing w:val="-4"/>
                <w:sz w:val="18"/>
              </w:rPr>
              <w:t>2.68</w:t>
            </w:r>
          </w:p>
        </w:tc>
      </w:tr>
      <w:tr w:rsidR="00CA3406" w14:paraId="7F7AB599" w14:textId="77777777">
        <w:trPr>
          <w:trHeight w:val="210"/>
        </w:trPr>
        <w:tc>
          <w:tcPr>
            <w:tcW w:w="1498" w:type="dxa"/>
          </w:tcPr>
          <w:p w14:paraId="5B750049" w14:textId="77777777" w:rsidR="00CA3406" w:rsidRDefault="00FF398C">
            <w:pPr>
              <w:pStyle w:val="TableParagraph"/>
              <w:ind w:left="33"/>
              <w:jc w:val="left"/>
              <w:rPr>
                <w:sz w:val="18"/>
              </w:rPr>
            </w:pPr>
            <w:r>
              <w:rPr>
                <w:sz w:val="18"/>
              </w:rPr>
              <w:t>Employee</w:t>
            </w:r>
            <w:r>
              <w:rPr>
                <w:spacing w:val="-7"/>
                <w:sz w:val="18"/>
              </w:rPr>
              <w:t xml:space="preserve"> </w:t>
            </w:r>
            <w:r>
              <w:rPr>
                <w:spacing w:val="-5"/>
                <w:sz w:val="18"/>
              </w:rPr>
              <w:t>#15</w:t>
            </w:r>
          </w:p>
        </w:tc>
        <w:tc>
          <w:tcPr>
            <w:tcW w:w="1736" w:type="dxa"/>
            <w:tcBorders>
              <w:right w:val="nil"/>
            </w:tcBorders>
          </w:tcPr>
          <w:p w14:paraId="3298D6DF" w14:textId="77777777" w:rsidR="00CA3406" w:rsidRDefault="00FF398C">
            <w:pPr>
              <w:pStyle w:val="TableParagraph"/>
              <w:ind w:left="28"/>
              <w:rPr>
                <w:sz w:val="18"/>
              </w:rPr>
            </w:pPr>
            <w:r>
              <w:rPr>
                <w:spacing w:val="-2"/>
                <w:sz w:val="18"/>
              </w:rPr>
              <w:t>8/30/2024</w:t>
            </w:r>
          </w:p>
        </w:tc>
        <w:tc>
          <w:tcPr>
            <w:tcW w:w="2427" w:type="dxa"/>
            <w:gridSpan w:val="2"/>
            <w:tcBorders>
              <w:left w:val="nil"/>
              <w:right w:val="nil"/>
            </w:tcBorders>
            <w:shd w:val="clear" w:color="auto" w:fill="000000"/>
          </w:tcPr>
          <w:p w14:paraId="2C78077F" w14:textId="77777777" w:rsidR="00CA3406" w:rsidRDefault="00CA3406">
            <w:pPr>
              <w:pStyle w:val="TableParagraph"/>
              <w:spacing w:line="240" w:lineRule="auto"/>
              <w:jc w:val="left"/>
              <w:rPr>
                <w:sz w:val="14"/>
              </w:rPr>
            </w:pPr>
          </w:p>
        </w:tc>
        <w:tc>
          <w:tcPr>
            <w:tcW w:w="1335" w:type="dxa"/>
            <w:tcBorders>
              <w:left w:val="nil"/>
            </w:tcBorders>
          </w:tcPr>
          <w:p w14:paraId="13C46EDA" w14:textId="77777777" w:rsidR="00CA3406" w:rsidRDefault="00FF398C">
            <w:pPr>
              <w:pStyle w:val="TableParagraph"/>
              <w:tabs>
                <w:tab w:val="left" w:pos="666"/>
              </w:tabs>
              <w:ind w:left="18"/>
              <w:rPr>
                <w:sz w:val="18"/>
              </w:rPr>
            </w:pPr>
            <w:r>
              <w:rPr>
                <w:spacing w:val="-10"/>
                <w:sz w:val="18"/>
              </w:rPr>
              <w:t>$</w:t>
            </w:r>
            <w:r>
              <w:rPr>
                <w:sz w:val="18"/>
              </w:rPr>
              <w:tab/>
            </w:r>
            <w:r>
              <w:rPr>
                <w:spacing w:val="-2"/>
                <w:sz w:val="18"/>
              </w:rPr>
              <w:t>963.77</w:t>
            </w:r>
          </w:p>
        </w:tc>
        <w:tc>
          <w:tcPr>
            <w:tcW w:w="1163" w:type="dxa"/>
          </w:tcPr>
          <w:p w14:paraId="71DD6142" w14:textId="77777777" w:rsidR="00CA3406" w:rsidRDefault="00FF398C">
            <w:pPr>
              <w:pStyle w:val="TableParagraph"/>
              <w:ind w:left="28" w:right="4"/>
              <w:rPr>
                <w:sz w:val="18"/>
              </w:rPr>
            </w:pPr>
            <w:r>
              <w:rPr>
                <w:spacing w:val="-10"/>
                <w:sz w:val="18"/>
              </w:rPr>
              <w:t>8</w:t>
            </w:r>
          </w:p>
        </w:tc>
        <w:tc>
          <w:tcPr>
            <w:tcW w:w="1304" w:type="dxa"/>
          </w:tcPr>
          <w:p w14:paraId="54E9066E" w14:textId="77777777" w:rsidR="00CA3406" w:rsidRDefault="00FF398C">
            <w:pPr>
              <w:pStyle w:val="TableParagraph"/>
              <w:tabs>
                <w:tab w:val="left" w:pos="484"/>
              </w:tabs>
              <w:ind w:left="4"/>
              <w:rPr>
                <w:sz w:val="18"/>
              </w:rPr>
            </w:pPr>
            <w:r>
              <w:rPr>
                <w:spacing w:val="-10"/>
                <w:sz w:val="18"/>
              </w:rPr>
              <w:t>$</w:t>
            </w:r>
            <w:r>
              <w:rPr>
                <w:sz w:val="18"/>
              </w:rPr>
              <w:tab/>
            </w:r>
            <w:r>
              <w:rPr>
                <w:spacing w:val="-2"/>
                <w:sz w:val="18"/>
              </w:rPr>
              <w:t>4,321.55</w:t>
            </w:r>
          </w:p>
        </w:tc>
        <w:tc>
          <w:tcPr>
            <w:tcW w:w="1161" w:type="dxa"/>
          </w:tcPr>
          <w:p w14:paraId="0AA881B5" w14:textId="77777777" w:rsidR="00CA3406" w:rsidRDefault="00FF398C">
            <w:pPr>
              <w:pStyle w:val="TableParagraph"/>
              <w:ind w:left="26" w:right="3"/>
              <w:rPr>
                <w:sz w:val="18"/>
              </w:rPr>
            </w:pPr>
            <w:r>
              <w:rPr>
                <w:spacing w:val="-5"/>
                <w:sz w:val="18"/>
              </w:rPr>
              <w:t>42</w:t>
            </w:r>
          </w:p>
        </w:tc>
        <w:tc>
          <w:tcPr>
            <w:tcW w:w="1160" w:type="dxa"/>
          </w:tcPr>
          <w:p w14:paraId="7D84A4C3" w14:textId="77777777" w:rsidR="00CA3406" w:rsidRDefault="00FF398C">
            <w:pPr>
              <w:pStyle w:val="TableParagraph"/>
              <w:tabs>
                <w:tab w:val="left" w:pos="336"/>
              </w:tabs>
              <w:ind w:left="2"/>
              <w:rPr>
                <w:sz w:val="18"/>
              </w:rPr>
            </w:pPr>
            <w:r>
              <w:rPr>
                <w:spacing w:val="-10"/>
                <w:sz w:val="18"/>
              </w:rPr>
              <w:t>$</w:t>
            </w:r>
            <w:r>
              <w:rPr>
                <w:sz w:val="18"/>
              </w:rPr>
              <w:tab/>
            </w:r>
            <w:r>
              <w:rPr>
                <w:spacing w:val="-2"/>
                <w:sz w:val="18"/>
              </w:rPr>
              <w:t>5,285.32</w:t>
            </w:r>
          </w:p>
        </w:tc>
        <w:tc>
          <w:tcPr>
            <w:tcW w:w="1160" w:type="dxa"/>
          </w:tcPr>
          <w:p w14:paraId="64B1CCE4" w14:textId="77777777" w:rsidR="00CA3406" w:rsidRDefault="00FF398C">
            <w:pPr>
              <w:pStyle w:val="TableParagraph"/>
              <w:ind w:left="20"/>
              <w:rPr>
                <w:sz w:val="18"/>
              </w:rPr>
            </w:pPr>
            <w:r>
              <w:rPr>
                <w:spacing w:val="-5"/>
                <w:sz w:val="18"/>
              </w:rPr>
              <w:t>50</w:t>
            </w:r>
          </w:p>
        </w:tc>
        <w:tc>
          <w:tcPr>
            <w:tcW w:w="1224" w:type="dxa"/>
          </w:tcPr>
          <w:p w14:paraId="140E3101" w14:textId="77777777" w:rsidR="00CA3406" w:rsidRDefault="00FF398C">
            <w:pPr>
              <w:pStyle w:val="TableParagraph"/>
              <w:ind w:left="18"/>
              <w:rPr>
                <w:sz w:val="18"/>
              </w:rPr>
            </w:pPr>
            <w:r>
              <w:rPr>
                <w:spacing w:val="-4"/>
                <w:sz w:val="18"/>
              </w:rPr>
              <w:t>3.11</w:t>
            </w:r>
          </w:p>
        </w:tc>
      </w:tr>
      <w:tr w:rsidR="00CA3406" w14:paraId="14E65BB0" w14:textId="77777777">
        <w:trPr>
          <w:trHeight w:val="210"/>
        </w:trPr>
        <w:tc>
          <w:tcPr>
            <w:tcW w:w="1498" w:type="dxa"/>
          </w:tcPr>
          <w:p w14:paraId="21959E4D" w14:textId="77777777" w:rsidR="00CA3406" w:rsidRDefault="00FF398C">
            <w:pPr>
              <w:pStyle w:val="TableParagraph"/>
              <w:ind w:left="33"/>
              <w:jc w:val="left"/>
              <w:rPr>
                <w:sz w:val="18"/>
              </w:rPr>
            </w:pPr>
            <w:r>
              <w:rPr>
                <w:sz w:val="18"/>
              </w:rPr>
              <w:t>Employee</w:t>
            </w:r>
            <w:r>
              <w:rPr>
                <w:spacing w:val="-7"/>
                <w:sz w:val="18"/>
              </w:rPr>
              <w:t xml:space="preserve"> </w:t>
            </w:r>
            <w:r>
              <w:rPr>
                <w:spacing w:val="-5"/>
                <w:sz w:val="18"/>
              </w:rPr>
              <w:t>#16</w:t>
            </w:r>
          </w:p>
        </w:tc>
        <w:tc>
          <w:tcPr>
            <w:tcW w:w="1736" w:type="dxa"/>
            <w:tcBorders>
              <w:right w:val="nil"/>
            </w:tcBorders>
          </w:tcPr>
          <w:p w14:paraId="03E6C339" w14:textId="77777777" w:rsidR="00CA3406" w:rsidRDefault="00FF398C">
            <w:pPr>
              <w:pStyle w:val="TableParagraph"/>
              <w:ind w:left="28"/>
              <w:rPr>
                <w:sz w:val="18"/>
              </w:rPr>
            </w:pPr>
            <w:r>
              <w:rPr>
                <w:spacing w:val="-2"/>
                <w:sz w:val="18"/>
              </w:rPr>
              <w:t>10/17/2024</w:t>
            </w:r>
          </w:p>
        </w:tc>
        <w:tc>
          <w:tcPr>
            <w:tcW w:w="2427" w:type="dxa"/>
            <w:gridSpan w:val="2"/>
            <w:tcBorders>
              <w:left w:val="nil"/>
              <w:right w:val="nil"/>
            </w:tcBorders>
            <w:shd w:val="clear" w:color="auto" w:fill="000000"/>
          </w:tcPr>
          <w:p w14:paraId="46DC0D9D" w14:textId="77777777" w:rsidR="00CA3406" w:rsidRDefault="00CA3406">
            <w:pPr>
              <w:pStyle w:val="TableParagraph"/>
              <w:spacing w:line="240" w:lineRule="auto"/>
              <w:jc w:val="left"/>
              <w:rPr>
                <w:sz w:val="14"/>
              </w:rPr>
            </w:pPr>
          </w:p>
        </w:tc>
        <w:tc>
          <w:tcPr>
            <w:tcW w:w="1335" w:type="dxa"/>
            <w:tcBorders>
              <w:left w:val="nil"/>
            </w:tcBorders>
          </w:tcPr>
          <w:p w14:paraId="03032AD0" w14:textId="77777777" w:rsidR="00CA3406" w:rsidRDefault="00FF398C">
            <w:pPr>
              <w:pStyle w:val="TableParagraph"/>
              <w:tabs>
                <w:tab w:val="left" w:pos="666"/>
              </w:tabs>
              <w:ind w:left="18"/>
              <w:rPr>
                <w:sz w:val="18"/>
              </w:rPr>
            </w:pPr>
            <w:r>
              <w:rPr>
                <w:spacing w:val="-10"/>
                <w:sz w:val="18"/>
              </w:rPr>
              <w:t>$</w:t>
            </w:r>
            <w:r>
              <w:rPr>
                <w:sz w:val="18"/>
              </w:rPr>
              <w:tab/>
            </w:r>
            <w:r>
              <w:rPr>
                <w:spacing w:val="-2"/>
                <w:sz w:val="18"/>
              </w:rPr>
              <w:t>666.11</w:t>
            </w:r>
          </w:p>
        </w:tc>
        <w:tc>
          <w:tcPr>
            <w:tcW w:w="1163" w:type="dxa"/>
          </w:tcPr>
          <w:p w14:paraId="2B8E1AD2" w14:textId="77777777" w:rsidR="00CA3406" w:rsidRDefault="00FF398C">
            <w:pPr>
              <w:pStyle w:val="TableParagraph"/>
              <w:ind w:left="28" w:right="4"/>
              <w:rPr>
                <w:sz w:val="18"/>
              </w:rPr>
            </w:pPr>
            <w:r>
              <w:rPr>
                <w:spacing w:val="-10"/>
                <w:sz w:val="18"/>
              </w:rPr>
              <w:t>5</w:t>
            </w:r>
          </w:p>
        </w:tc>
        <w:tc>
          <w:tcPr>
            <w:tcW w:w="1304" w:type="dxa"/>
          </w:tcPr>
          <w:p w14:paraId="05A7B90C" w14:textId="77777777" w:rsidR="00CA3406" w:rsidRDefault="00FF398C">
            <w:pPr>
              <w:pStyle w:val="TableParagraph"/>
              <w:tabs>
                <w:tab w:val="left" w:pos="484"/>
              </w:tabs>
              <w:ind w:left="4"/>
              <w:rPr>
                <w:sz w:val="18"/>
              </w:rPr>
            </w:pPr>
            <w:r>
              <w:rPr>
                <w:spacing w:val="-10"/>
                <w:sz w:val="18"/>
              </w:rPr>
              <w:t>$</w:t>
            </w:r>
            <w:r>
              <w:rPr>
                <w:sz w:val="18"/>
              </w:rPr>
              <w:tab/>
            </w:r>
            <w:r>
              <w:rPr>
                <w:spacing w:val="-2"/>
                <w:sz w:val="18"/>
              </w:rPr>
              <w:t>3,647.50</w:t>
            </w:r>
          </w:p>
        </w:tc>
        <w:tc>
          <w:tcPr>
            <w:tcW w:w="1161" w:type="dxa"/>
          </w:tcPr>
          <w:p w14:paraId="0E72A1CF" w14:textId="77777777" w:rsidR="00CA3406" w:rsidRDefault="00FF398C">
            <w:pPr>
              <w:pStyle w:val="TableParagraph"/>
              <w:ind w:left="26" w:right="3"/>
              <w:rPr>
                <w:sz w:val="18"/>
              </w:rPr>
            </w:pPr>
            <w:r>
              <w:rPr>
                <w:spacing w:val="-5"/>
                <w:sz w:val="18"/>
              </w:rPr>
              <w:t>49</w:t>
            </w:r>
          </w:p>
        </w:tc>
        <w:tc>
          <w:tcPr>
            <w:tcW w:w="1160" w:type="dxa"/>
          </w:tcPr>
          <w:p w14:paraId="5EB62843" w14:textId="77777777" w:rsidR="00CA3406" w:rsidRDefault="00FF398C">
            <w:pPr>
              <w:pStyle w:val="TableParagraph"/>
              <w:tabs>
                <w:tab w:val="left" w:pos="336"/>
              </w:tabs>
              <w:ind w:left="2"/>
              <w:rPr>
                <w:sz w:val="18"/>
              </w:rPr>
            </w:pPr>
            <w:r>
              <w:rPr>
                <w:spacing w:val="-10"/>
                <w:sz w:val="18"/>
              </w:rPr>
              <w:t>$</w:t>
            </w:r>
            <w:r>
              <w:rPr>
                <w:sz w:val="18"/>
              </w:rPr>
              <w:tab/>
            </w:r>
            <w:r>
              <w:rPr>
                <w:spacing w:val="-2"/>
                <w:sz w:val="18"/>
              </w:rPr>
              <w:t>4,313.61</w:t>
            </w:r>
          </w:p>
        </w:tc>
        <w:tc>
          <w:tcPr>
            <w:tcW w:w="1160" w:type="dxa"/>
          </w:tcPr>
          <w:p w14:paraId="0D3376AC" w14:textId="77777777" w:rsidR="00CA3406" w:rsidRDefault="00FF398C">
            <w:pPr>
              <w:pStyle w:val="TableParagraph"/>
              <w:ind w:left="20"/>
              <w:rPr>
                <w:sz w:val="18"/>
              </w:rPr>
            </w:pPr>
            <w:r>
              <w:rPr>
                <w:spacing w:val="-5"/>
                <w:sz w:val="18"/>
              </w:rPr>
              <w:t>54</w:t>
            </w:r>
          </w:p>
        </w:tc>
        <w:tc>
          <w:tcPr>
            <w:tcW w:w="1224" w:type="dxa"/>
          </w:tcPr>
          <w:p w14:paraId="0A5C6048" w14:textId="77777777" w:rsidR="00CA3406" w:rsidRDefault="00FF398C">
            <w:pPr>
              <w:pStyle w:val="TableParagraph"/>
              <w:ind w:left="18"/>
              <w:rPr>
                <w:sz w:val="18"/>
              </w:rPr>
            </w:pPr>
            <w:r>
              <w:rPr>
                <w:spacing w:val="-4"/>
                <w:sz w:val="18"/>
              </w:rPr>
              <w:t>3.72</w:t>
            </w:r>
          </w:p>
        </w:tc>
      </w:tr>
      <w:tr w:rsidR="00CA3406" w14:paraId="70027F83" w14:textId="77777777">
        <w:trPr>
          <w:trHeight w:val="210"/>
        </w:trPr>
        <w:tc>
          <w:tcPr>
            <w:tcW w:w="1498" w:type="dxa"/>
          </w:tcPr>
          <w:p w14:paraId="645824E2" w14:textId="77777777" w:rsidR="00CA3406" w:rsidRDefault="00FF398C">
            <w:pPr>
              <w:pStyle w:val="TableParagraph"/>
              <w:ind w:left="33"/>
              <w:jc w:val="left"/>
              <w:rPr>
                <w:sz w:val="18"/>
              </w:rPr>
            </w:pPr>
            <w:r>
              <w:rPr>
                <w:sz w:val="18"/>
              </w:rPr>
              <w:t>Employee</w:t>
            </w:r>
            <w:r>
              <w:rPr>
                <w:spacing w:val="-7"/>
                <w:sz w:val="18"/>
              </w:rPr>
              <w:t xml:space="preserve"> </w:t>
            </w:r>
            <w:r>
              <w:rPr>
                <w:spacing w:val="-5"/>
                <w:sz w:val="18"/>
              </w:rPr>
              <w:t>#17</w:t>
            </w:r>
          </w:p>
        </w:tc>
        <w:tc>
          <w:tcPr>
            <w:tcW w:w="1736" w:type="dxa"/>
            <w:tcBorders>
              <w:right w:val="nil"/>
            </w:tcBorders>
          </w:tcPr>
          <w:p w14:paraId="248BE9EA" w14:textId="77777777" w:rsidR="00CA3406" w:rsidRDefault="00FF398C">
            <w:pPr>
              <w:pStyle w:val="TableParagraph"/>
              <w:ind w:left="28"/>
              <w:rPr>
                <w:sz w:val="18"/>
              </w:rPr>
            </w:pPr>
            <w:r>
              <w:rPr>
                <w:spacing w:val="-2"/>
                <w:sz w:val="18"/>
              </w:rPr>
              <w:t>8/14/2024</w:t>
            </w:r>
          </w:p>
        </w:tc>
        <w:tc>
          <w:tcPr>
            <w:tcW w:w="2427" w:type="dxa"/>
            <w:gridSpan w:val="2"/>
            <w:tcBorders>
              <w:left w:val="nil"/>
              <w:right w:val="nil"/>
            </w:tcBorders>
            <w:shd w:val="clear" w:color="auto" w:fill="000000"/>
          </w:tcPr>
          <w:p w14:paraId="26997A7F" w14:textId="77777777" w:rsidR="00CA3406" w:rsidRDefault="00CA3406">
            <w:pPr>
              <w:pStyle w:val="TableParagraph"/>
              <w:spacing w:line="240" w:lineRule="auto"/>
              <w:jc w:val="left"/>
              <w:rPr>
                <w:sz w:val="14"/>
              </w:rPr>
            </w:pPr>
          </w:p>
        </w:tc>
        <w:tc>
          <w:tcPr>
            <w:tcW w:w="1335" w:type="dxa"/>
            <w:tcBorders>
              <w:left w:val="nil"/>
            </w:tcBorders>
          </w:tcPr>
          <w:p w14:paraId="68FD0E5C" w14:textId="77777777" w:rsidR="00CA3406" w:rsidRDefault="00FF398C">
            <w:pPr>
              <w:pStyle w:val="TableParagraph"/>
              <w:tabs>
                <w:tab w:val="left" w:pos="529"/>
              </w:tabs>
              <w:ind w:left="17"/>
              <w:rPr>
                <w:sz w:val="18"/>
              </w:rPr>
            </w:pPr>
            <w:r>
              <w:rPr>
                <w:spacing w:val="-10"/>
                <w:sz w:val="18"/>
              </w:rPr>
              <w:t>$</w:t>
            </w:r>
            <w:r>
              <w:rPr>
                <w:sz w:val="18"/>
              </w:rPr>
              <w:tab/>
            </w:r>
            <w:r>
              <w:rPr>
                <w:spacing w:val="-2"/>
                <w:sz w:val="18"/>
              </w:rPr>
              <w:t>3,134.36</w:t>
            </w:r>
          </w:p>
        </w:tc>
        <w:tc>
          <w:tcPr>
            <w:tcW w:w="1163" w:type="dxa"/>
          </w:tcPr>
          <w:p w14:paraId="4F1CD06A" w14:textId="77777777" w:rsidR="00CA3406" w:rsidRDefault="00FF398C">
            <w:pPr>
              <w:pStyle w:val="TableParagraph"/>
              <w:ind w:left="28" w:right="3"/>
              <w:rPr>
                <w:sz w:val="18"/>
              </w:rPr>
            </w:pPr>
            <w:r>
              <w:rPr>
                <w:spacing w:val="-5"/>
                <w:sz w:val="18"/>
              </w:rPr>
              <w:t>57</w:t>
            </w:r>
          </w:p>
        </w:tc>
        <w:tc>
          <w:tcPr>
            <w:tcW w:w="1304" w:type="dxa"/>
          </w:tcPr>
          <w:p w14:paraId="1F74490D" w14:textId="77777777" w:rsidR="00CA3406" w:rsidRDefault="00FF398C">
            <w:pPr>
              <w:pStyle w:val="TableParagraph"/>
              <w:tabs>
                <w:tab w:val="left" w:pos="484"/>
              </w:tabs>
              <w:ind w:left="4"/>
              <w:rPr>
                <w:sz w:val="18"/>
              </w:rPr>
            </w:pPr>
            <w:r>
              <w:rPr>
                <w:spacing w:val="-10"/>
                <w:sz w:val="18"/>
              </w:rPr>
              <w:t>$</w:t>
            </w:r>
            <w:r>
              <w:rPr>
                <w:sz w:val="18"/>
              </w:rPr>
              <w:tab/>
            </w:r>
            <w:r>
              <w:rPr>
                <w:spacing w:val="-2"/>
                <w:sz w:val="18"/>
              </w:rPr>
              <w:t>7,953.12</w:t>
            </w:r>
          </w:p>
        </w:tc>
        <w:tc>
          <w:tcPr>
            <w:tcW w:w="1161" w:type="dxa"/>
          </w:tcPr>
          <w:p w14:paraId="4B2349B2" w14:textId="77777777" w:rsidR="00CA3406" w:rsidRDefault="00FF398C">
            <w:pPr>
              <w:pStyle w:val="TableParagraph"/>
              <w:ind w:left="26" w:right="3"/>
              <w:rPr>
                <w:sz w:val="18"/>
              </w:rPr>
            </w:pPr>
            <w:r>
              <w:rPr>
                <w:spacing w:val="-5"/>
                <w:sz w:val="18"/>
              </w:rPr>
              <w:t>71</w:t>
            </w:r>
          </w:p>
        </w:tc>
        <w:tc>
          <w:tcPr>
            <w:tcW w:w="1160" w:type="dxa"/>
          </w:tcPr>
          <w:p w14:paraId="23CF0091" w14:textId="77777777" w:rsidR="00CA3406" w:rsidRDefault="00FF398C">
            <w:pPr>
              <w:pStyle w:val="TableParagraph"/>
              <w:ind w:left="2"/>
              <w:rPr>
                <w:sz w:val="18"/>
              </w:rPr>
            </w:pPr>
            <w:proofErr w:type="gramStart"/>
            <w:r>
              <w:rPr>
                <w:sz w:val="18"/>
              </w:rPr>
              <w:t>$</w:t>
            </w:r>
            <w:r>
              <w:rPr>
                <w:spacing w:val="31"/>
                <w:sz w:val="18"/>
              </w:rPr>
              <w:t xml:space="preserve">  </w:t>
            </w:r>
            <w:r>
              <w:rPr>
                <w:spacing w:val="-2"/>
                <w:sz w:val="18"/>
              </w:rPr>
              <w:t>11,087.48</w:t>
            </w:r>
            <w:proofErr w:type="gramEnd"/>
          </w:p>
        </w:tc>
        <w:tc>
          <w:tcPr>
            <w:tcW w:w="1160" w:type="dxa"/>
          </w:tcPr>
          <w:p w14:paraId="5755786A" w14:textId="77777777" w:rsidR="00CA3406" w:rsidRDefault="00FF398C">
            <w:pPr>
              <w:pStyle w:val="TableParagraph"/>
              <w:ind w:left="20"/>
              <w:rPr>
                <w:sz w:val="18"/>
              </w:rPr>
            </w:pPr>
            <w:r>
              <w:rPr>
                <w:spacing w:val="-5"/>
                <w:sz w:val="18"/>
              </w:rPr>
              <w:t>128</w:t>
            </w:r>
          </w:p>
        </w:tc>
        <w:tc>
          <w:tcPr>
            <w:tcW w:w="1224" w:type="dxa"/>
          </w:tcPr>
          <w:p w14:paraId="04F96E20" w14:textId="77777777" w:rsidR="00CA3406" w:rsidRDefault="00FF398C">
            <w:pPr>
              <w:pStyle w:val="TableParagraph"/>
              <w:ind w:left="18"/>
              <w:rPr>
                <w:sz w:val="18"/>
              </w:rPr>
            </w:pPr>
            <w:r>
              <w:rPr>
                <w:spacing w:val="-4"/>
                <w:sz w:val="18"/>
              </w:rPr>
              <w:t>7.71</w:t>
            </w:r>
          </w:p>
        </w:tc>
      </w:tr>
      <w:tr w:rsidR="00CA3406" w14:paraId="58D82F2A" w14:textId="77777777">
        <w:trPr>
          <w:trHeight w:val="224"/>
        </w:trPr>
        <w:tc>
          <w:tcPr>
            <w:tcW w:w="14168" w:type="dxa"/>
            <w:gridSpan w:val="11"/>
            <w:shd w:val="clear" w:color="auto" w:fill="FFC000"/>
          </w:tcPr>
          <w:p w14:paraId="2AE2C624" w14:textId="77777777" w:rsidR="00CA3406" w:rsidRDefault="00FF398C">
            <w:pPr>
              <w:pStyle w:val="TableParagraph"/>
              <w:spacing w:line="205" w:lineRule="exact"/>
              <w:ind w:left="26" w:right="2"/>
              <w:rPr>
                <w:b/>
                <w:sz w:val="20"/>
              </w:rPr>
            </w:pPr>
            <w:r>
              <w:rPr>
                <w:b/>
                <w:sz w:val="20"/>
              </w:rPr>
              <w:t>Card</w:t>
            </w:r>
            <w:r>
              <w:rPr>
                <w:b/>
                <w:spacing w:val="-5"/>
                <w:sz w:val="20"/>
              </w:rPr>
              <w:t xml:space="preserve"> </w:t>
            </w:r>
            <w:r>
              <w:rPr>
                <w:b/>
                <w:sz w:val="20"/>
              </w:rPr>
              <w:t>Accounts</w:t>
            </w:r>
            <w:r>
              <w:rPr>
                <w:b/>
                <w:spacing w:val="-6"/>
                <w:sz w:val="20"/>
              </w:rPr>
              <w:t xml:space="preserve"> </w:t>
            </w:r>
            <w:r>
              <w:rPr>
                <w:b/>
                <w:sz w:val="20"/>
              </w:rPr>
              <w:t>Opened</w:t>
            </w:r>
            <w:r>
              <w:rPr>
                <w:b/>
                <w:spacing w:val="-6"/>
                <w:sz w:val="20"/>
              </w:rPr>
              <w:t xml:space="preserve"> </w:t>
            </w:r>
            <w:r>
              <w:rPr>
                <w:b/>
                <w:sz w:val="20"/>
              </w:rPr>
              <w:t>in</w:t>
            </w:r>
            <w:r>
              <w:rPr>
                <w:b/>
                <w:spacing w:val="-5"/>
                <w:sz w:val="20"/>
              </w:rPr>
              <w:t xml:space="preserve"> </w:t>
            </w:r>
            <w:r>
              <w:rPr>
                <w:b/>
                <w:sz w:val="20"/>
              </w:rPr>
              <w:t>2023</w:t>
            </w:r>
            <w:r>
              <w:rPr>
                <w:b/>
                <w:spacing w:val="-4"/>
                <w:sz w:val="20"/>
              </w:rPr>
              <w:t xml:space="preserve"> </w:t>
            </w:r>
            <w:r>
              <w:rPr>
                <w:b/>
                <w:sz w:val="20"/>
              </w:rPr>
              <w:t>or</w:t>
            </w:r>
            <w:r>
              <w:rPr>
                <w:b/>
                <w:spacing w:val="-5"/>
                <w:sz w:val="20"/>
              </w:rPr>
              <w:t xml:space="preserve"> </w:t>
            </w:r>
            <w:r>
              <w:rPr>
                <w:b/>
                <w:spacing w:val="-2"/>
                <w:sz w:val="20"/>
              </w:rPr>
              <w:t>Prior</w:t>
            </w:r>
          </w:p>
        </w:tc>
      </w:tr>
      <w:tr w:rsidR="00CA3406" w14:paraId="2FD0B5D5" w14:textId="77777777">
        <w:trPr>
          <w:trHeight w:val="210"/>
        </w:trPr>
        <w:tc>
          <w:tcPr>
            <w:tcW w:w="1498" w:type="dxa"/>
          </w:tcPr>
          <w:p w14:paraId="78964129" w14:textId="77777777" w:rsidR="00CA3406" w:rsidRDefault="00FF398C">
            <w:pPr>
              <w:pStyle w:val="TableParagraph"/>
              <w:ind w:left="33"/>
              <w:jc w:val="left"/>
              <w:rPr>
                <w:sz w:val="18"/>
              </w:rPr>
            </w:pPr>
            <w:r>
              <w:rPr>
                <w:sz w:val="18"/>
              </w:rPr>
              <w:t>Employee</w:t>
            </w:r>
            <w:r>
              <w:rPr>
                <w:spacing w:val="-7"/>
                <w:sz w:val="18"/>
              </w:rPr>
              <w:t xml:space="preserve"> </w:t>
            </w:r>
            <w:r>
              <w:rPr>
                <w:spacing w:val="-5"/>
                <w:sz w:val="18"/>
              </w:rPr>
              <w:t>#18</w:t>
            </w:r>
          </w:p>
        </w:tc>
        <w:tc>
          <w:tcPr>
            <w:tcW w:w="1736" w:type="dxa"/>
          </w:tcPr>
          <w:p w14:paraId="374EB91B" w14:textId="77777777" w:rsidR="00CA3406" w:rsidRDefault="00FF398C">
            <w:pPr>
              <w:pStyle w:val="TableParagraph"/>
              <w:ind w:left="38"/>
              <w:rPr>
                <w:sz w:val="18"/>
              </w:rPr>
            </w:pPr>
            <w:r>
              <w:rPr>
                <w:spacing w:val="-2"/>
                <w:sz w:val="18"/>
              </w:rPr>
              <w:t>3/27/2018</w:t>
            </w:r>
          </w:p>
        </w:tc>
        <w:tc>
          <w:tcPr>
            <w:tcW w:w="1263" w:type="dxa"/>
          </w:tcPr>
          <w:p w14:paraId="62201A59" w14:textId="77777777" w:rsidR="00CA3406" w:rsidRDefault="00FF398C">
            <w:pPr>
              <w:pStyle w:val="TableParagraph"/>
              <w:tabs>
                <w:tab w:val="left" w:pos="588"/>
              </w:tabs>
              <w:ind w:left="20"/>
              <w:rPr>
                <w:sz w:val="18"/>
              </w:rPr>
            </w:pPr>
            <w:r>
              <w:rPr>
                <w:spacing w:val="-10"/>
                <w:sz w:val="18"/>
              </w:rPr>
              <w:t>$</w:t>
            </w:r>
            <w:r>
              <w:rPr>
                <w:sz w:val="18"/>
              </w:rPr>
              <w:tab/>
            </w:r>
            <w:r>
              <w:rPr>
                <w:spacing w:val="-2"/>
                <w:sz w:val="18"/>
              </w:rPr>
              <w:t>248.35</w:t>
            </w:r>
          </w:p>
        </w:tc>
        <w:tc>
          <w:tcPr>
            <w:tcW w:w="1164" w:type="dxa"/>
          </w:tcPr>
          <w:p w14:paraId="049FA47F" w14:textId="77777777" w:rsidR="00CA3406" w:rsidRDefault="00FF398C">
            <w:pPr>
              <w:pStyle w:val="TableParagraph"/>
              <w:ind w:left="31" w:right="3"/>
              <w:rPr>
                <w:sz w:val="18"/>
              </w:rPr>
            </w:pPr>
            <w:r>
              <w:rPr>
                <w:spacing w:val="-10"/>
                <w:sz w:val="18"/>
              </w:rPr>
              <w:t>4</w:t>
            </w:r>
          </w:p>
        </w:tc>
        <w:tc>
          <w:tcPr>
            <w:tcW w:w="1335" w:type="dxa"/>
          </w:tcPr>
          <w:p w14:paraId="7B765FA5" w14:textId="77777777" w:rsidR="00CA3406" w:rsidRDefault="00FF398C">
            <w:pPr>
              <w:pStyle w:val="TableParagraph"/>
              <w:tabs>
                <w:tab w:val="left" w:pos="656"/>
              </w:tabs>
              <w:ind w:left="8"/>
              <w:rPr>
                <w:sz w:val="18"/>
              </w:rPr>
            </w:pPr>
            <w:r>
              <w:rPr>
                <w:spacing w:val="-10"/>
                <w:sz w:val="18"/>
              </w:rPr>
              <w:t>$</w:t>
            </w:r>
            <w:r>
              <w:rPr>
                <w:sz w:val="18"/>
              </w:rPr>
              <w:tab/>
            </w:r>
            <w:r>
              <w:rPr>
                <w:spacing w:val="-2"/>
                <w:sz w:val="18"/>
              </w:rPr>
              <w:t>160.58</w:t>
            </w:r>
          </w:p>
        </w:tc>
        <w:tc>
          <w:tcPr>
            <w:tcW w:w="1163" w:type="dxa"/>
          </w:tcPr>
          <w:p w14:paraId="07403009" w14:textId="77777777" w:rsidR="00CA3406" w:rsidRDefault="00FF398C">
            <w:pPr>
              <w:pStyle w:val="TableParagraph"/>
              <w:ind w:left="28" w:right="4"/>
              <w:rPr>
                <w:sz w:val="18"/>
              </w:rPr>
            </w:pPr>
            <w:r>
              <w:rPr>
                <w:spacing w:val="-10"/>
                <w:sz w:val="18"/>
              </w:rPr>
              <w:t>3</w:t>
            </w:r>
          </w:p>
        </w:tc>
        <w:tc>
          <w:tcPr>
            <w:tcW w:w="1304" w:type="dxa"/>
          </w:tcPr>
          <w:p w14:paraId="447F7CBF" w14:textId="77777777" w:rsidR="00CA3406" w:rsidRDefault="00FF398C">
            <w:pPr>
              <w:pStyle w:val="TableParagraph"/>
              <w:tabs>
                <w:tab w:val="left" w:pos="621"/>
              </w:tabs>
              <w:ind w:left="4"/>
              <w:rPr>
                <w:sz w:val="18"/>
              </w:rPr>
            </w:pPr>
            <w:r>
              <w:rPr>
                <w:spacing w:val="-10"/>
                <w:sz w:val="18"/>
              </w:rPr>
              <w:t>$</w:t>
            </w:r>
            <w:r>
              <w:rPr>
                <w:sz w:val="18"/>
              </w:rPr>
              <w:tab/>
            </w:r>
            <w:r>
              <w:rPr>
                <w:spacing w:val="-2"/>
                <w:sz w:val="18"/>
              </w:rPr>
              <w:t>709.27</w:t>
            </w:r>
          </w:p>
        </w:tc>
        <w:tc>
          <w:tcPr>
            <w:tcW w:w="1161" w:type="dxa"/>
          </w:tcPr>
          <w:p w14:paraId="69E17D0E" w14:textId="77777777" w:rsidR="00CA3406" w:rsidRDefault="00FF398C">
            <w:pPr>
              <w:pStyle w:val="TableParagraph"/>
              <w:ind w:left="26" w:right="4"/>
              <w:rPr>
                <w:sz w:val="18"/>
              </w:rPr>
            </w:pPr>
            <w:r>
              <w:rPr>
                <w:spacing w:val="-10"/>
                <w:sz w:val="18"/>
              </w:rPr>
              <w:t>3</w:t>
            </w:r>
          </w:p>
        </w:tc>
        <w:tc>
          <w:tcPr>
            <w:tcW w:w="1160" w:type="dxa"/>
          </w:tcPr>
          <w:p w14:paraId="0A8781D8" w14:textId="77777777" w:rsidR="00CA3406" w:rsidRDefault="00FF398C">
            <w:pPr>
              <w:pStyle w:val="TableParagraph"/>
              <w:tabs>
                <w:tab w:val="left" w:pos="336"/>
              </w:tabs>
              <w:ind w:left="2"/>
              <w:rPr>
                <w:sz w:val="18"/>
              </w:rPr>
            </w:pPr>
            <w:r>
              <w:rPr>
                <w:spacing w:val="-10"/>
                <w:sz w:val="18"/>
              </w:rPr>
              <w:t>$</w:t>
            </w:r>
            <w:r>
              <w:rPr>
                <w:sz w:val="18"/>
              </w:rPr>
              <w:tab/>
            </w:r>
            <w:r>
              <w:rPr>
                <w:spacing w:val="-2"/>
                <w:sz w:val="18"/>
              </w:rPr>
              <w:t>1,118.20</w:t>
            </w:r>
          </w:p>
        </w:tc>
        <w:tc>
          <w:tcPr>
            <w:tcW w:w="1160" w:type="dxa"/>
          </w:tcPr>
          <w:p w14:paraId="0B8CE356" w14:textId="77777777" w:rsidR="00CA3406" w:rsidRDefault="00FF398C">
            <w:pPr>
              <w:pStyle w:val="TableParagraph"/>
              <w:ind w:left="20"/>
              <w:rPr>
                <w:sz w:val="18"/>
              </w:rPr>
            </w:pPr>
            <w:r>
              <w:rPr>
                <w:spacing w:val="-5"/>
                <w:sz w:val="18"/>
              </w:rPr>
              <w:t>10</w:t>
            </w:r>
          </w:p>
        </w:tc>
        <w:tc>
          <w:tcPr>
            <w:tcW w:w="1224" w:type="dxa"/>
          </w:tcPr>
          <w:p w14:paraId="36F9FFA2" w14:textId="77777777" w:rsidR="00CA3406" w:rsidRDefault="00FF398C">
            <w:pPr>
              <w:pStyle w:val="TableParagraph"/>
              <w:ind w:left="18"/>
              <w:rPr>
                <w:sz w:val="18"/>
              </w:rPr>
            </w:pPr>
            <w:r>
              <w:rPr>
                <w:spacing w:val="-4"/>
                <w:sz w:val="18"/>
              </w:rPr>
              <w:t>0.11</w:t>
            </w:r>
          </w:p>
        </w:tc>
      </w:tr>
      <w:tr w:rsidR="00CA3406" w14:paraId="7D88131F" w14:textId="77777777">
        <w:trPr>
          <w:trHeight w:val="210"/>
        </w:trPr>
        <w:tc>
          <w:tcPr>
            <w:tcW w:w="1498" w:type="dxa"/>
          </w:tcPr>
          <w:p w14:paraId="74DC66E5" w14:textId="77777777" w:rsidR="00CA3406" w:rsidRDefault="00FF398C">
            <w:pPr>
              <w:pStyle w:val="TableParagraph"/>
              <w:ind w:left="33"/>
              <w:jc w:val="left"/>
              <w:rPr>
                <w:sz w:val="18"/>
              </w:rPr>
            </w:pPr>
            <w:r>
              <w:rPr>
                <w:sz w:val="18"/>
              </w:rPr>
              <w:t>Employee</w:t>
            </w:r>
            <w:r>
              <w:rPr>
                <w:spacing w:val="-7"/>
                <w:sz w:val="18"/>
              </w:rPr>
              <w:t xml:space="preserve"> </w:t>
            </w:r>
            <w:r>
              <w:rPr>
                <w:spacing w:val="-5"/>
                <w:sz w:val="18"/>
              </w:rPr>
              <w:t>#19</w:t>
            </w:r>
          </w:p>
        </w:tc>
        <w:tc>
          <w:tcPr>
            <w:tcW w:w="1736" w:type="dxa"/>
          </w:tcPr>
          <w:p w14:paraId="46645A13" w14:textId="77777777" w:rsidR="00CA3406" w:rsidRDefault="00FF398C">
            <w:pPr>
              <w:pStyle w:val="TableParagraph"/>
              <w:ind w:left="38"/>
              <w:rPr>
                <w:sz w:val="18"/>
              </w:rPr>
            </w:pPr>
            <w:r>
              <w:rPr>
                <w:spacing w:val="-2"/>
                <w:sz w:val="18"/>
              </w:rPr>
              <w:t>10/12/2023</w:t>
            </w:r>
          </w:p>
        </w:tc>
        <w:tc>
          <w:tcPr>
            <w:tcW w:w="1263" w:type="dxa"/>
          </w:tcPr>
          <w:p w14:paraId="12E0608C" w14:textId="77777777" w:rsidR="00CA3406" w:rsidRDefault="00FF398C">
            <w:pPr>
              <w:pStyle w:val="TableParagraph"/>
              <w:tabs>
                <w:tab w:val="left" w:pos="588"/>
              </w:tabs>
              <w:ind w:left="20"/>
              <w:rPr>
                <w:sz w:val="18"/>
              </w:rPr>
            </w:pPr>
            <w:r>
              <w:rPr>
                <w:spacing w:val="-10"/>
                <w:sz w:val="18"/>
              </w:rPr>
              <w:t>$</w:t>
            </w:r>
            <w:r>
              <w:rPr>
                <w:sz w:val="18"/>
              </w:rPr>
              <w:tab/>
            </w:r>
            <w:r>
              <w:rPr>
                <w:spacing w:val="-2"/>
                <w:sz w:val="18"/>
              </w:rPr>
              <w:t>469.00</w:t>
            </w:r>
          </w:p>
        </w:tc>
        <w:tc>
          <w:tcPr>
            <w:tcW w:w="1164" w:type="dxa"/>
          </w:tcPr>
          <w:p w14:paraId="44E4A5F0" w14:textId="77777777" w:rsidR="00CA3406" w:rsidRDefault="00FF398C">
            <w:pPr>
              <w:pStyle w:val="TableParagraph"/>
              <w:ind w:left="31" w:right="3"/>
              <w:rPr>
                <w:sz w:val="18"/>
              </w:rPr>
            </w:pPr>
            <w:r>
              <w:rPr>
                <w:spacing w:val="-10"/>
                <w:sz w:val="18"/>
              </w:rPr>
              <w:t>2</w:t>
            </w:r>
          </w:p>
        </w:tc>
        <w:tc>
          <w:tcPr>
            <w:tcW w:w="1335" w:type="dxa"/>
          </w:tcPr>
          <w:p w14:paraId="12BEC22E" w14:textId="77777777" w:rsidR="00CA3406" w:rsidRDefault="00FF398C">
            <w:pPr>
              <w:pStyle w:val="TableParagraph"/>
              <w:tabs>
                <w:tab w:val="left" w:pos="656"/>
              </w:tabs>
              <w:ind w:left="8"/>
              <w:rPr>
                <w:sz w:val="18"/>
              </w:rPr>
            </w:pPr>
            <w:r>
              <w:rPr>
                <w:spacing w:val="-10"/>
                <w:sz w:val="18"/>
              </w:rPr>
              <w:t>$</w:t>
            </w:r>
            <w:r>
              <w:rPr>
                <w:sz w:val="18"/>
              </w:rPr>
              <w:tab/>
            </w:r>
            <w:r>
              <w:rPr>
                <w:spacing w:val="-2"/>
                <w:sz w:val="18"/>
              </w:rPr>
              <w:t>329.41</w:t>
            </w:r>
          </w:p>
        </w:tc>
        <w:tc>
          <w:tcPr>
            <w:tcW w:w="1163" w:type="dxa"/>
          </w:tcPr>
          <w:p w14:paraId="3B2C17F5" w14:textId="77777777" w:rsidR="00CA3406" w:rsidRDefault="00FF398C">
            <w:pPr>
              <w:pStyle w:val="TableParagraph"/>
              <w:ind w:left="28" w:right="4"/>
              <w:rPr>
                <w:sz w:val="18"/>
              </w:rPr>
            </w:pPr>
            <w:r>
              <w:rPr>
                <w:spacing w:val="-10"/>
                <w:sz w:val="18"/>
              </w:rPr>
              <w:t>2</w:t>
            </w:r>
          </w:p>
        </w:tc>
        <w:tc>
          <w:tcPr>
            <w:tcW w:w="1304" w:type="dxa"/>
          </w:tcPr>
          <w:p w14:paraId="259FE327" w14:textId="77777777" w:rsidR="00CA3406" w:rsidRDefault="00FF398C">
            <w:pPr>
              <w:pStyle w:val="TableParagraph"/>
              <w:tabs>
                <w:tab w:val="left" w:pos="1065"/>
              </w:tabs>
              <w:ind w:left="6"/>
              <w:rPr>
                <w:sz w:val="18"/>
              </w:rPr>
            </w:pPr>
            <w:r>
              <w:rPr>
                <w:spacing w:val="-10"/>
                <w:sz w:val="18"/>
              </w:rPr>
              <w:t>$</w:t>
            </w:r>
            <w:r>
              <w:rPr>
                <w:sz w:val="18"/>
              </w:rPr>
              <w:tab/>
            </w:r>
            <w:r>
              <w:rPr>
                <w:spacing w:val="-10"/>
                <w:sz w:val="18"/>
              </w:rPr>
              <w:t>-</w:t>
            </w:r>
          </w:p>
        </w:tc>
        <w:tc>
          <w:tcPr>
            <w:tcW w:w="1161" w:type="dxa"/>
          </w:tcPr>
          <w:p w14:paraId="01DA1E26" w14:textId="77777777" w:rsidR="00CA3406" w:rsidRDefault="00FF398C">
            <w:pPr>
              <w:pStyle w:val="TableParagraph"/>
              <w:ind w:left="26" w:right="4"/>
              <w:rPr>
                <w:sz w:val="18"/>
              </w:rPr>
            </w:pPr>
            <w:r>
              <w:rPr>
                <w:spacing w:val="-10"/>
                <w:sz w:val="18"/>
              </w:rPr>
              <w:t>0</w:t>
            </w:r>
          </w:p>
        </w:tc>
        <w:tc>
          <w:tcPr>
            <w:tcW w:w="1160" w:type="dxa"/>
          </w:tcPr>
          <w:p w14:paraId="27C33627" w14:textId="77777777" w:rsidR="00CA3406" w:rsidRDefault="00FF398C">
            <w:pPr>
              <w:pStyle w:val="TableParagraph"/>
              <w:tabs>
                <w:tab w:val="left" w:pos="473"/>
              </w:tabs>
              <w:ind w:left="3"/>
              <w:rPr>
                <w:sz w:val="18"/>
              </w:rPr>
            </w:pPr>
            <w:r>
              <w:rPr>
                <w:spacing w:val="-10"/>
                <w:sz w:val="18"/>
              </w:rPr>
              <w:t>$</w:t>
            </w:r>
            <w:r>
              <w:rPr>
                <w:sz w:val="18"/>
              </w:rPr>
              <w:tab/>
            </w:r>
            <w:r>
              <w:rPr>
                <w:spacing w:val="-2"/>
                <w:sz w:val="18"/>
              </w:rPr>
              <w:t>798.41</w:t>
            </w:r>
          </w:p>
        </w:tc>
        <w:tc>
          <w:tcPr>
            <w:tcW w:w="1160" w:type="dxa"/>
          </w:tcPr>
          <w:p w14:paraId="07013F4E" w14:textId="77777777" w:rsidR="00CA3406" w:rsidRDefault="00FF398C">
            <w:pPr>
              <w:pStyle w:val="TableParagraph"/>
              <w:ind w:left="19"/>
              <w:rPr>
                <w:sz w:val="18"/>
              </w:rPr>
            </w:pPr>
            <w:r>
              <w:rPr>
                <w:spacing w:val="-10"/>
                <w:sz w:val="18"/>
              </w:rPr>
              <w:t>4</w:t>
            </w:r>
          </w:p>
        </w:tc>
        <w:tc>
          <w:tcPr>
            <w:tcW w:w="1224" w:type="dxa"/>
          </w:tcPr>
          <w:p w14:paraId="55E6423D" w14:textId="77777777" w:rsidR="00CA3406" w:rsidRDefault="00FF398C">
            <w:pPr>
              <w:pStyle w:val="TableParagraph"/>
              <w:ind w:left="18"/>
              <w:rPr>
                <w:sz w:val="18"/>
              </w:rPr>
            </w:pPr>
            <w:r>
              <w:rPr>
                <w:spacing w:val="-4"/>
                <w:sz w:val="18"/>
              </w:rPr>
              <w:t>0.15</w:t>
            </w:r>
          </w:p>
        </w:tc>
      </w:tr>
      <w:tr w:rsidR="00CA3406" w14:paraId="60681FFD" w14:textId="77777777">
        <w:trPr>
          <w:trHeight w:val="210"/>
        </w:trPr>
        <w:tc>
          <w:tcPr>
            <w:tcW w:w="1498" w:type="dxa"/>
          </w:tcPr>
          <w:p w14:paraId="68527ADB" w14:textId="77777777" w:rsidR="00CA3406" w:rsidRDefault="00FF398C">
            <w:pPr>
              <w:pStyle w:val="TableParagraph"/>
              <w:ind w:left="33"/>
              <w:jc w:val="left"/>
              <w:rPr>
                <w:sz w:val="18"/>
              </w:rPr>
            </w:pPr>
            <w:r>
              <w:rPr>
                <w:sz w:val="18"/>
              </w:rPr>
              <w:t>Employee</w:t>
            </w:r>
            <w:r>
              <w:rPr>
                <w:spacing w:val="-3"/>
                <w:sz w:val="18"/>
              </w:rPr>
              <w:t xml:space="preserve"> </w:t>
            </w:r>
            <w:r>
              <w:rPr>
                <w:sz w:val="18"/>
              </w:rPr>
              <w:t xml:space="preserve">#20 </w:t>
            </w:r>
            <w:r>
              <w:rPr>
                <w:color w:val="FF0000"/>
                <w:spacing w:val="-10"/>
                <w:sz w:val="18"/>
              </w:rPr>
              <w:t>*</w:t>
            </w:r>
          </w:p>
        </w:tc>
        <w:tc>
          <w:tcPr>
            <w:tcW w:w="1736" w:type="dxa"/>
          </w:tcPr>
          <w:p w14:paraId="3F40014B" w14:textId="77777777" w:rsidR="00CA3406" w:rsidRDefault="00FF398C">
            <w:pPr>
              <w:pStyle w:val="TableParagraph"/>
              <w:ind w:left="38"/>
              <w:rPr>
                <w:sz w:val="18"/>
              </w:rPr>
            </w:pPr>
            <w:r>
              <w:rPr>
                <w:spacing w:val="-2"/>
                <w:sz w:val="18"/>
              </w:rPr>
              <w:t>6/30/2020</w:t>
            </w:r>
          </w:p>
        </w:tc>
        <w:tc>
          <w:tcPr>
            <w:tcW w:w="1263" w:type="dxa"/>
          </w:tcPr>
          <w:p w14:paraId="157E7D01" w14:textId="77777777" w:rsidR="00CA3406" w:rsidRDefault="00FF398C">
            <w:pPr>
              <w:pStyle w:val="TableParagraph"/>
              <w:tabs>
                <w:tab w:val="left" w:pos="588"/>
              </w:tabs>
              <w:ind w:left="20"/>
              <w:rPr>
                <w:sz w:val="18"/>
              </w:rPr>
            </w:pPr>
            <w:r>
              <w:rPr>
                <w:spacing w:val="-10"/>
                <w:sz w:val="18"/>
              </w:rPr>
              <w:t>$</w:t>
            </w:r>
            <w:r>
              <w:rPr>
                <w:sz w:val="18"/>
              </w:rPr>
              <w:tab/>
            </w:r>
            <w:r>
              <w:rPr>
                <w:spacing w:val="-2"/>
                <w:sz w:val="18"/>
              </w:rPr>
              <w:t>922.80</w:t>
            </w:r>
          </w:p>
        </w:tc>
        <w:tc>
          <w:tcPr>
            <w:tcW w:w="1164" w:type="dxa"/>
          </w:tcPr>
          <w:p w14:paraId="308E5247" w14:textId="77777777" w:rsidR="00CA3406" w:rsidRDefault="00FF398C">
            <w:pPr>
              <w:pStyle w:val="TableParagraph"/>
              <w:ind w:left="31" w:right="1"/>
              <w:rPr>
                <w:sz w:val="18"/>
              </w:rPr>
            </w:pPr>
            <w:r>
              <w:rPr>
                <w:spacing w:val="-5"/>
                <w:sz w:val="18"/>
              </w:rPr>
              <w:t>12</w:t>
            </w:r>
          </w:p>
        </w:tc>
        <w:tc>
          <w:tcPr>
            <w:tcW w:w="1335" w:type="dxa"/>
          </w:tcPr>
          <w:p w14:paraId="5EF72922" w14:textId="77777777" w:rsidR="00CA3406" w:rsidRDefault="00FF398C">
            <w:pPr>
              <w:pStyle w:val="TableParagraph"/>
              <w:tabs>
                <w:tab w:val="left" w:pos="747"/>
              </w:tabs>
              <w:ind w:left="8"/>
              <w:rPr>
                <w:sz w:val="18"/>
              </w:rPr>
            </w:pPr>
            <w:r>
              <w:rPr>
                <w:spacing w:val="-10"/>
                <w:sz w:val="18"/>
              </w:rPr>
              <w:t>$</w:t>
            </w:r>
            <w:r>
              <w:rPr>
                <w:sz w:val="18"/>
              </w:rPr>
              <w:tab/>
            </w:r>
            <w:r>
              <w:rPr>
                <w:spacing w:val="-2"/>
                <w:sz w:val="18"/>
              </w:rPr>
              <w:t>46.39</w:t>
            </w:r>
          </w:p>
        </w:tc>
        <w:tc>
          <w:tcPr>
            <w:tcW w:w="1163" w:type="dxa"/>
          </w:tcPr>
          <w:p w14:paraId="4AF1F829" w14:textId="77777777" w:rsidR="00CA3406" w:rsidRDefault="00FF398C">
            <w:pPr>
              <w:pStyle w:val="TableParagraph"/>
              <w:ind w:left="28" w:right="4"/>
              <w:rPr>
                <w:sz w:val="18"/>
              </w:rPr>
            </w:pPr>
            <w:r>
              <w:rPr>
                <w:spacing w:val="-10"/>
                <w:sz w:val="18"/>
              </w:rPr>
              <w:t>1</w:t>
            </w:r>
          </w:p>
        </w:tc>
        <w:tc>
          <w:tcPr>
            <w:tcW w:w="1304" w:type="dxa"/>
          </w:tcPr>
          <w:p w14:paraId="3FCA0B92" w14:textId="77777777" w:rsidR="00CA3406" w:rsidRDefault="00FF398C">
            <w:pPr>
              <w:pStyle w:val="TableParagraph"/>
              <w:tabs>
                <w:tab w:val="left" w:pos="1065"/>
              </w:tabs>
              <w:ind w:left="6"/>
              <w:rPr>
                <w:sz w:val="18"/>
              </w:rPr>
            </w:pPr>
            <w:r>
              <w:rPr>
                <w:spacing w:val="-10"/>
                <w:sz w:val="18"/>
              </w:rPr>
              <w:t>$</w:t>
            </w:r>
            <w:r>
              <w:rPr>
                <w:sz w:val="18"/>
              </w:rPr>
              <w:tab/>
            </w:r>
            <w:r>
              <w:rPr>
                <w:spacing w:val="-10"/>
                <w:sz w:val="18"/>
              </w:rPr>
              <w:t>-</w:t>
            </w:r>
          </w:p>
        </w:tc>
        <w:tc>
          <w:tcPr>
            <w:tcW w:w="1161" w:type="dxa"/>
          </w:tcPr>
          <w:p w14:paraId="452AAF3D" w14:textId="77777777" w:rsidR="00CA3406" w:rsidRDefault="00FF398C">
            <w:pPr>
              <w:pStyle w:val="TableParagraph"/>
              <w:ind w:left="26" w:right="4"/>
              <w:rPr>
                <w:sz w:val="18"/>
              </w:rPr>
            </w:pPr>
            <w:r>
              <w:rPr>
                <w:spacing w:val="-10"/>
                <w:sz w:val="18"/>
              </w:rPr>
              <w:t>0</w:t>
            </w:r>
          </w:p>
        </w:tc>
        <w:tc>
          <w:tcPr>
            <w:tcW w:w="1160" w:type="dxa"/>
          </w:tcPr>
          <w:p w14:paraId="119190C7" w14:textId="77777777" w:rsidR="00CA3406" w:rsidRDefault="00FF398C">
            <w:pPr>
              <w:pStyle w:val="TableParagraph"/>
              <w:tabs>
                <w:tab w:val="left" w:pos="473"/>
              </w:tabs>
              <w:ind w:left="3"/>
              <w:rPr>
                <w:sz w:val="18"/>
              </w:rPr>
            </w:pPr>
            <w:r>
              <w:rPr>
                <w:spacing w:val="-10"/>
                <w:sz w:val="18"/>
              </w:rPr>
              <w:t>$</w:t>
            </w:r>
            <w:r>
              <w:rPr>
                <w:sz w:val="18"/>
              </w:rPr>
              <w:tab/>
            </w:r>
            <w:r>
              <w:rPr>
                <w:spacing w:val="-2"/>
                <w:sz w:val="18"/>
              </w:rPr>
              <w:t>969.19</w:t>
            </w:r>
          </w:p>
        </w:tc>
        <w:tc>
          <w:tcPr>
            <w:tcW w:w="1160" w:type="dxa"/>
          </w:tcPr>
          <w:p w14:paraId="186BDF10" w14:textId="77777777" w:rsidR="00CA3406" w:rsidRDefault="00FF398C">
            <w:pPr>
              <w:pStyle w:val="TableParagraph"/>
              <w:ind w:left="20"/>
              <w:rPr>
                <w:sz w:val="18"/>
              </w:rPr>
            </w:pPr>
            <w:r>
              <w:rPr>
                <w:spacing w:val="-5"/>
                <w:sz w:val="18"/>
              </w:rPr>
              <w:t>13</w:t>
            </w:r>
          </w:p>
        </w:tc>
        <w:tc>
          <w:tcPr>
            <w:tcW w:w="1224" w:type="dxa"/>
          </w:tcPr>
          <w:p w14:paraId="7D592833" w14:textId="77777777" w:rsidR="00CA3406" w:rsidRDefault="00FF398C">
            <w:pPr>
              <w:pStyle w:val="TableParagraph"/>
              <w:ind w:left="18"/>
              <w:rPr>
                <w:sz w:val="18"/>
              </w:rPr>
            </w:pPr>
            <w:r>
              <w:rPr>
                <w:spacing w:val="-4"/>
                <w:sz w:val="18"/>
              </w:rPr>
              <w:t>0.20</w:t>
            </w:r>
          </w:p>
        </w:tc>
      </w:tr>
      <w:tr w:rsidR="00CA3406" w14:paraId="636E729B" w14:textId="77777777">
        <w:trPr>
          <w:trHeight w:val="210"/>
        </w:trPr>
        <w:tc>
          <w:tcPr>
            <w:tcW w:w="1498" w:type="dxa"/>
          </w:tcPr>
          <w:p w14:paraId="15A029AB" w14:textId="77777777" w:rsidR="00CA3406" w:rsidRDefault="00FF398C">
            <w:pPr>
              <w:pStyle w:val="TableParagraph"/>
              <w:ind w:left="33"/>
              <w:jc w:val="left"/>
              <w:rPr>
                <w:sz w:val="18"/>
              </w:rPr>
            </w:pPr>
            <w:r>
              <w:rPr>
                <w:sz w:val="18"/>
              </w:rPr>
              <w:t>Employee</w:t>
            </w:r>
            <w:r>
              <w:rPr>
                <w:spacing w:val="-7"/>
                <w:sz w:val="18"/>
              </w:rPr>
              <w:t xml:space="preserve"> </w:t>
            </w:r>
            <w:r>
              <w:rPr>
                <w:spacing w:val="-5"/>
                <w:sz w:val="18"/>
              </w:rPr>
              <w:t>#21</w:t>
            </w:r>
          </w:p>
        </w:tc>
        <w:tc>
          <w:tcPr>
            <w:tcW w:w="1736" w:type="dxa"/>
          </w:tcPr>
          <w:p w14:paraId="3C6B4928" w14:textId="77777777" w:rsidR="00CA3406" w:rsidRDefault="00FF398C">
            <w:pPr>
              <w:pStyle w:val="TableParagraph"/>
              <w:ind w:left="38"/>
              <w:rPr>
                <w:sz w:val="18"/>
              </w:rPr>
            </w:pPr>
            <w:r>
              <w:rPr>
                <w:spacing w:val="-2"/>
                <w:sz w:val="18"/>
              </w:rPr>
              <w:t>11/20/2017</w:t>
            </w:r>
          </w:p>
        </w:tc>
        <w:tc>
          <w:tcPr>
            <w:tcW w:w="1263" w:type="dxa"/>
          </w:tcPr>
          <w:p w14:paraId="7AE25AAB" w14:textId="77777777" w:rsidR="00CA3406" w:rsidRDefault="00FF398C">
            <w:pPr>
              <w:pStyle w:val="TableParagraph"/>
              <w:tabs>
                <w:tab w:val="left" w:pos="588"/>
              </w:tabs>
              <w:ind w:left="20"/>
              <w:rPr>
                <w:sz w:val="18"/>
              </w:rPr>
            </w:pPr>
            <w:r>
              <w:rPr>
                <w:spacing w:val="-10"/>
                <w:sz w:val="18"/>
              </w:rPr>
              <w:t>$</w:t>
            </w:r>
            <w:r>
              <w:rPr>
                <w:sz w:val="18"/>
              </w:rPr>
              <w:tab/>
            </w:r>
            <w:r>
              <w:rPr>
                <w:spacing w:val="-2"/>
                <w:sz w:val="18"/>
              </w:rPr>
              <w:t>369.48</w:t>
            </w:r>
          </w:p>
        </w:tc>
        <w:tc>
          <w:tcPr>
            <w:tcW w:w="1164" w:type="dxa"/>
          </w:tcPr>
          <w:p w14:paraId="58BD5BD7" w14:textId="77777777" w:rsidR="00CA3406" w:rsidRDefault="00FF398C">
            <w:pPr>
              <w:pStyle w:val="TableParagraph"/>
              <w:ind w:left="31" w:right="3"/>
              <w:rPr>
                <w:sz w:val="18"/>
              </w:rPr>
            </w:pPr>
            <w:r>
              <w:rPr>
                <w:spacing w:val="-10"/>
                <w:sz w:val="18"/>
              </w:rPr>
              <w:t>9</w:t>
            </w:r>
          </w:p>
        </w:tc>
        <w:tc>
          <w:tcPr>
            <w:tcW w:w="1335" w:type="dxa"/>
          </w:tcPr>
          <w:p w14:paraId="73791B8C" w14:textId="77777777" w:rsidR="00CA3406" w:rsidRDefault="00FF398C">
            <w:pPr>
              <w:pStyle w:val="TableParagraph"/>
              <w:tabs>
                <w:tab w:val="left" w:pos="656"/>
              </w:tabs>
              <w:ind w:left="8"/>
              <w:rPr>
                <w:sz w:val="18"/>
              </w:rPr>
            </w:pPr>
            <w:r>
              <w:rPr>
                <w:spacing w:val="-10"/>
                <w:sz w:val="18"/>
              </w:rPr>
              <w:t>$</w:t>
            </w:r>
            <w:r>
              <w:rPr>
                <w:sz w:val="18"/>
              </w:rPr>
              <w:tab/>
            </w:r>
            <w:r>
              <w:rPr>
                <w:spacing w:val="-2"/>
                <w:sz w:val="18"/>
              </w:rPr>
              <w:t>458.50</w:t>
            </w:r>
          </w:p>
        </w:tc>
        <w:tc>
          <w:tcPr>
            <w:tcW w:w="1163" w:type="dxa"/>
          </w:tcPr>
          <w:p w14:paraId="0822BEE7" w14:textId="77777777" w:rsidR="00CA3406" w:rsidRDefault="00FF398C">
            <w:pPr>
              <w:pStyle w:val="TableParagraph"/>
              <w:ind w:left="28" w:right="4"/>
              <w:rPr>
                <w:sz w:val="18"/>
              </w:rPr>
            </w:pPr>
            <w:r>
              <w:rPr>
                <w:spacing w:val="-10"/>
                <w:sz w:val="18"/>
              </w:rPr>
              <w:t>8</w:t>
            </w:r>
          </w:p>
        </w:tc>
        <w:tc>
          <w:tcPr>
            <w:tcW w:w="1304" w:type="dxa"/>
          </w:tcPr>
          <w:p w14:paraId="38024CE8" w14:textId="77777777" w:rsidR="00CA3406" w:rsidRDefault="00FF398C">
            <w:pPr>
              <w:pStyle w:val="TableParagraph"/>
              <w:tabs>
                <w:tab w:val="left" w:pos="621"/>
              </w:tabs>
              <w:ind w:left="4"/>
              <w:rPr>
                <w:sz w:val="18"/>
              </w:rPr>
            </w:pPr>
            <w:r>
              <w:rPr>
                <w:spacing w:val="-10"/>
                <w:sz w:val="18"/>
              </w:rPr>
              <w:t>$</w:t>
            </w:r>
            <w:r>
              <w:rPr>
                <w:sz w:val="18"/>
              </w:rPr>
              <w:tab/>
            </w:r>
            <w:r>
              <w:rPr>
                <w:spacing w:val="-2"/>
                <w:sz w:val="18"/>
              </w:rPr>
              <w:t>732.37</w:t>
            </w:r>
          </w:p>
        </w:tc>
        <w:tc>
          <w:tcPr>
            <w:tcW w:w="1161" w:type="dxa"/>
          </w:tcPr>
          <w:p w14:paraId="4B4D2178" w14:textId="77777777" w:rsidR="00CA3406" w:rsidRDefault="00FF398C">
            <w:pPr>
              <w:pStyle w:val="TableParagraph"/>
              <w:ind w:left="26" w:right="4"/>
              <w:rPr>
                <w:sz w:val="18"/>
              </w:rPr>
            </w:pPr>
            <w:r>
              <w:rPr>
                <w:spacing w:val="-10"/>
                <w:sz w:val="18"/>
              </w:rPr>
              <w:t>6</w:t>
            </w:r>
          </w:p>
        </w:tc>
        <w:tc>
          <w:tcPr>
            <w:tcW w:w="1160" w:type="dxa"/>
          </w:tcPr>
          <w:p w14:paraId="6909D37B" w14:textId="77777777" w:rsidR="00CA3406" w:rsidRDefault="00FF398C">
            <w:pPr>
              <w:pStyle w:val="TableParagraph"/>
              <w:tabs>
                <w:tab w:val="left" w:pos="336"/>
              </w:tabs>
              <w:ind w:left="2"/>
              <w:rPr>
                <w:sz w:val="18"/>
              </w:rPr>
            </w:pPr>
            <w:r>
              <w:rPr>
                <w:spacing w:val="-10"/>
                <w:sz w:val="18"/>
              </w:rPr>
              <w:t>$</w:t>
            </w:r>
            <w:r>
              <w:rPr>
                <w:sz w:val="18"/>
              </w:rPr>
              <w:tab/>
            </w:r>
            <w:r>
              <w:rPr>
                <w:spacing w:val="-2"/>
                <w:sz w:val="18"/>
              </w:rPr>
              <w:t>1,560.35</w:t>
            </w:r>
          </w:p>
        </w:tc>
        <w:tc>
          <w:tcPr>
            <w:tcW w:w="1160" w:type="dxa"/>
          </w:tcPr>
          <w:p w14:paraId="3902FC30" w14:textId="77777777" w:rsidR="00CA3406" w:rsidRDefault="00FF398C">
            <w:pPr>
              <w:pStyle w:val="TableParagraph"/>
              <w:ind w:left="20"/>
              <w:rPr>
                <w:sz w:val="18"/>
              </w:rPr>
            </w:pPr>
            <w:r>
              <w:rPr>
                <w:spacing w:val="-5"/>
                <w:sz w:val="18"/>
              </w:rPr>
              <w:t>23</w:t>
            </w:r>
          </w:p>
        </w:tc>
        <w:tc>
          <w:tcPr>
            <w:tcW w:w="1224" w:type="dxa"/>
          </w:tcPr>
          <w:p w14:paraId="4291837F" w14:textId="77777777" w:rsidR="00CA3406" w:rsidRDefault="00FF398C">
            <w:pPr>
              <w:pStyle w:val="TableParagraph"/>
              <w:ind w:left="18"/>
              <w:rPr>
                <w:sz w:val="18"/>
              </w:rPr>
            </w:pPr>
            <w:r>
              <w:rPr>
                <w:spacing w:val="-4"/>
                <w:sz w:val="18"/>
              </w:rPr>
              <w:t>0.24</w:t>
            </w:r>
          </w:p>
        </w:tc>
      </w:tr>
      <w:tr w:rsidR="00CA3406" w14:paraId="4E0087ED" w14:textId="77777777">
        <w:trPr>
          <w:trHeight w:val="210"/>
        </w:trPr>
        <w:tc>
          <w:tcPr>
            <w:tcW w:w="1498" w:type="dxa"/>
          </w:tcPr>
          <w:p w14:paraId="1F2F8B7D" w14:textId="77777777" w:rsidR="00CA3406" w:rsidRDefault="00FF398C">
            <w:pPr>
              <w:pStyle w:val="TableParagraph"/>
              <w:spacing w:line="191" w:lineRule="exact"/>
              <w:ind w:left="33"/>
              <w:jc w:val="left"/>
              <w:rPr>
                <w:sz w:val="18"/>
              </w:rPr>
            </w:pPr>
            <w:r>
              <w:rPr>
                <w:sz w:val="18"/>
              </w:rPr>
              <w:t>Employee</w:t>
            </w:r>
            <w:r>
              <w:rPr>
                <w:spacing w:val="-7"/>
                <w:sz w:val="18"/>
              </w:rPr>
              <w:t xml:space="preserve"> </w:t>
            </w:r>
            <w:r>
              <w:rPr>
                <w:spacing w:val="-5"/>
                <w:sz w:val="18"/>
              </w:rPr>
              <w:t>#22</w:t>
            </w:r>
          </w:p>
        </w:tc>
        <w:tc>
          <w:tcPr>
            <w:tcW w:w="1736" w:type="dxa"/>
          </w:tcPr>
          <w:p w14:paraId="7E06F274" w14:textId="77777777" w:rsidR="00CA3406" w:rsidRDefault="00FF398C">
            <w:pPr>
              <w:pStyle w:val="TableParagraph"/>
              <w:spacing w:line="191" w:lineRule="exact"/>
              <w:ind w:left="38"/>
              <w:rPr>
                <w:sz w:val="18"/>
              </w:rPr>
            </w:pPr>
            <w:r>
              <w:rPr>
                <w:spacing w:val="-2"/>
                <w:sz w:val="18"/>
              </w:rPr>
              <w:t>10/6/2022</w:t>
            </w:r>
          </w:p>
        </w:tc>
        <w:tc>
          <w:tcPr>
            <w:tcW w:w="1263" w:type="dxa"/>
          </w:tcPr>
          <w:p w14:paraId="6B90473F" w14:textId="77777777" w:rsidR="00CA3406" w:rsidRDefault="00FF398C">
            <w:pPr>
              <w:pStyle w:val="TableParagraph"/>
              <w:tabs>
                <w:tab w:val="left" w:pos="588"/>
              </w:tabs>
              <w:spacing w:line="191" w:lineRule="exact"/>
              <w:ind w:left="20"/>
              <w:rPr>
                <w:sz w:val="18"/>
              </w:rPr>
            </w:pPr>
            <w:r>
              <w:rPr>
                <w:spacing w:val="-10"/>
                <w:sz w:val="18"/>
              </w:rPr>
              <w:t>$</w:t>
            </w:r>
            <w:r>
              <w:rPr>
                <w:sz w:val="18"/>
              </w:rPr>
              <w:tab/>
            </w:r>
            <w:r>
              <w:rPr>
                <w:spacing w:val="-2"/>
                <w:sz w:val="18"/>
              </w:rPr>
              <w:t>347.24</w:t>
            </w:r>
          </w:p>
        </w:tc>
        <w:tc>
          <w:tcPr>
            <w:tcW w:w="1164" w:type="dxa"/>
          </w:tcPr>
          <w:p w14:paraId="190A2683" w14:textId="77777777" w:rsidR="00CA3406" w:rsidRDefault="00FF398C">
            <w:pPr>
              <w:pStyle w:val="TableParagraph"/>
              <w:spacing w:line="191" w:lineRule="exact"/>
              <w:ind w:left="31" w:right="3"/>
              <w:rPr>
                <w:sz w:val="18"/>
              </w:rPr>
            </w:pPr>
            <w:r>
              <w:rPr>
                <w:spacing w:val="-10"/>
                <w:sz w:val="18"/>
              </w:rPr>
              <w:t>6</w:t>
            </w:r>
          </w:p>
        </w:tc>
        <w:tc>
          <w:tcPr>
            <w:tcW w:w="1335" w:type="dxa"/>
          </w:tcPr>
          <w:p w14:paraId="35743559" w14:textId="77777777" w:rsidR="00CA3406" w:rsidRDefault="00FF398C">
            <w:pPr>
              <w:pStyle w:val="TableParagraph"/>
              <w:tabs>
                <w:tab w:val="left" w:pos="656"/>
              </w:tabs>
              <w:spacing w:line="191" w:lineRule="exact"/>
              <w:ind w:left="8"/>
              <w:rPr>
                <w:sz w:val="18"/>
              </w:rPr>
            </w:pPr>
            <w:r>
              <w:rPr>
                <w:spacing w:val="-10"/>
                <w:sz w:val="18"/>
              </w:rPr>
              <w:t>$</w:t>
            </w:r>
            <w:r>
              <w:rPr>
                <w:sz w:val="18"/>
              </w:rPr>
              <w:tab/>
            </w:r>
            <w:r>
              <w:rPr>
                <w:spacing w:val="-2"/>
                <w:sz w:val="18"/>
              </w:rPr>
              <w:t>115.48</w:t>
            </w:r>
          </w:p>
        </w:tc>
        <w:tc>
          <w:tcPr>
            <w:tcW w:w="1163" w:type="dxa"/>
          </w:tcPr>
          <w:p w14:paraId="462F754B" w14:textId="77777777" w:rsidR="00CA3406" w:rsidRDefault="00FF398C">
            <w:pPr>
              <w:pStyle w:val="TableParagraph"/>
              <w:spacing w:line="191" w:lineRule="exact"/>
              <w:ind w:left="28" w:right="4"/>
              <w:rPr>
                <w:sz w:val="18"/>
              </w:rPr>
            </w:pPr>
            <w:r>
              <w:rPr>
                <w:spacing w:val="-10"/>
                <w:sz w:val="18"/>
              </w:rPr>
              <w:t>4</w:t>
            </w:r>
          </w:p>
        </w:tc>
        <w:tc>
          <w:tcPr>
            <w:tcW w:w="1304" w:type="dxa"/>
          </w:tcPr>
          <w:p w14:paraId="25B38F8C" w14:textId="77777777" w:rsidR="00CA3406" w:rsidRDefault="00FF398C">
            <w:pPr>
              <w:pStyle w:val="TableParagraph"/>
              <w:tabs>
                <w:tab w:val="left" w:pos="1065"/>
              </w:tabs>
              <w:spacing w:line="191" w:lineRule="exact"/>
              <w:ind w:left="6"/>
              <w:rPr>
                <w:sz w:val="18"/>
              </w:rPr>
            </w:pPr>
            <w:r>
              <w:rPr>
                <w:spacing w:val="-10"/>
                <w:sz w:val="18"/>
              </w:rPr>
              <w:t>$</w:t>
            </w:r>
            <w:r>
              <w:rPr>
                <w:sz w:val="18"/>
              </w:rPr>
              <w:tab/>
            </w:r>
            <w:r>
              <w:rPr>
                <w:spacing w:val="-10"/>
                <w:sz w:val="18"/>
              </w:rPr>
              <w:t>-</w:t>
            </w:r>
          </w:p>
        </w:tc>
        <w:tc>
          <w:tcPr>
            <w:tcW w:w="1161" w:type="dxa"/>
          </w:tcPr>
          <w:p w14:paraId="7496A467" w14:textId="77777777" w:rsidR="00CA3406" w:rsidRDefault="00FF398C">
            <w:pPr>
              <w:pStyle w:val="TableParagraph"/>
              <w:spacing w:line="191" w:lineRule="exact"/>
              <w:ind w:left="26" w:right="4"/>
              <w:rPr>
                <w:sz w:val="18"/>
              </w:rPr>
            </w:pPr>
            <w:r>
              <w:rPr>
                <w:spacing w:val="-10"/>
                <w:sz w:val="18"/>
              </w:rPr>
              <w:t>0</w:t>
            </w:r>
          </w:p>
        </w:tc>
        <w:tc>
          <w:tcPr>
            <w:tcW w:w="1160" w:type="dxa"/>
          </w:tcPr>
          <w:p w14:paraId="522E0C9C" w14:textId="77777777" w:rsidR="00CA3406" w:rsidRDefault="00FF398C">
            <w:pPr>
              <w:pStyle w:val="TableParagraph"/>
              <w:tabs>
                <w:tab w:val="left" w:pos="473"/>
              </w:tabs>
              <w:spacing w:line="191" w:lineRule="exact"/>
              <w:ind w:left="3"/>
              <w:rPr>
                <w:sz w:val="18"/>
              </w:rPr>
            </w:pPr>
            <w:r>
              <w:rPr>
                <w:spacing w:val="-10"/>
                <w:sz w:val="18"/>
              </w:rPr>
              <w:t>$</w:t>
            </w:r>
            <w:r>
              <w:rPr>
                <w:sz w:val="18"/>
              </w:rPr>
              <w:tab/>
            </w:r>
            <w:r>
              <w:rPr>
                <w:spacing w:val="-2"/>
                <w:sz w:val="18"/>
              </w:rPr>
              <w:t>462.72</w:t>
            </w:r>
          </w:p>
        </w:tc>
        <w:tc>
          <w:tcPr>
            <w:tcW w:w="1160" w:type="dxa"/>
          </w:tcPr>
          <w:p w14:paraId="4BA6ACFD" w14:textId="77777777" w:rsidR="00CA3406" w:rsidRDefault="00FF398C">
            <w:pPr>
              <w:pStyle w:val="TableParagraph"/>
              <w:spacing w:line="191" w:lineRule="exact"/>
              <w:ind w:left="20"/>
              <w:rPr>
                <w:sz w:val="18"/>
              </w:rPr>
            </w:pPr>
            <w:r>
              <w:rPr>
                <w:spacing w:val="-5"/>
                <w:sz w:val="18"/>
              </w:rPr>
              <w:t>10</w:t>
            </w:r>
          </w:p>
        </w:tc>
        <w:tc>
          <w:tcPr>
            <w:tcW w:w="1224" w:type="dxa"/>
          </w:tcPr>
          <w:p w14:paraId="54474A77" w14:textId="77777777" w:rsidR="00CA3406" w:rsidRDefault="00FF398C">
            <w:pPr>
              <w:pStyle w:val="TableParagraph"/>
              <w:spacing w:line="191" w:lineRule="exact"/>
              <w:ind w:left="18"/>
              <w:rPr>
                <w:sz w:val="18"/>
              </w:rPr>
            </w:pPr>
            <w:r>
              <w:rPr>
                <w:spacing w:val="-4"/>
                <w:sz w:val="18"/>
              </w:rPr>
              <w:t>0.26</w:t>
            </w:r>
          </w:p>
        </w:tc>
      </w:tr>
      <w:tr w:rsidR="00CA3406" w14:paraId="12EF04E2" w14:textId="77777777">
        <w:trPr>
          <w:trHeight w:val="210"/>
        </w:trPr>
        <w:tc>
          <w:tcPr>
            <w:tcW w:w="1498" w:type="dxa"/>
          </w:tcPr>
          <w:p w14:paraId="056B80FE" w14:textId="77777777" w:rsidR="00CA3406" w:rsidRDefault="00FF398C">
            <w:pPr>
              <w:pStyle w:val="TableParagraph"/>
              <w:ind w:left="33"/>
              <w:jc w:val="left"/>
              <w:rPr>
                <w:sz w:val="18"/>
              </w:rPr>
            </w:pPr>
            <w:r>
              <w:rPr>
                <w:sz w:val="18"/>
              </w:rPr>
              <w:t>Employee</w:t>
            </w:r>
            <w:r>
              <w:rPr>
                <w:spacing w:val="-7"/>
                <w:sz w:val="18"/>
              </w:rPr>
              <w:t xml:space="preserve"> </w:t>
            </w:r>
            <w:r>
              <w:rPr>
                <w:spacing w:val="-5"/>
                <w:sz w:val="18"/>
              </w:rPr>
              <w:t>#23</w:t>
            </w:r>
          </w:p>
        </w:tc>
        <w:tc>
          <w:tcPr>
            <w:tcW w:w="1736" w:type="dxa"/>
          </w:tcPr>
          <w:p w14:paraId="08404759" w14:textId="77777777" w:rsidR="00CA3406" w:rsidRDefault="00FF398C">
            <w:pPr>
              <w:pStyle w:val="TableParagraph"/>
              <w:ind w:left="38"/>
              <w:rPr>
                <w:sz w:val="18"/>
              </w:rPr>
            </w:pPr>
            <w:r>
              <w:rPr>
                <w:spacing w:val="-2"/>
                <w:sz w:val="18"/>
              </w:rPr>
              <w:t>8/4/2016</w:t>
            </w:r>
          </w:p>
        </w:tc>
        <w:tc>
          <w:tcPr>
            <w:tcW w:w="1263" w:type="dxa"/>
          </w:tcPr>
          <w:p w14:paraId="24FDE837" w14:textId="77777777" w:rsidR="00CA3406" w:rsidRDefault="00FF398C">
            <w:pPr>
              <w:pStyle w:val="TableParagraph"/>
              <w:tabs>
                <w:tab w:val="left" w:pos="360"/>
              </w:tabs>
              <w:ind w:left="19"/>
              <w:rPr>
                <w:sz w:val="18"/>
              </w:rPr>
            </w:pPr>
            <w:r>
              <w:rPr>
                <w:spacing w:val="-10"/>
                <w:sz w:val="18"/>
              </w:rPr>
              <w:t>$</w:t>
            </w:r>
            <w:r>
              <w:rPr>
                <w:sz w:val="18"/>
              </w:rPr>
              <w:tab/>
            </w:r>
            <w:r>
              <w:rPr>
                <w:spacing w:val="-2"/>
                <w:sz w:val="18"/>
              </w:rPr>
              <w:t>33,565.70</w:t>
            </w:r>
          </w:p>
        </w:tc>
        <w:tc>
          <w:tcPr>
            <w:tcW w:w="1164" w:type="dxa"/>
          </w:tcPr>
          <w:p w14:paraId="3BC25960" w14:textId="77777777" w:rsidR="00CA3406" w:rsidRDefault="00FF398C">
            <w:pPr>
              <w:pStyle w:val="TableParagraph"/>
              <w:ind w:left="31" w:right="1"/>
              <w:rPr>
                <w:sz w:val="18"/>
              </w:rPr>
            </w:pPr>
            <w:r>
              <w:rPr>
                <w:spacing w:val="-5"/>
                <w:sz w:val="18"/>
              </w:rPr>
              <w:t>25</w:t>
            </w:r>
          </w:p>
        </w:tc>
        <w:tc>
          <w:tcPr>
            <w:tcW w:w="1335" w:type="dxa"/>
          </w:tcPr>
          <w:p w14:paraId="29EB9816" w14:textId="77777777" w:rsidR="00CA3406" w:rsidRDefault="00FF398C">
            <w:pPr>
              <w:pStyle w:val="TableParagraph"/>
              <w:tabs>
                <w:tab w:val="left" w:pos="519"/>
              </w:tabs>
              <w:ind w:left="7"/>
              <w:rPr>
                <w:sz w:val="18"/>
              </w:rPr>
            </w:pPr>
            <w:r>
              <w:rPr>
                <w:spacing w:val="-10"/>
                <w:sz w:val="18"/>
              </w:rPr>
              <w:t>$</w:t>
            </w:r>
            <w:r>
              <w:rPr>
                <w:sz w:val="18"/>
              </w:rPr>
              <w:tab/>
            </w:r>
            <w:r>
              <w:rPr>
                <w:spacing w:val="-2"/>
                <w:sz w:val="18"/>
              </w:rPr>
              <w:t>2,950.85</w:t>
            </w:r>
          </w:p>
        </w:tc>
        <w:tc>
          <w:tcPr>
            <w:tcW w:w="1163" w:type="dxa"/>
          </w:tcPr>
          <w:p w14:paraId="4E364029" w14:textId="77777777" w:rsidR="00CA3406" w:rsidRDefault="00FF398C">
            <w:pPr>
              <w:pStyle w:val="TableParagraph"/>
              <w:ind w:left="28" w:right="3"/>
              <w:rPr>
                <w:sz w:val="18"/>
              </w:rPr>
            </w:pPr>
            <w:r>
              <w:rPr>
                <w:spacing w:val="-5"/>
                <w:sz w:val="18"/>
              </w:rPr>
              <w:t>13</w:t>
            </w:r>
          </w:p>
        </w:tc>
        <w:tc>
          <w:tcPr>
            <w:tcW w:w="1304" w:type="dxa"/>
          </w:tcPr>
          <w:p w14:paraId="12483944" w14:textId="77777777" w:rsidR="00CA3406" w:rsidRDefault="00FF398C">
            <w:pPr>
              <w:pStyle w:val="TableParagraph"/>
              <w:tabs>
                <w:tab w:val="left" w:pos="484"/>
              </w:tabs>
              <w:ind w:left="4"/>
              <w:rPr>
                <w:sz w:val="18"/>
              </w:rPr>
            </w:pPr>
            <w:r>
              <w:rPr>
                <w:spacing w:val="-10"/>
                <w:sz w:val="18"/>
              </w:rPr>
              <w:t>$</w:t>
            </w:r>
            <w:r>
              <w:rPr>
                <w:sz w:val="18"/>
              </w:rPr>
              <w:tab/>
            </w:r>
            <w:r>
              <w:rPr>
                <w:spacing w:val="-2"/>
                <w:sz w:val="18"/>
              </w:rPr>
              <w:t>1,334.17</w:t>
            </w:r>
          </w:p>
        </w:tc>
        <w:tc>
          <w:tcPr>
            <w:tcW w:w="1161" w:type="dxa"/>
          </w:tcPr>
          <w:p w14:paraId="77C9AD68" w14:textId="77777777" w:rsidR="00CA3406" w:rsidRDefault="00FF398C">
            <w:pPr>
              <w:pStyle w:val="TableParagraph"/>
              <w:ind w:left="26" w:right="4"/>
              <w:rPr>
                <w:sz w:val="18"/>
              </w:rPr>
            </w:pPr>
            <w:r>
              <w:rPr>
                <w:spacing w:val="-10"/>
                <w:sz w:val="18"/>
              </w:rPr>
              <w:t>8</w:t>
            </w:r>
          </w:p>
        </w:tc>
        <w:tc>
          <w:tcPr>
            <w:tcW w:w="1160" w:type="dxa"/>
          </w:tcPr>
          <w:p w14:paraId="0F0E6878" w14:textId="77777777" w:rsidR="00CA3406" w:rsidRDefault="00FF398C">
            <w:pPr>
              <w:pStyle w:val="TableParagraph"/>
              <w:ind w:left="2"/>
              <w:rPr>
                <w:sz w:val="18"/>
              </w:rPr>
            </w:pPr>
            <w:proofErr w:type="gramStart"/>
            <w:r>
              <w:rPr>
                <w:sz w:val="18"/>
              </w:rPr>
              <w:t>$</w:t>
            </w:r>
            <w:r>
              <w:rPr>
                <w:spacing w:val="31"/>
                <w:sz w:val="18"/>
              </w:rPr>
              <w:t xml:space="preserve">  </w:t>
            </w:r>
            <w:r>
              <w:rPr>
                <w:spacing w:val="-2"/>
                <w:sz w:val="18"/>
              </w:rPr>
              <w:t>37,850.72</w:t>
            </w:r>
            <w:proofErr w:type="gramEnd"/>
          </w:p>
        </w:tc>
        <w:tc>
          <w:tcPr>
            <w:tcW w:w="1160" w:type="dxa"/>
          </w:tcPr>
          <w:p w14:paraId="36CA7679" w14:textId="77777777" w:rsidR="00CA3406" w:rsidRDefault="00FF398C">
            <w:pPr>
              <w:pStyle w:val="TableParagraph"/>
              <w:ind w:left="20"/>
              <w:rPr>
                <w:sz w:val="18"/>
              </w:rPr>
            </w:pPr>
            <w:r>
              <w:rPr>
                <w:spacing w:val="-5"/>
                <w:sz w:val="18"/>
              </w:rPr>
              <w:t>46</w:t>
            </w:r>
          </w:p>
        </w:tc>
        <w:tc>
          <w:tcPr>
            <w:tcW w:w="1224" w:type="dxa"/>
          </w:tcPr>
          <w:p w14:paraId="102FC040" w14:textId="77777777" w:rsidR="00CA3406" w:rsidRDefault="00FF398C">
            <w:pPr>
              <w:pStyle w:val="TableParagraph"/>
              <w:ind w:left="18"/>
              <w:rPr>
                <w:sz w:val="18"/>
              </w:rPr>
            </w:pPr>
            <w:r>
              <w:rPr>
                <w:spacing w:val="-4"/>
                <w:sz w:val="18"/>
              </w:rPr>
              <w:t>0.41</w:t>
            </w:r>
          </w:p>
        </w:tc>
      </w:tr>
      <w:tr w:rsidR="00CA3406" w14:paraId="0D42DB6A" w14:textId="77777777">
        <w:trPr>
          <w:trHeight w:val="210"/>
        </w:trPr>
        <w:tc>
          <w:tcPr>
            <w:tcW w:w="1498" w:type="dxa"/>
          </w:tcPr>
          <w:p w14:paraId="769B1D54" w14:textId="77777777" w:rsidR="00CA3406" w:rsidRDefault="00FF398C">
            <w:pPr>
              <w:pStyle w:val="TableParagraph"/>
              <w:ind w:left="33"/>
              <w:jc w:val="left"/>
              <w:rPr>
                <w:sz w:val="18"/>
              </w:rPr>
            </w:pPr>
            <w:r>
              <w:rPr>
                <w:sz w:val="18"/>
              </w:rPr>
              <w:t>Employee</w:t>
            </w:r>
            <w:r>
              <w:rPr>
                <w:spacing w:val="-7"/>
                <w:sz w:val="18"/>
              </w:rPr>
              <w:t xml:space="preserve"> </w:t>
            </w:r>
            <w:r>
              <w:rPr>
                <w:spacing w:val="-5"/>
                <w:sz w:val="18"/>
              </w:rPr>
              <w:t>#24</w:t>
            </w:r>
          </w:p>
        </w:tc>
        <w:tc>
          <w:tcPr>
            <w:tcW w:w="1736" w:type="dxa"/>
          </w:tcPr>
          <w:p w14:paraId="37C10771" w14:textId="77777777" w:rsidR="00CA3406" w:rsidRDefault="00FF398C">
            <w:pPr>
              <w:pStyle w:val="TableParagraph"/>
              <w:ind w:left="38"/>
              <w:rPr>
                <w:sz w:val="18"/>
              </w:rPr>
            </w:pPr>
            <w:r>
              <w:rPr>
                <w:spacing w:val="-2"/>
                <w:sz w:val="18"/>
              </w:rPr>
              <w:t>2/6/2023</w:t>
            </w:r>
          </w:p>
        </w:tc>
        <w:tc>
          <w:tcPr>
            <w:tcW w:w="1263" w:type="dxa"/>
          </w:tcPr>
          <w:p w14:paraId="0347517F" w14:textId="77777777" w:rsidR="00CA3406" w:rsidRDefault="00FF398C">
            <w:pPr>
              <w:pStyle w:val="TableParagraph"/>
              <w:tabs>
                <w:tab w:val="left" w:pos="451"/>
              </w:tabs>
              <w:ind w:left="19"/>
              <w:rPr>
                <w:sz w:val="18"/>
              </w:rPr>
            </w:pPr>
            <w:r>
              <w:rPr>
                <w:spacing w:val="-10"/>
                <w:sz w:val="18"/>
              </w:rPr>
              <w:t>$</w:t>
            </w:r>
            <w:r>
              <w:rPr>
                <w:sz w:val="18"/>
              </w:rPr>
              <w:tab/>
            </w:r>
            <w:r>
              <w:rPr>
                <w:spacing w:val="-2"/>
                <w:sz w:val="18"/>
              </w:rPr>
              <w:t>2,795.29</w:t>
            </w:r>
          </w:p>
        </w:tc>
        <w:tc>
          <w:tcPr>
            <w:tcW w:w="1164" w:type="dxa"/>
          </w:tcPr>
          <w:p w14:paraId="620E27A3" w14:textId="77777777" w:rsidR="00CA3406" w:rsidRDefault="00FF398C">
            <w:pPr>
              <w:pStyle w:val="TableParagraph"/>
              <w:ind w:left="31" w:right="3"/>
              <w:rPr>
                <w:sz w:val="18"/>
              </w:rPr>
            </w:pPr>
            <w:r>
              <w:rPr>
                <w:spacing w:val="-10"/>
                <w:sz w:val="18"/>
              </w:rPr>
              <w:t>6</w:t>
            </w:r>
          </w:p>
        </w:tc>
        <w:tc>
          <w:tcPr>
            <w:tcW w:w="1335" w:type="dxa"/>
          </w:tcPr>
          <w:p w14:paraId="54138264" w14:textId="77777777" w:rsidR="00CA3406" w:rsidRDefault="00FF398C">
            <w:pPr>
              <w:pStyle w:val="TableParagraph"/>
              <w:tabs>
                <w:tab w:val="left" w:pos="519"/>
              </w:tabs>
              <w:ind w:left="7"/>
              <w:rPr>
                <w:sz w:val="18"/>
              </w:rPr>
            </w:pPr>
            <w:r>
              <w:rPr>
                <w:spacing w:val="-10"/>
                <w:sz w:val="18"/>
              </w:rPr>
              <w:t>$</w:t>
            </w:r>
            <w:r>
              <w:rPr>
                <w:sz w:val="18"/>
              </w:rPr>
              <w:tab/>
            </w:r>
            <w:r>
              <w:rPr>
                <w:spacing w:val="-2"/>
                <w:sz w:val="18"/>
              </w:rPr>
              <w:t>1,722.26</w:t>
            </w:r>
          </w:p>
        </w:tc>
        <w:tc>
          <w:tcPr>
            <w:tcW w:w="1163" w:type="dxa"/>
          </w:tcPr>
          <w:p w14:paraId="0B7E0F92" w14:textId="77777777" w:rsidR="00CA3406" w:rsidRDefault="00FF398C">
            <w:pPr>
              <w:pStyle w:val="TableParagraph"/>
              <w:ind w:left="28" w:right="4"/>
              <w:rPr>
                <w:sz w:val="18"/>
              </w:rPr>
            </w:pPr>
            <w:r>
              <w:rPr>
                <w:spacing w:val="-10"/>
                <w:sz w:val="18"/>
              </w:rPr>
              <w:t>6</w:t>
            </w:r>
          </w:p>
        </w:tc>
        <w:tc>
          <w:tcPr>
            <w:tcW w:w="1304" w:type="dxa"/>
          </w:tcPr>
          <w:p w14:paraId="7E281453" w14:textId="77777777" w:rsidR="00CA3406" w:rsidRDefault="00FF398C">
            <w:pPr>
              <w:pStyle w:val="TableParagraph"/>
              <w:tabs>
                <w:tab w:val="left" w:pos="621"/>
              </w:tabs>
              <w:ind w:left="4"/>
              <w:rPr>
                <w:sz w:val="18"/>
              </w:rPr>
            </w:pPr>
            <w:r>
              <w:rPr>
                <w:spacing w:val="-10"/>
                <w:sz w:val="18"/>
              </w:rPr>
              <w:t>$</w:t>
            </w:r>
            <w:r>
              <w:rPr>
                <w:sz w:val="18"/>
              </w:rPr>
              <w:tab/>
            </w:r>
            <w:r>
              <w:rPr>
                <w:spacing w:val="-2"/>
                <w:sz w:val="18"/>
              </w:rPr>
              <w:t>123.15</w:t>
            </w:r>
          </w:p>
        </w:tc>
        <w:tc>
          <w:tcPr>
            <w:tcW w:w="1161" w:type="dxa"/>
          </w:tcPr>
          <w:p w14:paraId="62A0AE82" w14:textId="77777777" w:rsidR="00CA3406" w:rsidRDefault="00FF398C">
            <w:pPr>
              <w:pStyle w:val="TableParagraph"/>
              <w:ind w:left="26" w:right="4"/>
              <w:rPr>
                <w:sz w:val="18"/>
              </w:rPr>
            </w:pPr>
            <w:r>
              <w:rPr>
                <w:spacing w:val="-10"/>
                <w:sz w:val="18"/>
              </w:rPr>
              <w:t>5</w:t>
            </w:r>
          </w:p>
        </w:tc>
        <w:tc>
          <w:tcPr>
            <w:tcW w:w="1160" w:type="dxa"/>
          </w:tcPr>
          <w:p w14:paraId="4953A2E4" w14:textId="77777777" w:rsidR="00CA3406" w:rsidRDefault="00FF398C">
            <w:pPr>
              <w:pStyle w:val="TableParagraph"/>
              <w:tabs>
                <w:tab w:val="left" w:pos="336"/>
              </w:tabs>
              <w:ind w:left="2"/>
              <w:rPr>
                <w:sz w:val="18"/>
              </w:rPr>
            </w:pPr>
            <w:r>
              <w:rPr>
                <w:spacing w:val="-10"/>
                <w:sz w:val="18"/>
              </w:rPr>
              <w:t>$</w:t>
            </w:r>
            <w:r>
              <w:rPr>
                <w:sz w:val="18"/>
              </w:rPr>
              <w:tab/>
            </w:r>
            <w:r>
              <w:rPr>
                <w:spacing w:val="-2"/>
                <w:sz w:val="18"/>
              </w:rPr>
              <w:t>4,640.70</w:t>
            </w:r>
          </w:p>
        </w:tc>
        <w:tc>
          <w:tcPr>
            <w:tcW w:w="1160" w:type="dxa"/>
          </w:tcPr>
          <w:p w14:paraId="289CF3B9" w14:textId="77777777" w:rsidR="00CA3406" w:rsidRDefault="00FF398C">
            <w:pPr>
              <w:pStyle w:val="TableParagraph"/>
              <w:ind w:left="20"/>
              <w:rPr>
                <w:sz w:val="18"/>
              </w:rPr>
            </w:pPr>
            <w:r>
              <w:rPr>
                <w:spacing w:val="-5"/>
                <w:sz w:val="18"/>
              </w:rPr>
              <w:t>17</w:t>
            </w:r>
          </w:p>
        </w:tc>
        <w:tc>
          <w:tcPr>
            <w:tcW w:w="1224" w:type="dxa"/>
          </w:tcPr>
          <w:p w14:paraId="283ED374" w14:textId="77777777" w:rsidR="00CA3406" w:rsidRDefault="00FF398C">
            <w:pPr>
              <w:pStyle w:val="TableParagraph"/>
              <w:ind w:left="18"/>
              <w:rPr>
                <w:sz w:val="18"/>
              </w:rPr>
            </w:pPr>
            <w:r>
              <w:rPr>
                <w:spacing w:val="-4"/>
                <w:sz w:val="18"/>
              </w:rPr>
              <w:t>0.49</w:t>
            </w:r>
          </w:p>
        </w:tc>
      </w:tr>
      <w:tr w:rsidR="00CA3406" w14:paraId="2C49697A" w14:textId="77777777">
        <w:trPr>
          <w:trHeight w:val="210"/>
        </w:trPr>
        <w:tc>
          <w:tcPr>
            <w:tcW w:w="1498" w:type="dxa"/>
          </w:tcPr>
          <w:p w14:paraId="58E835EB" w14:textId="77777777" w:rsidR="00CA3406" w:rsidRDefault="00FF398C">
            <w:pPr>
              <w:pStyle w:val="TableParagraph"/>
              <w:ind w:left="33"/>
              <w:jc w:val="left"/>
              <w:rPr>
                <w:sz w:val="18"/>
              </w:rPr>
            </w:pPr>
            <w:r>
              <w:rPr>
                <w:sz w:val="18"/>
              </w:rPr>
              <w:t>Employee</w:t>
            </w:r>
            <w:r>
              <w:rPr>
                <w:spacing w:val="-7"/>
                <w:sz w:val="18"/>
              </w:rPr>
              <w:t xml:space="preserve"> </w:t>
            </w:r>
            <w:r>
              <w:rPr>
                <w:spacing w:val="-5"/>
                <w:sz w:val="18"/>
              </w:rPr>
              <w:t>#25</w:t>
            </w:r>
          </w:p>
        </w:tc>
        <w:tc>
          <w:tcPr>
            <w:tcW w:w="1736" w:type="dxa"/>
          </w:tcPr>
          <w:p w14:paraId="5F694BFD" w14:textId="77777777" w:rsidR="00CA3406" w:rsidRDefault="00FF398C">
            <w:pPr>
              <w:pStyle w:val="TableParagraph"/>
              <w:ind w:left="38"/>
              <w:rPr>
                <w:sz w:val="18"/>
              </w:rPr>
            </w:pPr>
            <w:r>
              <w:rPr>
                <w:spacing w:val="-2"/>
                <w:sz w:val="18"/>
              </w:rPr>
              <w:t>4/7/2023</w:t>
            </w:r>
          </w:p>
        </w:tc>
        <w:tc>
          <w:tcPr>
            <w:tcW w:w="1263" w:type="dxa"/>
          </w:tcPr>
          <w:p w14:paraId="65951E05" w14:textId="77777777" w:rsidR="00CA3406" w:rsidRDefault="00FF398C">
            <w:pPr>
              <w:pStyle w:val="TableParagraph"/>
              <w:tabs>
                <w:tab w:val="left" w:pos="451"/>
              </w:tabs>
              <w:ind w:left="19"/>
              <w:rPr>
                <w:sz w:val="18"/>
              </w:rPr>
            </w:pPr>
            <w:r>
              <w:rPr>
                <w:spacing w:val="-10"/>
                <w:sz w:val="18"/>
              </w:rPr>
              <w:t>$</w:t>
            </w:r>
            <w:r>
              <w:rPr>
                <w:sz w:val="18"/>
              </w:rPr>
              <w:tab/>
            </w:r>
            <w:r>
              <w:rPr>
                <w:spacing w:val="-2"/>
                <w:sz w:val="18"/>
              </w:rPr>
              <w:t>1,087.55</w:t>
            </w:r>
          </w:p>
        </w:tc>
        <w:tc>
          <w:tcPr>
            <w:tcW w:w="1164" w:type="dxa"/>
          </w:tcPr>
          <w:p w14:paraId="24ADA259" w14:textId="77777777" w:rsidR="00CA3406" w:rsidRDefault="00FF398C">
            <w:pPr>
              <w:pStyle w:val="TableParagraph"/>
              <w:ind w:left="31" w:right="3"/>
              <w:rPr>
                <w:sz w:val="18"/>
              </w:rPr>
            </w:pPr>
            <w:r>
              <w:rPr>
                <w:spacing w:val="-10"/>
                <w:sz w:val="18"/>
              </w:rPr>
              <w:t>7</w:t>
            </w:r>
          </w:p>
        </w:tc>
        <w:tc>
          <w:tcPr>
            <w:tcW w:w="1335" w:type="dxa"/>
          </w:tcPr>
          <w:p w14:paraId="343A05D4" w14:textId="77777777" w:rsidR="00CA3406" w:rsidRDefault="00FF398C">
            <w:pPr>
              <w:pStyle w:val="TableParagraph"/>
              <w:tabs>
                <w:tab w:val="left" w:pos="656"/>
              </w:tabs>
              <w:ind w:left="8"/>
              <w:rPr>
                <w:sz w:val="18"/>
              </w:rPr>
            </w:pPr>
            <w:r>
              <w:rPr>
                <w:spacing w:val="-10"/>
                <w:sz w:val="18"/>
              </w:rPr>
              <w:t>$</w:t>
            </w:r>
            <w:r>
              <w:rPr>
                <w:sz w:val="18"/>
              </w:rPr>
              <w:tab/>
            </w:r>
            <w:r>
              <w:rPr>
                <w:spacing w:val="-2"/>
                <w:sz w:val="18"/>
              </w:rPr>
              <w:t>632.93</w:t>
            </w:r>
          </w:p>
        </w:tc>
        <w:tc>
          <w:tcPr>
            <w:tcW w:w="1163" w:type="dxa"/>
          </w:tcPr>
          <w:p w14:paraId="30FE5329" w14:textId="77777777" w:rsidR="00CA3406" w:rsidRDefault="00FF398C">
            <w:pPr>
              <w:pStyle w:val="TableParagraph"/>
              <w:ind w:left="28" w:right="4"/>
              <w:rPr>
                <w:sz w:val="18"/>
              </w:rPr>
            </w:pPr>
            <w:r>
              <w:rPr>
                <w:spacing w:val="-10"/>
                <w:sz w:val="18"/>
              </w:rPr>
              <w:t>9</w:t>
            </w:r>
          </w:p>
        </w:tc>
        <w:tc>
          <w:tcPr>
            <w:tcW w:w="1304" w:type="dxa"/>
          </w:tcPr>
          <w:p w14:paraId="27C907C4" w14:textId="77777777" w:rsidR="00CA3406" w:rsidRDefault="00FF398C">
            <w:pPr>
              <w:pStyle w:val="TableParagraph"/>
              <w:tabs>
                <w:tab w:val="left" w:pos="712"/>
              </w:tabs>
              <w:ind w:left="5"/>
              <w:rPr>
                <w:sz w:val="18"/>
              </w:rPr>
            </w:pPr>
            <w:r>
              <w:rPr>
                <w:spacing w:val="-10"/>
                <w:sz w:val="18"/>
              </w:rPr>
              <w:t>$</w:t>
            </w:r>
            <w:r>
              <w:rPr>
                <w:sz w:val="18"/>
              </w:rPr>
              <w:tab/>
            </w:r>
            <w:r>
              <w:rPr>
                <w:spacing w:val="-2"/>
                <w:sz w:val="18"/>
              </w:rPr>
              <w:t>14.60</w:t>
            </w:r>
          </w:p>
        </w:tc>
        <w:tc>
          <w:tcPr>
            <w:tcW w:w="1161" w:type="dxa"/>
          </w:tcPr>
          <w:p w14:paraId="663BA2B2" w14:textId="77777777" w:rsidR="00CA3406" w:rsidRDefault="00FF398C">
            <w:pPr>
              <w:pStyle w:val="TableParagraph"/>
              <w:ind w:left="26" w:right="4"/>
              <w:rPr>
                <w:sz w:val="18"/>
              </w:rPr>
            </w:pPr>
            <w:r>
              <w:rPr>
                <w:spacing w:val="-10"/>
                <w:sz w:val="18"/>
              </w:rPr>
              <w:t>1</w:t>
            </w:r>
          </w:p>
        </w:tc>
        <w:tc>
          <w:tcPr>
            <w:tcW w:w="1160" w:type="dxa"/>
          </w:tcPr>
          <w:p w14:paraId="18DD8538" w14:textId="77777777" w:rsidR="00CA3406" w:rsidRDefault="00FF398C">
            <w:pPr>
              <w:pStyle w:val="TableParagraph"/>
              <w:tabs>
                <w:tab w:val="left" w:pos="336"/>
              </w:tabs>
              <w:ind w:left="2"/>
              <w:rPr>
                <w:sz w:val="18"/>
              </w:rPr>
            </w:pPr>
            <w:r>
              <w:rPr>
                <w:spacing w:val="-10"/>
                <w:sz w:val="18"/>
              </w:rPr>
              <w:t>$</w:t>
            </w:r>
            <w:r>
              <w:rPr>
                <w:sz w:val="18"/>
              </w:rPr>
              <w:tab/>
            </w:r>
            <w:r>
              <w:rPr>
                <w:spacing w:val="-2"/>
                <w:sz w:val="18"/>
              </w:rPr>
              <w:t>1,735.08</w:t>
            </w:r>
          </w:p>
        </w:tc>
        <w:tc>
          <w:tcPr>
            <w:tcW w:w="1160" w:type="dxa"/>
          </w:tcPr>
          <w:p w14:paraId="054C872B" w14:textId="77777777" w:rsidR="00CA3406" w:rsidRDefault="00FF398C">
            <w:pPr>
              <w:pStyle w:val="TableParagraph"/>
              <w:ind w:left="20"/>
              <w:rPr>
                <w:sz w:val="18"/>
              </w:rPr>
            </w:pPr>
            <w:r>
              <w:rPr>
                <w:spacing w:val="-5"/>
                <w:sz w:val="18"/>
              </w:rPr>
              <w:t>17</w:t>
            </w:r>
          </w:p>
        </w:tc>
        <w:tc>
          <w:tcPr>
            <w:tcW w:w="1224" w:type="dxa"/>
          </w:tcPr>
          <w:p w14:paraId="63EA3D95" w14:textId="77777777" w:rsidR="00CA3406" w:rsidRDefault="00FF398C">
            <w:pPr>
              <w:pStyle w:val="TableParagraph"/>
              <w:ind w:left="18"/>
              <w:rPr>
                <w:sz w:val="18"/>
              </w:rPr>
            </w:pPr>
            <w:r>
              <w:rPr>
                <w:spacing w:val="-4"/>
                <w:sz w:val="18"/>
              </w:rPr>
              <w:t>0.52</w:t>
            </w:r>
          </w:p>
        </w:tc>
      </w:tr>
      <w:tr w:rsidR="00CA3406" w14:paraId="441350B1" w14:textId="77777777">
        <w:trPr>
          <w:trHeight w:val="210"/>
        </w:trPr>
        <w:tc>
          <w:tcPr>
            <w:tcW w:w="1498" w:type="dxa"/>
          </w:tcPr>
          <w:p w14:paraId="176039D3" w14:textId="77777777" w:rsidR="00CA3406" w:rsidRDefault="00FF398C">
            <w:pPr>
              <w:pStyle w:val="TableParagraph"/>
              <w:spacing w:before="2" w:line="188" w:lineRule="exact"/>
              <w:ind w:left="33"/>
              <w:jc w:val="left"/>
              <w:rPr>
                <w:b/>
                <w:sz w:val="18"/>
              </w:rPr>
            </w:pPr>
            <w:r>
              <w:rPr>
                <w:sz w:val="18"/>
              </w:rPr>
              <w:t>Employee</w:t>
            </w:r>
            <w:r>
              <w:rPr>
                <w:spacing w:val="-3"/>
                <w:sz w:val="18"/>
              </w:rPr>
              <w:t xml:space="preserve"> </w:t>
            </w:r>
            <w:r>
              <w:rPr>
                <w:sz w:val="18"/>
              </w:rPr>
              <w:t xml:space="preserve">#26 </w:t>
            </w:r>
            <w:r>
              <w:rPr>
                <w:b/>
                <w:color w:val="FF0000"/>
                <w:spacing w:val="-10"/>
                <w:sz w:val="18"/>
              </w:rPr>
              <w:t>*</w:t>
            </w:r>
          </w:p>
        </w:tc>
        <w:tc>
          <w:tcPr>
            <w:tcW w:w="1736" w:type="dxa"/>
          </w:tcPr>
          <w:p w14:paraId="61971896" w14:textId="77777777" w:rsidR="00CA3406" w:rsidRDefault="00FF398C">
            <w:pPr>
              <w:pStyle w:val="TableParagraph"/>
              <w:ind w:left="38"/>
              <w:rPr>
                <w:sz w:val="18"/>
              </w:rPr>
            </w:pPr>
            <w:r>
              <w:rPr>
                <w:spacing w:val="-2"/>
                <w:sz w:val="18"/>
              </w:rPr>
              <w:t>5/26/2020</w:t>
            </w:r>
          </w:p>
        </w:tc>
        <w:tc>
          <w:tcPr>
            <w:tcW w:w="1263" w:type="dxa"/>
          </w:tcPr>
          <w:p w14:paraId="7C971086" w14:textId="77777777" w:rsidR="00CA3406" w:rsidRDefault="00FF398C">
            <w:pPr>
              <w:pStyle w:val="TableParagraph"/>
              <w:tabs>
                <w:tab w:val="left" w:pos="451"/>
              </w:tabs>
              <w:ind w:left="19"/>
              <w:rPr>
                <w:sz w:val="18"/>
              </w:rPr>
            </w:pPr>
            <w:r>
              <w:rPr>
                <w:spacing w:val="-10"/>
                <w:sz w:val="18"/>
              </w:rPr>
              <w:t>$</w:t>
            </w:r>
            <w:r>
              <w:rPr>
                <w:sz w:val="18"/>
              </w:rPr>
              <w:tab/>
            </w:r>
            <w:r>
              <w:rPr>
                <w:spacing w:val="-2"/>
                <w:sz w:val="18"/>
              </w:rPr>
              <w:t>5,226.14</w:t>
            </w:r>
          </w:p>
        </w:tc>
        <w:tc>
          <w:tcPr>
            <w:tcW w:w="1164" w:type="dxa"/>
          </w:tcPr>
          <w:p w14:paraId="4A61E34F" w14:textId="77777777" w:rsidR="00CA3406" w:rsidRDefault="00FF398C">
            <w:pPr>
              <w:pStyle w:val="TableParagraph"/>
              <w:ind w:left="31" w:right="1"/>
              <w:rPr>
                <w:sz w:val="18"/>
              </w:rPr>
            </w:pPr>
            <w:r>
              <w:rPr>
                <w:spacing w:val="-5"/>
                <w:sz w:val="18"/>
              </w:rPr>
              <w:t>16</w:t>
            </w:r>
          </w:p>
        </w:tc>
        <w:tc>
          <w:tcPr>
            <w:tcW w:w="1335" w:type="dxa"/>
          </w:tcPr>
          <w:p w14:paraId="285A26A4" w14:textId="77777777" w:rsidR="00CA3406" w:rsidRDefault="00FF398C">
            <w:pPr>
              <w:pStyle w:val="TableParagraph"/>
              <w:tabs>
                <w:tab w:val="left" w:pos="519"/>
              </w:tabs>
              <w:ind w:left="7"/>
              <w:rPr>
                <w:sz w:val="18"/>
              </w:rPr>
            </w:pPr>
            <w:r>
              <w:rPr>
                <w:spacing w:val="-10"/>
                <w:sz w:val="18"/>
              </w:rPr>
              <w:t>$</w:t>
            </w:r>
            <w:r>
              <w:rPr>
                <w:sz w:val="18"/>
              </w:rPr>
              <w:tab/>
            </w:r>
            <w:r>
              <w:rPr>
                <w:spacing w:val="-2"/>
                <w:sz w:val="18"/>
              </w:rPr>
              <w:t>5,742.05</w:t>
            </w:r>
          </w:p>
        </w:tc>
        <w:tc>
          <w:tcPr>
            <w:tcW w:w="1163" w:type="dxa"/>
          </w:tcPr>
          <w:p w14:paraId="25892C5C" w14:textId="77777777" w:rsidR="00CA3406" w:rsidRDefault="00FF398C">
            <w:pPr>
              <w:pStyle w:val="TableParagraph"/>
              <w:ind w:left="28" w:right="3"/>
              <w:rPr>
                <w:sz w:val="18"/>
              </w:rPr>
            </w:pPr>
            <w:r>
              <w:rPr>
                <w:spacing w:val="-5"/>
                <w:sz w:val="18"/>
              </w:rPr>
              <w:t>21</w:t>
            </w:r>
          </w:p>
        </w:tc>
        <w:tc>
          <w:tcPr>
            <w:tcW w:w="1304" w:type="dxa"/>
          </w:tcPr>
          <w:p w14:paraId="1A77838A" w14:textId="77777777" w:rsidR="00CA3406" w:rsidRDefault="00FF398C">
            <w:pPr>
              <w:pStyle w:val="TableParagraph"/>
              <w:tabs>
                <w:tab w:val="left" w:pos="1065"/>
              </w:tabs>
              <w:ind w:left="6"/>
              <w:rPr>
                <w:sz w:val="18"/>
              </w:rPr>
            </w:pPr>
            <w:r>
              <w:rPr>
                <w:spacing w:val="-10"/>
                <w:sz w:val="18"/>
              </w:rPr>
              <w:t>$</w:t>
            </w:r>
            <w:r>
              <w:rPr>
                <w:sz w:val="18"/>
              </w:rPr>
              <w:tab/>
            </w:r>
            <w:r>
              <w:rPr>
                <w:spacing w:val="-10"/>
                <w:sz w:val="18"/>
              </w:rPr>
              <w:t>-</w:t>
            </w:r>
          </w:p>
        </w:tc>
        <w:tc>
          <w:tcPr>
            <w:tcW w:w="1161" w:type="dxa"/>
          </w:tcPr>
          <w:p w14:paraId="75FE0EDC" w14:textId="77777777" w:rsidR="00CA3406" w:rsidRDefault="00FF398C">
            <w:pPr>
              <w:pStyle w:val="TableParagraph"/>
              <w:ind w:left="26" w:right="4"/>
              <w:rPr>
                <w:sz w:val="18"/>
              </w:rPr>
            </w:pPr>
            <w:r>
              <w:rPr>
                <w:spacing w:val="-10"/>
                <w:sz w:val="18"/>
              </w:rPr>
              <w:t>0</w:t>
            </w:r>
          </w:p>
        </w:tc>
        <w:tc>
          <w:tcPr>
            <w:tcW w:w="1160" w:type="dxa"/>
          </w:tcPr>
          <w:p w14:paraId="2E8D03EF" w14:textId="77777777" w:rsidR="00CA3406" w:rsidRDefault="00FF398C">
            <w:pPr>
              <w:pStyle w:val="TableParagraph"/>
              <w:ind w:left="2"/>
              <w:rPr>
                <w:sz w:val="18"/>
              </w:rPr>
            </w:pPr>
            <w:proofErr w:type="gramStart"/>
            <w:r>
              <w:rPr>
                <w:sz w:val="18"/>
              </w:rPr>
              <w:t>$</w:t>
            </w:r>
            <w:r>
              <w:rPr>
                <w:spacing w:val="31"/>
                <w:sz w:val="18"/>
              </w:rPr>
              <w:t xml:space="preserve">  </w:t>
            </w:r>
            <w:r>
              <w:rPr>
                <w:spacing w:val="-2"/>
                <w:sz w:val="18"/>
              </w:rPr>
              <w:t>10,968.19</w:t>
            </w:r>
            <w:proofErr w:type="gramEnd"/>
          </w:p>
        </w:tc>
        <w:tc>
          <w:tcPr>
            <w:tcW w:w="1160" w:type="dxa"/>
          </w:tcPr>
          <w:p w14:paraId="72DCC4F5" w14:textId="77777777" w:rsidR="00CA3406" w:rsidRDefault="00FF398C">
            <w:pPr>
              <w:pStyle w:val="TableParagraph"/>
              <w:ind w:left="20"/>
              <w:rPr>
                <w:sz w:val="18"/>
              </w:rPr>
            </w:pPr>
            <w:r>
              <w:rPr>
                <w:spacing w:val="-5"/>
                <w:sz w:val="18"/>
              </w:rPr>
              <w:t>37</w:t>
            </w:r>
          </w:p>
        </w:tc>
        <w:tc>
          <w:tcPr>
            <w:tcW w:w="1224" w:type="dxa"/>
          </w:tcPr>
          <w:p w14:paraId="1A7CE2BE" w14:textId="77777777" w:rsidR="00CA3406" w:rsidRDefault="00FF398C">
            <w:pPr>
              <w:pStyle w:val="TableParagraph"/>
              <w:ind w:left="18"/>
              <w:rPr>
                <w:sz w:val="18"/>
              </w:rPr>
            </w:pPr>
            <w:r>
              <w:rPr>
                <w:spacing w:val="-4"/>
                <w:sz w:val="18"/>
              </w:rPr>
              <w:t>0.55</w:t>
            </w:r>
          </w:p>
        </w:tc>
      </w:tr>
      <w:tr w:rsidR="00CA3406" w14:paraId="4653CD59" w14:textId="77777777">
        <w:trPr>
          <w:trHeight w:val="210"/>
        </w:trPr>
        <w:tc>
          <w:tcPr>
            <w:tcW w:w="1498" w:type="dxa"/>
          </w:tcPr>
          <w:p w14:paraId="340B5C96" w14:textId="77777777" w:rsidR="00CA3406" w:rsidRDefault="00FF398C">
            <w:pPr>
              <w:pStyle w:val="TableParagraph"/>
              <w:spacing w:before="2" w:line="188" w:lineRule="exact"/>
              <w:ind w:left="33"/>
              <w:jc w:val="left"/>
              <w:rPr>
                <w:b/>
                <w:sz w:val="18"/>
              </w:rPr>
            </w:pPr>
            <w:r>
              <w:rPr>
                <w:sz w:val="18"/>
              </w:rPr>
              <w:t>Employee</w:t>
            </w:r>
            <w:r>
              <w:rPr>
                <w:spacing w:val="-3"/>
                <w:sz w:val="18"/>
              </w:rPr>
              <w:t xml:space="preserve"> </w:t>
            </w:r>
            <w:r>
              <w:rPr>
                <w:sz w:val="18"/>
              </w:rPr>
              <w:t xml:space="preserve">#27 </w:t>
            </w:r>
            <w:r>
              <w:rPr>
                <w:b/>
                <w:color w:val="FF0000"/>
                <w:spacing w:val="-10"/>
                <w:sz w:val="18"/>
              </w:rPr>
              <w:t>*</w:t>
            </w:r>
          </w:p>
        </w:tc>
        <w:tc>
          <w:tcPr>
            <w:tcW w:w="1736" w:type="dxa"/>
          </w:tcPr>
          <w:p w14:paraId="32EBA881" w14:textId="77777777" w:rsidR="00CA3406" w:rsidRDefault="00FF398C">
            <w:pPr>
              <w:pStyle w:val="TableParagraph"/>
              <w:ind w:left="38"/>
              <w:rPr>
                <w:sz w:val="18"/>
              </w:rPr>
            </w:pPr>
            <w:r>
              <w:rPr>
                <w:spacing w:val="-2"/>
                <w:sz w:val="18"/>
              </w:rPr>
              <w:t>9/30/2012</w:t>
            </w:r>
          </w:p>
        </w:tc>
        <w:tc>
          <w:tcPr>
            <w:tcW w:w="1263" w:type="dxa"/>
          </w:tcPr>
          <w:p w14:paraId="15AC37AE" w14:textId="77777777" w:rsidR="00CA3406" w:rsidRDefault="00FF398C">
            <w:pPr>
              <w:pStyle w:val="TableParagraph"/>
              <w:tabs>
                <w:tab w:val="left" w:pos="451"/>
              </w:tabs>
              <w:ind w:left="19"/>
              <w:rPr>
                <w:sz w:val="18"/>
              </w:rPr>
            </w:pPr>
            <w:r>
              <w:rPr>
                <w:spacing w:val="-10"/>
                <w:sz w:val="18"/>
              </w:rPr>
              <w:t>$</w:t>
            </w:r>
            <w:r>
              <w:rPr>
                <w:sz w:val="18"/>
              </w:rPr>
              <w:tab/>
            </w:r>
            <w:r>
              <w:rPr>
                <w:spacing w:val="-2"/>
                <w:sz w:val="18"/>
              </w:rPr>
              <w:t>4,536.01</w:t>
            </w:r>
          </w:p>
        </w:tc>
        <w:tc>
          <w:tcPr>
            <w:tcW w:w="1164" w:type="dxa"/>
          </w:tcPr>
          <w:p w14:paraId="0AE0C763" w14:textId="77777777" w:rsidR="00CA3406" w:rsidRDefault="00FF398C">
            <w:pPr>
              <w:pStyle w:val="TableParagraph"/>
              <w:ind w:left="31" w:right="1"/>
              <w:rPr>
                <w:sz w:val="18"/>
              </w:rPr>
            </w:pPr>
            <w:r>
              <w:rPr>
                <w:spacing w:val="-5"/>
                <w:sz w:val="18"/>
              </w:rPr>
              <w:t>53</w:t>
            </w:r>
          </w:p>
        </w:tc>
        <w:tc>
          <w:tcPr>
            <w:tcW w:w="1335" w:type="dxa"/>
          </w:tcPr>
          <w:p w14:paraId="6C4DC4C7" w14:textId="77777777" w:rsidR="00CA3406" w:rsidRDefault="00FF398C">
            <w:pPr>
              <w:pStyle w:val="TableParagraph"/>
              <w:tabs>
                <w:tab w:val="left" w:pos="519"/>
              </w:tabs>
              <w:ind w:left="7"/>
              <w:rPr>
                <w:sz w:val="18"/>
              </w:rPr>
            </w:pPr>
            <w:r>
              <w:rPr>
                <w:spacing w:val="-10"/>
                <w:sz w:val="18"/>
              </w:rPr>
              <w:t>$</w:t>
            </w:r>
            <w:r>
              <w:rPr>
                <w:sz w:val="18"/>
              </w:rPr>
              <w:tab/>
            </w:r>
            <w:r>
              <w:rPr>
                <w:spacing w:val="-2"/>
                <w:sz w:val="18"/>
              </w:rPr>
              <w:t>1,413.47</w:t>
            </w:r>
          </w:p>
        </w:tc>
        <w:tc>
          <w:tcPr>
            <w:tcW w:w="1163" w:type="dxa"/>
          </w:tcPr>
          <w:p w14:paraId="7E82FFC0" w14:textId="77777777" w:rsidR="00CA3406" w:rsidRDefault="00FF398C">
            <w:pPr>
              <w:pStyle w:val="TableParagraph"/>
              <w:ind w:left="28" w:right="3"/>
              <w:rPr>
                <w:sz w:val="18"/>
              </w:rPr>
            </w:pPr>
            <w:r>
              <w:rPr>
                <w:spacing w:val="-5"/>
                <w:sz w:val="18"/>
              </w:rPr>
              <w:t>34</w:t>
            </w:r>
          </w:p>
        </w:tc>
        <w:tc>
          <w:tcPr>
            <w:tcW w:w="1304" w:type="dxa"/>
          </w:tcPr>
          <w:p w14:paraId="029A5387" w14:textId="77777777" w:rsidR="00CA3406" w:rsidRDefault="00FF398C">
            <w:pPr>
              <w:pStyle w:val="TableParagraph"/>
              <w:tabs>
                <w:tab w:val="left" w:pos="712"/>
              </w:tabs>
              <w:ind w:left="5"/>
              <w:rPr>
                <w:sz w:val="18"/>
              </w:rPr>
            </w:pPr>
            <w:r>
              <w:rPr>
                <w:spacing w:val="-10"/>
                <w:sz w:val="18"/>
              </w:rPr>
              <w:t>$</w:t>
            </w:r>
            <w:r>
              <w:rPr>
                <w:sz w:val="18"/>
              </w:rPr>
              <w:tab/>
            </w:r>
            <w:r>
              <w:rPr>
                <w:spacing w:val="-2"/>
                <w:sz w:val="18"/>
              </w:rPr>
              <w:t>31.51</w:t>
            </w:r>
          </w:p>
        </w:tc>
        <w:tc>
          <w:tcPr>
            <w:tcW w:w="1161" w:type="dxa"/>
          </w:tcPr>
          <w:p w14:paraId="75830F5F" w14:textId="77777777" w:rsidR="00CA3406" w:rsidRDefault="00FF398C">
            <w:pPr>
              <w:pStyle w:val="TableParagraph"/>
              <w:ind w:left="26" w:right="4"/>
              <w:rPr>
                <w:sz w:val="18"/>
              </w:rPr>
            </w:pPr>
            <w:r>
              <w:rPr>
                <w:spacing w:val="-10"/>
                <w:sz w:val="18"/>
              </w:rPr>
              <w:t>3</w:t>
            </w:r>
          </w:p>
        </w:tc>
        <w:tc>
          <w:tcPr>
            <w:tcW w:w="1160" w:type="dxa"/>
          </w:tcPr>
          <w:p w14:paraId="3FF1AB98" w14:textId="77777777" w:rsidR="00CA3406" w:rsidRDefault="00FF398C">
            <w:pPr>
              <w:pStyle w:val="TableParagraph"/>
              <w:tabs>
                <w:tab w:val="left" w:pos="336"/>
              </w:tabs>
              <w:ind w:left="2"/>
              <w:rPr>
                <w:sz w:val="18"/>
              </w:rPr>
            </w:pPr>
            <w:r>
              <w:rPr>
                <w:spacing w:val="-10"/>
                <w:sz w:val="18"/>
              </w:rPr>
              <w:t>$</w:t>
            </w:r>
            <w:r>
              <w:rPr>
                <w:sz w:val="18"/>
              </w:rPr>
              <w:tab/>
            </w:r>
            <w:r>
              <w:rPr>
                <w:spacing w:val="-2"/>
                <w:sz w:val="18"/>
              </w:rPr>
              <w:t>5,980.99</w:t>
            </w:r>
          </w:p>
        </w:tc>
        <w:tc>
          <w:tcPr>
            <w:tcW w:w="1160" w:type="dxa"/>
          </w:tcPr>
          <w:p w14:paraId="3550CF58" w14:textId="77777777" w:rsidR="00CA3406" w:rsidRDefault="00FF398C">
            <w:pPr>
              <w:pStyle w:val="TableParagraph"/>
              <w:ind w:left="20"/>
              <w:rPr>
                <w:sz w:val="18"/>
              </w:rPr>
            </w:pPr>
            <w:r>
              <w:rPr>
                <w:spacing w:val="-5"/>
                <w:sz w:val="18"/>
              </w:rPr>
              <w:t>90</w:t>
            </w:r>
          </w:p>
        </w:tc>
        <w:tc>
          <w:tcPr>
            <w:tcW w:w="1224" w:type="dxa"/>
          </w:tcPr>
          <w:p w14:paraId="782F36BC" w14:textId="77777777" w:rsidR="00CA3406" w:rsidRDefault="00FF398C">
            <w:pPr>
              <w:pStyle w:val="TableParagraph"/>
              <w:ind w:left="18"/>
              <w:rPr>
                <w:sz w:val="18"/>
              </w:rPr>
            </w:pPr>
            <w:r>
              <w:rPr>
                <w:spacing w:val="-4"/>
                <w:sz w:val="18"/>
              </w:rPr>
              <w:t>0.57</w:t>
            </w:r>
          </w:p>
        </w:tc>
      </w:tr>
      <w:tr w:rsidR="00CA3406" w14:paraId="5183746E" w14:textId="77777777">
        <w:trPr>
          <w:trHeight w:val="210"/>
        </w:trPr>
        <w:tc>
          <w:tcPr>
            <w:tcW w:w="1498" w:type="dxa"/>
          </w:tcPr>
          <w:p w14:paraId="17F99D56" w14:textId="77777777" w:rsidR="00CA3406" w:rsidRDefault="00FF398C">
            <w:pPr>
              <w:pStyle w:val="TableParagraph"/>
              <w:ind w:left="33"/>
              <w:jc w:val="left"/>
              <w:rPr>
                <w:sz w:val="18"/>
              </w:rPr>
            </w:pPr>
            <w:r>
              <w:rPr>
                <w:sz w:val="18"/>
              </w:rPr>
              <w:t>Employee</w:t>
            </w:r>
            <w:r>
              <w:rPr>
                <w:spacing w:val="-7"/>
                <w:sz w:val="18"/>
              </w:rPr>
              <w:t xml:space="preserve"> </w:t>
            </w:r>
            <w:r>
              <w:rPr>
                <w:spacing w:val="-5"/>
                <w:sz w:val="18"/>
              </w:rPr>
              <w:t>#28</w:t>
            </w:r>
          </w:p>
        </w:tc>
        <w:tc>
          <w:tcPr>
            <w:tcW w:w="1736" w:type="dxa"/>
          </w:tcPr>
          <w:p w14:paraId="5E15A317" w14:textId="77777777" w:rsidR="00CA3406" w:rsidRDefault="00FF398C">
            <w:pPr>
              <w:pStyle w:val="TableParagraph"/>
              <w:ind w:left="38"/>
              <w:rPr>
                <w:sz w:val="18"/>
              </w:rPr>
            </w:pPr>
            <w:r>
              <w:rPr>
                <w:spacing w:val="-2"/>
                <w:sz w:val="18"/>
              </w:rPr>
              <w:t>3/17/2023</w:t>
            </w:r>
          </w:p>
        </w:tc>
        <w:tc>
          <w:tcPr>
            <w:tcW w:w="1263" w:type="dxa"/>
          </w:tcPr>
          <w:p w14:paraId="7F1E81B1" w14:textId="77777777" w:rsidR="00CA3406" w:rsidRDefault="00FF398C">
            <w:pPr>
              <w:pStyle w:val="TableParagraph"/>
              <w:tabs>
                <w:tab w:val="left" w:pos="451"/>
              </w:tabs>
              <w:ind w:left="19"/>
              <w:rPr>
                <w:sz w:val="18"/>
              </w:rPr>
            </w:pPr>
            <w:r>
              <w:rPr>
                <w:spacing w:val="-10"/>
                <w:sz w:val="18"/>
              </w:rPr>
              <w:t>$</w:t>
            </w:r>
            <w:r>
              <w:rPr>
                <w:sz w:val="18"/>
              </w:rPr>
              <w:tab/>
            </w:r>
            <w:r>
              <w:rPr>
                <w:spacing w:val="-2"/>
                <w:sz w:val="18"/>
              </w:rPr>
              <w:t>4,243.01</w:t>
            </w:r>
          </w:p>
        </w:tc>
        <w:tc>
          <w:tcPr>
            <w:tcW w:w="1164" w:type="dxa"/>
          </w:tcPr>
          <w:p w14:paraId="5062696C" w14:textId="77777777" w:rsidR="00CA3406" w:rsidRDefault="00FF398C">
            <w:pPr>
              <w:pStyle w:val="TableParagraph"/>
              <w:ind w:left="31" w:right="1"/>
              <w:rPr>
                <w:sz w:val="18"/>
              </w:rPr>
            </w:pPr>
            <w:r>
              <w:rPr>
                <w:spacing w:val="-5"/>
                <w:sz w:val="18"/>
              </w:rPr>
              <w:t>17</w:t>
            </w:r>
          </w:p>
        </w:tc>
        <w:tc>
          <w:tcPr>
            <w:tcW w:w="1335" w:type="dxa"/>
          </w:tcPr>
          <w:p w14:paraId="6A733377" w14:textId="77777777" w:rsidR="00CA3406" w:rsidRDefault="00FF398C">
            <w:pPr>
              <w:pStyle w:val="TableParagraph"/>
              <w:tabs>
                <w:tab w:val="left" w:pos="519"/>
              </w:tabs>
              <w:ind w:left="7"/>
              <w:rPr>
                <w:sz w:val="18"/>
              </w:rPr>
            </w:pPr>
            <w:r>
              <w:rPr>
                <w:spacing w:val="-10"/>
                <w:sz w:val="18"/>
              </w:rPr>
              <w:t>$</w:t>
            </w:r>
            <w:r>
              <w:rPr>
                <w:sz w:val="18"/>
              </w:rPr>
              <w:tab/>
            </w:r>
            <w:r>
              <w:rPr>
                <w:spacing w:val="-2"/>
                <w:sz w:val="18"/>
              </w:rPr>
              <w:t>2,502.08</w:t>
            </w:r>
          </w:p>
        </w:tc>
        <w:tc>
          <w:tcPr>
            <w:tcW w:w="1163" w:type="dxa"/>
          </w:tcPr>
          <w:p w14:paraId="608A5743" w14:textId="77777777" w:rsidR="00CA3406" w:rsidRDefault="00FF398C">
            <w:pPr>
              <w:pStyle w:val="TableParagraph"/>
              <w:ind w:left="28" w:right="3"/>
              <w:rPr>
                <w:sz w:val="18"/>
              </w:rPr>
            </w:pPr>
            <w:r>
              <w:rPr>
                <w:spacing w:val="-5"/>
                <w:sz w:val="18"/>
              </w:rPr>
              <w:t>15</w:t>
            </w:r>
          </w:p>
        </w:tc>
        <w:tc>
          <w:tcPr>
            <w:tcW w:w="1304" w:type="dxa"/>
          </w:tcPr>
          <w:p w14:paraId="364288EC" w14:textId="77777777" w:rsidR="00CA3406" w:rsidRDefault="00FF398C">
            <w:pPr>
              <w:pStyle w:val="TableParagraph"/>
              <w:tabs>
                <w:tab w:val="left" w:pos="621"/>
              </w:tabs>
              <w:ind w:left="4"/>
              <w:rPr>
                <w:sz w:val="18"/>
              </w:rPr>
            </w:pPr>
            <w:r>
              <w:rPr>
                <w:spacing w:val="-10"/>
                <w:sz w:val="18"/>
              </w:rPr>
              <w:t>$</w:t>
            </w:r>
            <w:r>
              <w:rPr>
                <w:sz w:val="18"/>
              </w:rPr>
              <w:tab/>
            </w:r>
            <w:r>
              <w:rPr>
                <w:spacing w:val="-2"/>
                <w:sz w:val="18"/>
              </w:rPr>
              <w:t>944.12</w:t>
            </w:r>
          </w:p>
        </w:tc>
        <w:tc>
          <w:tcPr>
            <w:tcW w:w="1161" w:type="dxa"/>
          </w:tcPr>
          <w:p w14:paraId="318B8892" w14:textId="77777777" w:rsidR="00CA3406" w:rsidRDefault="00FF398C">
            <w:pPr>
              <w:pStyle w:val="TableParagraph"/>
              <w:ind w:left="26" w:right="4"/>
              <w:rPr>
                <w:sz w:val="18"/>
              </w:rPr>
            </w:pPr>
            <w:r>
              <w:rPr>
                <w:spacing w:val="-10"/>
                <w:sz w:val="18"/>
              </w:rPr>
              <w:t>3</w:t>
            </w:r>
          </w:p>
        </w:tc>
        <w:tc>
          <w:tcPr>
            <w:tcW w:w="1160" w:type="dxa"/>
          </w:tcPr>
          <w:p w14:paraId="510323C7" w14:textId="77777777" w:rsidR="00CA3406" w:rsidRDefault="00FF398C">
            <w:pPr>
              <w:pStyle w:val="TableParagraph"/>
              <w:tabs>
                <w:tab w:val="left" w:pos="336"/>
              </w:tabs>
              <w:ind w:left="2"/>
              <w:rPr>
                <w:sz w:val="18"/>
              </w:rPr>
            </w:pPr>
            <w:r>
              <w:rPr>
                <w:spacing w:val="-10"/>
                <w:sz w:val="18"/>
              </w:rPr>
              <w:t>$</w:t>
            </w:r>
            <w:r>
              <w:rPr>
                <w:sz w:val="18"/>
              </w:rPr>
              <w:tab/>
            </w:r>
            <w:r>
              <w:rPr>
                <w:spacing w:val="-2"/>
                <w:sz w:val="18"/>
              </w:rPr>
              <w:t>7,689.21</w:t>
            </w:r>
          </w:p>
        </w:tc>
        <w:tc>
          <w:tcPr>
            <w:tcW w:w="1160" w:type="dxa"/>
          </w:tcPr>
          <w:p w14:paraId="008061DD" w14:textId="77777777" w:rsidR="00CA3406" w:rsidRDefault="00FF398C">
            <w:pPr>
              <w:pStyle w:val="TableParagraph"/>
              <w:ind w:left="20"/>
              <w:rPr>
                <w:sz w:val="18"/>
              </w:rPr>
            </w:pPr>
            <w:r>
              <w:rPr>
                <w:spacing w:val="-5"/>
                <w:sz w:val="18"/>
              </w:rPr>
              <w:t>35</w:t>
            </w:r>
          </w:p>
        </w:tc>
        <w:tc>
          <w:tcPr>
            <w:tcW w:w="1224" w:type="dxa"/>
          </w:tcPr>
          <w:p w14:paraId="58370339" w14:textId="77777777" w:rsidR="00CA3406" w:rsidRDefault="00FF398C">
            <w:pPr>
              <w:pStyle w:val="TableParagraph"/>
              <w:ind w:left="18"/>
              <w:rPr>
                <w:sz w:val="18"/>
              </w:rPr>
            </w:pPr>
            <w:r>
              <w:rPr>
                <w:spacing w:val="-4"/>
                <w:sz w:val="18"/>
              </w:rPr>
              <w:t>1.04</w:t>
            </w:r>
          </w:p>
        </w:tc>
      </w:tr>
      <w:tr w:rsidR="00CA3406" w14:paraId="1509D919" w14:textId="77777777">
        <w:trPr>
          <w:trHeight w:val="210"/>
        </w:trPr>
        <w:tc>
          <w:tcPr>
            <w:tcW w:w="1498" w:type="dxa"/>
          </w:tcPr>
          <w:p w14:paraId="3B167348" w14:textId="77777777" w:rsidR="00CA3406" w:rsidRDefault="00FF398C">
            <w:pPr>
              <w:pStyle w:val="TableParagraph"/>
              <w:ind w:left="33"/>
              <w:jc w:val="left"/>
              <w:rPr>
                <w:sz w:val="18"/>
              </w:rPr>
            </w:pPr>
            <w:r>
              <w:rPr>
                <w:sz w:val="18"/>
              </w:rPr>
              <w:t>Employee</w:t>
            </w:r>
            <w:r>
              <w:rPr>
                <w:spacing w:val="-7"/>
                <w:sz w:val="18"/>
              </w:rPr>
              <w:t xml:space="preserve"> </w:t>
            </w:r>
            <w:r>
              <w:rPr>
                <w:spacing w:val="-5"/>
                <w:sz w:val="18"/>
              </w:rPr>
              <w:t>#29</w:t>
            </w:r>
          </w:p>
        </w:tc>
        <w:tc>
          <w:tcPr>
            <w:tcW w:w="1736" w:type="dxa"/>
          </w:tcPr>
          <w:p w14:paraId="67516A65" w14:textId="77777777" w:rsidR="00CA3406" w:rsidRDefault="00FF398C">
            <w:pPr>
              <w:pStyle w:val="TableParagraph"/>
              <w:ind w:left="38"/>
              <w:rPr>
                <w:sz w:val="18"/>
              </w:rPr>
            </w:pPr>
            <w:r>
              <w:rPr>
                <w:spacing w:val="-2"/>
                <w:sz w:val="18"/>
              </w:rPr>
              <w:t>8/23/2021</w:t>
            </w:r>
          </w:p>
        </w:tc>
        <w:tc>
          <w:tcPr>
            <w:tcW w:w="1263" w:type="dxa"/>
          </w:tcPr>
          <w:p w14:paraId="396B8B58" w14:textId="77777777" w:rsidR="00CA3406" w:rsidRDefault="00FF398C">
            <w:pPr>
              <w:pStyle w:val="TableParagraph"/>
              <w:tabs>
                <w:tab w:val="left" w:pos="451"/>
              </w:tabs>
              <w:ind w:left="19"/>
              <w:rPr>
                <w:sz w:val="18"/>
              </w:rPr>
            </w:pPr>
            <w:r>
              <w:rPr>
                <w:spacing w:val="-10"/>
                <w:sz w:val="18"/>
              </w:rPr>
              <w:t>$</w:t>
            </w:r>
            <w:r>
              <w:rPr>
                <w:sz w:val="18"/>
              </w:rPr>
              <w:tab/>
            </w:r>
            <w:r>
              <w:rPr>
                <w:spacing w:val="-2"/>
                <w:sz w:val="18"/>
              </w:rPr>
              <w:t>3,157.13</w:t>
            </w:r>
          </w:p>
        </w:tc>
        <w:tc>
          <w:tcPr>
            <w:tcW w:w="1164" w:type="dxa"/>
          </w:tcPr>
          <w:p w14:paraId="6DCD82F6" w14:textId="77777777" w:rsidR="00CA3406" w:rsidRDefault="00FF398C">
            <w:pPr>
              <w:pStyle w:val="TableParagraph"/>
              <w:ind w:left="31" w:right="1"/>
              <w:rPr>
                <w:sz w:val="18"/>
              </w:rPr>
            </w:pPr>
            <w:r>
              <w:rPr>
                <w:spacing w:val="-5"/>
                <w:sz w:val="18"/>
              </w:rPr>
              <w:t>29</w:t>
            </w:r>
          </w:p>
        </w:tc>
        <w:tc>
          <w:tcPr>
            <w:tcW w:w="1335" w:type="dxa"/>
          </w:tcPr>
          <w:p w14:paraId="002608F6" w14:textId="77777777" w:rsidR="00CA3406" w:rsidRDefault="00FF398C">
            <w:pPr>
              <w:pStyle w:val="TableParagraph"/>
              <w:tabs>
                <w:tab w:val="left" w:pos="519"/>
              </w:tabs>
              <w:ind w:left="7"/>
              <w:rPr>
                <w:sz w:val="18"/>
              </w:rPr>
            </w:pPr>
            <w:r>
              <w:rPr>
                <w:spacing w:val="-10"/>
                <w:sz w:val="18"/>
              </w:rPr>
              <w:t>$</w:t>
            </w:r>
            <w:r>
              <w:rPr>
                <w:sz w:val="18"/>
              </w:rPr>
              <w:tab/>
            </w:r>
            <w:r>
              <w:rPr>
                <w:spacing w:val="-2"/>
                <w:sz w:val="18"/>
              </w:rPr>
              <w:t>4,333.17</w:t>
            </w:r>
          </w:p>
        </w:tc>
        <w:tc>
          <w:tcPr>
            <w:tcW w:w="1163" w:type="dxa"/>
          </w:tcPr>
          <w:p w14:paraId="4E3286EE" w14:textId="77777777" w:rsidR="00CA3406" w:rsidRDefault="00FF398C">
            <w:pPr>
              <w:pStyle w:val="TableParagraph"/>
              <w:ind w:left="28" w:right="3"/>
              <w:rPr>
                <w:sz w:val="18"/>
              </w:rPr>
            </w:pPr>
            <w:r>
              <w:rPr>
                <w:spacing w:val="-5"/>
                <w:sz w:val="18"/>
              </w:rPr>
              <w:t>36</w:t>
            </w:r>
          </w:p>
        </w:tc>
        <w:tc>
          <w:tcPr>
            <w:tcW w:w="1304" w:type="dxa"/>
          </w:tcPr>
          <w:p w14:paraId="036F2FD5" w14:textId="77777777" w:rsidR="00CA3406" w:rsidRDefault="00FF398C">
            <w:pPr>
              <w:pStyle w:val="TableParagraph"/>
              <w:tabs>
                <w:tab w:val="left" w:pos="621"/>
              </w:tabs>
              <w:ind w:left="4"/>
              <w:rPr>
                <w:sz w:val="18"/>
              </w:rPr>
            </w:pPr>
            <w:r>
              <w:rPr>
                <w:spacing w:val="-10"/>
                <w:sz w:val="18"/>
              </w:rPr>
              <w:t>$</w:t>
            </w:r>
            <w:r>
              <w:rPr>
                <w:sz w:val="18"/>
              </w:rPr>
              <w:tab/>
            </w:r>
            <w:r>
              <w:rPr>
                <w:spacing w:val="-2"/>
                <w:sz w:val="18"/>
              </w:rPr>
              <w:t>232.17</w:t>
            </w:r>
          </w:p>
        </w:tc>
        <w:tc>
          <w:tcPr>
            <w:tcW w:w="1161" w:type="dxa"/>
          </w:tcPr>
          <w:p w14:paraId="5B8AB84C" w14:textId="77777777" w:rsidR="00CA3406" w:rsidRDefault="00FF398C">
            <w:pPr>
              <w:pStyle w:val="TableParagraph"/>
              <w:ind w:left="26" w:right="4"/>
              <w:rPr>
                <w:sz w:val="18"/>
              </w:rPr>
            </w:pPr>
            <w:r>
              <w:rPr>
                <w:spacing w:val="-10"/>
                <w:sz w:val="18"/>
              </w:rPr>
              <w:t>4</w:t>
            </w:r>
          </w:p>
        </w:tc>
        <w:tc>
          <w:tcPr>
            <w:tcW w:w="1160" w:type="dxa"/>
          </w:tcPr>
          <w:p w14:paraId="73CD251B" w14:textId="77777777" w:rsidR="00CA3406" w:rsidRDefault="00FF398C">
            <w:pPr>
              <w:pStyle w:val="TableParagraph"/>
              <w:tabs>
                <w:tab w:val="left" w:pos="336"/>
              </w:tabs>
              <w:ind w:left="2"/>
              <w:rPr>
                <w:sz w:val="18"/>
              </w:rPr>
            </w:pPr>
            <w:r>
              <w:rPr>
                <w:spacing w:val="-10"/>
                <w:sz w:val="18"/>
              </w:rPr>
              <w:t>$</w:t>
            </w:r>
            <w:r>
              <w:rPr>
                <w:sz w:val="18"/>
              </w:rPr>
              <w:tab/>
            </w:r>
            <w:r>
              <w:rPr>
                <w:spacing w:val="-2"/>
                <w:sz w:val="18"/>
              </w:rPr>
              <w:t>7,722.47</w:t>
            </w:r>
          </w:p>
        </w:tc>
        <w:tc>
          <w:tcPr>
            <w:tcW w:w="1160" w:type="dxa"/>
          </w:tcPr>
          <w:p w14:paraId="2015736C" w14:textId="77777777" w:rsidR="00CA3406" w:rsidRDefault="00FF398C">
            <w:pPr>
              <w:pStyle w:val="TableParagraph"/>
              <w:ind w:left="20"/>
              <w:rPr>
                <w:sz w:val="18"/>
              </w:rPr>
            </w:pPr>
            <w:r>
              <w:rPr>
                <w:spacing w:val="-5"/>
                <w:sz w:val="18"/>
              </w:rPr>
              <w:t>69</w:t>
            </w:r>
          </w:p>
        </w:tc>
        <w:tc>
          <w:tcPr>
            <w:tcW w:w="1224" w:type="dxa"/>
          </w:tcPr>
          <w:p w14:paraId="71F9BE63" w14:textId="77777777" w:rsidR="00CA3406" w:rsidRDefault="00FF398C">
            <w:pPr>
              <w:pStyle w:val="TableParagraph"/>
              <w:ind w:left="18"/>
              <w:rPr>
                <w:sz w:val="18"/>
              </w:rPr>
            </w:pPr>
            <w:r>
              <w:rPr>
                <w:spacing w:val="-4"/>
                <w:sz w:val="18"/>
              </w:rPr>
              <w:t>1.32</w:t>
            </w:r>
          </w:p>
        </w:tc>
      </w:tr>
      <w:tr w:rsidR="00CA3406" w14:paraId="6A9FBFDB" w14:textId="77777777">
        <w:trPr>
          <w:trHeight w:val="210"/>
        </w:trPr>
        <w:tc>
          <w:tcPr>
            <w:tcW w:w="1498" w:type="dxa"/>
          </w:tcPr>
          <w:p w14:paraId="35DA54BF" w14:textId="77777777" w:rsidR="00CA3406" w:rsidRDefault="00FF398C">
            <w:pPr>
              <w:pStyle w:val="TableParagraph"/>
              <w:ind w:left="33"/>
              <w:jc w:val="left"/>
              <w:rPr>
                <w:sz w:val="18"/>
              </w:rPr>
            </w:pPr>
            <w:r>
              <w:rPr>
                <w:sz w:val="18"/>
              </w:rPr>
              <w:t>Employee</w:t>
            </w:r>
            <w:r>
              <w:rPr>
                <w:spacing w:val="-7"/>
                <w:sz w:val="18"/>
              </w:rPr>
              <w:t xml:space="preserve"> </w:t>
            </w:r>
            <w:r>
              <w:rPr>
                <w:spacing w:val="-5"/>
                <w:sz w:val="18"/>
              </w:rPr>
              <w:t>#30</w:t>
            </w:r>
          </w:p>
        </w:tc>
        <w:tc>
          <w:tcPr>
            <w:tcW w:w="1736" w:type="dxa"/>
          </w:tcPr>
          <w:p w14:paraId="13F1F3DD" w14:textId="77777777" w:rsidR="00CA3406" w:rsidRDefault="00FF398C">
            <w:pPr>
              <w:pStyle w:val="TableParagraph"/>
              <w:ind w:left="38"/>
              <w:rPr>
                <w:sz w:val="18"/>
              </w:rPr>
            </w:pPr>
            <w:r>
              <w:rPr>
                <w:spacing w:val="-2"/>
                <w:sz w:val="18"/>
              </w:rPr>
              <w:t>11/7/2023</w:t>
            </w:r>
          </w:p>
        </w:tc>
        <w:tc>
          <w:tcPr>
            <w:tcW w:w="1263" w:type="dxa"/>
          </w:tcPr>
          <w:p w14:paraId="44251BE8" w14:textId="77777777" w:rsidR="00CA3406" w:rsidRDefault="00FF398C">
            <w:pPr>
              <w:pStyle w:val="TableParagraph"/>
              <w:tabs>
                <w:tab w:val="left" w:pos="680"/>
              </w:tabs>
              <w:ind w:left="20"/>
              <w:rPr>
                <w:sz w:val="18"/>
              </w:rPr>
            </w:pPr>
            <w:r>
              <w:rPr>
                <w:spacing w:val="-10"/>
                <w:sz w:val="18"/>
              </w:rPr>
              <w:t>$</w:t>
            </w:r>
            <w:r>
              <w:rPr>
                <w:sz w:val="18"/>
              </w:rPr>
              <w:tab/>
            </w:r>
            <w:r>
              <w:rPr>
                <w:spacing w:val="-2"/>
                <w:sz w:val="18"/>
              </w:rPr>
              <w:t>46.10</w:t>
            </w:r>
          </w:p>
        </w:tc>
        <w:tc>
          <w:tcPr>
            <w:tcW w:w="1164" w:type="dxa"/>
          </w:tcPr>
          <w:p w14:paraId="5EAC7D14" w14:textId="77777777" w:rsidR="00CA3406" w:rsidRDefault="00FF398C">
            <w:pPr>
              <w:pStyle w:val="TableParagraph"/>
              <w:ind w:left="31" w:right="3"/>
              <w:rPr>
                <w:sz w:val="18"/>
              </w:rPr>
            </w:pPr>
            <w:r>
              <w:rPr>
                <w:spacing w:val="-10"/>
                <w:sz w:val="18"/>
              </w:rPr>
              <w:t>2</w:t>
            </w:r>
          </w:p>
        </w:tc>
        <w:tc>
          <w:tcPr>
            <w:tcW w:w="1335" w:type="dxa"/>
          </w:tcPr>
          <w:p w14:paraId="1A475464" w14:textId="77777777" w:rsidR="00CA3406" w:rsidRDefault="00FF398C">
            <w:pPr>
              <w:pStyle w:val="TableParagraph"/>
              <w:tabs>
                <w:tab w:val="left" w:pos="519"/>
              </w:tabs>
              <w:ind w:left="7"/>
              <w:rPr>
                <w:sz w:val="18"/>
              </w:rPr>
            </w:pPr>
            <w:r>
              <w:rPr>
                <w:spacing w:val="-10"/>
                <w:sz w:val="18"/>
              </w:rPr>
              <w:t>$</w:t>
            </w:r>
            <w:r>
              <w:rPr>
                <w:sz w:val="18"/>
              </w:rPr>
              <w:tab/>
            </w:r>
            <w:r>
              <w:rPr>
                <w:spacing w:val="-2"/>
                <w:sz w:val="18"/>
              </w:rPr>
              <w:t>2,384.37</w:t>
            </w:r>
          </w:p>
        </w:tc>
        <w:tc>
          <w:tcPr>
            <w:tcW w:w="1163" w:type="dxa"/>
          </w:tcPr>
          <w:p w14:paraId="3D7D37ED" w14:textId="77777777" w:rsidR="00CA3406" w:rsidRDefault="00FF398C">
            <w:pPr>
              <w:pStyle w:val="TableParagraph"/>
              <w:ind w:left="28" w:right="3"/>
              <w:rPr>
                <w:sz w:val="18"/>
              </w:rPr>
            </w:pPr>
            <w:r>
              <w:rPr>
                <w:spacing w:val="-5"/>
                <w:sz w:val="18"/>
              </w:rPr>
              <w:t>27</w:t>
            </w:r>
          </w:p>
        </w:tc>
        <w:tc>
          <w:tcPr>
            <w:tcW w:w="1304" w:type="dxa"/>
          </w:tcPr>
          <w:p w14:paraId="07D75066" w14:textId="77777777" w:rsidR="00CA3406" w:rsidRDefault="00FF398C">
            <w:pPr>
              <w:pStyle w:val="TableParagraph"/>
              <w:tabs>
                <w:tab w:val="left" w:pos="484"/>
              </w:tabs>
              <w:ind w:left="4"/>
              <w:rPr>
                <w:sz w:val="18"/>
              </w:rPr>
            </w:pPr>
            <w:r>
              <w:rPr>
                <w:spacing w:val="-10"/>
                <w:sz w:val="18"/>
              </w:rPr>
              <w:t>$</w:t>
            </w:r>
            <w:r>
              <w:rPr>
                <w:sz w:val="18"/>
              </w:rPr>
              <w:tab/>
            </w:r>
            <w:r>
              <w:rPr>
                <w:spacing w:val="-2"/>
                <w:sz w:val="18"/>
              </w:rPr>
              <w:t>2,191.57</w:t>
            </w:r>
          </w:p>
        </w:tc>
        <w:tc>
          <w:tcPr>
            <w:tcW w:w="1161" w:type="dxa"/>
          </w:tcPr>
          <w:p w14:paraId="6A340F9A" w14:textId="77777777" w:rsidR="00CA3406" w:rsidRDefault="00FF398C">
            <w:pPr>
              <w:pStyle w:val="TableParagraph"/>
              <w:ind w:left="26" w:right="3"/>
              <w:rPr>
                <w:sz w:val="18"/>
              </w:rPr>
            </w:pPr>
            <w:r>
              <w:rPr>
                <w:spacing w:val="-5"/>
                <w:sz w:val="18"/>
              </w:rPr>
              <w:t>12</w:t>
            </w:r>
          </w:p>
        </w:tc>
        <w:tc>
          <w:tcPr>
            <w:tcW w:w="1160" w:type="dxa"/>
          </w:tcPr>
          <w:p w14:paraId="6A4769C6" w14:textId="77777777" w:rsidR="00CA3406" w:rsidRDefault="00FF398C">
            <w:pPr>
              <w:pStyle w:val="TableParagraph"/>
              <w:tabs>
                <w:tab w:val="left" w:pos="336"/>
              </w:tabs>
              <w:ind w:left="2"/>
              <w:rPr>
                <w:sz w:val="18"/>
              </w:rPr>
            </w:pPr>
            <w:r>
              <w:rPr>
                <w:spacing w:val="-10"/>
                <w:sz w:val="18"/>
              </w:rPr>
              <w:t>$</w:t>
            </w:r>
            <w:r>
              <w:rPr>
                <w:sz w:val="18"/>
              </w:rPr>
              <w:tab/>
            </w:r>
            <w:r>
              <w:rPr>
                <w:spacing w:val="-2"/>
                <w:sz w:val="18"/>
              </w:rPr>
              <w:t>4,622.04</w:t>
            </w:r>
          </w:p>
        </w:tc>
        <w:tc>
          <w:tcPr>
            <w:tcW w:w="1160" w:type="dxa"/>
          </w:tcPr>
          <w:p w14:paraId="50B1C12C" w14:textId="77777777" w:rsidR="00CA3406" w:rsidRDefault="00FF398C">
            <w:pPr>
              <w:pStyle w:val="TableParagraph"/>
              <w:ind w:left="20"/>
              <w:rPr>
                <w:sz w:val="18"/>
              </w:rPr>
            </w:pPr>
            <w:r>
              <w:rPr>
                <w:spacing w:val="-5"/>
                <w:sz w:val="18"/>
              </w:rPr>
              <w:t>41</w:t>
            </w:r>
          </w:p>
        </w:tc>
        <w:tc>
          <w:tcPr>
            <w:tcW w:w="1224" w:type="dxa"/>
          </w:tcPr>
          <w:p w14:paraId="4E4C9292" w14:textId="77777777" w:rsidR="00CA3406" w:rsidRDefault="00FF398C">
            <w:pPr>
              <w:pStyle w:val="TableParagraph"/>
              <w:ind w:left="18"/>
              <w:rPr>
                <w:sz w:val="18"/>
              </w:rPr>
            </w:pPr>
            <w:r>
              <w:rPr>
                <w:spacing w:val="-4"/>
                <w:sz w:val="18"/>
              </w:rPr>
              <w:t>1.59</w:t>
            </w:r>
          </w:p>
        </w:tc>
      </w:tr>
      <w:tr w:rsidR="00CA3406" w14:paraId="06406027" w14:textId="77777777">
        <w:trPr>
          <w:trHeight w:val="210"/>
        </w:trPr>
        <w:tc>
          <w:tcPr>
            <w:tcW w:w="1498" w:type="dxa"/>
          </w:tcPr>
          <w:p w14:paraId="0D902614" w14:textId="77777777" w:rsidR="00CA3406" w:rsidRDefault="00FF398C">
            <w:pPr>
              <w:pStyle w:val="TableParagraph"/>
              <w:spacing w:line="191" w:lineRule="exact"/>
              <w:ind w:left="33"/>
              <w:jc w:val="left"/>
              <w:rPr>
                <w:sz w:val="18"/>
              </w:rPr>
            </w:pPr>
            <w:r>
              <w:rPr>
                <w:sz w:val="18"/>
              </w:rPr>
              <w:t>Employee</w:t>
            </w:r>
            <w:r>
              <w:rPr>
                <w:spacing w:val="-7"/>
                <w:sz w:val="18"/>
              </w:rPr>
              <w:t xml:space="preserve"> </w:t>
            </w:r>
            <w:r>
              <w:rPr>
                <w:spacing w:val="-5"/>
                <w:sz w:val="18"/>
              </w:rPr>
              <w:t>#31</w:t>
            </w:r>
          </w:p>
        </w:tc>
        <w:tc>
          <w:tcPr>
            <w:tcW w:w="1736" w:type="dxa"/>
          </w:tcPr>
          <w:p w14:paraId="6E1187DB" w14:textId="77777777" w:rsidR="00CA3406" w:rsidRDefault="00FF398C">
            <w:pPr>
              <w:pStyle w:val="TableParagraph"/>
              <w:spacing w:line="191" w:lineRule="exact"/>
              <w:ind w:left="38"/>
              <w:rPr>
                <w:sz w:val="18"/>
              </w:rPr>
            </w:pPr>
            <w:r>
              <w:rPr>
                <w:spacing w:val="-2"/>
                <w:sz w:val="18"/>
              </w:rPr>
              <w:t>2/9/2023</w:t>
            </w:r>
          </w:p>
        </w:tc>
        <w:tc>
          <w:tcPr>
            <w:tcW w:w="1263" w:type="dxa"/>
          </w:tcPr>
          <w:p w14:paraId="3195DE69" w14:textId="77777777" w:rsidR="00CA3406" w:rsidRDefault="00FF398C">
            <w:pPr>
              <w:pStyle w:val="TableParagraph"/>
              <w:tabs>
                <w:tab w:val="left" w:pos="451"/>
              </w:tabs>
              <w:spacing w:line="191" w:lineRule="exact"/>
              <w:ind w:left="19"/>
              <w:rPr>
                <w:sz w:val="18"/>
              </w:rPr>
            </w:pPr>
            <w:r>
              <w:rPr>
                <w:spacing w:val="-10"/>
                <w:sz w:val="18"/>
              </w:rPr>
              <w:t>$</w:t>
            </w:r>
            <w:r>
              <w:rPr>
                <w:sz w:val="18"/>
              </w:rPr>
              <w:tab/>
            </w:r>
            <w:r>
              <w:rPr>
                <w:spacing w:val="-2"/>
                <w:sz w:val="18"/>
              </w:rPr>
              <w:t>1,471.03</w:t>
            </w:r>
          </w:p>
        </w:tc>
        <w:tc>
          <w:tcPr>
            <w:tcW w:w="1164" w:type="dxa"/>
          </w:tcPr>
          <w:p w14:paraId="5D8233BD" w14:textId="77777777" w:rsidR="00CA3406" w:rsidRDefault="00FF398C">
            <w:pPr>
              <w:pStyle w:val="TableParagraph"/>
              <w:spacing w:line="191" w:lineRule="exact"/>
              <w:ind w:left="31" w:right="1"/>
              <w:rPr>
                <w:sz w:val="18"/>
              </w:rPr>
            </w:pPr>
            <w:r>
              <w:rPr>
                <w:spacing w:val="-5"/>
                <w:sz w:val="18"/>
              </w:rPr>
              <w:t>18</w:t>
            </w:r>
          </w:p>
        </w:tc>
        <w:tc>
          <w:tcPr>
            <w:tcW w:w="1335" w:type="dxa"/>
          </w:tcPr>
          <w:p w14:paraId="6707D271" w14:textId="77777777" w:rsidR="00CA3406" w:rsidRDefault="00FF398C">
            <w:pPr>
              <w:pStyle w:val="TableParagraph"/>
              <w:tabs>
                <w:tab w:val="left" w:pos="519"/>
              </w:tabs>
              <w:spacing w:line="191" w:lineRule="exact"/>
              <w:ind w:left="7"/>
              <w:rPr>
                <w:sz w:val="18"/>
              </w:rPr>
            </w:pPr>
            <w:r>
              <w:rPr>
                <w:spacing w:val="-10"/>
                <w:sz w:val="18"/>
              </w:rPr>
              <w:t>$</w:t>
            </w:r>
            <w:r>
              <w:rPr>
                <w:sz w:val="18"/>
              </w:rPr>
              <w:tab/>
            </w:r>
            <w:r>
              <w:rPr>
                <w:spacing w:val="-2"/>
                <w:sz w:val="18"/>
              </w:rPr>
              <w:t>1,920.78</w:t>
            </w:r>
          </w:p>
        </w:tc>
        <w:tc>
          <w:tcPr>
            <w:tcW w:w="1163" w:type="dxa"/>
          </w:tcPr>
          <w:p w14:paraId="322131C3" w14:textId="77777777" w:rsidR="00CA3406" w:rsidRDefault="00FF398C">
            <w:pPr>
              <w:pStyle w:val="TableParagraph"/>
              <w:spacing w:line="191" w:lineRule="exact"/>
              <w:ind w:left="28" w:right="3"/>
              <w:rPr>
                <w:sz w:val="18"/>
              </w:rPr>
            </w:pPr>
            <w:r>
              <w:rPr>
                <w:spacing w:val="-5"/>
                <w:sz w:val="18"/>
              </w:rPr>
              <w:t>15</w:t>
            </w:r>
          </w:p>
        </w:tc>
        <w:tc>
          <w:tcPr>
            <w:tcW w:w="1304" w:type="dxa"/>
          </w:tcPr>
          <w:p w14:paraId="3E7ED138" w14:textId="77777777" w:rsidR="00CA3406" w:rsidRDefault="00FF398C">
            <w:pPr>
              <w:pStyle w:val="TableParagraph"/>
              <w:tabs>
                <w:tab w:val="left" w:pos="484"/>
              </w:tabs>
              <w:spacing w:line="191" w:lineRule="exact"/>
              <w:ind w:left="4"/>
              <w:rPr>
                <w:sz w:val="18"/>
              </w:rPr>
            </w:pPr>
            <w:r>
              <w:rPr>
                <w:spacing w:val="-10"/>
                <w:sz w:val="18"/>
              </w:rPr>
              <w:t>$</w:t>
            </w:r>
            <w:r>
              <w:rPr>
                <w:sz w:val="18"/>
              </w:rPr>
              <w:tab/>
            </w:r>
            <w:r>
              <w:rPr>
                <w:spacing w:val="-2"/>
                <w:sz w:val="18"/>
              </w:rPr>
              <w:t>1,969.22</w:t>
            </w:r>
          </w:p>
        </w:tc>
        <w:tc>
          <w:tcPr>
            <w:tcW w:w="1161" w:type="dxa"/>
          </w:tcPr>
          <w:p w14:paraId="222D20D8" w14:textId="77777777" w:rsidR="00CA3406" w:rsidRDefault="00FF398C">
            <w:pPr>
              <w:pStyle w:val="TableParagraph"/>
              <w:spacing w:line="191" w:lineRule="exact"/>
              <w:ind w:left="26" w:right="3"/>
              <w:rPr>
                <w:sz w:val="18"/>
              </w:rPr>
            </w:pPr>
            <w:r>
              <w:rPr>
                <w:spacing w:val="-5"/>
                <w:sz w:val="18"/>
              </w:rPr>
              <w:t>26</w:t>
            </w:r>
          </w:p>
        </w:tc>
        <w:tc>
          <w:tcPr>
            <w:tcW w:w="1160" w:type="dxa"/>
          </w:tcPr>
          <w:p w14:paraId="3851CD98" w14:textId="77777777" w:rsidR="00CA3406" w:rsidRDefault="00FF398C">
            <w:pPr>
              <w:pStyle w:val="TableParagraph"/>
              <w:tabs>
                <w:tab w:val="left" w:pos="336"/>
              </w:tabs>
              <w:spacing w:line="191" w:lineRule="exact"/>
              <w:ind w:left="2"/>
              <w:rPr>
                <w:sz w:val="18"/>
              </w:rPr>
            </w:pPr>
            <w:r>
              <w:rPr>
                <w:spacing w:val="-10"/>
                <w:sz w:val="18"/>
              </w:rPr>
              <w:t>$</w:t>
            </w:r>
            <w:r>
              <w:rPr>
                <w:sz w:val="18"/>
              </w:rPr>
              <w:tab/>
            </w:r>
            <w:r>
              <w:rPr>
                <w:spacing w:val="-2"/>
                <w:sz w:val="18"/>
              </w:rPr>
              <w:t>5,361.03</w:t>
            </w:r>
          </w:p>
        </w:tc>
        <w:tc>
          <w:tcPr>
            <w:tcW w:w="1160" w:type="dxa"/>
          </w:tcPr>
          <w:p w14:paraId="354912DE" w14:textId="77777777" w:rsidR="00CA3406" w:rsidRDefault="00FF398C">
            <w:pPr>
              <w:pStyle w:val="TableParagraph"/>
              <w:spacing w:line="191" w:lineRule="exact"/>
              <w:ind w:left="20"/>
              <w:rPr>
                <w:sz w:val="18"/>
              </w:rPr>
            </w:pPr>
            <w:r>
              <w:rPr>
                <w:spacing w:val="-5"/>
                <w:sz w:val="18"/>
              </w:rPr>
              <w:t>59</w:t>
            </w:r>
          </w:p>
        </w:tc>
        <w:tc>
          <w:tcPr>
            <w:tcW w:w="1224" w:type="dxa"/>
          </w:tcPr>
          <w:p w14:paraId="4F658F89" w14:textId="77777777" w:rsidR="00CA3406" w:rsidRDefault="00FF398C">
            <w:pPr>
              <w:pStyle w:val="TableParagraph"/>
              <w:spacing w:line="191" w:lineRule="exact"/>
              <w:ind w:left="18"/>
              <w:rPr>
                <w:sz w:val="18"/>
              </w:rPr>
            </w:pPr>
            <w:r>
              <w:rPr>
                <w:spacing w:val="-4"/>
                <w:sz w:val="18"/>
              </w:rPr>
              <w:t>1.70</w:t>
            </w:r>
          </w:p>
        </w:tc>
      </w:tr>
      <w:tr w:rsidR="00CA3406" w14:paraId="3C174BA6" w14:textId="77777777">
        <w:trPr>
          <w:trHeight w:val="210"/>
        </w:trPr>
        <w:tc>
          <w:tcPr>
            <w:tcW w:w="1498" w:type="dxa"/>
          </w:tcPr>
          <w:p w14:paraId="6EB5626D" w14:textId="77777777" w:rsidR="00CA3406" w:rsidRDefault="00FF398C">
            <w:pPr>
              <w:pStyle w:val="TableParagraph"/>
              <w:ind w:left="33"/>
              <w:jc w:val="left"/>
              <w:rPr>
                <w:sz w:val="18"/>
              </w:rPr>
            </w:pPr>
            <w:r>
              <w:rPr>
                <w:sz w:val="18"/>
              </w:rPr>
              <w:t>Employee</w:t>
            </w:r>
            <w:r>
              <w:rPr>
                <w:spacing w:val="-7"/>
                <w:sz w:val="18"/>
              </w:rPr>
              <w:t xml:space="preserve"> </w:t>
            </w:r>
            <w:r>
              <w:rPr>
                <w:spacing w:val="-5"/>
                <w:sz w:val="18"/>
              </w:rPr>
              <w:t>#32</w:t>
            </w:r>
          </w:p>
        </w:tc>
        <w:tc>
          <w:tcPr>
            <w:tcW w:w="1736" w:type="dxa"/>
          </w:tcPr>
          <w:p w14:paraId="3F8DDA85" w14:textId="77777777" w:rsidR="00CA3406" w:rsidRDefault="00FF398C">
            <w:pPr>
              <w:pStyle w:val="TableParagraph"/>
              <w:ind w:left="38"/>
              <w:rPr>
                <w:sz w:val="18"/>
              </w:rPr>
            </w:pPr>
            <w:r>
              <w:rPr>
                <w:spacing w:val="-2"/>
                <w:sz w:val="18"/>
              </w:rPr>
              <w:t>12/21/2023</w:t>
            </w:r>
          </w:p>
        </w:tc>
        <w:tc>
          <w:tcPr>
            <w:tcW w:w="1263" w:type="dxa"/>
          </w:tcPr>
          <w:p w14:paraId="400501F3" w14:textId="77777777" w:rsidR="00CA3406" w:rsidRDefault="00FF398C">
            <w:pPr>
              <w:pStyle w:val="TableParagraph"/>
              <w:tabs>
                <w:tab w:val="left" w:pos="1032"/>
              </w:tabs>
              <w:ind w:left="22"/>
              <w:rPr>
                <w:sz w:val="18"/>
              </w:rPr>
            </w:pPr>
            <w:r>
              <w:rPr>
                <w:spacing w:val="-10"/>
                <w:sz w:val="18"/>
              </w:rPr>
              <w:t>$</w:t>
            </w:r>
            <w:r>
              <w:rPr>
                <w:sz w:val="18"/>
              </w:rPr>
              <w:tab/>
            </w:r>
            <w:r>
              <w:rPr>
                <w:spacing w:val="-10"/>
                <w:sz w:val="18"/>
              </w:rPr>
              <w:t>-</w:t>
            </w:r>
          </w:p>
        </w:tc>
        <w:tc>
          <w:tcPr>
            <w:tcW w:w="1164" w:type="dxa"/>
          </w:tcPr>
          <w:p w14:paraId="1B2894C1" w14:textId="77777777" w:rsidR="00CA3406" w:rsidRDefault="00FF398C">
            <w:pPr>
              <w:pStyle w:val="TableParagraph"/>
              <w:ind w:left="31" w:right="3"/>
              <w:rPr>
                <w:sz w:val="18"/>
              </w:rPr>
            </w:pPr>
            <w:r>
              <w:rPr>
                <w:spacing w:val="-10"/>
                <w:sz w:val="18"/>
              </w:rPr>
              <w:t>0</w:t>
            </w:r>
          </w:p>
        </w:tc>
        <w:tc>
          <w:tcPr>
            <w:tcW w:w="1335" w:type="dxa"/>
          </w:tcPr>
          <w:p w14:paraId="7EDF82E8" w14:textId="77777777" w:rsidR="00CA3406" w:rsidRDefault="00FF398C">
            <w:pPr>
              <w:pStyle w:val="TableParagraph"/>
              <w:tabs>
                <w:tab w:val="left" w:pos="519"/>
              </w:tabs>
              <w:ind w:left="7"/>
              <w:rPr>
                <w:sz w:val="18"/>
              </w:rPr>
            </w:pPr>
            <w:r>
              <w:rPr>
                <w:spacing w:val="-10"/>
                <w:sz w:val="18"/>
              </w:rPr>
              <w:t>$</w:t>
            </w:r>
            <w:r>
              <w:rPr>
                <w:sz w:val="18"/>
              </w:rPr>
              <w:tab/>
            </w:r>
            <w:r>
              <w:rPr>
                <w:spacing w:val="-2"/>
                <w:sz w:val="18"/>
              </w:rPr>
              <w:t>1,151.07</w:t>
            </w:r>
          </w:p>
        </w:tc>
        <w:tc>
          <w:tcPr>
            <w:tcW w:w="1163" w:type="dxa"/>
          </w:tcPr>
          <w:p w14:paraId="5FADF378" w14:textId="77777777" w:rsidR="00CA3406" w:rsidRDefault="00FF398C">
            <w:pPr>
              <w:pStyle w:val="TableParagraph"/>
              <w:ind w:left="28" w:right="3"/>
              <w:rPr>
                <w:sz w:val="18"/>
              </w:rPr>
            </w:pPr>
            <w:r>
              <w:rPr>
                <w:spacing w:val="-5"/>
                <w:sz w:val="18"/>
              </w:rPr>
              <w:t>31</w:t>
            </w:r>
          </w:p>
        </w:tc>
        <w:tc>
          <w:tcPr>
            <w:tcW w:w="1304" w:type="dxa"/>
          </w:tcPr>
          <w:p w14:paraId="2F621FBB" w14:textId="77777777" w:rsidR="00CA3406" w:rsidRDefault="00FF398C">
            <w:pPr>
              <w:pStyle w:val="TableParagraph"/>
              <w:tabs>
                <w:tab w:val="left" w:pos="621"/>
              </w:tabs>
              <w:ind w:left="4"/>
              <w:rPr>
                <w:sz w:val="18"/>
              </w:rPr>
            </w:pPr>
            <w:r>
              <w:rPr>
                <w:spacing w:val="-10"/>
                <w:sz w:val="18"/>
              </w:rPr>
              <w:t>$</w:t>
            </w:r>
            <w:r>
              <w:rPr>
                <w:sz w:val="18"/>
              </w:rPr>
              <w:tab/>
            </w:r>
            <w:r>
              <w:rPr>
                <w:spacing w:val="-2"/>
                <w:sz w:val="18"/>
              </w:rPr>
              <w:t>981.92</w:t>
            </w:r>
          </w:p>
        </w:tc>
        <w:tc>
          <w:tcPr>
            <w:tcW w:w="1161" w:type="dxa"/>
          </w:tcPr>
          <w:p w14:paraId="62681A4E" w14:textId="77777777" w:rsidR="00CA3406" w:rsidRDefault="00FF398C">
            <w:pPr>
              <w:pStyle w:val="TableParagraph"/>
              <w:ind w:left="26" w:right="3"/>
              <w:rPr>
                <w:sz w:val="18"/>
              </w:rPr>
            </w:pPr>
            <w:r>
              <w:rPr>
                <w:spacing w:val="-5"/>
                <w:sz w:val="18"/>
              </w:rPr>
              <w:t>20</w:t>
            </w:r>
          </w:p>
        </w:tc>
        <w:tc>
          <w:tcPr>
            <w:tcW w:w="1160" w:type="dxa"/>
          </w:tcPr>
          <w:p w14:paraId="4EC60637" w14:textId="77777777" w:rsidR="00CA3406" w:rsidRDefault="00FF398C">
            <w:pPr>
              <w:pStyle w:val="TableParagraph"/>
              <w:tabs>
                <w:tab w:val="left" w:pos="336"/>
              </w:tabs>
              <w:ind w:left="2"/>
              <w:rPr>
                <w:sz w:val="18"/>
              </w:rPr>
            </w:pPr>
            <w:r>
              <w:rPr>
                <w:spacing w:val="-10"/>
                <w:sz w:val="18"/>
              </w:rPr>
              <w:t>$</w:t>
            </w:r>
            <w:r>
              <w:rPr>
                <w:sz w:val="18"/>
              </w:rPr>
              <w:tab/>
            </w:r>
            <w:r>
              <w:rPr>
                <w:spacing w:val="-2"/>
                <w:sz w:val="18"/>
              </w:rPr>
              <w:t>2,132.99</w:t>
            </w:r>
          </w:p>
        </w:tc>
        <w:tc>
          <w:tcPr>
            <w:tcW w:w="1160" w:type="dxa"/>
          </w:tcPr>
          <w:p w14:paraId="1DE94AB1" w14:textId="77777777" w:rsidR="00CA3406" w:rsidRDefault="00FF398C">
            <w:pPr>
              <w:pStyle w:val="TableParagraph"/>
              <w:ind w:left="20"/>
              <w:rPr>
                <w:sz w:val="18"/>
              </w:rPr>
            </w:pPr>
            <w:r>
              <w:rPr>
                <w:spacing w:val="-5"/>
                <w:sz w:val="18"/>
              </w:rPr>
              <w:t>51</w:t>
            </w:r>
          </w:p>
        </w:tc>
        <w:tc>
          <w:tcPr>
            <w:tcW w:w="1224" w:type="dxa"/>
          </w:tcPr>
          <w:p w14:paraId="19E3328F" w14:textId="77777777" w:rsidR="00CA3406" w:rsidRDefault="00FF398C">
            <w:pPr>
              <w:pStyle w:val="TableParagraph"/>
              <w:ind w:left="18"/>
              <w:rPr>
                <w:sz w:val="18"/>
              </w:rPr>
            </w:pPr>
            <w:r>
              <w:rPr>
                <w:spacing w:val="-4"/>
                <w:sz w:val="18"/>
              </w:rPr>
              <w:t>2.09</w:t>
            </w:r>
          </w:p>
        </w:tc>
      </w:tr>
    </w:tbl>
    <w:p w14:paraId="64BE05E1" w14:textId="77777777" w:rsidR="00CA3406" w:rsidRDefault="00CA3406">
      <w:pPr>
        <w:pStyle w:val="TableParagraph"/>
        <w:rPr>
          <w:sz w:val="18"/>
        </w:rPr>
        <w:sectPr w:rsidR="00CA3406">
          <w:headerReference w:type="default" r:id="rId44"/>
          <w:footerReference w:type="default" r:id="rId45"/>
          <w:pgSz w:w="15840" w:h="12240" w:orient="landscape"/>
          <w:pgMar w:top="1520" w:right="708" w:bottom="1060" w:left="708" w:header="730" w:footer="880" w:gutter="0"/>
          <w:cols w:space="720"/>
        </w:sectPr>
      </w:pPr>
    </w:p>
    <w:p w14:paraId="68F47C20" w14:textId="737BD84A" w:rsidR="00CA3406" w:rsidRDefault="00CA3406">
      <w:pPr>
        <w:pStyle w:val="BodyText"/>
        <w:spacing w:before="106"/>
        <w:rPr>
          <w:sz w:val="20"/>
        </w:rPr>
      </w:pPr>
    </w:p>
    <w:tbl>
      <w:tblPr>
        <w:tblW w:w="0" w:type="auto"/>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498"/>
        <w:gridCol w:w="1741"/>
        <w:gridCol w:w="1258"/>
        <w:gridCol w:w="1160"/>
        <w:gridCol w:w="1337"/>
        <w:gridCol w:w="1160"/>
        <w:gridCol w:w="1306"/>
        <w:gridCol w:w="1160"/>
        <w:gridCol w:w="1159"/>
        <w:gridCol w:w="1159"/>
        <w:gridCol w:w="1223"/>
      </w:tblGrid>
      <w:tr w:rsidR="00CA3406" w14:paraId="3621827B" w14:textId="77777777">
        <w:trPr>
          <w:trHeight w:val="210"/>
        </w:trPr>
        <w:tc>
          <w:tcPr>
            <w:tcW w:w="1498" w:type="dxa"/>
            <w:vMerge w:val="restart"/>
            <w:shd w:val="clear" w:color="auto" w:fill="83E18E"/>
          </w:tcPr>
          <w:p w14:paraId="064ACD57" w14:textId="77777777" w:rsidR="00CA3406" w:rsidRDefault="00CA3406">
            <w:pPr>
              <w:pStyle w:val="TableParagraph"/>
              <w:spacing w:line="240" w:lineRule="auto"/>
              <w:jc w:val="left"/>
              <w:rPr>
                <w:sz w:val="18"/>
              </w:rPr>
            </w:pPr>
          </w:p>
          <w:p w14:paraId="7EB443CA" w14:textId="77777777" w:rsidR="00CA3406" w:rsidRDefault="00CA3406">
            <w:pPr>
              <w:pStyle w:val="TableParagraph"/>
              <w:spacing w:line="240" w:lineRule="auto"/>
              <w:jc w:val="left"/>
              <w:rPr>
                <w:sz w:val="18"/>
              </w:rPr>
            </w:pPr>
          </w:p>
          <w:p w14:paraId="64999DA2" w14:textId="77777777" w:rsidR="00CA3406" w:rsidRDefault="00CA3406">
            <w:pPr>
              <w:pStyle w:val="TableParagraph"/>
              <w:spacing w:before="70" w:line="240" w:lineRule="auto"/>
              <w:jc w:val="left"/>
              <w:rPr>
                <w:sz w:val="18"/>
              </w:rPr>
            </w:pPr>
          </w:p>
          <w:p w14:paraId="7441366D" w14:textId="77777777" w:rsidR="00CA3406" w:rsidRDefault="00FF398C">
            <w:pPr>
              <w:pStyle w:val="TableParagraph"/>
              <w:spacing w:line="196" w:lineRule="exact"/>
              <w:ind w:left="311"/>
              <w:jc w:val="left"/>
              <w:rPr>
                <w:b/>
                <w:sz w:val="18"/>
              </w:rPr>
            </w:pPr>
            <w:r>
              <w:rPr>
                <w:b/>
                <w:spacing w:val="-2"/>
                <w:sz w:val="18"/>
              </w:rPr>
              <w:t>Cardholder</w:t>
            </w:r>
          </w:p>
        </w:tc>
        <w:tc>
          <w:tcPr>
            <w:tcW w:w="1741" w:type="dxa"/>
            <w:vMerge w:val="restart"/>
            <w:shd w:val="clear" w:color="auto" w:fill="83E18E"/>
          </w:tcPr>
          <w:p w14:paraId="04D1E6FE" w14:textId="77777777" w:rsidR="00CA3406" w:rsidRDefault="00CA3406">
            <w:pPr>
              <w:pStyle w:val="TableParagraph"/>
              <w:spacing w:line="240" w:lineRule="auto"/>
              <w:jc w:val="left"/>
              <w:rPr>
                <w:sz w:val="18"/>
              </w:rPr>
            </w:pPr>
          </w:p>
          <w:p w14:paraId="03974743" w14:textId="77777777" w:rsidR="00CA3406" w:rsidRDefault="00CA3406">
            <w:pPr>
              <w:pStyle w:val="TableParagraph"/>
              <w:spacing w:line="240" w:lineRule="auto"/>
              <w:jc w:val="left"/>
              <w:rPr>
                <w:sz w:val="18"/>
              </w:rPr>
            </w:pPr>
          </w:p>
          <w:p w14:paraId="5D959687" w14:textId="77777777" w:rsidR="00CA3406" w:rsidRDefault="00CA3406">
            <w:pPr>
              <w:pStyle w:val="TableParagraph"/>
              <w:spacing w:before="70" w:line="240" w:lineRule="auto"/>
              <w:jc w:val="left"/>
              <w:rPr>
                <w:sz w:val="18"/>
              </w:rPr>
            </w:pPr>
          </w:p>
          <w:p w14:paraId="4EBC93EE" w14:textId="77777777" w:rsidR="00CA3406" w:rsidRDefault="00FF398C">
            <w:pPr>
              <w:pStyle w:val="TableParagraph"/>
              <w:spacing w:line="196" w:lineRule="exact"/>
              <w:ind w:left="129"/>
              <w:jc w:val="left"/>
              <w:rPr>
                <w:b/>
                <w:sz w:val="18"/>
              </w:rPr>
            </w:pPr>
            <w:r>
              <w:rPr>
                <w:b/>
                <w:sz w:val="18"/>
              </w:rPr>
              <w:t>Account</w:t>
            </w:r>
            <w:r>
              <w:rPr>
                <w:b/>
                <w:spacing w:val="-9"/>
                <w:sz w:val="18"/>
              </w:rPr>
              <w:t xml:space="preserve"> </w:t>
            </w:r>
            <w:r>
              <w:rPr>
                <w:b/>
                <w:sz w:val="18"/>
              </w:rPr>
              <w:t>Open</w:t>
            </w:r>
            <w:r>
              <w:rPr>
                <w:b/>
                <w:spacing w:val="-8"/>
                <w:sz w:val="18"/>
              </w:rPr>
              <w:t xml:space="preserve"> </w:t>
            </w:r>
            <w:r>
              <w:rPr>
                <w:b/>
                <w:spacing w:val="-4"/>
                <w:sz w:val="18"/>
              </w:rPr>
              <w:t>Date</w:t>
            </w:r>
          </w:p>
        </w:tc>
        <w:tc>
          <w:tcPr>
            <w:tcW w:w="2418" w:type="dxa"/>
            <w:gridSpan w:val="2"/>
            <w:shd w:val="clear" w:color="auto" w:fill="93DCF8"/>
          </w:tcPr>
          <w:p w14:paraId="3383F7F7" w14:textId="77777777" w:rsidR="00CA3406" w:rsidRDefault="00FF398C">
            <w:pPr>
              <w:pStyle w:val="TableParagraph"/>
              <w:ind w:left="33"/>
              <w:rPr>
                <w:b/>
                <w:sz w:val="18"/>
              </w:rPr>
            </w:pPr>
            <w:r>
              <w:rPr>
                <w:b/>
                <w:spacing w:val="-4"/>
                <w:sz w:val="18"/>
              </w:rPr>
              <w:t>2023</w:t>
            </w:r>
          </w:p>
        </w:tc>
        <w:tc>
          <w:tcPr>
            <w:tcW w:w="2497" w:type="dxa"/>
            <w:gridSpan w:val="2"/>
            <w:shd w:val="clear" w:color="auto" w:fill="93DCF8"/>
          </w:tcPr>
          <w:p w14:paraId="68CC84C9" w14:textId="77777777" w:rsidR="00CA3406" w:rsidRDefault="00FF398C">
            <w:pPr>
              <w:pStyle w:val="TableParagraph"/>
              <w:ind w:left="34"/>
              <w:rPr>
                <w:b/>
                <w:sz w:val="18"/>
              </w:rPr>
            </w:pPr>
            <w:r>
              <w:rPr>
                <w:b/>
                <w:spacing w:val="-4"/>
                <w:sz w:val="18"/>
              </w:rPr>
              <w:t>2024</w:t>
            </w:r>
          </w:p>
        </w:tc>
        <w:tc>
          <w:tcPr>
            <w:tcW w:w="2466" w:type="dxa"/>
            <w:gridSpan w:val="2"/>
            <w:shd w:val="clear" w:color="auto" w:fill="93DCF8"/>
          </w:tcPr>
          <w:p w14:paraId="090F0CDB" w14:textId="77777777" w:rsidR="00CA3406" w:rsidRDefault="00FF398C">
            <w:pPr>
              <w:pStyle w:val="TableParagraph"/>
              <w:ind w:left="30"/>
              <w:rPr>
                <w:b/>
                <w:sz w:val="18"/>
              </w:rPr>
            </w:pPr>
            <w:r>
              <w:rPr>
                <w:b/>
                <w:spacing w:val="-4"/>
                <w:sz w:val="18"/>
              </w:rPr>
              <w:t>2025</w:t>
            </w:r>
          </w:p>
        </w:tc>
        <w:tc>
          <w:tcPr>
            <w:tcW w:w="2318" w:type="dxa"/>
            <w:gridSpan w:val="2"/>
            <w:shd w:val="clear" w:color="auto" w:fill="83E18E"/>
          </w:tcPr>
          <w:p w14:paraId="216CEE60" w14:textId="77777777" w:rsidR="00CA3406" w:rsidRDefault="00FF398C">
            <w:pPr>
              <w:pStyle w:val="TableParagraph"/>
              <w:ind w:left="33"/>
              <w:rPr>
                <w:b/>
                <w:sz w:val="18"/>
              </w:rPr>
            </w:pPr>
            <w:r>
              <w:rPr>
                <w:b/>
                <w:spacing w:val="-2"/>
                <w:sz w:val="18"/>
              </w:rPr>
              <w:t>Total</w:t>
            </w:r>
          </w:p>
        </w:tc>
        <w:tc>
          <w:tcPr>
            <w:tcW w:w="1223" w:type="dxa"/>
            <w:tcBorders>
              <w:top w:val="nil"/>
              <w:right w:val="nil"/>
            </w:tcBorders>
          </w:tcPr>
          <w:p w14:paraId="6B0190EB" w14:textId="77777777" w:rsidR="00CA3406" w:rsidRDefault="00CA3406">
            <w:pPr>
              <w:pStyle w:val="TableParagraph"/>
              <w:spacing w:line="240" w:lineRule="auto"/>
              <w:jc w:val="left"/>
              <w:rPr>
                <w:sz w:val="14"/>
              </w:rPr>
            </w:pPr>
          </w:p>
        </w:tc>
      </w:tr>
      <w:tr w:rsidR="00CA3406" w14:paraId="6DA74614" w14:textId="77777777">
        <w:trPr>
          <w:trHeight w:val="676"/>
        </w:trPr>
        <w:tc>
          <w:tcPr>
            <w:tcW w:w="1498" w:type="dxa"/>
            <w:vMerge/>
            <w:tcBorders>
              <w:top w:val="nil"/>
            </w:tcBorders>
            <w:shd w:val="clear" w:color="auto" w:fill="83E18E"/>
          </w:tcPr>
          <w:p w14:paraId="3E976CF2" w14:textId="77777777" w:rsidR="00CA3406" w:rsidRDefault="00CA3406">
            <w:pPr>
              <w:rPr>
                <w:sz w:val="2"/>
                <w:szCs w:val="2"/>
              </w:rPr>
            </w:pPr>
          </w:p>
        </w:tc>
        <w:tc>
          <w:tcPr>
            <w:tcW w:w="1741" w:type="dxa"/>
            <w:vMerge/>
            <w:tcBorders>
              <w:top w:val="nil"/>
            </w:tcBorders>
            <w:shd w:val="clear" w:color="auto" w:fill="83E18E"/>
          </w:tcPr>
          <w:p w14:paraId="523B4599" w14:textId="77777777" w:rsidR="00CA3406" w:rsidRDefault="00CA3406">
            <w:pPr>
              <w:rPr>
                <w:sz w:val="2"/>
                <w:szCs w:val="2"/>
              </w:rPr>
            </w:pPr>
          </w:p>
        </w:tc>
        <w:tc>
          <w:tcPr>
            <w:tcW w:w="1258" w:type="dxa"/>
            <w:shd w:val="clear" w:color="auto" w:fill="F7C6AC"/>
          </w:tcPr>
          <w:p w14:paraId="46E9D593" w14:textId="77777777" w:rsidR="00CA3406" w:rsidRDefault="00CA3406">
            <w:pPr>
              <w:pStyle w:val="TableParagraph"/>
              <w:spacing w:line="240" w:lineRule="auto"/>
              <w:jc w:val="left"/>
              <w:rPr>
                <w:sz w:val="18"/>
              </w:rPr>
            </w:pPr>
          </w:p>
          <w:p w14:paraId="13B33DD3" w14:textId="77777777" w:rsidR="00CA3406" w:rsidRDefault="00CA3406">
            <w:pPr>
              <w:pStyle w:val="TableParagraph"/>
              <w:spacing w:before="46" w:line="240" w:lineRule="auto"/>
              <w:jc w:val="left"/>
              <w:rPr>
                <w:sz w:val="18"/>
              </w:rPr>
            </w:pPr>
          </w:p>
          <w:p w14:paraId="5E577DD3" w14:textId="77777777" w:rsidR="00CA3406" w:rsidRDefault="00FF398C">
            <w:pPr>
              <w:pStyle w:val="TableParagraph"/>
              <w:spacing w:before="1" w:line="196" w:lineRule="exact"/>
              <w:ind w:left="33"/>
              <w:rPr>
                <w:b/>
                <w:sz w:val="18"/>
              </w:rPr>
            </w:pPr>
            <w:r>
              <w:rPr>
                <w:b/>
                <w:sz w:val="18"/>
              </w:rPr>
              <w:t>$</w:t>
            </w:r>
            <w:r>
              <w:rPr>
                <w:b/>
                <w:spacing w:val="1"/>
                <w:sz w:val="18"/>
              </w:rPr>
              <w:t xml:space="preserve"> </w:t>
            </w:r>
            <w:r>
              <w:rPr>
                <w:b/>
                <w:spacing w:val="-2"/>
                <w:sz w:val="18"/>
              </w:rPr>
              <w:t>Amount</w:t>
            </w:r>
          </w:p>
        </w:tc>
        <w:tc>
          <w:tcPr>
            <w:tcW w:w="1160" w:type="dxa"/>
            <w:shd w:val="clear" w:color="auto" w:fill="F7C6AC"/>
          </w:tcPr>
          <w:p w14:paraId="5D82EE01" w14:textId="77777777" w:rsidR="00CA3406" w:rsidRDefault="00CA3406">
            <w:pPr>
              <w:pStyle w:val="TableParagraph"/>
              <w:spacing w:line="240" w:lineRule="auto"/>
              <w:jc w:val="left"/>
              <w:rPr>
                <w:sz w:val="18"/>
              </w:rPr>
            </w:pPr>
          </w:p>
          <w:p w14:paraId="02F17ADA" w14:textId="77777777" w:rsidR="00CA3406" w:rsidRDefault="00CA3406">
            <w:pPr>
              <w:pStyle w:val="TableParagraph"/>
              <w:spacing w:before="46" w:line="240" w:lineRule="auto"/>
              <w:jc w:val="left"/>
              <w:rPr>
                <w:sz w:val="18"/>
              </w:rPr>
            </w:pPr>
          </w:p>
          <w:p w14:paraId="0502B28C" w14:textId="77777777" w:rsidR="00CA3406" w:rsidRDefault="00FF398C">
            <w:pPr>
              <w:pStyle w:val="TableParagraph"/>
              <w:spacing w:before="1" w:line="196" w:lineRule="exact"/>
              <w:ind w:left="35"/>
              <w:rPr>
                <w:b/>
                <w:sz w:val="18"/>
              </w:rPr>
            </w:pPr>
            <w:r>
              <w:rPr>
                <w:b/>
                <w:spacing w:val="-2"/>
                <w:sz w:val="18"/>
              </w:rPr>
              <w:t>Transactions</w:t>
            </w:r>
          </w:p>
        </w:tc>
        <w:tc>
          <w:tcPr>
            <w:tcW w:w="1337" w:type="dxa"/>
            <w:shd w:val="clear" w:color="auto" w:fill="F7C6AC"/>
          </w:tcPr>
          <w:p w14:paraId="538864ED" w14:textId="77777777" w:rsidR="00CA3406" w:rsidRDefault="00CA3406">
            <w:pPr>
              <w:pStyle w:val="TableParagraph"/>
              <w:spacing w:line="240" w:lineRule="auto"/>
              <w:jc w:val="left"/>
              <w:rPr>
                <w:sz w:val="18"/>
              </w:rPr>
            </w:pPr>
          </w:p>
          <w:p w14:paraId="3294AE2F" w14:textId="77777777" w:rsidR="00CA3406" w:rsidRDefault="00CA3406">
            <w:pPr>
              <w:pStyle w:val="TableParagraph"/>
              <w:spacing w:before="46" w:line="240" w:lineRule="auto"/>
              <w:jc w:val="left"/>
              <w:rPr>
                <w:sz w:val="18"/>
              </w:rPr>
            </w:pPr>
          </w:p>
          <w:p w14:paraId="0CEB0051" w14:textId="77777777" w:rsidR="00CA3406" w:rsidRDefault="00FF398C">
            <w:pPr>
              <w:pStyle w:val="TableParagraph"/>
              <w:spacing w:before="1" w:line="196" w:lineRule="exact"/>
              <w:ind w:left="35"/>
              <w:rPr>
                <w:b/>
                <w:sz w:val="18"/>
              </w:rPr>
            </w:pPr>
            <w:r>
              <w:rPr>
                <w:b/>
                <w:sz w:val="18"/>
              </w:rPr>
              <w:t>$</w:t>
            </w:r>
            <w:r>
              <w:rPr>
                <w:b/>
                <w:spacing w:val="1"/>
                <w:sz w:val="18"/>
              </w:rPr>
              <w:t xml:space="preserve"> </w:t>
            </w:r>
            <w:r>
              <w:rPr>
                <w:b/>
                <w:spacing w:val="-2"/>
                <w:sz w:val="18"/>
              </w:rPr>
              <w:t>Amount</w:t>
            </w:r>
          </w:p>
        </w:tc>
        <w:tc>
          <w:tcPr>
            <w:tcW w:w="1160" w:type="dxa"/>
            <w:shd w:val="clear" w:color="auto" w:fill="F7C6AC"/>
          </w:tcPr>
          <w:p w14:paraId="2E77E297" w14:textId="77777777" w:rsidR="00CA3406" w:rsidRDefault="00CA3406">
            <w:pPr>
              <w:pStyle w:val="TableParagraph"/>
              <w:spacing w:line="240" w:lineRule="auto"/>
              <w:jc w:val="left"/>
              <w:rPr>
                <w:sz w:val="18"/>
              </w:rPr>
            </w:pPr>
          </w:p>
          <w:p w14:paraId="483C996A" w14:textId="77777777" w:rsidR="00CA3406" w:rsidRDefault="00CA3406">
            <w:pPr>
              <w:pStyle w:val="TableParagraph"/>
              <w:spacing w:before="46" w:line="240" w:lineRule="auto"/>
              <w:jc w:val="left"/>
              <w:rPr>
                <w:sz w:val="18"/>
              </w:rPr>
            </w:pPr>
          </w:p>
          <w:p w14:paraId="57D65A30" w14:textId="77777777" w:rsidR="00CA3406" w:rsidRDefault="00FF398C">
            <w:pPr>
              <w:pStyle w:val="TableParagraph"/>
              <w:spacing w:before="1" w:line="196" w:lineRule="exact"/>
              <w:ind w:left="35"/>
              <w:rPr>
                <w:b/>
                <w:sz w:val="18"/>
              </w:rPr>
            </w:pPr>
            <w:r>
              <w:rPr>
                <w:b/>
                <w:spacing w:val="-2"/>
                <w:sz w:val="18"/>
              </w:rPr>
              <w:t>Transactions</w:t>
            </w:r>
          </w:p>
        </w:tc>
        <w:tc>
          <w:tcPr>
            <w:tcW w:w="1306" w:type="dxa"/>
            <w:shd w:val="clear" w:color="auto" w:fill="F7C6AC"/>
          </w:tcPr>
          <w:p w14:paraId="554EC5BE" w14:textId="77777777" w:rsidR="00CA3406" w:rsidRDefault="00CA3406">
            <w:pPr>
              <w:pStyle w:val="TableParagraph"/>
              <w:spacing w:line="240" w:lineRule="auto"/>
              <w:jc w:val="left"/>
              <w:rPr>
                <w:sz w:val="18"/>
              </w:rPr>
            </w:pPr>
          </w:p>
          <w:p w14:paraId="4A04EFDA" w14:textId="77777777" w:rsidR="00CA3406" w:rsidRDefault="00CA3406">
            <w:pPr>
              <w:pStyle w:val="TableParagraph"/>
              <w:spacing w:before="46" w:line="240" w:lineRule="auto"/>
              <w:jc w:val="left"/>
              <w:rPr>
                <w:sz w:val="18"/>
              </w:rPr>
            </w:pPr>
          </w:p>
          <w:p w14:paraId="3A725244" w14:textId="77777777" w:rsidR="00CA3406" w:rsidRDefault="00FF398C">
            <w:pPr>
              <w:pStyle w:val="TableParagraph"/>
              <w:spacing w:before="1" w:line="196" w:lineRule="exact"/>
              <w:ind w:left="31"/>
              <w:rPr>
                <w:b/>
                <w:sz w:val="18"/>
              </w:rPr>
            </w:pPr>
            <w:r>
              <w:rPr>
                <w:b/>
                <w:sz w:val="18"/>
              </w:rPr>
              <w:t>$</w:t>
            </w:r>
            <w:r>
              <w:rPr>
                <w:b/>
                <w:spacing w:val="1"/>
                <w:sz w:val="18"/>
              </w:rPr>
              <w:t xml:space="preserve"> </w:t>
            </w:r>
            <w:r>
              <w:rPr>
                <w:b/>
                <w:spacing w:val="-2"/>
                <w:sz w:val="18"/>
              </w:rPr>
              <w:t>Amount</w:t>
            </w:r>
          </w:p>
        </w:tc>
        <w:tc>
          <w:tcPr>
            <w:tcW w:w="1160" w:type="dxa"/>
            <w:shd w:val="clear" w:color="auto" w:fill="F7C6AC"/>
          </w:tcPr>
          <w:p w14:paraId="4ECACCE6" w14:textId="77777777" w:rsidR="00CA3406" w:rsidRDefault="00CA3406">
            <w:pPr>
              <w:pStyle w:val="TableParagraph"/>
              <w:spacing w:line="240" w:lineRule="auto"/>
              <w:jc w:val="left"/>
              <w:rPr>
                <w:sz w:val="18"/>
              </w:rPr>
            </w:pPr>
          </w:p>
          <w:p w14:paraId="5523775C" w14:textId="77777777" w:rsidR="00CA3406" w:rsidRDefault="00CA3406">
            <w:pPr>
              <w:pStyle w:val="TableParagraph"/>
              <w:spacing w:before="46" w:line="240" w:lineRule="auto"/>
              <w:jc w:val="left"/>
              <w:rPr>
                <w:sz w:val="18"/>
              </w:rPr>
            </w:pPr>
          </w:p>
          <w:p w14:paraId="4CA6DC2A" w14:textId="77777777" w:rsidR="00CA3406" w:rsidRDefault="00FF398C">
            <w:pPr>
              <w:pStyle w:val="TableParagraph"/>
              <w:spacing w:before="1" w:line="196" w:lineRule="exact"/>
              <w:ind w:left="33"/>
              <w:rPr>
                <w:b/>
                <w:sz w:val="18"/>
              </w:rPr>
            </w:pPr>
            <w:r>
              <w:rPr>
                <w:b/>
                <w:spacing w:val="-2"/>
                <w:sz w:val="18"/>
              </w:rPr>
              <w:t>Transactions</w:t>
            </w:r>
          </w:p>
        </w:tc>
        <w:tc>
          <w:tcPr>
            <w:tcW w:w="1159" w:type="dxa"/>
            <w:shd w:val="clear" w:color="auto" w:fill="83E18E"/>
          </w:tcPr>
          <w:p w14:paraId="385905A2" w14:textId="77777777" w:rsidR="00CA3406" w:rsidRDefault="00CA3406">
            <w:pPr>
              <w:pStyle w:val="TableParagraph"/>
              <w:spacing w:line="240" w:lineRule="auto"/>
              <w:jc w:val="left"/>
              <w:rPr>
                <w:sz w:val="18"/>
              </w:rPr>
            </w:pPr>
          </w:p>
          <w:p w14:paraId="4A39F18A" w14:textId="77777777" w:rsidR="00CA3406" w:rsidRDefault="00CA3406">
            <w:pPr>
              <w:pStyle w:val="TableParagraph"/>
              <w:spacing w:before="46" w:line="240" w:lineRule="auto"/>
              <w:jc w:val="left"/>
              <w:rPr>
                <w:sz w:val="18"/>
              </w:rPr>
            </w:pPr>
          </w:p>
          <w:p w14:paraId="2BF4253C" w14:textId="77777777" w:rsidR="00CA3406" w:rsidRDefault="00FF398C">
            <w:pPr>
              <w:pStyle w:val="TableParagraph"/>
              <w:spacing w:before="1" w:line="196" w:lineRule="exact"/>
              <w:ind w:left="33"/>
              <w:rPr>
                <w:b/>
                <w:sz w:val="18"/>
              </w:rPr>
            </w:pPr>
            <w:r>
              <w:rPr>
                <w:b/>
                <w:sz w:val="18"/>
              </w:rPr>
              <w:t>$</w:t>
            </w:r>
            <w:r>
              <w:rPr>
                <w:b/>
                <w:spacing w:val="1"/>
                <w:sz w:val="18"/>
              </w:rPr>
              <w:t xml:space="preserve"> </w:t>
            </w:r>
            <w:r>
              <w:rPr>
                <w:b/>
                <w:spacing w:val="-2"/>
                <w:sz w:val="18"/>
              </w:rPr>
              <w:t>Amount</w:t>
            </w:r>
          </w:p>
        </w:tc>
        <w:tc>
          <w:tcPr>
            <w:tcW w:w="1159" w:type="dxa"/>
            <w:shd w:val="clear" w:color="auto" w:fill="83E18E"/>
          </w:tcPr>
          <w:p w14:paraId="50452A11" w14:textId="77777777" w:rsidR="00CA3406" w:rsidRDefault="00CA3406">
            <w:pPr>
              <w:pStyle w:val="TableParagraph"/>
              <w:spacing w:line="240" w:lineRule="auto"/>
              <w:jc w:val="left"/>
              <w:rPr>
                <w:sz w:val="18"/>
              </w:rPr>
            </w:pPr>
          </w:p>
          <w:p w14:paraId="086B9BA8" w14:textId="77777777" w:rsidR="00CA3406" w:rsidRDefault="00CA3406">
            <w:pPr>
              <w:pStyle w:val="TableParagraph"/>
              <w:spacing w:before="46" w:line="240" w:lineRule="auto"/>
              <w:jc w:val="left"/>
              <w:rPr>
                <w:sz w:val="18"/>
              </w:rPr>
            </w:pPr>
          </w:p>
          <w:p w14:paraId="233F2877" w14:textId="77777777" w:rsidR="00CA3406" w:rsidRDefault="00FF398C">
            <w:pPr>
              <w:pStyle w:val="TableParagraph"/>
              <w:spacing w:before="1" w:line="196" w:lineRule="exact"/>
              <w:ind w:left="34"/>
              <w:rPr>
                <w:b/>
                <w:sz w:val="18"/>
              </w:rPr>
            </w:pPr>
            <w:r>
              <w:rPr>
                <w:b/>
                <w:spacing w:val="-2"/>
                <w:sz w:val="18"/>
              </w:rPr>
              <w:t>Transactions</w:t>
            </w:r>
          </w:p>
        </w:tc>
        <w:tc>
          <w:tcPr>
            <w:tcW w:w="1223" w:type="dxa"/>
            <w:shd w:val="clear" w:color="auto" w:fill="83E18E"/>
          </w:tcPr>
          <w:p w14:paraId="49002C0E" w14:textId="77777777" w:rsidR="00CA3406" w:rsidRDefault="00FF398C">
            <w:pPr>
              <w:pStyle w:val="TableParagraph"/>
              <w:spacing w:line="197" w:lineRule="exact"/>
              <w:ind w:left="115" w:firstLine="177"/>
              <w:jc w:val="left"/>
              <w:rPr>
                <w:b/>
                <w:sz w:val="18"/>
              </w:rPr>
            </w:pPr>
            <w:r>
              <w:rPr>
                <w:b/>
                <w:spacing w:val="-2"/>
                <w:sz w:val="18"/>
              </w:rPr>
              <w:t>Average</w:t>
            </w:r>
          </w:p>
          <w:p w14:paraId="26A6F239" w14:textId="77777777" w:rsidR="00CA3406" w:rsidRDefault="00FF398C">
            <w:pPr>
              <w:pStyle w:val="TableParagraph"/>
              <w:spacing w:line="230" w:lineRule="atLeast"/>
              <w:ind w:left="194" w:right="92" w:hanging="80"/>
              <w:jc w:val="left"/>
              <w:rPr>
                <w:b/>
                <w:sz w:val="18"/>
              </w:rPr>
            </w:pPr>
            <w:r>
              <w:rPr>
                <w:b/>
                <w:spacing w:val="-2"/>
                <w:sz w:val="18"/>
              </w:rPr>
              <w:t xml:space="preserve">Transactions </w:t>
            </w:r>
            <w:r>
              <w:rPr>
                <w:b/>
                <w:sz w:val="18"/>
              </w:rPr>
              <w:t>Per Month</w:t>
            </w:r>
          </w:p>
        </w:tc>
      </w:tr>
      <w:tr w:rsidR="00CA3406" w14:paraId="1F68B4A5" w14:textId="77777777">
        <w:trPr>
          <w:trHeight w:val="210"/>
        </w:trPr>
        <w:tc>
          <w:tcPr>
            <w:tcW w:w="1498" w:type="dxa"/>
          </w:tcPr>
          <w:p w14:paraId="45385125" w14:textId="77777777" w:rsidR="00CA3406" w:rsidRDefault="00FF398C">
            <w:pPr>
              <w:pStyle w:val="TableParagraph"/>
              <w:ind w:left="33"/>
              <w:jc w:val="left"/>
              <w:rPr>
                <w:sz w:val="18"/>
              </w:rPr>
            </w:pPr>
            <w:r>
              <w:rPr>
                <w:sz w:val="18"/>
              </w:rPr>
              <w:t>Employee</w:t>
            </w:r>
            <w:r>
              <w:rPr>
                <w:spacing w:val="-7"/>
                <w:sz w:val="18"/>
              </w:rPr>
              <w:t xml:space="preserve"> </w:t>
            </w:r>
            <w:r>
              <w:rPr>
                <w:spacing w:val="-5"/>
                <w:sz w:val="18"/>
              </w:rPr>
              <w:t>#33</w:t>
            </w:r>
          </w:p>
        </w:tc>
        <w:tc>
          <w:tcPr>
            <w:tcW w:w="1741" w:type="dxa"/>
          </w:tcPr>
          <w:p w14:paraId="1C8DD73A" w14:textId="77777777" w:rsidR="00CA3406" w:rsidRDefault="00FF398C">
            <w:pPr>
              <w:pStyle w:val="TableParagraph"/>
              <w:ind w:left="33"/>
              <w:rPr>
                <w:sz w:val="18"/>
              </w:rPr>
            </w:pPr>
            <w:r>
              <w:rPr>
                <w:spacing w:val="-2"/>
                <w:sz w:val="18"/>
              </w:rPr>
              <w:t>10/11/2023</w:t>
            </w:r>
          </w:p>
        </w:tc>
        <w:tc>
          <w:tcPr>
            <w:tcW w:w="1258" w:type="dxa"/>
          </w:tcPr>
          <w:p w14:paraId="08869D4C" w14:textId="77777777" w:rsidR="00CA3406" w:rsidRDefault="00FF398C">
            <w:pPr>
              <w:pStyle w:val="TableParagraph"/>
              <w:tabs>
                <w:tab w:val="left" w:pos="1027"/>
              </w:tabs>
              <w:ind w:left="17"/>
              <w:rPr>
                <w:sz w:val="18"/>
              </w:rPr>
            </w:pPr>
            <w:r>
              <w:rPr>
                <w:spacing w:val="-10"/>
                <w:sz w:val="18"/>
              </w:rPr>
              <w:t>$</w:t>
            </w:r>
            <w:r>
              <w:rPr>
                <w:sz w:val="18"/>
              </w:rPr>
              <w:tab/>
            </w:r>
            <w:r>
              <w:rPr>
                <w:spacing w:val="-10"/>
                <w:sz w:val="18"/>
              </w:rPr>
              <w:t>-</w:t>
            </w:r>
          </w:p>
        </w:tc>
        <w:tc>
          <w:tcPr>
            <w:tcW w:w="1160" w:type="dxa"/>
          </w:tcPr>
          <w:p w14:paraId="2F4D1C31" w14:textId="77777777" w:rsidR="00CA3406" w:rsidRDefault="00FF398C">
            <w:pPr>
              <w:pStyle w:val="TableParagraph"/>
              <w:ind w:left="32"/>
              <w:rPr>
                <w:sz w:val="18"/>
              </w:rPr>
            </w:pPr>
            <w:r>
              <w:rPr>
                <w:spacing w:val="-10"/>
                <w:sz w:val="18"/>
              </w:rPr>
              <w:t>0</w:t>
            </w:r>
          </w:p>
        </w:tc>
        <w:tc>
          <w:tcPr>
            <w:tcW w:w="1337" w:type="dxa"/>
          </w:tcPr>
          <w:p w14:paraId="3C3F4464" w14:textId="77777777" w:rsidR="00CA3406" w:rsidRDefault="00FF398C">
            <w:pPr>
              <w:pStyle w:val="TableParagraph"/>
              <w:tabs>
                <w:tab w:val="left" w:pos="525"/>
              </w:tabs>
              <w:ind w:left="13"/>
              <w:rPr>
                <w:sz w:val="18"/>
              </w:rPr>
            </w:pPr>
            <w:r>
              <w:rPr>
                <w:spacing w:val="-10"/>
                <w:sz w:val="18"/>
              </w:rPr>
              <w:t>$</w:t>
            </w:r>
            <w:r>
              <w:rPr>
                <w:sz w:val="18"/>
              </w:rPr>
              <w:tab/>
            </w:r>
            <w:r>
              <w:rPr>
                <w:spacing w:val="-2"/>
                <w:sz w:val="18"/>
              </w:rPr>
              <w:t>8,579.69</w:t>
            </w:r>
          </w:p>
        </w:tc>
        <w:tc>
          <w:tcPr>
            <w:tcW w:w="1160" w:type="dxa"/>
          </w:tcPr>
          <w:p w14:paraId="622F79D5" w14:textId="77777777" w:rsidR="00CA3406" w:rsidRDefault="00FF398C">
            <w:pPr>
              <w:pStyle w:val="TableParagraph"/>
              <w:ind w:left="32"/>
              <w:rPr>
                <w:sz w:val="18"/>
              </w:rPr>
            </w:pPr>
            <w:r>
              <w:rPr>
                <w:spacing w:val="-5"/>
                <w:sz w:val="18"/>
              </w:rPr>
              <w:t>28</w:t>
            </w:r>
          </w:p>
        </w:tc>
        <w:tc>
          <w:tcPr>
            <w:tcW w:w="1306" w:type="dxa"/>
          </w:tcPr>
          <w:p w14:paraId="5261C17C" w14:textId="77777777" w:rsidR="00CA3406" w:rsidRDefault="00FF398C">
            <w:pPr>
              <w:pStyle w:val="TableParagraph"/>
              <w:tabs>
                <w:tab w:val="left" w:pos="492"/>
              </w:tabs>
              <w:ind w:left="12"/>
              <w:rPr>
                <w:sz w:val="18"/>
              </w:rPr>
            </w:pPr>
            <w:r>
              <w:rPr>
                <w:spacing w:val="-10"/>
                <w:sz w:val="18"/>
              </w:rPr>
              <w:t>$</w:t>
            </w:r>
            <w:r>
              <w:rPr>
                <w:sz w:val="18"/>
              </w:rPr>
              <w:tab/>
            </w:r>
            <w:r>
              <w:rPr>
                <w:spacing w:val="-2"/>
                <w:sz w:val="18"/>
              </w:rPr>
              <w:t>7,194.58</w:t>
            </w:r>
          </w:p>
        </w:tc>
        <w:tc>
          <w:tcPr>
            <w:tcW w:w="1160" w:type="dxa"/>
          </w:tcPr>
          <w:p w14:paraId="0B489B79" w14:textId="77777777" w:rsidR="00CA3406" w:rsidRDefault="00FF398C">
            <w:pPr>
              <w:pStyle w:val="TableParagraph"/>
              <w:ind w:left="30"/>
              <w:rPr>
                <w:sz w:val="18"/>
              </w:rPr>
            </w:pPr>
            <w:r>
              <w:rPr>
                <w:spacing w:val="-5"/>
                <w:sz w:val="18"/>
              </w:rPr>
              <w:t>36</w:t>
            </w:r>
          </w:p>
        </w:tc>
        <w:tc>
          <w:tcPr>
            <w:tcW w:w="1159" w:type="dxa"/>
          </w:tcPr>
          <w:p w14:paraId="7B813A3C" w14:textId="77777777" w:rsidR="00CA3406" w:rsidRDefault="00FF398C">
            <w:pPr>
              <w:pStyle w:val="TableParagraph"/>
              <w:ind w:left="11"/>
              <w:rPr>
                <w:sz w:val="18"/>
              </w:rPr>
            </w:pPr>
            <w:proofErr w:type="gramStart"/>
            <w:r>
              <w:rPr>
                <w:sz w:val="18"/>
              </w:rPr>
              <w:t>$</w:t>
            </w:r>
            <w:r>
              <w:rPr>
                <w:spacing w:val="31"/>
                <w:sz w:val="18"/>
              </w:rPr>
              <w:t xml:space="preserve">  </w:t>
            </w:r>
            <w:r>
              <w:rPr>
                <w:spacing w:val="-2"/>
                <w:sz w:val="18"/>
              </w:rPr>
              <w:t>15,774.27</w:t>
            </w:r>
            <w:proofErr w:type="gramEnd"/>
          </w:p>
        </w:tc>
        <w:tc>
          <w:tcPr>
            <w:tcW w:w="1159" w:type="dxa"/>
          </w:tcPr>
          <w:p w14:paraId="27A4025D" w14:textId="77777777" w:rsidR="00CA3406" w:rsidRDefault="00FF398C">
            <w:pPr>
              <w:pStyle w:val="TableParagraph"/>
              <w:ind w:left="31"/>
              <w:rPr>
                <w:sz w:val="18"/>
              </w:rPr>
            </w:pPr>
            <w:r>
              <w:rPr>
                <w:spacing w:val="-5"/>
                <w:sz w:val="18"/>
              </w:rPr>
              <w:t>64</w:t>
            </w:r>
          </w:p>
        </w:tc>
        <w:tc>
          <w:tcPr>
            <w:tcW w:w="1223" w:type="dxa"/>
          </w:tcPr>
          <w:p w14:paraId="59FB7948" w14:textId="77777777" w:rsidR="00CA3406" w:rsidRDefault="00FF398C">
            <w:pPr>
              <w:pStyle w:val="TableParagraph"/>
              <w:ind w:left="31"/>
              <w:rPr>
                <w:sz w:val="18"/>
              </w:rPr>
            </w:pPr>
            <w:r>
              <w:rPr>
                <w:spacing w:val="-4"/>
                <w:sz w:val="18"/>
              </w:rPr>
              <w:t>2.39</w:t>
            </w:r>
          </w:p>
        </w:tc>
      </w:tr>
      <w:tr w:rsidR="00CA3406" w14:paraId="7CD51CD2" w14:textId="77777777">
        <w:trPr>
          <w:trHeight w:val="210"/>
        </w:trPr>
        <w:tc>
          <w:tcPr>
            <w:tcW w:w="1498" w:type="dxa"/>
          </w:tcPr>
          <w:p w14:paraId="0EE6F097" w14:textId="77777777" w:rsidR="00CA3406" w:rsidRDefault="00FF398C">
            <w:pPr>
              <w:pStyle w:val="TableParagraph"/>
              <w:ind w:left="33"/>
              <w:jc w:val="left"/>
              <w:rPr>
                <w:sz w:val="18"/>
              </w:rPr>
            </w:pPr>
            <w:r>
              <w:rPr>
                <w:sz w:val="18"/>
              </w:rPr>
              <w:t>Employee</w:t>
            </w:r>
            <w:r>
              <w:rPr>
                <w:spacing w:val="-7"/>
                <w:sz w:val="18"/>
              </w:rPr>
              <w:t xml:space="preserve"> </w:t>
            </w:r>
            <w:r>
              <w:rPr>
                <w:spacing w:val="-5"/>
                <w:sz w:val="18"/>
              </w:rPr>
              <w:t>#34</w:t>
            </w:r>
          </w:p>
        </w:tc>
        <w:tc>
          <w:tcPr>
            <w:tcW w:w="1741" w:type="dxa"/>
          </w:tcPr>
          <w:p w14:paraId="4CA891BE" w14:textId="77777777" w:rsidR="00CA3406" w:rsidRDefault="00FF398C">
            <w:pPr>
              <w:pStyle w:val="TableParagraph"/>
              <w:ind w:left="33"/>
              <w:rPr>
                <w:sz w:val="18"/>
              </w:rPr>
            </w:pPr>
            <w:r>
              <w:rPr>
                <w:spacing w:val="-2"/>
                <w:sz w:val="18"/>
              </w:rPr>
              <w:t>9/11/2023</w:t>
            </w:r>
          </w:p>
        </w:tc>
        <w:tc>
          <w:tcPr>
            <w:tcW w:w="1258" w:type="dxa"/>
          </w:tcPr>
          <w:p w14:paraId="79EC0B66" w14:textId="77777777" w:rsidR="00CA3406" w:rsidRDefault="00FF398C">
            <w:pPr>
              <w:pStyle w:val="TableParagraph"/>
              <w:tabs>
                <w:tab w:val="left" w:pos="446"/>
              </w:tabs>
              <w:ind w:left="14"/>
              <w:rPr>
                <w:sz w:val="18"/>
              </w:rPr>
            </w:pPr>
            <w:r>
              <w:rPr>
                <w:spacing w:val="-10"/>
                <w:sz w:val="18"/>
              </w:rPr>
              <w:t>$</w:t>
            </w:r>
            <w:r>
              <w:rPr>
                <w:sz w:val="18"/>
              </w:rPr>
              <w:tab/>
            </w:r>
            <w:r>
              <w:rPr>
                <w:spacing w:val="-2"/>
                <w:sz w:val="18"/>
              </w:rPr>
              <w:t>1,216.53</w:t>
            </w:r>
          </w:p>
        </w:tc>
        <w:tc>
          <w:tcPr>
            <w:tcW w:w="1160" w:type="dxa"/>
          </w:tcPr>
          <w:p w14:paraId="6F7E3F0A" w14:textId="77777777" w:rsidR="00CA3406" w:rsidRDefault="00FF398C">
            <w:pPr>
              <w:pStyle w:val="TableParagraph"/>
              <w:ind w:left="34"/>
              <w:rPr>
                <w:sz w:val="18"/>
              </w:rPr>
            </w:pPr>
            <w:r>
              <w:rPr>
                <w:spacing w:val="-5"/>
                <w:sz w:val="18"/>
              </w:rPr>
              <w:t>16</w:t>
            </w:r>
          </w:p>
        </w:tc>
        <w:tc>
          <w:tcPr>
            <w:tcW w:w="1337" w:type="dxa"/>
          </w:tcPr>
          <w:p w14:paraId="59454D8E" w14:textId="77777777" w:rsidR="00CA3406" w:rsidRDefault="00FF398C">
            <w:pPr>
              <w:pStyle w:val="TableParagraph"/>
              <w:tabs>
                <w:tab w:val="left" w:pos="525"/>
              </w:tabs>
              <w:ind w:left="13"/>
              <w:rPr>
                <w:sz w:val="18"/>
              </w:rPr>
            </w:pPr>
            <w:r>
              <w:rPr>
                <w:spacing w:val="-10"/>
                <w:sz w:val="18"/>
              </w:rPr>
              <w:t>$</w:t>
            </w:r>
            <w:r>
              <w:rPr>
                <w:sz w:val="18"/>
              </w:rPr>
              <w:tab/>
            </w:r>
            <w:r>
              <w:rPr>
                <w:spacing w:val="-2"/>
                <w:sz w:val="18"/>
              </w:rPr>
              <w:t>4,228.83</w:t>
            </w:r>
          </w:p>
        </w:tc>
        <w:tc>
          <w:tcPr>
            <w:tcW w:w="1160" w:type="dxa"/>
          </w:tcPr>
          <w:p w14:paraId="52BD2237" w14:textId="77777777" w:rsidR="00CA3406" w:rsidRDefault="00FF398C">
            <w:pPr>
              <w:pStyle w:val="TableParagraph"/>
              <w:ind w:left="32"/>
              <w:rPr>
                <w:sz w:val="18"/>
              </w:rPr>
            </w:pPr>
            <w:r>
              <w:rPr>
                <w:spacing w:val="-5"/>
                <w:sz w:val="18"/>
              </w:rPr>
              <w:t>47</w:t>
            </w:r>
          </w:p>
        </w:tc>
        <w:tc>
          <w:tcPr>
            <w:tcW w:w="1306" w:type="dxa"/>
          </w:tcPr>
          <w:p w14:paraId="3CD68BD2" w14:textId="77777777" w:rsidR="00CA3406" w:rsidRDefault="00FF398C">
            <w:pPr>
              <w:pStyle w:val="TableParagraph"/>
              <w:tabs>
                <w:tab w:val="left" w:pos="629"/>
              </w:tabs>
              <w:ind w:left="12"/>
              <w:rPr>
                <w:sz w:val="18"/>
              </w:rPr>
            </w:pPr>
            <w:r>
              <w:rPr>
                <w:spacing w:val="-10"/>
                <w:sz w:val="18"/>
              </w:rPr>
              <w:t>$</w:t>
            </w:r>
            <w:r>
              <w:rPr>
                <w:sz w:val="18"/>
              </w:rPr>
              <w:tab/>
            </w:r>
            <w:r>
              <w:rPr>
                <w:spacing w:val="-2"/>
                <w:sz w:val="18"/>
              </w:rPr>
              <w:t>842.73</w:t>
            </w:r>
          </w:p>
        </w:tc>
        <w:tc>
          <w:tcPr>
            <w:tcW w:w="1160" w:type="dxa"/>
          </w:tcPr>
          <w:p w14:paraId="0DBECA17" w14:textId="77777777" w:rsidR="00CA3406" w:rsidRDefault="00FF398C">
            <w:pPr>
              <w:pStyle w:val="TableParagraph"/>
              <w:ind w:left="29"/>
              <w:rPr>
                <w:sz w:val="18"/>
              </w:rPr>
            </w:pPr>
            <w:r>
              <w:rPr>
                <w:spacing w:val="-10"/>
                <w:sz w:val="18"/>
              </w:rPr>
              <w:t>7</w:t>
            </w:r>
          </w:p>
        </w:tc>
        <w:tc>
          <w:tcPr>
            <w:tcW w:w="1159" w:type="dxa"/>
          </w:tcPr>
          <w:p w14:paraId="6B5B7CD0" w14:textId="77777777" w:rsidR="00CA3406" w:rsidRDefault="00FF398C">
            <w:pPr>
              <w:pStyle w:val="TableParagraph"/>
              <w:tabs>
                <w:tab w:val="left" w:pos="345"/>
              </w:tabs>
              <w:ind w:left="11"/>
              <w:rPr>
                <w:sz w:val="18"/>
              </w:rPr>
            </w:pPr>
            <w:r>
              <w:rPr>
                <w:spacing w:val="-10"/>
                <w:sz w:val="18"/>
              </w:rPr>
              <w:t>$</w:t>
            </w:r>
            <w:r>
              <w:rPr>
                <w:sz w:val="18"/>
              </w:rPr>
              <w:tab/>
            </w:r>
            <w:r>
              <w:rPr>
                <w:spacing w:val="-2"/>
                <w:sz w:val="18"/>
              </w:rPr>
              <w:t>6,288.09</w:t>
            </w:r>
          </w:p>
        </w:tc>
        <w:tc>
          <w:tcPr>
            <w:tcW w:w="1159" w:type="dxa"/>
          </w:tcPr>
          <w:p w14:paraId="2FD03B10" w14:textId="77777777" w:rsidR="00CA3406" w:rsidRDefault="00FF398C">
            <w:pPr>
              <w:pStyle w:val="TableParagraph"/>
              <w:ind w:left="31"/>
              <w:rPr>
                <w:sz w:val="18"/>
              </w:rPr>
            </w:pPr>
            <w:r>
              <w:rPr>
                <w:spacing w:val="-5"/>
                <w:sz w:val="18"/>
              </w:rPr>
              <w:t>70</w:t>
            </w:r>
          </w:p>
        </w:tc>
        <w:tc>
          <w:tcPr>
            <w:tcW w:w="1223" w:type="dxa"/>
          </w:tcPr>
          <w:p w14:paraId="6276A642" w14:textId="77777777" w:rsidR="00CA3406" w:rsidRDefault="00FF398C">
            <w:pPr>
              <w:pStyle w:val="TableParagraph"/>
              <w:ind w:left="31"/>
              <w:rPr>
                <w:sz w:val="18"/>
              </w:rPr>
            </w:pPr>
            <w:r>
              <w:rPr>
                <w:spacing w:val="-4"/>
                <w:sz w:val="18"/>
              </w:rPr>
              <w:t>2.53</w:t>
            </w:r>
          </w:p>
        </w:tc>
      </w:tr>
      <w:tr w:rsidR="00CA3406" w14:paraId="639219BD" w14:textId="77777777">
        <w:trPr>
          <w:trHeight w:val="210"/>
        </w:trPr>
        <w:tc>
          <w:tcPr>
            <w:tcW w:w="1498" w:type="dxa"/>
          </w:tcPr>
          <w:p w14:paraId="16BFA53E" w14:textId="77777777" w:rsidR="00CA3406" w:rsidRDefault="00FF398C">
            <w:pPr>
              <w:pStyle w:val="TableParagraph"/>
              <w:ind w:left="33"/>
              <w:jc w:val="left"/>
              <w:rPr>
                <w:sz w:val="18"/>
              </w:rPr>
            </w:pPr>
            <w:r>
              <w:rPr>
                <w:sz w:val="18"/>
              </w:rPr>
              <w:t>Employee</w:t>
            </w:r>
            <w:r>
              <w:rPr>
                <w:spacing w:val="-7"/>
                <w:sz w:val="18"/>
              </w:rPr>
              <w:t xml:space="preserve"> </w:t>
            </w:r>
            <w:r>
              <w:rPr>
                <w:spacing w:val="-5"/>
                <w:sz w:val="18"/>
              </w:rPr>
              <w:t>#35</w:t>
            </w:r>
          </w:p>
        </w:tc>
        <w:tc>
          <w:tcPr>
            <w:tcW w:w="1741" w:type="dxa"/>
          </w:tcPr>
          <w:p w14:paraId="5133063A" w14:textId="77777777" w:rsidR="00CA3406" w:rsidRDefault="00FF398C">
            <w:pPr>
              <w:pStyle w:val="TableParagraph"/>
              <w:ind w:left="33"/>
              <w:rPr>
                <w:sz w:val="18"/>
              </w:rPr>
            </w:pPr>
            <w:r>
              <w:rPr>
                <w:spacing w:val="-2"/>
                <w:sz w:val="18"/>
              </w:rPr>
              <w:t>3/9/2012</w:t>
            </w:r>
          </w:p>
        </w:tc>
        <w:tc>
          <w:tcPr>
            <w:tcW w:w="1258" w:type="dxa"/>
          </w:tcPr>
          <w:p w14:paraId="2D82BC95" w14:textId="77777777" w:rsidR="00CA3406" w:rsidRDefault="00FF398C">
            <w:pPr>
              <w:pStyle w:val="TableParagraph"/>
              <w:tabs>
                <w:tab w:val="left" w:pos="355"/>
              </w:tabs>
              <w:ind w:left="14"/>
              <w:rPr>
                <w:sz w:val="18"/>
              </w:rPr>
            </w:pPr>
            <w:r>
              <w:rPr>
                <w:spacing w:val="-10"/>
                <w:sz w:val="18"/>
              </w:rPr>
              <w:t>$</w:t>
            </w:r>
            <w:r>
              <w:rPr>
                <w:sz w:val="18"/>
              </w:rPr>
              <w:tab/>
            </w:r>
            <w:r>
              <w:rPr>
                <w:spacing w:val="-2"/>
                <w:sz w:val="18"/>
              </w:rPr>
              <w:t>88,718.44</w:t>
            </w:r>
          </w:p>
        </w:tc>
        <w:tc>
          <w:tcPr>
            <w:tcW w:w="1160" w:type="dxa"/>
          </w:tcPr>
          <w:p w14:paraId="0B896DFC" w14:textId="77777777" w:rsidR="00CA3406" w:rsidRDefault="00FF398C">
            <w:pPr>
              <w:pStyle w:val="TableParagraph"/>
              <w:ind w:left="34"/>
              <w:rPr>
                <w:sz w:val="18"/>
              </w:rPr>
            </w:pPr>
            <w:r>
              <w:rPr>
                <w:spacing w:val="-5"/>
                <w:sz w:val="18"/>
              </w:rPr>
              <w:t>335</w:t>
            </w:r>
          </w:p>
        </w:tc>
        <w:tc>
          <w:tcPr>
            <w:tcW w:w="1337" w:type="dxa"/>
          </w:tcPr>
          <w:p w14:paraId="324D0575" w14:textId="77777777" w:rsidR="00CA3406" w:rsidRDefault="00FF398C">
            <w:pPr>
              <w:pStyle w:val="TableParagraph"/>
              <w:tabs>
                <w:tab w:val="left" w:pos="342"/>
              </w:tabs>
              <w:ind w:left="13"/>
              <w:rPr>
                <w:sz w:val="18"/>
              </w:rPr>
            </w:pPr>
            <w:r>
              <w:rPr>
                <w:spacing w:val="-10"/>
                <w:sz w:val="18"/>
              </w:rPr>
              <w:t>$</w:t>
            </w:r>
            <w:r>
              <w:rPr>
                <w:sz w:val="18"/>
              </w:rPr>
              <w:tab/>
            </w:r>
            <w:r>
              <w:rPr>
                <w:spacing w:val="-2"/>
                <w:sz w:val="18"/>
              </w:rPr>
              <w:t>135,765.65</w:t>
            </w:r>
          </w:p>
        </w:tc>
        <w:tc>
          <w:tcPr>
            <w:tcW w:w="1160" w:type="dxa"/>
          </w:tcPr>
          <w:p w14:paraId="4FD73A16" w14:textId="77777777" w:rsidR="00CA3406" w:rsidRDefault="00FF398C">
            <w:pPr>
              <w:pStyle w:val="TableParagraph"/>
              <w:ind w:left="32"/>
              <w:rPr>
                <w:sz w:val="18"/>
              </w:rPr>
            </w:pPr>
            <w:r>
              <w:rPr>
                <w:spacing w:val="-5"/>
                <w:sz w:val="18"/>
              </w:rPr>
              <w:t>327</w:t>
            </w:r>
          </w:p>
        </w:tc>
        <w:tc>
          <w:tcPr>
            <w:tcW w:w="1306" w:type="dxa"/>
          </w:tcPr>
          <w:p w14:paraId="0EDC3D01" w14:textId="77777777" w:rsidR="00CA3406" w:rsidRDefault="00FF398C">
            <w:pPr>
              <w:pStyle w:val="TableParagraph"/>
              <w:tabs>
                <w:tab w:val="left" w:pos="309"/>
              </w:tabs>
              <w:ind w:left="12"/>
              <w:rPr>
                <w:sz w:val="18"/>
              </w:rPr>
            </w:pPr>
            <w:r>
              <w:rPr>
                <w:spacing w:val="-10"/>
                <w:sz w:val="18"/>
              </w:rPr>
              <w:t>$</w:t>
            </w:r>
            <w:r>
              <w:rPr>
                <w:sz w:val="18"/>
              </w:rPr>
              <w:tab/>
            </w:r>
            <w:r>
              <w:rPr>
                <w:spacing w:val="-2"/>
                <w:sz w:val="18"/>
              </w:rPr>
              <w:t>138,451.27</w:t>
            </w:r>
          </w:p>
        </w:tc>
        <w:tc>
          <w:tcPr>
            <w:tcW w:w="1160" w:type="dxa"/>
          </w:tcPr>
          <w:p w14:paraId="321D0F21" w14:textId="77777777" w:rsidR="00CA3406" w:rsidRDefault="00FF398C">
            <w:pPr>
              <w:pStyle w:val="TableParagraph"/>
              <w:ind w:left="30"/>
              <w:rPr>
                <w:sz w:val="18"/>
              </w:rPr>
            </w:pPr>
            <w:r>
              <w:rPr>
                <w:spacing w:val="-5"/>
                <w:sz w:val="18"/>
              </w:rPr>
              <w:t>261</w:t>
            </w:r>
          </w:p>
        </w:tc>
        <w:tc>
          <w:tcPr>
            <w:tcW w:w="1159" w:type="dxa"/>
          </w:tcPr>
          <w:p w14:paraId="1FDA2E92" w14:textId="77777777" w:rsidR="00CA3406" w:rsidRDefault="00FF398C">
            <w:pPr>
              <w:pStyle w:val="TableParagraph"/>
              <w:ind w:left="11"/>
              <w:rPr>
                <w:sz w:val="18"/>
              </w:rPr>
            </w:pPr>
            <w:r>
              <w:rPr>
                <w:sz w:val="18"/>
              </w:rPr>
              <w:t>$</w:t>
            </w:r>
            <w:r>
              <w:rPr>
                <w:spacing w:val="16"/>
                <w:sz w:val="18"/>
              </w:rPr>
              <w:t xml:space="preserve"> </w:t>
            </w:r>
            <w:r>
              <w:rPr>
                <w:spacing w:val="-2"/>
                <w:sz w:val="18"/>
              </w:rPr>
              <w:t>362,935.36</w:t>
            </w:r>
          </w:p>
        </w:tc>
        <w:tc>
          <w:tcPr>
            <w:tcW w:w="1159" w:type="dxa"/>
          </w:tcPr>
          <w:p w14:paraId="103958C1" w14:textId="77777777" w:rsidR="00CA3406" w:rsidRDefault="00FF398C">
            <w:pPr>
              <w:pStyle w:val="TableParagraph"/>
              <w:ind w:left="31"/>
              <w:rPr>
                <w:sz w:val="18"/>
              </w:rPr>
            </w:pPr>
            <w:r>
              <w:rPr>
                <w:spacing w:val="-5"/>
                <w:sz w:val="18"/>
              </w:rPr>
              <w:t>923</w:t>
            </w:r>
          </w:p>
        </w:tc>
        <w:tc>
          <w:tcPr>
            <w:tcW w:w="1223" w:type="dxa"/>
          </w:tcPr>
          <w:p w14:paraId="030EA30F" w14:textId="77777777" w:rsidR="00CA3406" w:rsidRDefault="00FF398C">
            <w:pPr>
              <w:pStyle w:val="TableParagraph"/>
              <w:ind w:left="31"/>
              <w:rPr>
                <w:sz w:val="18"/>
              </w:rPr>
            </w:pPr>
            <w:r>
              <w:rPr>
                <w:spacing w:val="-4"/>
                <w:sz w:val="18"/>
              </w:rPr>
              <w:t>5.56</w:t>
            </w:r>
          </w:p>
        </w:tc>
      </w:tr>
      <w:tr w:rsidR="00CA3406" w14:paraId="3DC62C86" w14:textId="77777777">
        <w:trPr>
          <w:trHeight w:val="210"/>
        </w:trPr>
        <w:tc>
          <w:tcPr>
            <w:tcW w:w="1498" w:type="dxa"/>
          </w:tcPr>
          <w:p w14:paraId="76F256B4" w14:textId="77777777" w:rsidR="00CA3406" w:rsidRDefault="00FF398C">
            <w:pPr>
              <w:pStyle w:val="TableParagraph"/>
              <w:ind w:left="33"/>
              <w:jc w:val="left"/>
              <w:rPr>
                <w:sz w:val="18"/>
              </w:rPr>
            </w:pPr>
            <w:r>
              <w:rPr>
                <w:sz w:val="18"/>
              </w:rPr>
              <w:t>Employee</w:t>
            </w:r>
            <w:r>
              <w:rPr>
                <w:spacing w:val="-7"/>
                <w:sz w:val="18"/>
              </w:rPr>
              <w:t xml:space="preserve"> </w:t>
            </w:r>
            <w:r>
              <w:rPr>
                <w:spacing w:val="-5"/>
                <w:sz w:val="18"/>
              </w:rPr>
              <w:t>#36</w:t>
            </w:r>
          </w:p>
        </w:tc>
        <w:tc>
          <w:tcPr>
            <w:tcW w:w="1741" w:type="dxa"/>
          </w:tcPr>
          <w:p w14:paraId="49F52F93" w14:textId="77777777" w:rsidR="00CA3406" w:rsidRDefault="00FF398C">
            <w:pPr>
              <w:pStyle w:val="TableParagraph"/>
              <w:ind w:left="33"/>
              <w:rPr>
                <w:sz w:val="18"/>
              </w:rPr>
            </w:pPr>
            <w:r>
              <w:rPr>
                <w:spacing w:val="-2"/>
                <w:sz w:val="18"/>
              </w:rPr>
              <w:t>10/2/2023</w:t>
            </w:r>
          </w:p>
        </w:tc>
        <w:tc>
          <w:tcPr>
            <w:tcW w:w="1258" w:type="dxa"/>
          </w:tcPr>
          <w:p w14:paraId="5E2F01BA" w14:textId="77777777" w:rsidR="00CA3406" w:rsidRDefault="00FF398C">
            <w:pPr>
              <w:pStyle w:val="TableParagraph"/>
              <w:tabs>
                <w:tab w:val="left" w:pos="583"/>
              </w:tabs>
              <w:ind w:left="15"/>
              <w:rPr>
                <w:sz w:val="18"/>
              </w:rPr>
            </w:pPr>
            <w:r>
              <w:rPr>
                <w:spacing w:val="-10"/>
                <w:sz w:val="18"/>
              </w:rPr>
              <w:t>$</w:t>
            </w:r>
            <w:r>
              <w:rPr>
                <w:sz w:val="18"/>
              </w:rPr>
              <w:tab/>
            </w:r>
            <w:r>
              <w:rPr>
                <w:spacing w:val="-2"/>
                <w:sz w:val="18"/>
              </w:rPr>
              <w:t>921.76</w:t>
            </w:r>
          </w:p>
        </w:tc>
        <w:tc>
          <w:tcPr>
            <w:tcW w:w="1160" w:type="dxa"/>
          </w:tcPr>
          <w:p w14:paraId="4C6228EB" w14:textId="77777777" w:rsidR="00CA3406" w:rsidRDefault="00FF398C">
            <w:pPr>
              <w:pStyle w:val="TableParagraph"/>
              <w:ind w:left="32"/>
              <w:rPr>
                <w:sz w:val="18"/>
              </w:rPr>
            </w:pPr>
            <w:r>
              <w:rPr>
                <w:spacing w:val="-10"/>
                <w:sz w:val="18"/>
              </w:rPr>
              <w:t>2</w:t>
            </w:r>
          </w:p>
        </w:tc>
        <w:tc>
          <w:tcPr>
            <w:tcW w:w="1337" w:type="dxa"/>
          </w:tcPr>
          <w:p w14:paraId="6CC88BDF" w14:textId="77777777" w:rsidR="00CA3406" w:rsidRDefault="00FF398C">
            <w:pPr>
              <w:pStyle w:val="TableParagraph"/>
              <w:tabs>
                <w:tab w:val="left" w:pos="525"/>
              </w:tabs>
              <w:ind w:left="13"/>
              <w:rPr>
                <w:sz w:val="18"/>
              </w:rPr>
            </w:pPr>
            <w:r>
              <w:rPr>
                <w:spacing w:val="-10"/>
                <w:sz w:val="18"/>
              </w:rPr>
              <w:t>$</w:t>
            </w:r>
            <w:r>
              <w:rPr>
                <w:sz w:val="18"/>
              </w:rPr>
              <w:tab/>
            </w:r>
            <w:r>
              <w:rPr>
                <w:spacing w:val="-2"/>
                <w:sz w:val="18"/>
              </w:rPr>
              <w:t>1,861.54</w:t>
            </w:r>
          </w:p>
        </w:tc>
        <w:tc>
          <w:tcPr>
            <w:tcW w:w="1160" w:type="dxa"/>
          </w:tcPr>
          <w:p w14:paraId="64AAD54F" w14:textId="77777777" w:rsidR="00CA3406" w:rsidRDefault="00FF398C">
            <w:pPr>
              <w:pStyle w:val="TableParagraph"/>
              <w:ind w:left="32"/>
              <w:rPr>
                <w:sz w:val="18"/>
              </w:rPr>
            </w:pPr>
            <w:r>
              <w:rPr>
                <w:spacing w:val="-5"/>
                <w:sz w:val="18"/>
              </w:rPr>
              <w:t>95</w:t>
            </w:r>
          </w:p>
        </w:tc>
        <w:tc>
          <w:tcPr>
            <w:tcW w:w="1306" w:type="dxa"/>
          </w:tcPr>
          <w:p w14:paraId="08C615BD" w14:textId="77777777" w:rsidR="00CA3406" w:rsidRDefault="00FF398C">
            <w:pPr>
              <w:pStyle w:val="TableParagraph"/>
              <w:tabs>
                <w:tab w:val="left" w:pos="492"/>
              </w:tabs>
              <w:ind w:left="12"/>
              <w:rPr>
                <w:sz w:val="18"/>
              </w:rPr>
            </w:pPr>
            <w:r>
              <w:rPr>
                <w:spacing w:val="-10"/>
                <w:sz w:val="18"/>
              </w:rPr>
              <w:t>$</w:t>
            </w:r>
            <w:r>
              <w:rPr>
                <w:sz w:val="18"/>
              </w:rPr>
              <w:tab/>
            </w:r>
            <w:r>
              <w:rPr>
                <w:spacing w:val="-2"/>
                <w:sz w:val="18"/>
              </w:rPr>
              <w:t>3,876.50</w:t>
            </w:r>
          </w:p>
        </w:tc>
        <w:tc>
          <w:tcPr>
            <w:tcW w:w="1160" w:type="dxa"/>
          </w:tcPr>
          <w:p w14:paraId="323CA590" w14:textId="77777777" w:rsidR="00CA3406" w:rsidRDefault="00FF398C">
            <w:pPr>
              <w:pStyle w:val="TableParagraph"/>
              <w:ind w:left="30"/>
              <w:rPr>
                <w:sz w:val="18"/>
              </w:rPr>
            </w:pPr>
            <w:r>
              <w:rPr>
                <w:spacing w:val="-5"/>
                <w:sz w:val="18"/>
              </w:rPr>
              <w:t>170</w:t>
            </w:r>
          </w:p>
        </w:tc>
        <w:tc>
          <w:tcPr>
            <w:tcW w:w="1159" w:type="dxa"/>
          </w:tcPr>
          <w:p w14:paraId="5BA85E1A" w14:textId="77777777" w:rsidR="00CA3406" w:rsidRDefault="00FF398C">
            <w:pPr>
              <w:pStyle w:val="TableParagraph"/>
              <w:tabs>
                <w:tab w:val="left" w:pos="345"/>
              </w:tabs>
              <w:ind w:left="11"/>
              <w:rPr>
                <w:sz w:val="18"/>
              </w:rPr>
            </w:pPr>
            <w:r>
              <w:rPr>
                <w:spacing w:val="-10"/>
                <w:sz w:val="18"/>
              </w:rPr>
              <w:t>$</w:t>
            </w:r>
            <w:r>
              <w:rPr>
                <w:sz w:val="18"/>
              </w:rPr>
              <w:tab/>
            </w:r>
            <w:r>
              <w:rPr>
                <w:spacing w:val="-2"/>
                <w:sz w:val="18"/>
              </w:rPr>
              <w:t>6,659.80</w:t>
            </w:r>
          </w:p>
        </w:tc>
        <w:tc>
          <w:tcPr>
            <w:tcW w:w="1159" w:type="dxa"/>
          </w:tcPr>
          <w:p w14:paraId="652EEEA6" w14:textId="77777777" w:rsidR="00CA3406" w:rsidRDefault="00FF398C">
            <w:pPr>
              <w:pStyle w:val="TableParagraph"/>
              <w:ind w:left="31"/>
              <w:rPr>
                <w:sz w:val="18"/>
              </w:rPr>
            </w:pPr>
            <w:r>
              <w:rPr>
                <w:spacing w:val="-5"/>
                <w:sz w:val="18"/>
              </w:rPr>
              <w:t>267</w:t>
            </w:r>
          </w:p>
        </w:tc>
        <w:tc>
          <w:tcPr>
            <w:tcW w:w="1223" w:type="dxa"/>
          </w:tcPr>
          <w:p w14:paraId="54864306" w14:textId="77777777" w:rsidR="00CA3406" w:rsidRDefault="00FF398C">
            <w:pPr>
              <w:pStyle w:val="TableParagraph"/>
              <w:ind w:left="31"/>
              <w:rPr>
                <w:sz w:val="18"/>
              </w:rPr>
            </w:pPr>
            <w:r>
              <w:rPr>
                <w:spacing w:val="-4"/>
                <w:sz w:val="18"/>
              </w:rPr>
              <w:t>9.88</w:t>
            </w:r>
          </w:p>
        </w:tc>
      </w:tr>
      <w:tr w:rsidR="00CA3406" w14:paraId="7F97928F" w14:textId="77777777">
        <w:trPr>
          <w:trHeight w:val="210"/>
        </w:trPr>
        <w:tc>
          <w:tcPr>
            <w:tcW w:w="1498" w:type="dxa"/>
          </w:tcPr>
          <w:p w14:paraId="76A6E75E" w14:textId="77777777" w:rsidR="00CA3406" w:rsidRDefault="00FF398C">
            <w:pPr>
              <w:pStyle w:val="TableParagraph"/>
              <w:ind w:left="33"/>
              <w:jc w:val="left"/>
              <w:rPr>
                <w:sz w:val="18"/>
              </w:rPr>
            </w:pPr>
            <w:r>
              <w:rPr>
                <w:sz w:val="18"/>
              </w:rPr>
              <w:t>Employee</w:t>
            </w:r>
            <w:r>
              <w:rPr>
                <w:spacing w:val="-7"/>
                <w:sz w:val="18"/>
              </w:rPr>
              <w:t xml:space="preserve"> </w:t>
            </w:r>
            <w:r>
              <w:rPr>
                <w:spacing w:val="-5"/>
                <w:sz w:val="18"/>
              </w:rPr>
              <w:t>#37</w:t>
            </w:r>
          </w:p>
        </w:tc>
        <w:tc>
          <w:tcPr>
            <w:tcW w:w="1741" w:type="dxa"/>
          </w:tcPr>
          <w:p w14:paraId="7C07076B" w14:textId="77777777" w:rsidR="00CA3406" w:rsidRDefault="00FF398C">
            <w:pPr>
              <w:pStyle w:val="TableParagraph"/>
              <w:ind w:left="33"/>
              <w:rPr>
                <w:sz w:val="18"/>
              </w:rPr>
            </w:pPr>
            <w:r>
              <w:rPr>
                <w:spacing w:val="-2"/>
                <w:sz w:val="18"/>
              </w:rPr>
              <w:t>10/16/2023</w:t>
            </w:r>
          </w:p>
        </w:tc>
        <w:tc>
          <w:tcPr>
            <w:tcW w:w="1258" w:type="dxa"/>
          </w:tcPr>
          <w:p w14:paraId="34B480E5" w14:textId="77777777" w:rsidR="00CA3406" w:rsidRDefault="00FF398C">
            <w:pPr>
              <w:pStyle w:val="TableParagraph"/>
              <w:tabs>
                <w:tab w:val="left" w:pos="675"/>
              </w:tabs>
              <w:ind w:left="15"/>
              <w:rPr>
                <w:sz w:val="18"/>
              </w:rPr>
            </w:pPr>
            <w:r>
              <w:rPr>
                <w:spacing w:val="-10"/>
                <w:sz w:val="18"/>
              </w:rPr>
              <w:t>$</w:t>
            </w:r>
            <w:r>
              <w:rPr>
                <w:sz w:val="18"/>
              </w:rPr>
              <w:tab/>
            </w:r>
            <w:r>
              <w:rPr>
                <w:spacing w:val="-2"/>
                <w:sz w:val="18"/>
              </w:rPr>
              <w:t>77.49</w:t>
            </w:r>
          </w:p>
        </w:tc>
        <w:tc>
          <w:tcPr>
            <w:tcW w:w="1160" w:type="dxa"/>
          </w:tcPr>
          <w:p w14:paraId="0BC18FC3" w14:textId="77777777" w:rsidR="00CA3406" w:rsidRDefault="00FF398C">
            <w:pPr>
              <w:pStyle w:val="TableParagraph"/>
              <w:ind w:left="32"/>
              <w:rPr>
                <w:sz w:val="18"/>
              </w:rPr>
            </w:pPr>
            <w:r>
              <w:rPr>
                <w:spacing w:val="-10"/>
                <w:sz w:val="18"/>
              </w:rPr>
              <w:t>6</w:t>
            </w:r>
          </w:p>
        </w:tc>
        <w:tc>
          <w:tcPr>
            <w:tcW w:w="1337" w:type="dxa"/>
          </w:tcPr>
          <w:p w14:paraId="1BB4D2A8" w14:textId="77777777" w:rsidR="00CA3406" w:rsidRDefault="00FF398C">
            <w:pPr>
              <w:pStyle w:val="TableParagraph"/>
              <w:tabs>
                <w:tab w:val="left" w:pos="525"/>
              </w:tabs>
              <w:ind w:left="13"/>
              <w:rPr>
                <w:sz w:val="18"/>
              </w:rPr>
            </w:pPr>
            <w:r>
              <w:rPr>
                <w:spacing w:val="-10"/>
                <w:sz w:val="18"/>
              </w:rPr>
              <w:t>$</w:t>
            </w:r>
            <w:r>
              <w:rPr>
                <w:sz w:val="18"/>
              </w:rPr>
              <w:tab/>
            </w:r>
            <w:r>
              <w:rPr>
                <w:spacing w:val="-2"/>
                <w:sz w:val="18"/>
              </w:rPr>
              <w:t>3,206.96</w:t>
            </w:r>
          </w:p>
        </w:tc>
        <w:tc>
          <w:tcPr>
            <w:tcW w:w="1160" w:type="dxa"/>
          </w:tcPr>
          <w:p w14:paraId="03022DF5" w14:textId="77777777" w:rsidR="00CA3406" w:rsidRDefault="00FF398C">
            <w:pPr>
              <w:pStyle w:val="TableParagraph"/>
              <w:ind w:left="32"/>
              <w:rPr>
                <w:sz w:val="18"/>
              </w:rPr>
            </w:pPr>
            <w:r>
              <w:rPr>
                <w:spacing w:val="-5"/>
                <w:sz w:val="18"/>
              </w:rPr>
              <w:t>108</w:t>
            </w:r>
          </w:p>
        </w:tc>
        <w:tc>
          <w:tcPr>
            <w:tcW w:w="1306" w:type="dxa"/>
          </w:tcPr>
          <w:p w14:paraId="05A9C8F4" w14:textId="77777777" w:rsidR="00CA3406" w:rsidRDefault="00FF398C">
            <w:pPr>
              <w:pStyle w:val="TableParagraph"/>
              <w:tabs>
                <w:tab w:val="left" w:pos="492"/>
              </w:tabs>
              <w:ind w:left="12"/>
              <w:rPr>
                <w:sz w:val="18"/>
              </w:rPr>
            </w:pPr>
            <w:r>
              <w:rPr>
                <w:spacing w:val="-10"/>
                <w:sz w:val="18"/>
              </w:rPr>
              <w:t>$</w:t>
            </w:r>
            <w:r>
              <w:rPr>
                <w:sz w:val="18"/>
              </w:rPr>
              <w:tab/>
            </w:r>
            <w:r>
              <w:rPr>
                <w:spacing w:val="-2"/>
                <w:sz w:val="18"/>
              </w:rPr>
              <w:t>3,699.96</w:t>
            </w:r>
          </w:p>
        </w:tc>
        <w:tc>
          <w:tcPr>
            <w:tcW w:w="1160" w:type="dxa"/>
          </w:tcPr>
          <w:p w14:paraId="5D8EEDEA" w14:textId="77777777" w:rsidR="00CA3406" w:rsidRDefault="00FF398C">
            <w:pPr>
              <w:pStyle w:val="TableParagraph"/>
              <w:ind w:left="30"/>
              <w:rPr>
                <w:sz w:val="18"/>
              </w:rPr>
            </w:pPr>
            <w:r>
              <w:rPr>
                <w:spacing w:val="-5"/>
                <w:sz w:val="18"/>
              </w:rPr>
              <w:t>171</w:t>
            </w:r>
          </w:p>
        </w:tc>
        <w:tc>
          <w:tcPr>
            <w:tcW w:w="1159" w:type="dxa"/>
          </w:tcPr>
          <w:p w14:paraId="4F4A2076" w14:textId="77777777" w:rsidR="00CA3406" w:rsidRDefault="00FF398C">
            <w:pPr>
              <w:pStyle w:val="TableParagraph"/>
              <w:tabs>
                <w:tab w:val="left" w:pos="345"/>
              </w:tabs>
              <w:ind w:left="11"/>
              <w:rPr>
                <w:sz w:val="18"/>
              </w:rPr>
            </w:pPr>
            <w:r>
              <w:rPr>
                <w:spacing w:val="-10"/>
                <w:sz w:val="18"/>
              </w:rPr>
              <w:t>$</w:t>
            </w:r>
            <w:r>
              <w:rPr>
                <w:sz w:val="18"/>
              </w:rPr>
              <w:tab/>
            </w:r>
            <w:r>
              <w:rPr>
                <w:spacing w:val="-2"/>
                <w:sz w:val="18"/>
              </w:rPr>
              <w:t>6,984.41</w:t>
            </w:r>
          </w:p>
        </w:tc>
        <w:tc>
          <w:tcPr>
            <w:tcW w:w="1159" w:type="dxa"/>
          </w:tcPr>
          <w:p w14:paraId="69CC2016" w14:textId="77777777" w:rsidR="00CA3406" w:rsidRDefault="00FF398C">
            <w:pPr>
              <w:pStyle w:val="TableParagraph"/>
              <w:ind w:left="31"/>
              <w:rPr>
                <w:sz w:val="18"/>
              </w:rPr>
            </w:pPr>
            <w:r>
              <w:rPr>
                <w:spacing w:val="-5"/>
                <w:sz w:val="18"/>
              </w:rPr>
              <w:t>285</w:t>
            </w:r>
          </w:p>
        </w:tc>
        <w:tc>
          <w:tcPr>
            <w:tcW w:w="1223" w:type="dxa"/>
          </w:tcPr>
          <w:p w14:paraId="56F7E84C" w14:textId="77777777" w:rsidR="00CA3406" w:rsidRDefault="00FF398C">
            <w:pPr>
              <w:pStyle w:val="TableParagraph"/>
              <w:ind w:left="31"/>
              <w:rPr>
                <w:sz w:val="18"/>
              </w:rPr>
            </w:pPr>
            <w:r>
              <w:rPr>
                <w:spacing w:val="-2"/>
                <w:sz w:val="18"/>
              </w:rPr>
              <w:t>10.73</w:t>
            </w:r>
          </w:p>
        </w:tc>
      </w:tr>
      <w:tr w:rsidR="00CA3406" w14:paraId="4A8A0C4E" w14:textId="77777777">
        <w:trPr>
          <w:trHeight w:val="210"/>
        </w:trPr>
        <w:tc>
          <w:tcPr>
            <w:tcW w:w="1498" w:type="dxa"/>
          </w:tcPr>
          <w:p w14:paraId="74DE67D0" w14:textId="77777777" w:rsidR="00CA3406" w:rsidRDefault="00FF398C">
            <w:pPr>
              <w:pStyle w:val="TableParagraph"/>
              <w:ind w:left="33"/>
              <w:jc w:val="left"/>
              <w:rPr>
                <w:sz w:val="18"/>
              </w:rPr>
            </w:pPr>
            <w:r>
              <w:rPr>
                <w:sz w:val="18"/>
              </w:rPr>
              <w:t>Employee</w:t>
            </w:r>
            <w:r>
              <w:rPr>
                <w:spacing w:val="-7"/>
                <w:sz w:val="18"/>
              </w:rPr>
              <w:t xml:space="preserve"> </w:t>
            </w:r>
            <w:r>
              <w:rPr>
                <w:spacing w:val="-5"/>
                <w:sz w:val="18"/>
              </w:rPr>
              <w:t>#38</w:t>
            </w:r>
          </w:p>
        </w:tc>
        <w:tc>
          <w:tcPr>
            <w:tcW w:w="1741" w:type="dxa"/>
          </w:tcPr>
          <w:p w14:paraId="13419E1C" w14:textId="77777777" w:rsidR="00CA3406" w:rsidRDefault="00FF398C">
            <w:pPr>
              <w:pStyle w:val="TableParagraph"/>
              <w:ind w:left="33"/>
              <w:rPr>
                <w:sz w:val="18"/>
              </w:rPr>
            </w:pPr>
            <w:r>
              <w:rPr>
                <w:spacing w:val="-2"/>
                <w:sz w:val="18"/>
              </w:rPr>
              <w:t>8/23/2021</w:t>
            </w:r>
          </w:p>
        </w:tc>
        <w:tc>
          <w:tcPr>
            <w:tcW w:w="1258" w:type="dxa"/>
          </w:tcPr>
          <w:p w14:paraId="575B6246" w14:textId="77777777" w:rsidR="00CA3406" w:rsidRDefault="00FF398C">
            <w:pPr>
              <w:pStyle w:val="TableParagraph"/>
              <w:tabs>
                <w:tab w:val="left" w:pos="355"/>
              </w:tabs>
              <w:ind w:left="14"/>
              <w:rPr>
                <w:sz w:val="18"/>
              </w:rPr>
            </w:pPr>
            <w:r>
              <w:rPr>
                <w:spacing w:val="-10"/>
                <w:sz w:val="18"/>
              </w:rPr>
              <w:t>$</w:t>
            </w:r>
            <w:r>
              <w:rPr>
                <w:sz w:val="18"/>
              </w:rPr>
              <w:tab/>
            </w:r>
            <w:r>
              <w:rPr>
                <w:spacing w:val="-2"/>
                <w:sz w:val="18"/>
              </w:rPr>
              <w:t>50,101.97</w:t>
            </w:r>
          </w:p>
        </w:tc>
        <w:tc>
          <w:tcPr>
            <w:tcW w:w="1160" w:type="dxa"/>
          </w:tcPr>
          <w:p w14:paraId="67D609EB" w14:textId="77777777" w:rsidR="00CA3406" w:rsidRDefault="00FF398C">
            <w:pPr>
              <w:pStyle w:val="TableParagraph"/>
              <w:ind w:left="34"/>
              <w:rPr>
                <w:sz w:val="18"/>
              </w:rPr>
            </w:pPr>
            <w:r>
              <w:rPr>
                <w:spacing w:val="-5"/>
                <w:sz w:val="18"/>
              </w:rPr>
              <w:t>352</w:t>
            </w:r>
          </w:p>
        </w:tc>
        <w:tc>
          <w:tcPr>
            <w:tcW w:w="1337" w:type="dxa"/>
          </w:tcPr>
          <w:p w14:paraId="19476B31" w14:textId="77777777" w:rsidR="00CA3406" w:rsidRDefault="00FF398C">
            <w:pPr>
              <w:pStyle w:val="TableParagraph"/>
              <w:tabs>
                <w:tab w:val="left" w:pos="433"/>
              </w:tabs>
              <w:ind w:left="13"/>
              <w:rPr>
                <w:sz w:val="18"/>
              </w:rPr>
            </w:pPr>
            <w:r>
              <w:rPr>
                <w:spacing w:val="-10"/>
                <w:sz w:val="18"/>
              </w:rPr>
              <w:t>$</w:t>
            </w:r>
            <w:r>
              <w:rPr>
                <w:sz w:val="18"/>
              </w:rPr>
              <w:tab/>
            </w:r>
            <w:r>
              <w:rPr>
                <w:spacing w:val="-2"/>
                <w:sz w:val="18"/>
              </w:rPr>
              <w:t>48,294.56</w:t>
            </w:r>
          </w:p>
        </w:tc>
        <w:tc>
          <w:tcPr>
            <w:tcW w:w="1160" w:type="dxa"/>
          </w:tcPr>
          <w:p w14:paraId="63E80313" w14:textId="77777777" w:rsidR="00CA3406" w:rsidRDefault="00FF398C">
            <w:pPr>
              <w:pStyle w:val="TableParagraph"/>
              <w:ind w:left="32"/>
              <w:rPr>
                <w:sz w:val="18"/>
              </w:rPr>
            </w:pPr>
            <w:r>
              <w:rPr>
                <w:spacing w:val="-5"/>
                <w:sz w:val="18"/>
              </w:rPr>
              <w:t>387</w:t>
            </w:r>
          </w:p>
        </w:tc>
        <w:tc>
          <w:tcPr>
            <w:tcW w:w="1306" w:type="dxa"/>
          </w:tcPr>
          <w:p w14:paraId="56CAECA8" w14:textId="77777777" w:rsidR="00CA3406" w:rsidRDefault="00FF398C">
            <w:pPr>
              <w:pStyle w:val="TableParagraph"/>
              <w:tabs>
                <w:tab w:val="left" w:pos="309"/>
              </w:tabs>
              <w:ind w:left="12"/>
              <w:rPr>
                <w:sz w:val="18"/>
              </w:rPr>
            </w:pPr>
            <w:r>
              <w:rPr>
                <w:spacing w:val="-10"/>
                <w:sz w:val="18"/>
              </w:rPr>
              <w:t>$</w:t>
            </w:r>
            <w:r>
              <w:rPr>
                <w:sz w:val="18"/>
              </w:rPr>
              <w:tab/>
            </w:r>
            <w:r>
              <w:rPr>
                <w:spacing w:val="-2"/>
                <w:sz w:val="18"/>
              </w:rPr>
              <w:t>114,884.98</w:t>
            </w:r>
          </w:p>
        </w:tc>
        <w:tc>
          <w:tcPr>
            <w:tcW w:w="1160" w:type="dxa"/>
          </w:tcPr>
          <w:p w14:paraId="41E5D36E" w14:textId="77777777" w:rsidR="00CA3406" w:rsidRDefault="00FF398C">
            <w:pPr>
              <w:pStyle w:val="TableParagraph"/>
              <w:ind w:left="30"/>
              <w:rPr>
                <w:sz w:val="18"/>
              </w:rPr>
            </w:pPr>
            <w:r>
              <w:rPr>
                <w:spacing w:val="-5"/>
                <w:sz w:val="18"/>
              </w:rPr>
              <w:t>451</w:t>
            </w:r>
          </w:p>
        </w:tc>
        <w:tc>
          <w:tcPr>
            <w:tcW w:w="1159" w:type="dxa"/>
          </w:tcPr>
          <w:p w14:paraId="28ECFA1B" w14:textId="77777777" w:rsidR="00CA3406" w:rsidRDefault="00FF398C">
            <w:pPr>
              <w:pStyle w:val="TableParagraph"/>
              <w:ind w:left="11"/>
              <w:rPr>
                <w:sz w:val="18"/>
              </w:rPr>
            </w:pPr>
            <w:r>
              <w:rPr>
                <w:sz w:val="18"/>
              </w:rPr>
              <w:t>$</w:t>
            </w:r>
            <w:r>
              <w:rPr>
                <w:spacing w:val="16"/>
                <w:sz w:val="18"/>
              </w:rPr>
              <w:t xml:space="preserve"> </w:t>
            </w:r>
            <w:r>
              <w:rPr>
                <w:spacing w:val="-2"/>
                <w:sz w:val="18"/>
              </w:rPr>
              <w:t>213,281.51</w:t>
            </w:r>
          </w:p>
        </w:tc>
        <w:tc>
          <w:tcPr>
            <w:tcW w:w="1159" w:type="dxa"/>
          </w:tcPr>
          <w:p w14:paraId="26439ACD" w14:textId="77777777" w:rsidR="00CA3406" w:rsidRDefault="00FF398C">
            <w:pPr>
              <w:pStyle w:val="TableParagraph"/>
              <w:ind w:left="31"/>
              <w:rPr>
                <w:sz w:val="18"/>
              </w:rPr>
            </w:pPr>
            <w:r>
              <w:rPr>
                <w:spacing w:val="-4"/>
                <w:sz w:val="18"/>
              </w:rPr>
              <w:t>1190</w:t>
            </w:r>
          </w:p>
        </w:tc>
        <w:tc>
          <w:tcPr>
            <w:tcW w:w="1223" w:type="dxa"/>
          </w:tcPr>
          <w:p w14:paraId="0A967EC5" w14:textId="77777777" w:rsidR="00CA3406" w:rsidRDefault="00FF398C">
            <w:pPr>
              <w:pStyle w:val="TableParagraph"/>
              <w:ind w:left="31"/>
              <w:rPr>
                <w:sz w:val="18"/>
              </w:rPr>
            </w:pPr>
            <w:r>
              <w:rPr>
                <w:spacing w:val="-2"/>
                <w:sz w:val="18"/>
              </w:rPr>
              <w:t>22.74</w:t>
            </w:r>
          </w:p>
        </w:tc>
      </w:tr>
    </w:tbl>
    <w:p w14:paraId="2D06E3C7" w14:textId="77777777" w:rsidR="00CA3406" w:rsidRDefault="00CA3406">
      <w:pPr>
        <w:pStyle w:val="BodyText"/>
        <w:spacing w:before="28"/>
        <w:rPr>
          <w:sz w:val="18"/>
        </w:rPr>
      </w:pPr>
    </w:p>
    <w:p w14:paraId="7C5D2228" w14:textId="77777777" w:rsidR="00CA3406" w:rsidRDefault="00FF398C">
      <w:pPr>
        <w:tabs>
          <w:tab w:val="left" w:pos="13343"/>
        </w:tabs>
        <w:spacing w:before="1"/>
        <w:ind w:left="156"/>
        <w:rPr>
          <w:sz w:val="18"/>
        </w:rPr>
      </w:pPr>
      <w:r>
        <w:rPr>
          <w:noProof/>
          <w:sz w:val="18"/>
        </w:rPr>
        <mc:AlternateContent>
          <mc:Choice Requires="wps">
            <w:drawing>
              <wp:anchor distT="0" distB="0" distL="0" distR="0" simplePos="0" relativeHeight="251707904" behindDoc="0" locked="0" layoutInCell="1" allowOverlap="1" wp14:anchorId="04BA2919" wp14:editId="74C75575">
                <wp:simplePos x="0" y="0"/>
                <wp:positionH relativeFrom="page">
                  <wp:posOffset>2942936</wp:posOffset>
                </wp:positionH>
                <wp:positionV relativeFrom="paragraph">
                  <wp:posOffset>471339</wp:posOffset>
                </wp:positionV>
                <wp:extent cx="4134485" cy="1240155"/>
                <wp:effectExtent l="0" t="0" r="0" b="0"/>
                <wp:wrapNone/>
                <wp:docPr id="273" name="Text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700000">
                          <a:off x="0" y="0"/>
                          <a:ext cx="4134485" cy="1240155"/>
                        </a:xfrm>
                        <a:prstGeom prst="rect">
                          <a:avLst/>
                        </a:prstGeom>
                      </wps:spPr>
                      <wps:txbx>
                        <w:txbxContent>
                          <w:p w14:paraId="6AF34BF9" w14:textId="77777777" w:rsidR="00CA3406" w:rsidRDefault="00FF398C">
                            <w:pPr>
                              <w:spacing w:line="1953"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wps:txbx>
                      <wps:bodyPr wrap="square" lIns="0" tIns="0" rIns="0" bIns="0" rtlCol="0">
                        <a:noAutofit/>
                      </wps:bodyPr>
                    </wps:wsp>
                  </a:graphicData>
                </a:graphic>
              </wp:anchor>
            </w:drawing>
          </mc:Choice>
          <mc:Fallback>
            <w:pict>
              <v:shape w14:anchorId="04BA2919" id="Textbox 273" o:spid="_x0000_s1157" type="#_x0000_t202" style="position:absolute;left:0;text-align:left;margin-left:231.75pt;margin-top:37.1pt;width:325.55pt;height:97.65pt;rotation:45;z-index:251707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" filled="f" stroked="f">
                <v:textbox inset="0,0,0,0">
                  <w:txbxContent>
                    <w:p w14:paraId="6AF34BF9" w14:textId="77777777" w:rsidR="00CA3406" w:rsidRDefault="00FF398C">
                      <w:pPr>
                        <w:spacing w:line="1953" w:lineRule="exact"/>
                        <w:rPr>
                          <w:rFonts w:ascii="Arial"/>
                          <w:color w:val="000000"/>
                          <w:sz w:val="195"/>
                          <w14:textOutline w14:w="0" w14:cap="flat" w14:cmpd="sng" w14:algn="ctr">
                            <w14:solidFill>
                              <w14:srgbClr w14:val="000000">
                                <w14:alpha w14:val="50196"/>
                              </w14:srgbClr>
                            </w14:solidFill>
                            <w14:prstDash w14:val="solid"/>
                            <w14:bevel/>
                          </w14:textOutline>
                          <w14:textFill>
                            <w14:solidFill>
                              <w14:srgbClr w14:val="000000">
                                <w14:alpha w14:val="50196"/>
                              </w14:srgbClr>
                            </w14:solidFill>
                          </w14:textFill>
                        </w:rPr>
                      </w:pPr>
                      <w:r>
                        <w:rPr>
                          <w:rFonts w:ascii="Arial"/>
                          <w:color w:val="FF6060"/>
                          <w:spacing w:val="-2"/>
                          <w:sz w:val="195"/>
                          <w14:textOutline w14:w="0" w14:cap="flat" w14:cmpd="sng" w14:algn="ctr">
                            <w14:solidFill>
                              <w14:srgbClr w14:val="FF6060">
                                <w14:alpha w14:val="50196"/>
                              </w14:srgbClr>
                            </w14:solidFill>
                            <w14:prstDash w14:val="solid"/>
                            <w14:bevel/>
                          </w14:textOutline>
                          <w14:textFill>
                            <w14:solidFill>
                              <w14:srgbClr w14:val="FF6060">
                                <w14:alpha w14:val="50196"/>
                              </w14:srgbClr>
                            </w14:solidFill>
                          </w14:textFill>
                        </w:rPr>
                        <w:t>DRAFT</w:t>
                      </w:r>
                    </w:p>
                  </w:txbxContent>
                </v:textbox>
                <w10:wrap anchorx="page"/>
              </v:shape>
            </w:pict>
          </mc:Fallback>
        </mc:AlternateContent>
      </w:r>
      <w:r>
        <w:rPr>
          <w:b/>
          <w:color w:val="FF0000"/>
          <w:sz w:val="18"/>
        </w:rPr>
        <w:t xml:space="preserve">* </w:t>
      </w:r>
      <w:r>
        <w:rPr>
          <w:sz w:val="18"/>
        </w:rPr>
        <w:t>Employee</w:t>
      </w:r>
      <w:r>
        <w:rPr>
          <w:spacing w:val="-1"/>
          <w:sz w:val="18"/>
        </w:rPr>
        <w:t xml:space="preserve"> </w:t>
      </w:r>
      <w:r>
        <w:rPr>
          <w:sz w:val="18"/>
        </w:rPr>
        <w:t>terminated</w:t>
      </w:r>
      <w:r>
        <w:rPr>
          <w:spacing w:val="1"/>
          <w:sz w:val="18"/>
        </w:rPr>
        <w:t xml:space="preserve"> </w:t>
      </w:r>
      <w:r>
        <w:rPr>
          <w:sz w:val="18"/>
        </w:rPr>
        <w:t>in</w:t>
      </w:r>
      <w:r>
        <w:rPr>
          <w:spacing w:val="1"/>
          <w:sz w:val="18"/>
        </w:rPr>
        <w:t xml:space="preserve"> </w:t>
      </w:r>
      <w:r>
        <w:rPr>
          <w:sz w:val="18"/>
        </w:rPr>
        <w:t>2025 or prior, but account</w:t>
      </w:r>
      <w:r>
        <w:rPr>
          <w:spacing w:val="-1"/>
          <w:sz w:val="18"/>
        </w:rPr>
        <w:t xml:space="preserve"> </w:t>
      </w:r>
      <w:r>
        <w:rPr>
          <w:sz w:val="18"/>
        </w:rPr>
        <w:t>status</w:t>
      </w:r>
      <w:r>
        <w:rPr>
          <w:spacing w:val="-1"/>
          <w:sz w:val="18"/>
        </w:rPr>
        <w:t xml:space="preserve"> </w:t>
      </w:r>
      <w:r>
        <w:rPr>
          <w:sz w:val="18"/>
        </w:rPr>
        <w:t xml:space="preserve">is still </w:t>
      </w:r>
      <w:r>
        <w:rPr>
          <w:spacing w:val="-4"/>
          <w:sz w:val="18"/>
        </w:rPr>
        <w:t>open.</w:t>
      </w:r>
      <w:r>
        <w:rPr>
          <w:sz w:val="18"/>
        </w:rPr>
        <w:tab/>
      </w:r>
      <w:r>
        <w:rPr>
          <w:spacing w:val="-2"/>
          <w:sz w:val="18"/>
        </w:rPr>
        <w:t>(Concluded)</w:t>
      </w:r>
    </w:p>
    <w:sectPr w:rsidR="00CA3406">
      <w:headerReference w:type="default" r:id="rId46"/>
      <w:footerReference w:type="default" r:id="rId47"/>
      <w:pgSz w:w="15840" w:h="12240" w:orient="landscape"/>
      <w:pgMar w:top="1520" w:right="708" w:bottom="1000" w:left="708" w:header="730" w:footer="8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0931F" w14:textId="77777777" w:rsidR="00FF398C" w:rsidRDefault="00FF398C">
      <w:r>
        <w:separator/>
      </w:r>
    </w:p>
  </w:endnote>
  <w:endnote w:type="continuationSeparator" w:id="0">
    <w:p w14:paraId="5B565179" w14:textId="77777777" w:rsidR="00FF398C" w:rsidRDefault="00FF3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4E4CD" w14:textId="77777777" w:rsidR="00CA3406" w:rsidRDefault="00FF398C">
    <w:pPr>
      <w:pStyle w:val="BodyText"/>
      <w:spacing w:line="14" w:lineRule="auto"/>
      <w:rPr>
        <w:sz w:val="20"/>
      </w:rPr>
    </w:pPr>
    <w:r>
      <w:rPr>
        <w:noProof/>
        <w:sz w:val="20"/>
      </w:rPr>
      <mc:AlternateContent>
        <mc:Choice Requires="wps">
          <w:drawing>
            <wp:anchor distT="0" distB="0" distL="0" distR="0" simplePos="0" relativeHeight="485156864" behindDoc="1" locked="0" layoutInCell="1" allowOverlap="1" wp14:anchorId="2B3AE847" wp14:editId="0DEDC868">
              <wp:simplePos x="0" y="0"/>
              <wp:positionH relativeFrom="page">
                <wp:posOffset>3756786</wp:posOffset>
              </wp:positionH>
              <wp:positionV relativeFrom="page">
                <wp:posOffset>9434297</wp:posOffset>
              </wp:positionV>
              <wp:extent cx="258445" cy="18097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80975"/>
                      </a:xfrm>
                      <a:prstGeom prst="rect">
                        <a:avLst/>
                      </a:prstGeom>
                    </wps:spPr>
                    <wps:txbx>
                      <w:txbxContent>
                        <w:p w14:paraId="356D04A9" w14:textId="77777777" w:rsidR="00CA3406" w:rsidRDefault="00FF398C">
                          <w:pPr>
                            <w:pStyle w:val="BodyText"/>
                            <w:spacing w:before="11"/>
                            <w:ind w:left="20"/>
                          </w:pPr>
                          <w:r>
                            <w:t>-</w:t>
                          </w:r>
                          <w:r>
                            <w:rPr>
                              <w:spacing w:val="-2"/>
                            </w:rPr>
                            <w:t xml:space="preserve"> </w:t>
                          </w:r>
                          <w:r>
                            <w:fldChar w:fldCharType="begin"/>
                          </w:r>
                          <w:r>
                            <w:instrText xml:space="preserve"> PAGE </w:instrText>
                          </w:r>
                          <w:r>
                            <w:fldChar w:fldCharType="separate"/>
                          </w:r>
                          <w:r>
                            <w:t>1</w:t>
                          </w:r>
                          <w:r>
                            <w:fldChar w:fldCharType="end"/>
                          </w:r>
                          <w:r>
                            <w:t xml:space="preserve"> </w:t>
                          </w:r>
                          <w:r>
                            <w:rPr>
                              <w:spacing w:val="-10"/>
                            </w:rPr>
                            <w:t>-</w:t>
                          </w:r>
                        </w:p>
                      </w:txbxContent>
                    </wps:txbx>
                    <wps:bodyPr wrap="square" lIns="0" tIns="0" rIns="0" bIns="0" rtlCol="0">
                      <a:noAutofit/>
                    </wps:bodyPr>
                  </wps:wsp>
                </a:graphicData>
              </a:graphic>
            </wp:anchor>
          </w:drawing>
        </mc:Choice>
        <mc:Fallback>
          <w:pict>
            <v:shapetype w14:anchorId="2B3AE847" id="_x0000_t202" coordsize="21600,21600" o:spt="202" path="m,l,21600r21600,l21600,xe">
              <v:stroke joinstyle="miter"/>
              <v:path gradientshapeok="t" o:connecttype="rect"/>
            </v:shapetype>
            <v:shape id="Textbox 12" o:spid="_x0000_s1160" type="#_x0000_t202" style="position:absolute;margin-left:295.8pt;margin-top:742.85pt;width:20.35pt;height:14.25pt;z-index:-18159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" filled="f" stroked="f">
              <v:textbox inset="0,0,0,0">
                <w:txbxContent>
                  <w:p w14:paraId="356D04A9" w14:textId="77777777" w:rsidR="00CA3406" w:rsidRDefault="00FF398C">
                    <w:pPr>
                      <w:pStyle w:val="BodyText"/>
                      <w:spacing w:before="11"/>
                      <w:ind w:left="20"/>
                    </w:pPr>
                    <w:r>
                      <w:t>-</w:t>
                    </w:r>
                    <w:r>
                      <w:rPr>
                        <w:spacing w:val="-2"/>
                      </w:rPr>
                      <w:t xml:space="preserve"> </w:t>
                    </w:r>
                    <w:r>
                      <w:fldChar w:fldCharType="begin"/>
                    </w:r>
                    <w:r>
                      <w:instrText xml:space="preserve"> PAGE </w:instrText>
                    </w:r>
                    <w:r>
                      <w:fldChar w:fldCharType="separate"/>
                    </w:r>
                    <w:r>
                      <w:t>1</w:t>
                    </w:r>
                    <w:r>
                      <w:fldChar w:fldCharType="end"/>
                    </w:r>
                    <w:r>
                      <w:t xml:space="preserve"> </w:t>
                    </w:r>
                    <w:r>
                      <w:rPr>
                        <w:spacing w:val="-10"/>
                      </w:rPr>
                      <w:t>-</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9DDA6" w14:textId="77777777" w:rsidR="00CA3406" w:rsidRDefault="00FF398C">
    <w:pPr>
      <w:pStyle w:val="BodyText"/>
      <w:spacing w:line="14" w:lineRule="auto"/>
      <w:rPr>
        <w:sz w:val="20"/>
      </w:rPr>
    </w:pPr>
    <w:r>
      <w:rPr>
        <w:noProof/>
        <w:sz w:val="20"/>
      </w:rPr>
      <mc:AlternateContent>
        <mc:Choice Requires="wps">
          <w:drawing>
            <wp:anchor distT="0" distB="0" distL="0" distR="0" simplePos="0" relativeHeight="485167104" behindDoc="1" locked="0" layoutInCell="1" allowOverlap="1" wp14:anchorId="154FE2A0" wp14:editId="34B5D550">
              <wp:simplePos x="0" y="0"/>
              <wp:positionH relativeFrom="page">
                <wp:posOffset>4861686</wp:posOffset>
              </wp:positionH>
              <wp:positionV relativeFrom="page">
                <wp:posOffset>7121170</wp:posOffset>
              </wp:positionV>
              <wp:extent cx="327025" cy="180975"/>
              <wp:effectExtent l="0" t="0" r="0" b="0"/>
              <wp:wrapNone/>
              <wp:docPr id="199" name="Text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025" cy="180975"/>
                      </a:xfrm>
                      <a:prstGeom prst="rect">
                        <a:avLst/>
                      </a:prstGeom>
                    </wps:spPr>
                    <wps:txbx>
                      <w:txbxContent>
                        <w:p w14:paraId="322CB695" w14:textId="77777777" w:rsidR="00CA3406" w:rsidRDefault="00FF398C">
                          <w:pPr>
                            <w:pStyle w:val="BodyText"/>
                            <w:spacing w:before="11"/>
                            <w:ind w:left="20"/>
                          </w:pPr>
                          <w:r>
                            <w:t>-</w:t>
                          </w:r>
                          <w:r>
                            <w:rPr>
                              <w:spacing w:val="-4"/>
                            </w:rPr>
                            <w:t xml:space="preserve"> </w:t>
                          </w:r>
                          <w:r>
                            <w:fldChar w:fldCharType="begin"/>
                          </w:r>
                          <w:r>
                            <w:instrText xml:space="preserve"> PAGE </w:instrText>
                          </w:r>
                          <w:r>
                            <w:fldChar w:fldCharType="separate"/>
                          </w:r>
                          <w:r>
                            <w:t>31</w:t>
                          </w:r>
                          <w:r>
                            <w:fldChar w:fldCharType="end"/>
                          </w:r>
                          <w:r>
                            <w:t xml:space="preserve"> </w:t>
                          </w:r>
                          <w:r>
                            <w:rPr>
                              <w:spacing w:val="-10"/>
                            </w:rPr>
                            <w:t>-</w:t>
                          </w:r>
                        </w:p>
                      </w:txbxContent>
                    </wps:txbx>
                    <wps:bodyPr wrap="square" lIns="0" tIns="0" rIns="0" bIns="0" rtlCol="0">
                      <a:noAutofit/>
                    </wps:bodyPr>
                  </wps:wsp>
                </a:graphicData>
              </a:graphic>
            </wp:anchor>
          </w:drawing>
        </mc:Choice>
        <mc:Fallback>
          <w:pict>
            <v:shapetype w14:anchorId="154FE2A0" id="_x0000_t202" coordsize="21600,21600" o:spt="202" path="m,l,21600r21600,l21600,xe">
              <v:stroke joinstyle="miter"/>
              <v:path gradientshapeok="t" o:connecttype="rect"/>
            </v:shapetype>
            <v:shape id="Textbox 199" o:spid="_x0000_s1177" type="#_x0000_t202" style="position:absolute;margin-left:382.8pt;margin-top:560.7pt;width:25.75pt;height:14.25pt;z-index:-18149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" filled="f" stroked="f">
              <v:textbox inset="0,0,0,0">
                <w:txbxContent>
                  <w:p w14:paraId="322CB695" w14:textId="77777777" w:rsidR="00CA3406" w:rsidRDefault="00FF398C">
                    <w:pPr>
                      <w:pStyle w:val="BodyText"/>
                      <w:spacing w:before="11"/>
                      <w:ind w:left="20"/>
                    </w:pPr>
                    <w:r>
                      <w:t>-</w:t>
                    </w:r>
                    <w:r>
                      <w:rPr>
                        <w:spacing w:val="-4"/>
                      </w:rPr>
                      <w:t xml:space="preserve"> </w:t>
                    </w:r>
                    <w:r>
                      <w:fldChar w:fldCharType="begin"/>
                    </w:r>
                    <w:r>
                      <w:instrText xml:space="preserve"> PAGE </w:instrText>
                    </w:r>
                    <w:r>
                      <w:fldChar w:fldCharType="separate"/>
                    </w:r>
                    <w:r>
                      <w:t>31</w:t>
                    </w:r>
                    <w:r>
                      <w:fldChar w:fldCharType="end"/>
                    </w:r>
                    <w:r>
                      <w:t xml:space="preserve"> </w:t>
                    </w:r>
                    <w:r>
                      <w:rPr>
                        <w:spacing w:val="-10"/>
                      </w:rPr>
                      <w:t>-</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D87F8" w14:textId="77777777" w:rsidR="00CA3406" w:rsidRDefault="00FF398C">
    <w:pPr>
      <w:pStyle w:val="BodyText"/>
      <w:spacing w:line="14" w:lineRule="auto"/>
      <w:rPr>
        <w:sz w:val="20"/>
      </w:rPr>
    </w:pPr>
    <w:r>
      <w:rPr>
        <w:noProof/>
        <w:sz w:val="20"/>
      </w:rPr>
      <mc:AlternateContent>
        <mc:Choice Requires="wps">
          <w:drawing>
            <wp:anchor distT="0" distB="0" distL="0" distR="0" simplePos="0" relativeHeight="485167616" behindDoc="1" locked="0" layoutInCell="1" allowOverlap="1" wp14:anchorId="3EC538F3" wp14:editId="2F26A8C8">
              <wp:simplePos x="0" y="0"/>
              <wp:positionH relativeFrom="page">
                <wp:posOffset>4861686</wp:posOffset>
              </wp:positionH>
              <wp:positionV relativeFrom="page">
                <wp:posOffset>7121170</wp:posOffset>
              </wp:positionV>
              <wp:extent cx="327025" cy="180975"/>
              <wp:effectExtent l="0" t="0" r="0" b="0"/>
              <wp:wrapNone/>
              <wp:docPr id="220" name="Text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025" cy="180975"/>
                      </a:xfrm>
                      <a:prstGeom prst="rect">
                        <a:avLst/>
                      </a:prstGeom>
                    </wps:spPr>
                    <wps:txbx>
                      <w:txbxContent>
                        <w:p w14:paraId="61E3B1F8" w14:textId="77777777" w:rsidR="00CA3406" w:rsidRDefault="00FF398C">
                          <w:pPr>
                            <w:pStyle w:val="BodyText"/>
                            <w:spacing w:before="11"/>
                            <w:ind w:left="20"/>
                          </w:pPr>
                          <w:r>
                            <w:t>-</w:t>
                          </w:r>
                          <w:r>
                            <w:rPr>
                              <w:spacing w:val="-4"/>
                            </w:rPr>
                            <w:t xml:space="preserve"> </w:t>
                          </w:r>
                          <w:r>
                            <w:fldChar w:fldCharType="begin"/>
                          </w:r>
                          <w:r>
                            <w:instrText xml:space="preserve"> PAGE </w:instrText>
                          </w:r>
                          <w:r>
                            <w:fldChar w:fldCharType="separate"/>
                          </w:r>
                          <w:r>
                            <w:t>32</w:t>
                          </w:r>
                          <w:r>
                            <w:fldChar w:fldCharType="end"/>
                          </w:r>
                          <w:r>
                            <w:t xml:space="preserve"> </w:t>
                          </w:r>
                          <w:r>
                            <w:rPr>
                              <w:spacing w:val="-10"/>
                            </w:rPr>
                            <w:t>-</w:t>
                          </w:r>
                        </w:p>
                      </w:txbxContent>
                    </wps:txbx>
                    <wps:bodyPr wrap="square" lIns="0" tIns="0" rIns="0" bIns="0" rtlCol="0">
                      <a:noAutofit/>
                    </wps:bodyPr>
                  </wps:wsp>
                </a:graphicData>
              </a:graphic>
            </wp:anchor>
          </w:drawing>
        </mc:Choice>
        <mc:Fallback>
          <w:pict>
            <v:shapetype w14:anchorId="3EC538F3" id="_x0000_t202" coordsize="21600,21600" o:spt="202" path="m,l,21600r21600,l21600,xe">
              <v:stroke joinstyle="miter"/>
              <v:path gradientshapeok="t" o:connecttype="rect"/>
            </v:shapetype>
            <v:shape id="Textbox 220" o:spid="_x0000_s1178" type="#_x0000_t202" style="position:absolute;margin-left:382.8pt;margin-top:560.7pt;width:25.75pt;height:14.25pt;z-index:-18148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" filled="f" stroked="f">
              <v:textbox inset="0,0,0,0">
                <w:txbxContent>
                  <w:p w14:paraId="61E3B1F8" w14:textId="77777777" w:rsidR="00CA3406" w:rsidRDefault="00FF398C">
                    <w:pPr>
                      <w:pStyle w:val="BodyText"/>
                      <w:spacing w:before="11"/>
                      <w:ind w:left="20"/>
                    </w:pPr>
                    <w:r>
                      <w:t>-</w:t>
                    </w:r>
                    <w:r>
                      <w:rPr>
                        <w:spacing w:val="-4"/>
                      </w:rPr>
                      <w:t xml:space="preserve"> </w:t>
                    </w:r>
                    <w:r>
                      <w:fldChar w:fldCharType="begin"/>
                    </w:r>
                    <w:r>
                      <w:instrText xml:space="preserve"> PAGE </w:instrText>
                    </w:r>
                    <w:r>
                      <w:fldChar w:fldCharType="separate"/>
                    </w:r>
                    <w:r>
                      <w:t>32</w:t>
                    </w:r>
                    <w:r>
                      <w:fldChar w:fldCharType="end"/>
                    </w:r>
                    <w:r>
                      <w:t xml:space="preserve"> </w:t>
                    </w:r>
                    <w:r>
                      <w:rPr>
                        <w:spacing w:val="-10"/>
                      </w:rPr>
                      <w:t>-</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57958" w14:textId="77777777" w:rsidR="00CA3406" w:rsidRDefault="00FF398C">
    <w:pPr>
      <w:pStyle w:val="BodyText"/>
      <w:spacing w:line="14" w:lineRule="auto"/>
      <w:rPr>
        <w:sz w:val="20"/>
      </w:rPr>
    </w:pPr>
    <w:r>
      <w:rPr>
        <w:noProof/>
        <w:sz w:val="20"/>
      </w:rPr>
      <mc:AlternateContent>
        <mc:Choice Requires="wps">
          <w:drawing>
            <wp:anchor distT="0" distB="0" distL="0" distR="0" simplePos="0" relativeHeight="485169152" behindDoc="1" locked="0" layoutInCell="1" allowOverlap="1" wp14:anchorId="413383C0" wp14:editId="705221AE">
              <wp:simplePos x="0" y="0"/>
              <wp:positionH relativeFrom="page">
                <wp:posOffset>4861686</wp:posOffset>
              </wp:positionH>
              <wp:positionV relativeFrom="page">
                <wp:posOffset>7121170</wp:posOffset>
              </wp:positionV>
              <wp:extent cx="327025" cy="180975"/>
              <wp:effectExtent l="0" t="0" r="0" b="0"/>
              <wp:wrapNone/>
              <wp:docPr id="246" name="Text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025" cy="180975"/>
                      </a:xfrm>
                      <a:prstGeom prst="rect">
                        <a:avLst/>
                      </a:prstGeom>
                    </wps:spPr>
                    <wps:txbx>
                      <w:txbxContent>
                        <w:p w14:paraId="26866FA2" w14:textId="77777777" w:rsidR="00CA3406" w:rsidRDefault="00FF398C">
                          <w:pPr>
                            <w:pStyle w:val="BodyText"/>
                            <w:spacing w:before="11"/>
                            <w:ind w:left="20"/>
                          </w:pPr>
                          <w:r>
                            <w:t>-</w:t>
                          </w:r>
                          <w:r>
                            <w:rPr>
                              <w:spacing w:val="-4"/>
                            </w:rPr>
                            <w:t xml:space="preserve"> </w:t>
                          </w:r>
                          <w:r>
                            <w:fldChar w:fldCharType="begin"/>
                          </w:r>
                          <w:r>
                            <w:instrText xml:space="preserve"> PAGE </w:instrText>
                          </w:r>
                          <w:r>
                            <w:fldChar w:fldCharType="separate"/>
                          </w:r>
                          <w:r>
                            <w:t>33</w:t>
                          </w:r>
                          <w:r>
                            <w:fldChar w:fldCharType="end"/>
                          </w:r>
                          <w:r>
                            <w:t xml:space="preserve"> </w:t>
                          </w:r>
                          <w:r>
                            <w:rPr>
                              <w:spacing w:val="-10"/>
                            </w:rPr>
                            <w:t>-</w:t>
                          </w:r>
                        </w:p>
                      </w:txbxContent>
                    </wps:txbx>
                    <wps:bodyPr wrap="square" lIns="0" tIns="0" rIns="0" bIns="0" rtlCol="0">
                      <a:noAutofit/>
                    </wps:bodyPr>
                  </wps:wsp>
                </a:graphicData>
              </a:graphic>
            </wp:anchor>
          </w:drawing>
        </mc:Choice>
        <mc:Fallback>
          <w:pict>
            <v:shapetype w14:anchorId="413383C0" id="_x0000_t202" coordsize="21600,21600" o:spt="202" path="m,l,21600r21600,l21600,xe">
              <v:stroke joinstyle="miter"/>
              <v:path gradientshapeok="t" o:connecttype="rect"/>
            </v:shapetype>
            <v:shape id="Textbox 246" o:spid="_x0000_s1181" type="#_x0000_t202" style="position:absolute;margin-left:382.8pt;margin-top:560.7pt;width:25.75pt;height:14.25pt;z-index:-18147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" filled="f" stroked="f">
              <v:textbox inset="0,0,0,0">
                <w:txbxContent>
                  <w:p w14:paraId="26866FA2" w14:textId="77777777" w:rsidR="00CA3406" w:rsidRDefault="00FF398C">
                    <w:pPr>
                      <w:pStyle w:val="BodyText"/>
                      <w:spacing w:before="11"/>
                      <w:ind w:left="20"/>
                    </w:pPr>
                    <w:r>
                      <w:t>-</w:t>
                    </w:r>
                    <w:r>
                      <w:rPr>
                        <w:spacing w:val="-4"/>
                      </w:rPr>
                      <w:t xml:space="preserve"> </w:t>
                    </w:r>
                    <w:r>
                      <w:fldChar w:fldCharType="begin"/>
                    </w:r>
                    <w:r>
                      <w:instrText xml:space="preserve"> PAGE </w:instrText>
                    </w:r>
                    <w:r>
                      <w:fldChar w:fldCharType="separate"/>
                    </w:r>
                    <w:r>
                      <w:t>33</w:t>
                    </w:r>
                    <w:r>
                      <w:fldChar w:fldCharType="end"/>
                    </w:r>
                    <w:r>
                      <w:t xml:space="preserve"> </w:t>
                    </w:r>
                    <w:r>
                      <w:rPr>
                        <w:spacing w:val="-10"/>
                      </w:rPr>
                      <w:t>-</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C2B5C" w14:textId="77777777" w:rsidR="00CA3406" w:rsidRDefault="00FF398C">
    <w:pPr>
      <w:pStyle w:val="BodyText"/>
      <w:spacing w:line="14" w:lineRule="auto"/>
      <w:rPr>
        <w:sz w:val="20"/>
      </w:rPr>
    </w:pPr>
    <w:r>
      <w:rPr>
        <w:noProof/>
        <w:sz w:val="20"/>
      </w:rPr>
      <mc:AlternateContent>
        <mc:Choice Requires="wps">
          <w:drawing>
            <wp:anchor distT="0" distB="0" distL="0" distR="0" simplePos="0" relativeHeight="485170688" behindDoc="1" locked="0" layoutInCell="1" allowOverlap="1" wp14:anchorId="470AC81A" wp14:editId="03AB7945">
              <wp:simplePos x="0" y="0"/>
              <wp:positionH relativeFrom="page">
                <wp:posOffset>8928607</wp:posOffset>
              </wp:positionH>
              <wp:positionV relativeFrom="page">
                <wp:posOffset>7074153</wp:posOffset>
              </wp:positionV>
              <wp:extent cx="581660" cy="152400"/>
              <wp:effectExtent l="0" t="0" r="0" b="0"/>
              <wp:wrapNone/>
              <wp:docPr id="267" name="Text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660" cy="152400"/>
                      </a:xfrm>
                      <a:prstGeom prst="rect">
                        <a:avLst/>
                      </a:prstGeom>
                    </wps:spPr>
                    <wps:txbx>
                      <w:txbxContent>
                        <w:p w14:paraId="42AB5774" w14:textId="77777777" w:rsidR="00CA3406" w:rsidRDefault="00FF398C">
                          <w:pPr>
                            <w:spacing w:before="12"/>
                            <w:ind w:left="20"/>
                            <w:rPr>
                              <w:sz w:val="18"/>
                            </w:rPr>
                          </w:pPr>
                          <w:r>
                            <w:rPr>
                              <w:spacing w:val="-2"/>
                              <w:sz w:val="18"/>
                            </w:rPr>
                            <w:t>(Continued)</w:t>
                          </w:r>
                        </w:p>
                      </w:txbxContent>
                    </wps:txbx>
                    <wps:bodyPr wrap="square" lIns="0" tIns="0" rIns="0" bIns="0" rtlCol="0">
                      <a:noAutofit/>
                    </wps:bodyPr>
                  </wps:wsp>
                </a:graphicData>
              </a:graphic>
            </wp:anchor>
          </w:drawing>
        </mc:Choice>
        <mc:Fallback>
          <w:pict>
            <v:shapetype w14:anchorId="470AC81A" id="_x0000_t202" coordsize="21600,21600" o:spt="202" path="m,l,21600r21600,l21600,xe">
              <v:stroke joinstyle="miter"/>
              <v:path gradientshapeok="t" o:connecttype="rect"/>
            </v:shapetype>
            <v:shape id="Textbox 267" o:spid="_x0000_s1184" type="#_x0000_t202" style="position:absolute;margin-left:703.05pt;margin-top:557pt;width:45.8pt;height:12pt;z-index:-18145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" filled="f" stroked="f">
              <v:textbox inset="0,0,0,0">
                <w:txbxContent>
                  <w:p w14:paraId="42AB5774" w14:textId="77777777" w:rsidR="00CA3406" w:rsidRDefault="00FF398C">
                    <w:pPr>
                      <w:spacing w:before="12"/>
                      <w:ind w:left="20"/>
                      <w:rPr>
                        <w:sz w:val="18"/>
                      </w:rPr>
                    </w:pPr>
                    <w:r>
                      <w:rPr>
                        <w:spacing w:val="-2"/>
                        <w:sz w:val="18"/>
                      </w:rPr>
                      <w:t>(Continued)</w:t>
                    </w:r>
                  </w:p>
                </w:txbxContent>
              </v:textbox>
              <w10:wrap anchorx="page" anchory="page"/>
            </v:shape>
          </w:pict>
        </mc:Fallback>
      </mc:AlternateContent>
    </w:r>
    <w:r>
      <w:rPr>
        <w:noProof/>
        <w:sz w:val="20"/>
      </w:rPr>
      <mc:AlternateContent>
        <mc:Choice Requires="wps">
          <w:drawing>
            <wp:anchor distT="0" distB="0" distL="0" distR="0" simplePos="0" relativeHeight="485171200" behindDoc="1" locked="0" layoutInCell="1" allowOverlap="1" wp14:anchorId="64580E27" wp14:editId="2123CFF4">
              <wp:simplePos x="0" y="0"/>
              <wp:positionH relativeFrom="page">
                <wp:posOffset>4861686</wp:posOffset>
              </wp:positionH>
              <wp:positionV relativeFrom="page">
                <wp:posOffset>7121170</wp:posOffset>
              </wp:positionV>
              <wp:extent cx="327025" cy="180975"/>
              <wp:effectExtent l="0" t="0" r="0" b="0"/>
              <wp:wrapNone/>
              <wp:docPr id="268" name="Text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025" cy="180975"/>
                      </a:xfrm>
                      <a:prstGeom prst="rect">
                        <a:avLst/>
                      </a:prstGeom>
                    </wps:spPr>
                    <wps:txbx>
                      <w:txbxContent>
                        <w:p w14:paraId="327E6F2F" w14:textId="77777777" w:rsidR="00CA3406" w:rsidRDefault="00FF398C">
                          <w:pPr>
                            <w:pStyle w:val="BodyText"/>
                            <w:spacing w:before="11"/>
                            <w:ind w:left="20"/>
                          </w:pPr>
                          <w:r>
                            <w:t>-</w:t>
                          </w:r>
                          <w:r>
                            <w:rPr>
                              <w:spacing w:val="-4"/>
                            </w:rPr>
                            <w:t xml:space="preserve"> </w:t>
                          </w:r>
                          <w:r>
                            <w:fldChar w:fldCharType="begin"/>
                          </w:r>
                          <w:r>
                            <w:instrText xml:space="preserve"> PAGE </w:instrText>
                          </w:r>
                          <w:r>
                            <w:fldChar w:fldCharType="separate"/>
                          </w:r>
                          <w:r>
                            <w:t>34</w:t>
                          </w:r>
                          <w:r>
                            <w:fldChar w:fldCharType="end"/>
                          </w:r>
                          <w:r>
                            <w:t xml:space="preserve"> </w:t>
                          </w:r>
                          <w:r>
                            <w:rPr>
                              <w:spacing w:val="-10"/>
                            </w:rPr>
                            <w:t>-</w:t>
                          </w:r>
                        </w:p>
                      </w:txbxContent>
                    </wps:txbx>
                    <wps:bodyPr wrap="square" lIns="0" tIns="0" rIns="0" bIns="0" rtlCol="0">
                      <a:noAutofit/>
                    </wps:bodyPr>
                  </wps:wsp>
                </a:graphicData>
              </a:graphic>
            </wp:anchor>
          </w:drawing>
        </mc:Choice>
        <mc:Fallback>
          <w:pict>
            <v:shape w14:anchorId="64580E27" id="Textbox 268" o:spid="_x0000_s1185" type="#_x0000_t202" style="position:absolute;margin-left:382.8pt;margin-top:560.7pt;width:25.75pt;height:14.25pt;z-index:-18145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" filled="f" stroked="f">
              <v:textbox inset="0,0,0,0">
                <w:txbxContent>
                  <w:p w14:paraId="327E6F2F" w14:textId="77777777" w:rsidR="00CA3406" w:rsidRDefault="00FF398C">
                    <w:pPr>
                      <w:pStyle w:val="BodyText"/>
                      <w:spacing w:before="11"/>
                      <w:ind w:left="20"/>
                    </w:pPr>
                    <w:r>
                      <w:t>-</w:t>
                    </w:r>
                    <w:r>
                      <w:rPr>
                        <w:spacing w:val="-4"/>
                      </w:rPr>
                      <w:t xml:space="preserve"> </w:t>
                    </w:r>
                    <w:r>
                      <w:fldChar w:fldCharType="begin"/>
                    </w:r>
                    <w:r>
                      <w:instrText xml:space="preserve"> PAGE </w:instrText>
                    </w:r>
                    <w:r>
                      <w:fldChar w:fldCharType="separate"/>
                    </w:r>
                    <w:r>
                      <w:t>34</w:t>
                    </w:r>
                    <w:r>
                      <w:fldChar w:fldCharType="end"/>
                    </w:r>
                    <w:r>
                      <w:t xml:space="preserve"> </w:t>
                    </w:r>
                    <w:r>
                      <w:rPr>
                        <w:spacing w:val="-10"/>
                      </w:rPr>
                      <w:t>-</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12560" w14:textId="77777777" w:rsidR="00CA3406" w:rsidRDefault="00FF398C">
    <w:pPr>
      <w:pStyle w:val="BodyText"/>
      <w:spacing w:line="14" w:lineRule="auto"/>
      <w:rPr>
        <w:sz w:val="20"/>
      </w:rPr>
    </w:pPr>
    <w:r>
      <w:rPr>
        <w:noProof/>
        <w:sz w:val="20"/>
      </w:rPr>
      <mc:AlternateContent>
        <mc:Choice Requires="wps">
          <w:drawing>
            <wp:anchor distT="0" distB="0" distL="0" distR="0" simplePos="0" relativeHeight="485172736" behindDoc="1" locked="0" layoutInCell="1" allowOverlap="1" wp14:anchorId="2E57B4D5" wp14:editId="75C11103">
              <wp:simplePos x="0" y="0"/>
              <wp:positionH relativeFrom="page">
                <wp:posOffset>4861686</wp:posOffset>
              </wp:positionH>
              <wp:positionV relativeFrom="page">
                <wp:posOffset>7121170</wp:posOffset>
              </wp:positionV>
              <wp:extent cx="327025" cy="180975"/>
              <wp:effectExtent l="0" t="0" r="0" b="0"/>
              <wp:wrapNone/>
              <wp:docPr id="272" name="Text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025" cy="180975"/>
                      </a:xfrm>
                      <a:prstGeom prst="rect">
                        <a:avLst/>
                      </a:prstGeom>
                    </wps:spPr>
                    <wps:txbx>
                      <w:txbxContent>
                        <w:p w14:paraId="72A6C0E3" w14:textId="77777777" w:rsidR="00CA3406" w:rsidRDefault="00FF398C">
                          <w:pPr>
                            <w:pStyle w:val="BodyText"/>
                            <w:spacing w:before="11"/>
                            <w:ind w:left="20"/>
                          </w:pPr>
                          <w:r>
                            <w:t>-</w:t>
                          </w:r>
                          <w:r>
                            <w:rPr>
                              <w:spacing w:val="-4"/>
                            </w:rPr>
                            <w:t xml:space="preserve"> </w:t>
                          </w:r>
                          <w:r>
                            <w:fldChar w:fldCharType="begin"/>
                          </w:r>
                          <w:r>
                            <w:instrText xml:space="preserve"> PAGE </w:instrText>
                          </w:r>
                          <w:r>
                            <w:fldChar w:fldCharType="separate"/>
                          </w:r>
                          <w:r>
                            <w:t>35</w:t>
                          </w:r>
                          <w:r>
                            <w:fldChar w:fldCharType="end"/>
                          </w:r>
                          <w:r>
                            <w:t xml:space="preserve"> </w:t>
                          </w:r>
                          <w:r>
                            <w:rPr>
                              <w:spacing w:val="-10"/>
                            </w:rPr>
                            <w:t>-</w:t>
                          </w:r>
                        </w:p>
                      </w:txbxContent>
                    </wps:txbx>
                    <wps:bodyPr wrap="square" lIns="0" tIns="0" rIns="0" bIns="0" rtlCol="0">
                      <a:noAutofit/>
                    </wps:bodyPr>
                  </wps:wsp>
                </a:graphicData>
              </a:graphic>
            </wp:anchor>
          </w:drawing>
        </mc:Choice>
        <mc:Fallback>
          <w:pict>
            <v:shapetype w14:anchorId="2E57B4D5" id="_x0000_t202" coordsize="21600,21600" o:spt="202" path="m,l,21600r21600,l21600,xe">
              <v:stroke joinstyle="miter"/>
              <v:path gradientshapeok="t" o:connecttype="rect"/>
            </v:shapetype>
            <v:shape id="Textbox 272" o:spid="_x0000_s1188" type="#_x0000_t202" style="position:absolute;margin-left:382.8pt;margin-top:560.7pt;width:25.75pt;height:14.25pt;z-index:-18143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" filled="f" stroked="f">
              <v:textbox inset="0,0,0,0">
                <w:txbxContent>
                  <w:p w14:paraId="72A6C0E3" w14:textId="77777777" w:rsidR="00CA3406" w:rsidRDefault="00FF398C">
                    <w:pPr>
                      <w:pStyle w:val="BodyText"/>
                      <w:spacing w:before="11"/>
                      <w:ind w:left="20"/>
                    </w:pPr>
                    <w:r>
                      <w:t>-</w:t>
                    </w:r>
                    <w:r>
                      <w:rPr>
                        <w:spacing w:val="-4"/>
                      </w:rPr>
                      <w:t xml:space="preserve"> </w:t>
                    </w:r>
                    <w:r>
                      <w:fldChar w:fldCharType="begin"/>
                    </w:r>
                    <w:r>
                      <w:instrText xml:space="preserve"> PAGE </w:instrText>
                    </w:r>
                    <w:r>
                      <w:fldChar w:fldCharType="separate"/>
                    </w:r>
                    <w:r>
                      <w:t>35</w:t>
                    </w:r>
                    <w:r>
                      <w:fldChar w:fldCharType="end"/>
                    </w:r>
                    <w:r>
                      <w:t xml:space="preserve"> </w:t>
                    </w:r>
                    <w:r>
                      <w:rPr>
                        <w:spacing w:val="-10"/>
                      </w:rPr>
                      <w: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B4152" w14:textId="77777777" w:rsidR="00CA3406" w:rsidRDefault="00FF398C">
    <w:pPr>
      <w:pStyle w:val="BodyText"/>
      <w:spacing w:line="14" w:lineRule="auto"/>
      <w:rPr>
        <w:sz w:val="20"/>
      </w:rPr>
    </w:pPr>
    <w:r>
      <w:rPr>
        <w:noProof/>
        <w:sz w:val="20"/>
      </w:rPr>
      <mc:AlternateContent>
        <mc:Choice Requires="wps">
          <w:drawing>
            <wp:anchor distT="0" distB="0" distL="0" distR="0" simplePos="0" relativeHeight="251660288" behindDoc="1" locked="0" layoutInCell="1" allowOverlap="1" wp14:anchorId="5F8D1619" wp14:editId="4295A755">
              <wp:simplePos x="0" y="0"/>
              <wp:positionH relativeFrom="page">
                <wp:posOffset>3721734</wp:posOffset>
              </wp:positionH>
              <wp:positionV relativeFrom="page">
                <wp:posOffset>9434297</wp:posOffset>
              </wp:positionV>
              <wp:extent cx="328295" cy="18097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295" cy="180975"/>
                      </a:xfrm>
                      <a:prstGeom prst="rect">
                        <a:avLst/>
                      </a:prstGeom>
                    </wps:spPr>
                    <wps:txbx>
                      <w:txbxContent>
                        <w:p w14:paraId="2B002606" w14:textId="77777777" w:rsidR="00CA3406" w:rsidRDefault="00FF398C">
                          <w:pPr>
                            <w:pStyle w:val="BodyText"/>
                            <w:spacing w:before="11"/>
                            <w:ind w:left="20"/>
                          </w:pPr>
                          <w:r>
                            <w:t>-</w:t>
                          </w:r>
                          <w:r>
                            <w:rPr>
                              <w:spacing w:val="-2"/>
                            </w:rPr>
                            <w:t xml:space="preserve"> </w:t>
                          </w:r>
                          <w:r>
                            <w:fldChar w:fldCharType="begin"/>
                          </w:r>
                          <w:r>
                            <w:instrText xml:space="preserve"> PAGE </w:instrText>
                          </w:r>
                          <w:r>
                            <w:fldChar w:fldCharType="separate"/>
                          </w:r>
                          <w:r>
                            <w:t>10</w:t>
                          </w:r>
                          <w:r>
                            <w:fldChar w:fldCharType="end"/>
                          </w:r>
                          <w:r>
                            <w:t xml:space="preserve"> </w:t>
                          </w:r>
                          <w:r>
                            <w:rPr>
                              <w:spacing w:val="-10"/>
                            </w:rPr>
                            <w:t>-</w:t>
                          </w:r>
                        </w:p>
                      </w:txbxContent>
                    </wps:txbx>
                    <wps:bodyPr wrap="square" lIns="0" tIns="0" rIns="0" bIns="0" rtlCol="0">
                      <a:noAutofit/>
                    </wps:bodyPr>
                  </wps:wsp>
                </a:graphicData>
              </a:graphic>
            </wp:anchor>
          </w:drawing>
        </mc:Choice>
        <mc:Fallback>
          <w:pict>
            <v:shapetype w14:anchorId="5F8D1619" id="_x0000_t202" coordsize="21600,21600" o:spt="202" path="m,l,21600r21600,l21600,xe">
              <v:stroke joinstyle="miter"/>
              <v:path gradientshapeok="t" o:connecttype="rect"/>
            </v:shapetype>
            <v:shape id="Textbox 25" o:spid="_x0000_s1163" type="#_x0000_t202" style="position:absolute;margin-left:293.05pt;margin-top:742.85pt;width:25.85pt;height:14.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" filled="f" stroked="f">
              <v:textbox inset="0,0,0,0">
                <w:txbxContent>
                  <w:p w14:paraId="2B002606" w14:textId="77777777" w:rsidR="00CA3406" w:rsidRDefault="00FF398C">
                    <w:pPr>
                      <w:pStyle w:val="BodyText"/>
                      <w:spacing w:before="11"/>
                      <w:ind w:left="20"/>
                    </w:pPr>
                    <w:r>
                      <w:t>-</w:t>
                    </w:r>
                    <w:r>
                      <w:rPr>
                        <w:spacing w:val="-2"/>
                      </w:rPr>
                      <w:t xml:space="preserve"> </w:t>
                    </w:r>
                    <w:r>
                      <w:fldChar w:fldCharType="begin"/>
                    </w:r>
                    <w:r>
                      <w:instrText xml:space="preserve"> PAGE </w:instrText>
                    </w:r>
                    <w:r>
                      <w:fldChar w:fldCharType="separate"/>
                    </w:r>
                    <w:r>
                      <w:t>10</w:t>
                    </w:r>
                    <w:r>
                      <w:fldChar w:fldCharType="end"/>
                    </w:r>
                    <w:r>
                      <w:t xml:space="preserve"> </w:t>
                    </w:r>
                    <w:r>
                      <w:rPr>
                        <w:spacing w:val="-10"/>
                      </w:rPr>
                      <w: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51124" w14:textId="77777777" w:rsidR="00CA3406" w:rsidRDefault="00FF398C">
    <w:pPr>
      <w:pStyle w:val="BodyText"/>
      <w:spacing w:line="14" w:lineRule="auto"/>
      <w:rPr>
        <w:sz w:val="20"/>
      </w:rPr>
    </w:pPr>
    <w:r>
      <w:rPr>
        <w:noProof/>
        <w:sz w:val="20"/>
      </w:rPr>
      <mc:AlternateContent>
        <mc:Choice Requires="wps">
          <w:drawing>
            <wp:anchor distT="0" distB="0" distL="0" distR="0" simplePos="0" relativeHeight="251663360" behindDoc="1" locked="0" layoutInCell="1" allowOverlap="1" wp14:anchorId="5003B24C" wp14:editId="38DBE38E">
              <wp:simplePos x="0" y="0"/>
              <wp:positionH relativeFrom="page">
                <wp:posOffset>3721734</wp:posOffset>
              </wp:positionH>
              <wp:positionV relativeFrom="page">
                <wp:posOffset>9434297</wp:posOffset>
              </wp:positionV>
              <wp:extent cx="328295" cy="180975"/>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295" cy="180975"/>
                      </a:xfrm>
                      <a:prstGeom prst="rect">
                        <a:avLst/>
                      </a:prstGeom>
                    </wps:spPr>
                    <wps:txbx>
                      <w:txbxContent>
                        <w:p w14:paraId="16123F17" w14:textId="77777777" w:rsidR="00CA3406" w:rsidRDefault="00FF398C">
                          <w:pPr>
                            <w:pStyle w:val="BodyText"/>
                            <w:spacing w:before="11"/>
                            <w:ind w:left="20"/>
                          </w:pPr>
                          <w:r>
                            <w:t>-</w:t>
                          </w:r>
                          <w:r>
                            <w:rPr>
                              <w:spacing w:val="-2"/>
                            </w:rPr>
                            <w:t xml:space="preserve"> </w:t>
                          </w:r>
                          <w:r>
                            <w:fldChar w:fldCharType="begin"/>
                          </w:r>
                          <w:r>
                            <w:instrText xml:space="preserve"> PAGE </w:instrText>
                          </w:r>
                          <w:r>
                            <w:fldChar w:fldCharType="separate"/>
                          </w:r>
                          <w:r>
                            <w:t>22</w:t>
                          </w:r>
                          <w:r>
                            <w:fldChar w:fldCharType="end"/>
                          </w:r>
                          <w:r>
                            <w:t xml:space="preserve"> </w:t>
                          </w:r>
                          <w:r>
                            <w:rPr>
                              <w:spacing w:val="-10"/>
                            </w:rPr>
                            <w:t>-</w:t>
                          </w:r>
                        </w:p>
                      </w:txbxContent>
                    </wps:txbx>
                    <wps:bodyPr wrap="square" lIns="0" tIns="0" rIns="0" bIns="0" rtlCol="0">
                      <a:noAutofit/>
                    </wps:bodyPr>
                  </wps:wsp>
                </a:graphicData>
              </a:graphic>
            </wp:anchor>
          </w:drawing>
        </mc:Choice>
        <mc:Fallback>
          <w:pict>
            <v:shapetype w14:anchorId="5003B24C" id="_x0000_t202" coordsize="21600,21600" o:spt="202" path="m,l,21600r21600,l21600,xe">
              <v:stroke joinstyle="miter"/>
              <v:path gradientshapeok="t" o:connecttype="rect"/>
            </v:shapetype>
            <v:shape id="Textbox 50" o:spid="_x0000_s1166" type="#_x0000_t202" style="position:absolute;margin-left:293.05pt;margin-top:742.85pt;width:25.85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" filled="f" stroked="f">
              <v:textbox inset="0,0,0,0">
                <w:txbxContent>
                  <w:p w14:paraId="16123F17" w14:textId="77777777" w:rsidR="00CA3406" w:rsidRDefault="00FF398C">
                    <w:pPr>
                      <w:pStyle w:val="BodyText"/>
                      <w:spacing w:before="11"/>
                      <w:ind w:left="20"/>
                    </w:pPr>
                    <w:r>
                      <w:t>-</w:t>
                    </w:r>
                    <w:r>
                      <w:rPr>
                        <w:spacing w:val="-2"/>
                      </w:rPr>
                      <w:t xml:space="preserve"> </w:t>
                    </w:r>
                    <w:r>
                      <w:fldChar w:fldCharType="begin"/>
                    </w:r>
                    <w:r>
                      <w:instrText xml:space="preserve"> PAGE </w:instrText>
                    </w:r>
                    <w:r>
                      <w:fldChar w:fldCharType="separate"/>
                    </w:r>
                    <w:r>
                      <w:t>22</w:t>
                    </w:r>
                    <w:r>
                      <w:fldChar w:fldCharType="end"/>
                    </w:r>
                    <w:r>
                      <w:t xml:space="preserve"> </w:t>
                    </w:r>
                    <w:r>
                      <w:rPr>
                        <w:spacing w:val="-10"/>
                      </w:rPr>
                      <w:t>-</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6E236" w14:textId="77777777" w:rsidR="00CA3406" w:rsidRDefault="00FF398C">
    <w:pPr>
      <w:pStyle w:val="BodyText"/>
      <w:spacing w:line="14" w:lineRule="auto"/>
      <w:rPr>
        <w:sz w:val="20"/>
      </w:rPr>
    </w:pPr>
    <w:r>
      <w:rPr>
        <w:noProof/>
        <w:sz w:val="20"/>
      </w:rPr>
      <mc:AlternateContent>
        <mc:Choice Requires="wps">
          <w:drawing>
            <wp:anchor distT="0" distB="0" distL="0" distR="0" simplePos="0" relativeHeight="485161984" behindDoc="1" locked="0" layoutInCell="1" allowOverlap="1" wp14:anchorId="66B57F2C" wp14:editId="5BDCAADA">
              <wp:simplePos x="0" y="0"/>
              <wp:positionH relativeFrom="page">
                <wp:posOffset>3721734</wp:posOffset>
              </wp:positionH>
              <wp:positionV relativeFrom="page">
                <wp:posOffset>9434297</wp:posOffset>
              </wp:positionV>
              <wp:extent cx="328295" cy="18097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295" cy="180975"/>
                      </a:xfrm>
                      <a:prstGeom prst="rect">
                        <a:avLst/>
                      </a:prstGeom>
                    </wps:spPr>
                    <wps:txbx>
                      <w:txbxContent>
                        <w:p w14:paraId="227E6F24" w14:textId="77777777" w:rsidR="00CA3406" w:rsidRDefault="00FF398C">
                          <w:pPr>
                            <w:pStyle w:val="BodyText"/>
                            <w:spacing w:before="11"/>
                            <w:ind w:left="20"/>
                          </w:pPr>
                          <w:r>
                            <w:t>-</w:t>
                          </w:r>
                          <w:r>
                            <w:rPr>
                              <w:spacing w:val="-2"/>
                            </w:rPr>
                            <w:t xml:space="preserve"> </w:t>
                          </w:r>
                          <w:r>
                            <w:fldChar w:fldCharType="begin"/>
                          </w:r>
                          <w:r>
                            <w:instrText xml:space="preserve"> PAGE </w:instrText>
                          </w:r>
                          <w:r>
                            <w:fldChar w:fldCharType="separate"/>
                          </w:r>
                          <w:r>
                            <w:t>23</w:t>
                          </w:r>
                          <w:r>
                            <w:fldChar w:fldCharType="end"/>
                          </w:r>
                          <w:r>
                            <w:t xml:space="preserve"> </w:t>
                          </w:r>
                          <w:r>
                            <w:rPr>
                              <w:spacing w:val="-10"/>
                            </w:rPr>
                            <w:t>-</w:t>
                          </w:r>
                        </w:p>
                      </w:txbxContent>
                    </wps:txbx>
                    <wps:bodyPr wrap="square" lIns="0" tIns="0" rIns="0" bIns="0" rtlCol="0">
                      <a:noAutofit/>
                    </wps:bodyPr>
                  </wps:wsp>
                </a:graphicData>
              </a:graphic>
            </wp:anchor>
          </w:drawing>
        </mc:Choice>
        <mc:Fallback>
          <w:pict>
            <v:shapetype w14:anchorId="66B57F2C" id="_x0000_t202" coordsize="21600,21600" o:spt="202" path="m,l,21600r21600,l21600,xe">
              <v:stroke joinstyle="miter"/>
              <v:path gradientshapeok="t" o:connecttype="rect"/>
            </v:shapetype>
            <v:shape id="Textbox 52" o:spid="_x0000_s1167" type="#_x0000_t202" style="position:absolute;margin-left:293.05pt;margin-top:742.85pt;width:25.85pt;height:14.25pt;z-index:-18154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" filled="f" stroked="f">
              <v:textbox inset="0,0,0,0">
                <w:txbxContent>
                  <w:p w14:paraId="227E6F24" w14:textId="77777777" w:rsidR="00CA3406" w:rsidRDefault="00FF398C">
                    <w:pPr>
                      <w:pStyle w:val="BodyText"/>
                      <w:spacing w:before="11"/>
                      <w:ind w:left="20"/>
                    </w:pPr>
                    <w:r>
                      <w:t>-</w:t>
                    </w:r>
                    <w:r>
                      <w:rPr>
                        <w:spacing w:val="-2"/>
                      </w:rPr>
                      <w:t xml:space="preserve"> </w:t>
                    </w:r>
                    <w:r>
                      <w:fldChar w:fldCharType="begin"/>
                    </w:r>
                    <w:r>
                      <w:instrText xml:space="preserve"> PAGE </w:instrText>
                    </w:r>
                    <w:r>
                      <w:fldChar w:fldCharType="separate"/>
                    </w:r>
                    <w:r>
                      <w:t>23</w:t>
                    </w:r>
                    <w:r>
                      <w:fldChar w:fldCharType="end"/>
                    </w:r>
                    <w:r>
                      <w:t xml:space="preserve"> </w:t>
                    </w:r>
                    <w:r>
                      <w:rPr>
                        <w:spacing w:val="-10"/>
                      </w:rPr>
                      <w:t>-</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6519B" w14:textId="77777777" w:rsidR="00CA3406" w:rsidRDefault="00FF398C">
    <w:pPr>
      <w:pStyle w:val="BodyText"/>
      <w:spacing w:line="14" w:lineRule="auto"/>
      <w:rPr>
        <w:sz w:val="20"/>
      </w:rPr>
    </w:pPr>
    <w:r>
      <w:rPr>
        <w:noProof/>
        <w:sz w:val="20"/>
      </w:rPr>
      <mc:AlternateContent>
        <mc:Choice Requires="wps">
          <w:drawing>
            <wp:anchor distT="0" distB="0" distL="0" distR="0" simplePos="0" relativeHeight="485162496" behindDoc="1" locked="0" layoutInCell="1" allowOverlap="1" wp14:anchorId="3B934E4E" wp14:editId="1D2FC966">
              <wp:simplePos x="0" y="0"/>
              <wp:positionH relativeFrom="page">
                <wp:posOffset>3721734</wp:posOffset>
              </wp:positionH>
              <wp:positionV relativeFrom="page">
                <wp:posOffset>9434297</wp:posOffset>
              </wp:positionV>
              <wp:extent cx="328295" cy="18097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295" cy="180975"/>
                      </a:xfrm>
                      <a:prstGeom prst="rect">
                        <a:avLst/>
                      </a:prstGeom>
                    </wps:spPr>
                    <wps:txbx>
                      <w:txbxContent>
                        <w:p w14:paraId="60995FF1" w14:textId="77777777" w:rsidR="00CA3406" w:rsidRDefault="00FF398C">
                          <w:pPr>
                            <w:pStyle w:val="BodyText"/>
                            <w:spacing w:before="11"/>
                            <w:ind w:left="20"/>
                          </w:pPr>
                          <w:r>
                            <w:t>-</w:t>
                          </w:r>
                          <w:r>
                            <w:rPr>
                              <w:spacing w:val="-2"/>
                            </w:rPr>
                            <w:t xml:space="preserve"> </w:t>
                          </w:r>
                          <w:r>
                            <w:fldChar w:fldCharType="begin"/>
                          </w:r>
                          <w:r>
                            <w:instrText xml:space="preserve"> PAGE </w:instrText>
                          </w:r>
                          <w:r>
                            <w:fldChar w:fldCharType="separate"/>
                          </w:r>
                          <w:r>
                            <w:t>24</w:t>
                          </w:r>
                          <w:r>
                            <w:fldChar w:fldCharType="end"/>
                          </w:r>
                          <w:r>
                            <w:t xml:space="preserve"> </w:t>
                          </w:r>
                          <w:r>
                            <w:rPr>
                              <w:spacing w:val="-10"/>
                            </w:rPr>
                            <w:t>-</w:t>
                          </w:r>
                        </w:p>
                      </w:txbxContent>
                    </wps:txbx>
                    <wps:bodyPr wrap="square" lIns="0" tIns="0" rIns="0" bIns="0" rtlCol="0">
                      <a:noAutofit/>
                    </wps:bodyPr>
                  </wps:wsp>
                </a:graphicData>
              </a:graphic>
            </wp:anchor>
          </w:drawing>
        </mc:Choice>
        <mc:Fallback>
          <w:pict>
            <v:shapetype w14:anchorId="3B934E4E" id="_x0000_t202" coordsize="21600,21600" o:spt="202" path="m,l,21600r21600,l21600,xe">
              <v:stroke joinstyle="miter"/>
              <v:path gradientshapeok="t" o:connecttype="rect"/>
            </v:shapetype>
            <v:shape id="Textbox 56" o:spid="_x0000_s1168" type="#_x0000_t202" style="position:absolute;margin-left:293.05pt;margin-top:742.85pt;width:25.85pt;height:14.25pt;z-index:-18153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" filled="f" stroked="f">
              <v:textbox inset="0,0,0,0">
                <w:txbxContent>
                  <w:p w14:paraId="60995FF1" w14:textId="77777777" w:rsidR="00CA3406" w:rsidRDefault="00FF398C">
                    <w:pPr>
                      <w:pStyle w:val="BodyText"/>
                      <w:spacing w:before="11"/>
                      <w:ind w:left="20"/>
                    </w:pPr>
                    <w:r>
                      <w:t>-</w:t>
                    </w:r>
                    <w:r>
                      <w:rPr>
                        <w:spacing w:val="-2"/>
                      </w:rPr>
                      <w:t xml:space="preserve"> </w:t>
                    </w:r>
                    <w:r>
                      <w:fldChar w:fldCharType="begin"/>
                    </w:r>
                    <w:r>
                      <w:instrText xml:space="preserve"> PAGE </w:instrText>
                    </w:r>
                    <w:r>
                      <w:fldChar w:fldCharType="separate"/>
                    </w:r>
                    <w:r>
                      <w:t>24</w:t>
                    </w:r>
                    <w:r>
                      <w:fldChar w:fldCharType="end"/>
                    </w:r>
                    <w:r>
                      <w:t xml:space="preserve"> </w:t>
                    </w:r>
                    <w:r>
                      <w:rPr>
                        <w:spacing w:val="-10"/>
                      </w:rPr>
                      <w:t>-</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AD916" w14:textId="77777777" w:rsidR="00CA3406" w:rsidRDefault="00CA3406">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29866" w14:textId="77777777" w:rsidR="00CA3406" w:rsidRDefault="00FF398C">
    <w:pPr>
      <w:pStyle w:val="BodyText"/>
      <w:spacing w:line="14" w:lineRule="auto"/>
      <w:rPr>
        <w:sz w:val="20"/>
      </w:rPr>
    </w:pPr>
    <w:r>
      <w:rPr>
        <w:noProof/>
        <w:sz w:val="20"/>
      </w:rPr>
      <mc:AlternateContent>
        <mc:Choice Requires="wps">
          <w:drawing>
            <wp:anchor distT="0" distB="0" distL="0" distR="0" simplePos="0" relativeHeight="485164032" behindDoc="1" locked="0" layoutInCell="1" allowOverlap="1" wp14:anchorId="5D76171B" wp14:editId="16614DB0">
              <wp:simplePos x="0" y="0"/>
              <wp:positionH relativeFrom="page">
                <wp:posOffset>3721734</wp:posOffset>
              </wp:positionH>
              <wp:positionV relativeFrom="page">
                <wp:posOffset>9434297</wp:posOffset>
              </wp:positionV>
              <wp:extent cx="328295" cy="180975"/>
              <wp:effectExtent l="0" t="0" r="0" b="0"/>
              <wp:wrapNone/>
              <wp:docPr id="176" name="Text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295" cy="180975"/>
                      </a:xfrm>
                      <a:prstGeom prst="rect">
                        <a:avLst/>
                      </a:prstGeom>
                    </wps:spPr>
                    <wps:txbx>
                      <w:txbxContent>
                        <w:p w14:paraId="42AECF99" w14:textId="77777777" w:rsidR="00CA3406" w:rsidRDefault="00FF398C">
                          <w:pPr>
                            <w:pStyle w:val="BodyText"/>
                            <w:spacing w:before="11"/>
                            <w:ind w:left="20"/>
                          </w:pPr>
                          <w:r>
                            <w:t>-</w:t>
                          </w:r>
                          <w:r>
                            <w:rPr>
                              <w:spacing w:val="-2"/>
                            </w:rPr>
                            <w:t xml:space="preserve"> </w:t>
                          </w:r>
                          <w:r>
                            <w:fldChar w:fldCharType="begin"/>
                          </w:r>
                          <w:r>
                            <w:instrText xml:space="preserve"> PAGE </w:instrText>
                          </w:r>
                          <w:r>
                            <w:fldChar w:fldCharType="separate"/>
                          </w:r>
                          <w:r>
                            <w:t>26</w:t>
                          </w:r>
                          <w:r>
                            <w:fldChar w:fldCharType="end"/>
                          </w:r>
                          <w:r>
                            <w:t xml:space="preserve"> </w:t>
                          </w:r>
                          <w:r>
                            <w:rPr>
                              <w:spacing w:val="-10"/>
                            </w:rPr>
                            <w:t>-</w:t>
                          </w:r>
                        </w:p>
                      </w:txbxContent>
                    </wps:txbx>
                    <wps:bodyPr wrap="square" lIns="0" tIns="0" rIns="0" bIns="0" rtlCol="0">
                      <a:noAutofit/>
                    </wps:bodyPr>
                  </wps:wsp>
                </a:graphicData>
              </a:graphic>
            </wp:anchor>
          </w:drawing>
        </mc:Choice>
        <mc:Fallback>
          <w:pict>
            <v:shapetype w14:anchorId="5D76171B" id="_x0000_t202" coordsize="21600,21600" o:spt="202" path="m,l,21600r21600,l21600,xe">
              <v:stroke joinstyle="miter"/>
              <v:path gradientshapeok="t" o:connecttype="rect"/>
            </v:shapetype>
            <v:shape id="Textbox 176" o:spid="_x0000_s1171" type="#_x0000_t202" style="position:absolute;margin-left:293.05pt;margin-top:742.85pt;width:25.85pt;height:14.25pt;z-index:-18152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" filled="f" stroked="f">
              <v:textbox inset="0,0,0,0">
                <w:txbxContent>
                  <w:p w14:paraId="42AECF99" w14:textId="77777777" w:rsidR="00CA3406" w:rsidRDefault="00FF398C">
                    <w:pPr>
                      <w:pStyle w:val="BodyText"/>
                      <w:spacing w:before="11"/>
                      <w:ind w:left="20"/>
                    </w:pPr>
                    <w:r>
                      <w:t>-</w:t>
                    </w:r>
                    <w:r>
                      <w:rPr>
                        <w:spacing w:val="-2"/>
                      </w:rPr>
                      <w:t xml:space="preserve"> </w:t>
                    </w:r>
                    <w:r>
                      <w:fldChar w:fldCharType="begin"/>
                    </w:r>
                    <w:r>
                      <w:instrText xml:space="preserve"> PAGE </w:instrText>
                    </w:r>
                    <w:r>
                      <w:fldChar w:fldCharType="separate"/>
                    </w:r>
                    <w:r>
                      <w:t>26</w:t>
                    </w:r>
                    <w:r>
                      <w:fldChar w:fldCharType="end"/>
                    </w:r>
                    <w:r>
                      <w:t xml:space="preserve"> </w:t>
                    </w:r>
                    <w:r>
                      <w:rPr>
                        <w:spacing w:val="-10"/>
                      </w:rPr>
                      <w:t>-</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A1BBB" w14:textId="77777777" w:rsidR="00CA3406" w:rsidRDefault="00FF398C">
    <w:pPr>
      <w:pStyle w:val="BodyText"/>
      <w:spacing w:line="14" w:lineRule="auto"/>
      <w:rPr>
        <w:sz w:val="20"/>
      </w:rPr>
    </w:pPr>
    <w:r>
      <w:rPr>
        <w:noProof/>
        <w:sz w:val="20"/>
      </w:rPr>
      <mc:AlternateContent>
        <mc:Choice Requires="wps">
          <w:drawing>
            <wp:anchor distT="0" distB="0" distL="0" distR="0" simplePos="0" relativeHeight="485165568" behindDoc="1" locked="0" layoutInCell="1" allowOverlap="1" wp14:anchorId="4D343068" wp14:editId="6631D354">
              <wp:simplePos x="0" y="0"/>
              <wp:positionH relativeFrom="page">
                <wp:posOffset>3721734</wp:posOffset>
              </wp:positionH>
              <wp:positionV relativeFrom="page">
                <wp:posOffset>9434297</wp:posOffset>
              </wp:positionV>
              <wp:extent cx="328295" cy="180975"/>
              <wp:effectExtent l="0" t="0" r="0" b="0"/>
              <wp:wrapNone/>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295" cy="180975"/>
                      </a:xfrm>
                      <a:prstGeom prst="rect">
                        <a:avLst/>
                      </a:prstGeom>
                    </wps:spPr>
                    <wps:txbx>
                      <w:txbxContent>
                        <w:p w14:paraId="66031D47" w14:textId="77777777" w:rsidR="00CA3406" w:rsidRDefault="00FF398C">
                          <w:pPr>
                            <w:pStyle w:val="BodyText"/>
                            <w:spacing w:before="11"/>
                            <w:ind w:left="20"/>
                          </w:pPr>
                          <w:r>
                            <w:t>-</w:t>
                          </w:r>
                          <w:r>
                            <w:rPr>
                              <w:spacing w:val="-2"/>
                            </w:rPr>
                            <w:t xml:space="preserve"> </w:t>
                          </w:r>
                          <w:r>
                            <w:fldChar w:fldCharType="begin"/>
                          </w:r>
                          <w:r>
                            <w:instrText xml:space="preserve"> PAGE </w:instrText>
                          </w:r>
                          <w:r>
                            <w:fldChar w:fldCharType="separate"/>
                          </w:r>
                          <w:r>
                            <w:t>27</w:t>
                          </w:r>
                          <w:r>
                            <w:fldChar w:fldCharType="end"/>
                          </w:r>
                          <w:r>
                            <w:t xml:space="preserve"> </w:t>
                          </w:r>
                          <w:r>
                            <w:rPr>
                              <w:spacing w:val="-10"/>
                            </w:rPr>
                            <w:t>-</w:t>
                          </w:r>
                        </w:p>
                      </w:txbxContent>
                    </wps:txbx>
                    <wps:bodyPr wrap="square" lIns="0" tIns="0" rIns="0" bIns="0" rtlCol="0">
                      <a:noAutofit/>
                    </wps:bodyPr>
                  </wps:wsp>
                </a:graphicData>
              </a:graphic>
            </wp:anchor>
          </w:drawing>
        </mc:Choice>
        <mc:Fallback>
          <w:pict>
            <v:shapetype w14:anchorId="4D343068" id="_x0000_t202" coordsize="21600,21600" o:spt="202" path="m,l,21600r21600,l21600,xe">
              <v:stroke joinstyle="miter"/>
              <v:path gradientshapeok="t" o:connecttype="rect"/>
            </v:shapetype>
            <v:shape id="Textbox 180" o:spid="_x0000_s1174" type="#_x0000_t202" style="position:absolute;margin-left:293.05pt;margin-top:742.85pt;width:25.85pt;height:14.25pt;z-index:-18150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" filled="f" stroked="f">
              <v:textbox inset="0,0,0,0">
                <w:txbxContent>
                  <w:p w14:paraId="66031D47" w14:textId="77777777" w:rsidR="00CA3406" w:rsidRDefault="00FF398C">
                    <w:pPr>
                      <w:pStyle w:val="BodyText"/>
                      <w:spacing w:before="11"/>
                      <w:ind w:left="20"/>
                    </w:pPr>
                    <w:r>
                      <w:t>-</w:t>
                    </w:r>
                    <w:r>
                      <w:rPr>
                        <w:spacing w:val="-2"/>
                      </w:rPr>
                      <w:t xml:space="preserve"> </w:t>
                    </w:r>
                    <w:r>
                      <w:fldChar w:fldCharType="begin"/>
                    </w:r>
                    <w:r>
                      <w:instrText xml:space="preserve"> PAGE </w:instrText>
                    </w:r>
                    <w:r>
                      <w:fldChar w:fldCharType="separate"/>
                    </w:r>
                    <w:r>
                      <w:t>27</w:t>
                    </w:r>
                    <w:r>
                      <w:fldChar w:fldCharType="end"/>
                    </w:r>
                    <w:r>
                      <w:t xml:space="preserve"> </w:t>
                    </w:r>
                    <w:r>
                      <w:rPr>
                        <w:spacing w:val="-10"/>
                      </w:rPr>
                      <w:t>-</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BEA8E" w14:textId="77777777" w:rsidR="00CA3406" w:rsidRDefault="00FF398C">
    <w:pPr>
      <w:pStyle w:val="BodyText"/>
      <w:spacing w:line="14" w:lineRule="auto"/>
      <w:rPr>
        <w:sz w:val="20"/>
      </w:rPr>
    </w:pPr>
    <w:r>
      <w:rPr>
        <w:noProof/>
        <w:sz w:val="20"/>
      </w:rPr>
      <mc:AlternateContent>
        <mc:Choice Requires="wps">
          <w:drawing>
            <wp:anchor distT="0" distB="0" distL="0" distR="0" simplePos="0" relativeHeight="485166592" behindDoc="1" locked="0" layoutInCell="1" allowOverlap="1" wp14:anchorId="73047073" wp14:editId="0C5ADFFF">
              <wp:simplePos x="0" y="0"/>
              <wp:positionH relativeFrom="page">
                <wp:posOffset>3721734</wp:posOffset>
              </wp:positionH>
              <wp:positionV relativeFrom="page">
                <wp:posOffset>9434297</wp:posOffset>
              </wp:positionV>
              <wp:extent cx="328295" cy="180975"/>
              <wp:effectExtent l="0" t="0" r="0" b="0"/>
              <wp:wrapNone/>
              <wp:docPr id="184" name="Text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295" cy="180975"/>
                      </a:xfrm>
                      <a:prstGeom prst="rect">
                        <a:avLst/>
                      </a:prstGeom>
                    </wps:spPr>
                    <wps:txbx>
                      <w:txbxContent>
                        <w:p w14:paraId="1A38CC8C" w14:textId="77777777" w:rsidR="00CA3406" w:rsidRDefault="00FF398C">
                          <w:pPr>
                            <w:pStyle w:val="BodyText"/>
                            <w:spacing w:before="11"/>
                            <w:ind w:left="20"/>
                          </w:pPr>
                          <w:r>
                            <w:t>-</w:t>
                          </w:r>
                          <w:r>
                            <w:rPr>
                              <w:spacing w:val="-2"/>
                            </w:rPr>
                            <w:t xml:space="preserve"> </w:t>
                          </w:r>
                          <w:r>
                            <w:fldChar w:fldCharType="begin"/>
                          </w:r>
                          <w:r>
                            <w:instrText xml:space="preserve"> PAGE </w:instrText>
                          </w:r>
                          <w:r>
                            <w:fldChar w:fldCharType="separate"/>
                          </w:r>
                          <w:r>
                            <w:t>29</w:t>
                          </w:r>
                          <w:r>
                            <w:fldChar w:fldCharType="end"/>
                          </w:r>
                          <w:r>
                            <w:t xml:space="preserve"> </w:t>
                          </w:r>
                          <w:r>
                            <w:rPr>
                              <w:spacing w:val="-10"/>
                            </w:rPr>
                            <w:t>-</w:t>
                          </w:r>
                        </w:p>
                      </w:txbxContent>
                    </wps:txbx>
                    <wps:bodyPr wrap="square" lIns="0" tIns="0" rIns="0" bIns="0" rtlCol="0">
                      <a:noAutofit/>
                    </wps:bodyPr>
                  </wps:wsp>
                </a:graphicData>
              </a:graphic>
            </wp:anchor>
          </w:drawing>
        </mc:Choice>
        <mc:Fallback>
          <w:pict>
            <v:shapetype w14:anchorId="73047073" id="_x0000_t202" coordsize="21600,21600" o:spt="202" path="m,l,21600r21600,l21600,xe">
              <v:stroke joinstyle="miter"/>
              <v:path gradientshapeok="t" o:connecttype="rect"/>
            </v:shapetype>
            <v:shape id="Textbox 184" o:spid="_x0000_s1176" type="#_x0000_t202" style="position:absolute;margin-left:293.05pt;margin-top:742.85pt;width:25.85pt;height:14.25pt;z-index:-18149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" filled="f" stroked="f">
              <v:textbox inset="0,0,0,0">
                <w:txbxContent>
                  <w:p w14:paraId="1A38CC8C" w14:textId="77777777" w:rsidR="00CA3406" w:rsidRDefault="00FF398C">
                    <w:pPr>
                      <w:pStyle w:val="BodyText"/>
                      <w:spacing w:before="11"/>
                      <w:ind w:left="20"/>
                    </w:pPr>
                    <w:r>
                      <w:t>-</w:t>
                    </w:r>
                    <w:r>
                      <w:rPr>
                        <w:spacing w:val="-2"/>
                      </w:rPr>
                      <w:t xml:space="preserve"> </w:t>
                    </w:r>
                    <w:r>
                      <w:fldChar w:fldCharType="begin"/>
                    </w:r>
                    <w:r>
                      <w:instrText xml:space="preserve"> PAGE </w:instrText>
                    </w:r>
                    <w:r>
                      <w:fldChar w:fldCharType="separate"/>
                    </w:r>
                    <w:r>
                      <w:t>29</w:t>
                    </w:r>
                    <w:r>
                      <w:fldChar w:fldCharType="end"/>
                    </w:r>
                    <w:r>
                      <w:t xml:space="preserve"> </w:t>
                    </w:r>
                    <w:r>
                      <w:rPr>
                        <w:spacing w:val="-10"/>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33E9D" w14:textId="77777777" w:rsidR="00FF398C" w:rsidRDefault="00FF398C">
      <w:r>
        <w:separator/>
      </w:r>
    </w:p>
  </w:footnote>
  <w:footnote w:type="continuationSeparator" w:id="0">
    <w:p w14:paraId="1FCB24F3" w14:textId="77777777" w:rsidR="00FF398C" w:rsidRDefault="00FF39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9E0C9" w14:textId="77777777" w:rsidR="00CA3406" w:rsidRDefault="00FF398C">
    <w:pPr>
      <w:pStyle w:val="BodyText"/>
      <w:spacing w:line="14" w:lineRule="auto"/>
      <w:rPr>
        <w:sz w:val="20"/>
      </w:rPr>
    </w:pPr>
    <w:r>
      <w:rPr>
        <w:noProof/>
        <w:sz w:val="20"/>
      </w:rPr>
      <mc:AlternateContent>
        <mc:Choice Requires="wps">
          <w:drawing>
            <wp:anchor distT="0" distB="0" distL="0" distR="0" simplePos="0" relativeHeight="485155840" behindDoc="1" locked="0" layoutInCell="1" allowOverlap="1" wp14:anchorId="04E7A989" wp14:editId="465FA185">
              <wp:simplePos x="0" y="0"/>
              <wp:positionH relativeFrom="page">
                <wp:posOffset>1606041</wp:posOffset>
              </wp:positionH>
              <wp:positionV relativeFrom="page">
                <wp:posOffset>449098</wp:posOffset>
              </wp:positionV>
              <wp:extent cx="4559300" cy="18097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9300" cy="180975"/>
                      </a:xfrm>
                      <a:prstGeom prst="rect">
                        <a:avLst/>
                      </a:prstGeom>
                    </wps:spPr>
                    <wps:txbx>
                      <w:txbxContent>
                        <w:p w14:paraId="4435E19C" w14:textId="77777777" w:rsidR="00CA3406" w:rsidRDefault="00FF398C">
                          <w:pPr>
                            <w:pStyle w:val="BodyText"/>
                            <w:spacing w:before="11"/>
                            <w:ind w:left="20"/>
                          </w:pPr>
                          <w:r>
                            <w:t>NEBRASKA</w:t>
                          </w:r>
                          <w:r>
                            <w:rPr>
                              <w:spacing w:val="-10"/>
                            </w:rPr>
                            <w:t xml:space="preserve"> </w:t>
                          </w:r>
                          <w:r>
                            <w:t>COMMISSION</w:t>
                          </w:r>
                          <w:r>
                            <w:rPr>
                              <w:spacing w:val="-7"/>
                            </w:rPr>
                            <w:t xml:space="preserve"> </w:t>
                          </w:r>
                          <w:r>
                            <w:t>FOR</w:t>
                          </w:r>
                          <w:r>
                            <w:rPr>
                              <w:spacing w:val="-7"/>
                            </w:rPr>
                            <w:t xml:space="preserve"> </w:t>
                          </w:r>
                          <w:r>
                            <w:t>THE</w:t>
                          </w:r>
                          <w:r>
                            <w:rPr>
                              <w:spacing w:val="-6"/>
                            </w:rPr>
                            <w:t xml:space="preserve"> </w:t>
                          </w:r>
                          <w:r>
                            <w:t>BLIND</w:t>
                          </w:r>
                          <w:r>
                            <w:rPr>
                              <w:spacing w:val="-8"/>
                            </w:rPr>
                            <w:t xml:space="preserve"> </w:t>
                          </w:r>
                          <w:r>
                            <w:t>AND</w:t>
                          </w:r>
                          <w:r>
                            <w:rPr>
                              <w:spacing w:val="-7"/>
                            </w:rPr>
                            <w:t xml:space="preserve"> </w:t>
                          </w:r>
                          <w:r>
                            <w:t>VISUALLY</w:t>
                          </w:r>
                          <w:r>
                            <w:rPr>
                              <w:spacing w:val="-5"/>
                            </w:rPr>
                            <w:t xml:space="preserve"> </w:t>
                          </w:r>
                          <w:r>
                            <w:rPr>
                              <w:spacing w:val="-2"/>
                            </w:rPr>
                            <w:t>IMPAIRED</w:t>
                          </w:r>
                        </w:p>
                      </w:txbxContent>
                    </wps:txbx>
                    <wps:bodyPr wrap="square" lIns="0" tIns="0" rIns="0" bIns="0" rtlCol="0">
                      <a:noAutofit/>
                    </wps:bodyPr>
                  </wps:wsp>
                </a:graphicData>
              </a:graphic>
            </wp:anchor>
          </w:drawing>
        </mc:Choice>
        <mc:Fallback>
          <w:pict>
            <v:shapetype w14:anchorId="04E7A989" id="_x0000_t202" coordsize="21600,21600" o:spt="202" path="m,l,21600r21600,l21600,xe">
              <v:stroke joinstyle="miter"/>
              <v:path gradientshapeok="t" o:connecttype="rect"/>
            </v:shapetype>
            <v:shape id="Textbox 9" o:spid="_x0000_s1158" type="#_x0000_t202" style="position:absolute;margin-left:126.45pt;margin-top:35.35pt;width:359pt;height:14.25pt;z-index:-18160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" filled="f" stroked="f">
              <v:textbox inset="0,0,0,0">
                <w:txbxContent>
                  <w:p w14:paraId="4435E19C" w14:textId="77777777" w:rsidR="00CA3406" w:rsidRDefault="00FF398C">
                    <w:pPr>
                      <w:pStyle w:val="BodyText"/>
                      <w:spacing w:before="11"/>
                      <w:ind w:left="20"/>
                    </w:pPr>
                    <w:r>
                      <w:t>NEBRASKA</w:t>
                    </w:r>
                    <w:r>
                      <w:rPr>
                        <w:spacing w:val="-10"/>
                      </w:rPr>
                      <w:t xml:space="preserve"> </w:t>
                    </w:r>
                    <w:r>
                      <w:t>COMMISSION</w:t>
                    </w:r>
                    <w:r>
                      <w:rPr>
                        <w:spacing w:val="-7"/>
                      </w:rPr>
                      <w:t xml:space="preserve"> </w:t>
                    </w:r>
                    <w:r>
                      <w:t>FOR</w:t>
                    </w:r>
                    <w:r>
                      <w:rPr>
                        <w:spacing w:val="-7"/>
                      </w:rPr>
                      <w:t xml:space="preserve"> </w:t>
                    </w:r>
                    <w:r>
                      <w:t>THE</w:t>
                    </w:r>
                    <w:r>
                      <w:rPr>
                        <w:spacing w:val="-6"/>
                      </w:rPr>
                      <w:t xml:space="preserve"> </w:t>
                    </w:r>
                    <w:r>
                      <w:t>BLIND</w:t>
                    </w:r>
                    <w:r>
                      <w:rPr>
                        <w:spacing w:val="-8"/>
                      </w:rPr>
                      <w:t xml:space="preserve"> </w:t>
                    </w:r>
                    <w:r>
                      <w:t>AND</w:t>
                    </w:r>
                    <w:r>
                      <w:rPr>
                        <w:spacing w:val="-7"/>
                      </w:rPr>
                      <w:t xml:space="preserve"> </w:t>
                    </w:r>
                    <w:r>
                      <w:t>VISUALLY</w:t>
                    </w:r>
                    <w:r>
                      <w:rPr>
                        <w:spacing w:val="-5"/>
                      </w:rPr>
                      <w:t xml:space="preserve"> </w:t>
                    </w:r>
                    <w:r>
                      <w:rPr>
                        <w:spacing w:val="-2"/>
                      </w:rPr>
                      <w:t>IMPAIRED</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6A627" w14:textId="77777777" w:rsidR="00CA3406" w:rsidRDefault="00FF398C">
    <w:pPr>
      <w:pStyle w:val="BodyText"/>
      <w:spacing w:line="14" w:lineRule="auto"/>
      <w:rPr>
        <w:sz w:val="20"/>
      </w:rPr>
    </w:pPr>
    <w:r>
      <w:rPr>
        <w:noProof/>
        <w:sz w:val="20"/>
      </w:rPr>
      <mc:AlternateContent>
        <mc:Choice Requires="wps">
          <w:drawing>
            <wp:anchor distT="0" distB="0" distL="0" distR="0" simplePos="0" relativeHeight="485166080" behindDoc="1" locked="0" layoutInCell="1" allowOverlap="1" wp14:anchorId="20853DA5" wp14:editId="329AADA5">
              <wp:simplePos x="0" y="0"/>
              <wp:positionH relativeFrom="page">
                <wp:posOffset>1606041</wp:posOffset>
              </wp:positionH>
              <wp:positionV relativeFrom="page">
                <wp:posOffset>449098</wp:posOffset>
              </wp:positionV>
              <wp:extent cx="4559300" cy="180975"/>
              <wp:effectExtent l="0" t="0" r="0" b="0"/>
              <wp:wrapNone/>
              <wp:docPr id="183" name="Text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9300" cy="180975"/>
                      </a:xfrm>
                      <a:prstGeom prst="rect">
                        <a:avLst/>
                      </a:prstGeom>
                    </wps:spPr>
                    <wps:txbx>
                      <w:txbxContent>
                        <w:p w14:paraId="7C63097A" w14:textId="77777777" w:rsidR="00CA3406" w:rsidRDefault="00FF398C">
                          <w:pPr>
                            <w:pStyle w:val="BodyText"/>
                            <w:spacing w:before="11"/>
                            <w:ind w:left="20"/>
                          </w:pPr>
                          <w:r>
                            <w:t>NEBRASKA</w:t>
                          </w:r>
                          <w:r>
                            <w:rPr>
                              <w:spacing w:val="-10"/>
                            </w:rPr>
                            <w:t xml:space="preserve"> </w:t>
                          </w:r>
                          <w:r>
                            <w:t>COMMISSION</w:t>
                          </w:r>
                          <w:r>
                            <w:rPr>
                              <w:spacing w:val="-7"/>
                            </w:rPr>
                            <w:t xml:space="preserve"> </w:t>
                          </w:r>
                          <w:r>
                            <w:t>FOR</w:t>
                          </w:r>
                          <w:r>
                            <w:rPr>
                              <w:spacing w:val="-7"/>
                            </w:rPr>
                            <w:t xml:space="preserve"> </w:t>
                          </w:r>
                          <w:r>
                            <w:t>THE</w:t>
                          </w:r>
                          <w:r>
                            <w:rPr>
                              <w:spacing w:val="-6"/>
                            </w:rPr>
                            <w:t xml:space="preserve"> </w:t>
                          </w:r>
                          <w:r>
                            <w:t>BLIND</w:t>
                          </w:r>
                          <w:r>
                            <w:rPr>
                              <w:spacing w:val="-8"/>
                            </w:rPr>
                            <w:t xml:space="preserve"> </w:t>
                          </w:r>
                          <w:r>
                            <w:t>AND</w:t>
                          </w:r>
                          <w:r>
                            <w:rPr>
                              <w:spacing w:val="-7"/>
                            </w:rPr>
                            <w:t xml:space="preserve"> </w:t>
                          </w:r>
                          <w:r>
                            <w:t>VISUALLY</w:t>
                          </w:r>
                          <w:r>
                            <w:rPr>
                              <w:spacing w:val="-5"/>
                            </w:rPr>
                            <w:t xml:space="preserve"> </w:t>
                          </w:r>
                          <w:r>
                            <w:rPr>
                              <w:spacing w:val="-2"/>
                            </w:rPr>
                            <w:t>IMPAIRED</w:t>
                          </w:r>
                        </w:p>
                      </w:txbxContent>
                    </wps:txbx>
                    <wps:bodyPr wrap="square" lIns="0" tIns="0" rIns="0" bIns="0" rtlCol="0">
                      <a:noAutofit/>
                    </wps:bodyPr>
                  </wps:wsp>
                </a:graphicData>
              </a:graphic>
            </wp:anchor>
          </w:drawing>
        </mc:Choice>
        <mc:Fallback>
          <w:pict>
            <v:shapetype w14:anchorId="20853DA5" id="_x0000_t202" coordsize="21600,21600" o:spt="202" path="m,l,21600r21600,l21600,xe">
              <v:stroke joinstyle="miter"/>
              <v:path gradientshapeok="t" o:connecttype="rect"/>
            </v:shapetype>
            <v:shape id="Textbox 183" o:spid="_x0000_s1175" type="#_x0000_t202" style="position:absolute;margin-left:126.45pt;margin-top:35.35pt;width:359pt;height:14.25pt;z-index:-18150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" filled="f" stroked="f">
              <v:textbox inset="0,0,0,0">
                <w:txbxContent>
                  <w:p w14:paraId="7C63097A" w14:textId="77777777" w:rsidR="00CA3406" w:rsidRDefault="00FF398C">
                    <w:pPr>
                      <w:pStyle w:val="BodyText"/>
                      <w:spacing w:before="11"/>
                      <w:ind w:left="20"/>
                    </w:pPr>
                    <w:r>
                      <w:t>NEBRASKA</w:t>
                    </w:r>
                    <w:r>
                      <w:rPr>
                        <w:spacing w:val="-10"/>
                      </w:rPr>
                      <w:t xml:space="preserve"> </w:t>
                    </w:r>
                    <w:r>
                      <w:t>COMMISSION</w:t>
                    </w:r>
                    <w:r>
                      <w:rPr>
                        <w:spacing w:val="-7"/>
                      </w:rPr>
                      <w:t xml:space="preserve"> </w:t>
                    </w:r>
                    <w:r>
                      <w:t>FOR</w:t>
                    </w:r>
                    <w:r>
                      <w:rPr>
                        <w:spacing w:val="-7"/>
                      </w:rPr>
                      <w:t xml:space="preserve"> </w:t>
                    </w:r>
                    <w:r>
                      <w:t>THE</w:t>
                    </w:r>
                    <w:r>
                      <w:rPr>
                        <w:spacing w:val="-6"/>
                      </w:rPr>
                      <w:t xml:space="preserve"> </w:t>
                    </w:r>
                    <w:r>
                      <w:t>BLIND</w:t>
                    </w:r>
                    <w:r>
                      <w:rPr>
                        <w:spacing w:val="-8"/>
                      </w:rPr>
                      <w:t xml:space="preserve"> </w:t>
                    </w:r>
                    <w:r>
                      <w:t>AND</w:t>
                    </w:r>
                    <w:r>
                      <w:rPr>
                        <w:spacing w:val="-7"/>
                      </w:rPr>
                      <w:t xml:space="preserve"> </w:t>
                    </w:r>
                    <w:r>
                      <w:t>VISUALLY</w:t>
                    </w:r>
                    <w:r>
                      <w:rPr>
                        <w:spacing w:val="-5"/>
                      </w:rPr>
                      <w:t xml:space="preserve"> </w:t>
                    </w:r>
                    <w:r>
                      <w:rPr>
                        <w:spacing w:val="-2"/>
                      </w:rPr>
                      <w:t>IMPAIRED</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45894" w14:textId="77777777" w:rsidR="00CA3406" w:rsidRDefault="00CA3406">
    <w:pPr>
      <w:pStyle w:val="BodyText"/>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44CCD" w14:textId="77777777" w:rsidR="00CA3406" w:rsidRDefault="00CA3406">
    <w:pPr>
      <w:pStyle w:val="Body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97A41" w14:textId="77777777" w:rsidR="00CA3406" w:rsidRDefault="00FF398C">
    <w:pPr>
      <w:pStyle w:val="BodyText"/>
      <w:spacing w:line="14" w:lineRule="auto"/>
      <w:rPr>
        <w:sz w:val="20"/>
      </w:rPr>
    </w:pPr>
    <w:r>
      <w:rPr>
        <w:noProof/>
        <w:sz w:val="20"/>
      </w:rPr>
      <mc:AlternateContent>
        <mc:Choice Requires="wps">
          <w:drawing>
            <wp:anchor distT="0" distB="0" distL="0" distR="0" simplePos="0" relativeHeight="485168128" behindDoc="1" locked="0" layoutInCell="1" allowOverlap="1" wp14:anchorId="7925C6B6" wp14:editId="39452DF4">
              <wp:simplePos x="0" y="0"/>
              <wp:positionH relativeFrom="page">
                <wp:posOffset>2755138</wp:posOffset>
              </wp:positionH>
              <wp:positionV relativeFrom="page">
                <wp:posOffset>450622</wp:posOffset>
              </wp:positionV>
              <wp:extent cx="4548505" cy="180975"/>
              <wp:effectExtent l="0" t="0" r="0" b="0"/>
              <wp:wrapNone/>
              <wp:docPr id="244" name="Text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8505" cy="180975"/>
                      </a:xfrm>
                      <a:prstGeom prst="rect">
                        <a:avLst/>
                      </a:prstGeom>
                    </wps:spPr>
                    <wps:txbx>
                      <w:txbxContent>
                        <w:p w14:paraId="713484F8" w14:textId="77777777" w:rsidR="00CA3406" w:rsidRDefault="00FF398C">
                          <w:pPr>
                            <w:pStyle w:val="BodyText"/>
                            <w:spacing w:before="11"/>
                            <w:ind w:left="20"/>
                          </w:pPr>
                          <w:r>
                            <w:t>NEBRASKA</w:t>
                          </w:r>
                          <w:r>
                            <w:rPr>
                              <w:spacing w:val="-11"/>
                            </w:rPr>
                            <w:t xml:space="preserve"> </w:t>
                          </w:r>
                          <w:r>
                            <w:t>COMMISSION</w:t>
                          </w:r>
                          <w:r>
                            <w:rPr>
                              <w:spacing w:val="-8"/>
                            </w:rPr>
                            <w:t xml:space="preserve"> </w:t>
                          </w:r>
                          <w:r>
                            <w:t>FOR</w:t>
                          </w:r>
                          <w:r>
                            <w:rPr>
                              <w:spacing w:val="-8"/>
                            </w:rPr>
                            <w:t xml:space="preserve"> </w:t>
                          </w:r>
                          <w:r>
                            <w:t>THE</w:t>
                          </w:r>
                          <w:r>
                            <w:rPr>
                              <w:spacing w:val="-8"/>
                            </w:rPr>
                            <w:t xml:space="preserve"> </w:t>
                          </w:r>
                          <w:r>
                            <w:t>BLIND</w:t>
                          </w:r>
                          <w:r>
                            <w:rPr>
                              <w:spacing w:val="-8"/>
                            </w:rPr>
                            <w:t xml:space="preserve"> </w:t>
                          </w:r>
                          <w:r>
                            <w:t>AND</w:t>
                          </w:r>
                          <w:r>
                            <w:rPr>
                              <w:spacing w:val="-8"/>
                            </w:rPr>
                            <w:t xml:space="preserve"> </w:t>
                          </w:r>
                          <w:r>
                            <w:t>VISUALLY</w:t>
                          </w:r>
                          <w:r>
                            <w:rPr>
                              <w:spacing w:val="-8"/>
                            </w:rPr>
                            <w:t xml:space="preserve"> </w:t>
                          </w:r>
                          <w:r>
                            <w:rPr>
                              <w:spacing w:val="-2"/>
                            </w:rPr>
                            <w:t>IMPAIRED</w:t>
                          </w:r>
                        </w:p>
                      </w:txbxContent>
                    </wps:txbx>
                    <wps:bodyPr wrap="square" lIns="0" tIns="0" rIns="0" bIns="0" rtlCol="0">
                      <a:noAutofit/>
                    </wps:bodyPr>
                  </wps:wsp>
                </a:graphicData>
              </a:graphic>
            </wp:anchor>
          </w:drawing>
        </mc:Choice>
        <mc:Fallback>
          <w:pict>
            <v:shapetype w14:anchorId="7925C6B6" id="_x0000_t202" coordsize="21600,21600" o:spt="202" path="m,l,21600r21600,l21600,xe">
              <v:stroke joinstyle="miter"/>
              <v:path gradientshapeok="t" o:connecttype="rect"/>
            </v:shapetype>
            <v:shape id="Textbox 244" o:spid="_x0000_s1179" type="#_x0000_t202" style="position:absolute;margin-left:216.95pt;margin-top:35.5pt;width:358.15pt;height:14.25pt;z-index:-18148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" filled="f" stroked="f">
              <v:textbox inset="0,0,0,0">
                <w:txbxContent>
                  <w:p w14:paraId="713484F8" w14:textId="77777777" w:rsidR="00CA3406" w:rsidRDefault="00FF398C">
                    <w:pPr>
                      <w:pStyle w:val="BodyText"/>
                      <w:spacing w:before="11"/>
                      <w:ind w:left="20"/>
                    </w:pPr>
                    <w:r>
                      <w:t>NEBRASKA</w:t>
                    </w:r>
                    <w:r>
                      <w:rPr>
                        <w:spacing w:val="-11"/>
                      </w:rPr>
                      <w:t xml:space="preserve"> </w:t>
                    </w:r>
                    <w:r>
                      <w:t>COMMISSION</w:t>
                    </w:r>
                    <w:r>
                      <w:rPr>
                        <w:spacing w:val="-8"/>
                      </w:rPr>
                      <w:t xml:space="preserve"> </w:t>
                    </w:r>
                    <w:r>
                      <w:t>FOR</w:t>
                    </w:r>
                    <w:r>
                      <w:rPr>
                        <w:spacing w:val="-8"/>
                      </w:rPr>
                      <w:t xml:space="preserve"> </w:t>
                    </w:r>
                    <w:r>
                      <w:t>THE</w:t>
                    </w:r>
                    <w:r>
                      <w:rPr>
                        <w:spacing w:val="-8"/>
                      </w:rPr>
                      <w:t xml:space="preserve"> </w:t>
                    </w:r>
                    <w:r>
                      <w:t>BLIND</w:t>
                    </w:r>
                    <w:r>
                      <w:rPr>
                        <w:spacing w:val="-8"/>
                      </w:rPr>
                      <w:t xml:space="preserve"> </w:t>
                    </w:r>
                    <w:r>
                      <w:t>AND</w:t>
                    </w:r>
                    <w:r>
                      <w:rPr>
                        <w:spacing w:val="-8"/>
                      </w:rPr>
                      <w:t xml:space="preserve"> </w:t>
                    </w:r>
                    <w:r>
                      <w:t>VISUALLY</w:t>
                    </w:r>
                    <w:r>
                      <w:rPr>
                        <w:spacing w:val="-8"/>
                      </w:rPr>
                      <w:t xml:space="preserve"> </w:t>
                    </w:r>
                    <w:r>
                      <w:rPr>
                        <w:spacing w:val="-2"/>
                      </w:rPr>
                      <w:t>IMPAIRED</w:t>
                    </w:r>
                  </w:p>
                </w:txbxContent>
              </v:textbox>
              <w10:wrap anchorx="page" anchory="page"/>
            </v:shape>
          </w:pict>
        </mc:Fallback>
      </mc:AlternateContent>
    </w:r>
    <w:r>
      <w:rPr>
        <w:noProof/>
        <w:sz w:val="20"/>
      </w:rPr>
      <mc:AlternateContent>
        <mc:Choice Requires="wps">
          <w:drawing>
            <wp:anchor distT="0" distB="0" distL="0" distR="0" simplePos="0" relativeHeight="485168640" behindDoc="1" locked="0" layoutInCell="1" allowOverlap="1" wp14:anchorId="2E00AA9B" wp14:editId="6A9DC24A">
              <wp:simplePos x="0" y="0"/>
              <wp:positionH relativeFrom="page">
                <wp:posOffset>8770111</wp:posOffset>
              </wp:positionH>
              <wp:positionV relativeFrom="page">
                <wp:posOffset>465862</wp:posOffset>
              </wp:positionV>
              <wp:extent cx="605155" cy="180975"/>
              <wp:effectExtent l="0" t="0" r="0" b="0"/>
              <wp:wrapNone/>
              <wp:docPr id="245" name="Text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155" cy="180975"/>
                      </a:xfrm>
                      <a:prstGeom prst="rect">
                        <a:avLst/>
                      </a:prstGeom>
                    </wps:spPr>
                    <wps:txbx>
                      <w:txbxContent>
                        <w:p w14:paraId="13458F76" w14:textId="77777777" w:rsidR="00CA3406" w:rsidRDefault="00FF398C">
                          <w:pPr>
                            <w:spacing w:before="11"/>
                            <w:ind w:left="20"/>
                            <w:rPr>
                              <w:b/>
                            </w:rPr>
                          </w:pPr>
                          <w:r>
                            <w:rPr>
                              <w:b/>
                              <w:color w:val="FF0000"/>
                            </w:rPr>
                            <w:t>Exhibit</w:t>
                          </w:r>
                          <w:r>
                            <w:rPr>
                              <w:b/>
                              <w:color w:val="FF0000"/>
                              <w:spacing w:val="-3"/>
                            </w:rPr>
                            <w:t xml:space="preserve"> </w:t>
                          </w:r>
                          <w:r>
                            <w:rPr>
                              <w:b/>
                              <w:color w:val="FF0000"/>
                              <w:spacing w:val="-10"/>
                            </w:rPr>
                            <w:t>C</w:t>
                          </w:r>
                        </w:p>
                      </w:txbxContent>
                    </wps:txbx>
                    <wps:bodyPr wrap="square" lIns="0" tIns="0" rIns="0" bIns="0" rtlCol="0">
                      <a:noAutofit/>
                    </wps:bodyPr>
                  </wps:wsp>
                </a:graphicData>
              </a:graphic>
            </wp:anchor>
          </w:drawing>
        </mc:Choice>
        <mc:Fallback>
          <w:pict>
            <v:shape w14:anchorId="2E00AA9B" id="Textbox 245" o:spid="_x0000_s1180" type="#_x0000_t202" style="position:absolute;margin-left:690.55pt;margin-top:36.7pt;width:47.65pt;height:14.25pt;z-index:-18147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" filled="f" stroked="f">
              <v:textbox inset="0,0,0,0">
                <w:txbxContent>
                  <w:p w14:paraId="13458F76" w14:textId="77777777" w:rsidR="00CA3406" w:rsidRDefault="00FF398C">
                    <w:pPr>
                      <w:spacing w:before="11"/>
                      <w:ind w:left="20"/>
                      <w:rPr>
                        <w:b/>
                      </w:rPr>
                    </w:pPr>
                    <w:r>
                      <w:rPr>
                        <w:b/>
                        <w:color w:val="FF0000"/>
                      </w:rPr>
                      <w:t>Exhibit</w:t>
                    </w:r>
                    <w:r>
                      <w:rPr>
                        <w:b/>
                        <w:color w:val="FF0000"/>
                        <w:spacing w:val="-3"/>
                      </w:rPr>
                      <w:t xml:space="preserve"> </w:t>
                    </w:r>
                    <w:r>
                      <w:rPr>
                        <w:b/>
                        <w:color w:val="FF0000"/>
                        <w:spacing w:val="-10"/>
                      </w:rPr>
                      <w:t>C</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1F58E" w14:textId="77777777" w:rsidR="00CA3406" w:rsidRDefault="00FF398C">
    <w:pPr>
      <w:pStyle w:val="BodyText"/>
      <w:spacing w:line="14" w:lineRule="auto"/>
      <w:rPr>
        <w:sz w:val="20"/>
      </w:rPr>
    </w:pPr>
    <w:r>
      <w:rPr>
        <w:noProof/>
        <w:sz w:val="20"/>
      </w:rPr>
      <mc:AlternateContent>
        <mc:Choice Requires="wps">
          <w:drawing>
            <wp:anchor distT="0" distB="0" distL="0" distR="0" simplePos="0" relativeHeight="485169664" behindDoc="1" locked="0" layoutInCell="1" allowOverlap="1" wp14:anchorId="19E3149D" wp14:editId="379A7D03">
              <wp:simplePos x="0" y="0"/>
              <wp:positionH relativeFrom="page">
                <wp:posOffset>2755138</wp:posOffset>
              </wp:positionH>
              <wp:positionV relativeFrom="page">
                <wp:posOffset>450622</wp:posOffset>
              </wp:positionV>
              <wp:extent cx="4548505" cy="537845"/>
              <wp:effectExtent l="0" t="0" r="0" b="0"/>
              <wp:wrapNone/>
              <wp:docPr id="265" name="Text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8505" cy="537845"/>
                      </a:xfrm>
                      <a:prstGeom prst="rect">
                        <a:avLst/>
                      </a:prstGeom>
                    </wps:spPr>
                    <wps:txbx>
                      <w:txbxContent>
                        <w:p w14:paraId="464993FF" w14:textId="77777777" w:rsidR="00CA3406" w:rsidRDefault="00FF398C">
                          <w:pPr>
                            <w:pStyle w:val="BodyText"/>
                            <w:spacing w:before="11"/>
                            <w:jc w:val="center"/>
                          </w:pPr>
                          <w:r>
                            <w:t>NEBRASKA</w:t>
                          </w:r>
                          <w:r>
                            <w:rPr>
                              <w:spacing w:val="-11"/>
                            </w:rPr>
                            <w:t xml:space="preserve"> </w:t>
                          </w:r>
                          <w:r>
                            <w:t>COMMISSION</w:t>
                          </w:r>
                          <w:r>
                            <w:rPr>
                              <w:spacing w:val="-8"/>
                            </w:rPr>
                            <w:t xml:space="preserve"> </w:t>
                          </w:r>
                          <w:r>
                            <w:t>FOR</w:t>
                          </w:r>
                          <w:r>
                            <w:rPr>
                              <w:spacing w:val="-8"/>
                            </w:rPr>
                            <w:t xml:space="preserve"> </w:t>
                          </w:r>
                          <w:r>
                            <w:t>THE</w:t>
                          </w:r>
                          <w:r>
                            <w:rPr>
                              <w:spacing w:val="-8"/>
                            </w:rPr>
                            <w:t xml:space="preserve"> </w:t>
                          </w:r>
                          <w:r>
                            <w:t>BLIND</w:t>
                          </w:r>
                          <w:r>
                            <w:rPr>
                              <w:spacing w:val="-8"/>
                            </w:rPr>
                            <w:t xml:space="preserve"> </w:t>
                          </w:r>
                          <w:r>
                            <w:t>AND</w:t>
                          </w:r>
                          <w:r>
                            <w:rPr>
                              <w:spacing w:val="-8"/>
                            </w:rPr>
                            <w:t xml:space="preserve"> </w:t>
                          </w:r>
                          <w:r>
                            <w:t>VISUALLY</w:t>
                          </w:r>
                          <w:r>
                            <w:rPr>
                              <w:spacing w:val="-8"/>
                            </w:rPr>
                            <w:t xml:space="preserve"> </w:t>
                          </w:r>
                          <w:r>
                            <w:rPr>
                              <w:spacing w:val="-2"/>
                            </w:rPr>
                            <w:t>IMPAIRED</w:t>
                          </w:r>
                        </w:p>
                        <w:p w14:paraId="0FBF78AE" w14:textId="77777777" w:rsidR="00CA3406" w:rsidRDefault="00FF398C">
                          <w:pPr>
                            <w:spacing w:before="30"/>
                            <w:jc w:val="center"/>
                            <w:rPr>
                              <w:b/>
                            </w:rPr>
                          </w:pPr>
                          <w:r>
                            <w:rPr>
                              <w:b/>
                            </w:rPr>
                            <w:t>PURCHASING</w:t>
                          </w:r>
                          <w:r>
                            <w:rPr>
                              <w:b/>
                              <w:spacing w:val="-11"/>
                            </w:rPr>
                            <w:t xml:space="preserve"> </w:t>
                          </w:r>
                          <w:r>
                            <w:rPr>
                              <w:b/>
                            </w:rPr>
                            <w:t>CARD</w:t>
                          </w:r>
                          <w:r>
                            <w:rPr>
                              <w:b/>
                              <w:spacing w:val="-10"/>
                            </w:rPr>
                            <w:t xml:space="preserve"> </w:t>
                          </w:r>
                          <w:r>
                            <w:rPr>
                              <w:b/>
                            </w:rPr>
                            <w:t>ACCOUNT</w:t>
                          </w:r>
                          <w:r>
                            <w:rPr>
                              <w:b/>
                              <w:spacing w:val="-9"/>
                            </w:rPr>
                            <w:t xml:space="preserve"> </w:t>
                          </w:r>
                          <w:r>
                            <w:rPr>
                              <w:b/>
                              <w:spacing w:val="-2"/>
                            </w:rPr>
                            <w:t>UTILIZATION</w:t>
                          </w:r>
                        </w:p>
                        <w:p w14:paraId="3F8552EC" w14:textId="77777777" w:rsidR="00CA3406" w:rsidRDefault="00FF398C">
                          <w:pPr>
                            <w:pStyle w:val="BodyText"/>
                            <w:spacing w:before="26"/>
                            <w:jc w:val="center"/>
                          </w:pPr>
                          <w:r>
                            <w:t>For</w:t>
                          </w:r>
                          <w:r>
                            <w:rPr>
                              <w:spacing w:val="-4"/>
                            </w:rPr>
                            <w:t xml:space="preserve"> </w:t>
                          </w:r>
                          <w:r>
                            <w:t>Calendar</w:t>
                          </w:r>
                          <w:r>
                            <w:rPr>
                              <w:spacing w:val="-2"/>
                            </w:rPr>
                            <w:t xml:space="preserve"> </w:t>
                          </w:r>
                          <w:r>
                            <w:t>Years</w:t>
                          </w:r>
                          <w:r>
                            <w:rPr>
                              <w:spacing w:val="-2"/>
                            </w:rPr>
                            <w:t xml:space="preserve"> </w:t>
                          </w:r>
                          <w:r>
                            <w:t>2023-</w:t>
                          </w:r>
                          <w:r>
                            <w:rPr>
                              <w:spacing w:val="-4"/>
                            </w:rPr>
                            <w:t>2025</w:t>
                          </w:r>
                        </w:p>
                      </w:txbxContent>
                    </wps:txbx>
                    <wps:bodyPr wrap="square" lIns="0" tIns="0" rIns="0" bIns="0" rtlCol="0">
                      <a:noAutofit/>
                    </wps:bodyPr>
                  </wps:wsp>
                </a:graphicData>
              </a:graphic>
            </wp:anchor>
          </w:drawing>
        </mc:Choice>
        <mc:Fallback>
          <w:pict>
            <v:shapetype w14:anchorId="19E3149D" id="_x0000_t202" coordsize="21600,21600" o:spt="202" path="m,l,21600r21600,l21600,xe">
              <v:stroke joinstyle="miter"/>
              <v:path gradientshapeok="t" o:connecttype="rect"/>
            </v:shapetype>
            <v:shape id="Textbox 265" o:spid="_x0000_s1182" type="#_x0000_t202" style="position:absolute;margin-left:216.95pt;margin-top:35.5pt;width:358.15pt;height:42.35pt;z-index:-18146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" filled="f" stroked="f">
              <v:textbox inset="0,0,0,0">
                <w:txbxContent>
                  <w:p w14:paraId="464993FF" w14:textId="77777777" w:rsidR="00CA3406" w:rsidRDefault="00FF398C">
                    <w:pPr>
                      <w:pStyle w:val="BodyText"/>
                      <w:spacing w:before="11"/>
                      <w:jc w:val="center"/>
                    </w:pPr>
                    <w:r>
                      <w:t>NEBRASKA</w:t>
                    </w:r>
                    <w:r>
                      <w:rPr>
                        <w:spacing w:val="-11"/>
                      </w:rPr>
                      <w:t xml:space="preserve"> </w:t>
                    </w:r>
                    <w:r>
                      <w:t>COMMISSION</w:t>
                    </w:r>
                    <w:r>
                      <w:rPr>
                        <w:spacing w:val="-8"/>
                      </w:rPr>
                      <w:t xml:space="preserve"> </w:t>
                    </w:r>
                    <w:r>
                      <w:t>FOR</w:t>
                    </w:r>
                    <w:r>
                      <w:rPr>
                        <w:spacing w:val="-8"/>
                      </w:rPr>
                      <w:t xml:space="preserve"> </w:t>
                    </w:r>
                    <w:r>
                      <w:t>THE</w:t>
                    </w:r>
                    <w:r>
                      <w:rPr>
                        <w:spacing w:val="-8"/>
                      </w:rPr>
                      <w:t xml:space="preserve"> </w:t>
                    </w:r>
                    <w:r>
                      <w:t>BLIND</w:t>
                    </w:r>
                    <w:r>
                      <w:rPr>
                        <w:spacing w:val="-8"/>
                      </w:rPr>
                      <w:t xml:space="preserve"> </w:t>
                    </w:r>
                    <w:r>
                      <w:t>AND</w:t>
                    </w:r>
                    <w:r>
                      <w:rPr>
                        <w:spacing w:val="-8"/>
                      </w:rPr>
                      <w:t xml:space="preserve"> </w:t>
                    </w:r>
                    <w:r>
                      <w:t>VISUALLY</w:t>
                    </w:r>
                    <w:r>
                      <w:rPr>
                        <w:spacing w:val="-8"/>
                      </w:rPr>
                      <w:t xml:space="preserve"> </w:t>
                    </w:r>
                    <w:r>
                      <w:rPr>
                        <w:spacing w:val="-2"/>
                      </w:rPr>
                      <w:t>IMPAIRED</w:t>
                    </w:r>
                  </w:p>
                  <w:p w14:paraId="0FBF78AE" w14:textId="77777777" w:rsidR="00CA3406" w:rsidRDefault="00FF398C">
                    <w:pPr>
                      <w:spacing w:before="30"/>
                      <w:jc w:val="center"/>
                      <w:rPr>
                        <w:b/>
                      </w:rPr>
                    </w:pPr>
                    <w:r>
                      <w:rPr>
                        <w:b/>
                      </w:rPr>
                      <w:t>PURCHASING</w:t>
                    </w:r>
                    <w:r>
                      <w:rPr>
                        <w:b/>
                        <w:spacing w:val="-11"/>
                      </w:rPr>
                      <w:t xml:space="preserve"> </w:t>
                    </w:r>
                    <w:r>
                      <w:rPr>
                        <w:b/>
                      </w:rPr>
                      <w:t>CARD</w:t>
                    </w:r>
                    <w:r>
                      <w:rPr>
                        <w:b/>
                        <w:spacing w:val="-10"/>
                      </w:rPr>
                      <w:t xml:space="preserve"> </w:t>
                    </w:r>
                    <w:r>
                      <w:rPr>
                        <w:b/>
                      </w:rPr>
                      <w:t>ACCOUNT</w:t>
                    </w:r>
                    <w:r>
                      <w:rPr>
                        <w:b/>
                        <w:spacing w:val="-9"/>
                      </w:rPr>
                      <w:t xml:space="preserve"> </w:t>
                    </w:r>
                    <w:r>
                      <w:rPr>
                        <w:b/>
                        <w:spacing w:val="-2"/>
                      </w:rPr>
                      <w:t>UTILIZATION</w:t>
                    </w:r>
                  </w:p>
                  <w:p w14:paraId="3F8552EC" w14:textId="77777777" w:rsidR="00CA3406" w:rsidRDefault="00FF398C">
                    <w:pPr>
                      <w:pStyle w:val="BodyText"/>
                      <w:spacing w:before="26"/>
                      <w:jc w:val="center"/>
                    </w:pPr>
                    <w:r>
                      <w:t>For</w:t>
                    </w:r>
                    <w:r>
                      <w:rPr>
                        <w:spacing w:val="-4"/>
                      </w:rPr>
                      <w:t xml:space="preserve"> </w:t>
                    </w:r>
                    <w:r>
                      <w:t>Calendar</w:t>
                    </w:r>
                    <w:r>
                      <w:rPr>
                        <w:spacing w:val="-2"/>
                      </w:rPr>
                      <w:t xml:space="preserve"> </w:t>
                    </w:r>
                    <w:r>
                      <w:t>Years</w:t>
                    </w:r>
                    <w:r>
                      <w:rPr>
                        <w:spacing w:val="-2"/>
                      </w:rPr>
                      <w:t xml:space="preserve"> </w:t>
                    </w:r>
                    <w:r>
                      <w:t>2023-</w:t>
                    </w:r>
                    <w:r>
                      <w:rPr>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485170176" behindDoc="1" locked="0" layoutInCell="1" allowOverlap="1" wp14:anchorId="3CBABBD9" wp14:editId="62C552EA">
              <wp:simplePos x="0" y="0"/>
              <wp:positionH relativeFrom="page">
                <wp:posOffset>8770111</wp:posOffset>
              </wp:positionH>
              <wp:positionV relativeFrom="page">
                <wp:posOffset>465862</wp:posOffset>
              </wp:positionV>
              <wp:extent cx="605155" cy="180975"/>
              <wp:effectExtent l="0" t="0" r="0" b="0"/>
              <wp:wrapNone/>
              <wp:docPr id="266" name="Text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155" cy="180975"/>
                      </a:xfrm>
                      <a:prstGeom prst="rect">
                        <a:avLst/>
                      </a:prstGeom>
                    </wps:spPr>
                    <wps:txbx>
                      <w:txbxContent>
                        <w:p w14:paraId="2094E43B" w14:textId="77777777" w:rsidR="00CA3406" w:rsidRDefault="00FF398C">
                          <w:pPr>
                            <w:spacing w:before="11"/>
                            <w:ind w:left="20"/>
                            <w:rPr>
                              <w:b/>
                            </w:rPr>
                          </w:pPr>
                          <w:r>
                            <w:rPr>
                              <w:b/>
                              <w:color w:val="FF0000"/>
                            </w:rPr>
                            <w:t>Exhibit</w:t>
                          </w:r>
                          <w:r>
                            <w:rPr>
                              <w:b/>
                              <w:color w:val="FF0000"/>
                              <w:spacing w:val="-3"/>
                            </w:rPr>
                            <w:t xml:space="preserve"> </w:t>
                          </w:r>
                          <w:r>
                            <w:rPr>
                              <w:b/>
                              <w:color w:val="FF0000"/>
                              <w:spacing w:val="-10"/>
                            </w:rPr>
                            <w:t>D</w:t>
                          </w:r>
                        </w:p>
                      </w:txbxContent>
                    </wps:txbx>
                    <wps:bodyPr wrap="square" lIns="0" tIns="0" rIns="0" bIns="0" rtlCol="0">
                      <a:noAutofit/>
                    </wps:bodyPr>
                  </wps:wsp>
                </a:graphicData>
              </a:graphic>
            </wp:anchor>
          </w:drawing>
        </mc:Choice>
        <mc:Fallback>
          <w:pict>
            <v:shape w14:anchorId="3CBABBD9" id="Textbox 266" o:spid="_x0000_s1183" type="#_x0000_t202" style="position:absolute;margin-left:690.55pt;margin-top:36.7pt;width:47.65pt;height:14.25pt;z-index:-18146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" filled="f" stroked="f">
              <v:textbox inset="0,0,0,0">
                <w:txbxContent>
                  <w:p w14:paraId="2094E43B" w14:textId="77777777" w:rsidR="00CA3406" w:rsidRDefault="00FF398C">
                    <w:pPr>
                      <w:spacing w:before="11"/>
                      <w:ind w:left="20"/>
                      <w:rPr>
                        <w:b/>
                      </w:rPr>
                    </w:pPr>
                    <w:r>
                      <w:rPr>
                        <w:b/>
                        <w:color w:val="FF0000"/>
                      </w:rPr>
                      <w:t>Exhibit</w:t>
                    </w:r>
                    <w:r>
                      <w:rPr>
                        <w:b/>
                        <w:color w:val="FF0000"/>
                        <w:spacing w:val="-3"/>
                      </w:rPr>
                      <w:t xml:space="preserve"> </w:t>
                    </w:r>
                    <w:r>
                      <w:rPr>
                        <w:b/>
                        <w:color w:val="FF0000"/>
                        <w:spacing w:val="-10"/>
                      </w:rPr>
                      <w:t>D</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BBC18" w14:textId="77777777" w:rsidR="00CA3406" w:rsidRDefault="00FF398C">
    <w:pPr>
      <w:pStyle w:val="BodyText"/>
      <w:spacing w:line="14" w:lineRule="auto"/>
      <w:rPr>
        <w:sz w:val="20"/>
      </w:rPr>
    </w:pPr>
    <w:r>
      <w:rPr>
        <w:noProof/>
        <w:sz w:val="20"/>
      </w:rPr>
      <mc:AlternateContent>
        <mc:Choice Requires="wps">
          <w:drawing>
            <wp:anchor distT="0" distB="0" distL="0" distR="0" simplePos="0" relativeHeight="485171712" behindDoc="1" locked="0" layoutInCell="1" allowOverlap="1" wp14:anchorId="75ED78B0" wp14:editId="323BE8DB">
              <wp:simplePos x="0" y="0"/>
              <wp:positionH relativeFrom="page">
                <wp:posOffset>2755138</wp:posOffset>
              </wp:positionH>
              <wp:positionV relativeFrom="page">
                <wp:posOffset>450622</wp:posOffset>
              </wp:positionV>
              <wp:extent cx="4548505" cy="537845"/>
              <wp:effectExtent l="0" t="0" r="0" b="0"/>
              <wp:wrapNone/>
              <wp:docPr id="270" name="Text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8505" cy="537845"/>
                      </a:xfrm>
                      <a:prstGeom prst="rect">
                        <a:avLst/>
                      </a:prstGeom>
                    </wps:spPr>
                    <wps:txbx>
                      <w:txbxContent>
                        <w:p w14:paraId="3306E2DB" w14:textId="77777777" w:rsidR="00CA3406" w:rsidRDefault="00FF398C">
                          <w:pPr>
                            <w:pStyle w:val="BodyText"/>
                            <w:spacing w:before="11"/>
                            <w:jc w:val="center"/>
                          </w:pPr>
                          <w:r>
                            <w:t>NEBRASKA</w:t>
                          </w:r>
                          <w:r>
                            <w:rPr>
                              <w:spacing w:val="-11"/>
                            </w:rPr>
                            <w:t xml:space="preserve"> </w:t>
                          </w:r>
                          <w:r>
                            <w:t>COMMISSION</w:t>
                          </w:r>
                          <w:r>
                            <w:rPr>
                              <w:spacing w:val="-8"/>
                            </w:rPr>
                            <w:t xml:space="preserve"> </w:t>
                          </w:r>
                          <w:r>
                            <w:t>FOR</w:t>
                          </w:r>
                          <w:r>
                            <w:rPr>
                              <w:spacing w:val="-8"/>
                            </w:rPr>
                            <w:t xml:space="preserve"> </w:t>
                          </w:r>
                          <w:r>
                            <w:t>THE</w:t>
                          </w:r>
                          <w:r>
                            <w:rPr>
                              <w:spacing w:val="-8"/>
                            </w:rPr>
                            <w:t xml:space="preserve"> </w:t>
                          </w:r>
                          <w:r>
                            <w:t>BLIND</w:t>
                          </w:r>
                          <w:r>
                            <w:rPr>
                              <w:spacing w:val="-8"/>
                            </w:rPr>
                            <w:t xml:space="preserve"> </w:t>
                          </w:r>
                          <w:r>
                            <w:t>AND</w:t>
                          </w:r>
                          <w:r>
                            <w:rPr>
                              <w:spacing w:val="-8"/>
                            </w:rPr>
                            <w:t xml:space="preserve"> </w:t>
                          </w:r>
                          <w:r>
                            <w:t>VISUALLY</w:t>
                          </w:r>
                          <w:r>
                            <w:rPr>
                              <w:spacing w:val="-8"/>
                            </w:rPr>
                            <w:t xml:space="preserve"> </w:t>
                          </w:r>
                          <w:r>
                            <w:rPr>
                              <w:spacing w:val="-2"/>
                            </w:rPr>
                            <w:t>IMPAIRED</w:t>
                          </w:r>
                        </w:p>
                        <w:p w14:paraId="2A39A9FA" w14:textId="77777777" w:rsidR="00CA3406" w:rsidRDefault="00FF398C">
                          <w:pPr>
                            <w:spacing w:before="30"/>
                            <w:jc w:val="center"/>
                            <w:rPr>
                              <w:b/>
                            </w:rPr>
                          </w:pPr>
                          <w:r>
                            <w:rPr>
                              <w:b/>
                            </w:rPr>
                            <w:t>PURCHASING</w:t>
                          </w:r>
                          <w:r>
                            <w:rPr>
                              <w:b/>
                              <w:spacing w:val="-11"/>
                            </w:rPr>
                            <w:t xml:space="preserve"> </w:t>
                          </w:r>
                          <w:r>
                            <w:rPr>
                              <w:b/>
                            </w:rPr>
                            <w:t>CARD</w:t>
                          </w:r>
                          <w:r>
                            <w:rPr>
                              <w:b/>
                              <w:spacing w:val="-10"/>
                            </w:rPr>
                            <w:t xml:space="preserve"> </w:t>
                          </w:r>
                          <w:r>
                            <w:rPr>
                              <w:b/>
                            </w:rPr>
                            <w:t>ACCOUNT</w:t>
                          </w:r>
                          <w:r>
                            <w:rPr>
                              <w:b/>
                              <w:spacing w:val="-9"/>
                            </w:rPr>
                            <w:t xml:space="preserve"> </w:t>
                          </w:r>
                          <w:r>
                            <w:rPr>
                              <w:b/>
                              <w:spacing w:val="-2"/>
                            </w:rPr>
                            <w:t>UTILIZATION</w:t>
                          </w:r>
                        </w:p>
                        <w:p w14:paraId="013A9B10" w14:textId="77777777" w:rsidR="00CA3406" w:rsidRDefault="00FF398C">
                          <w:pPr>
                            <w:pStyle w:val="BodyText"/>
                            <w:spacing w:before="26"/>
                            <w:jc w:val="center"/>
                          </w:pPr>
                          <w:r>
                            <w:t>For</w:t>
                          </w:r>
                          <w:r>
                            <w:rPr>
                              <w:spacing w:val="-4"/>
                            </w:rPr>
                            <w:t xml:space="preserve"> </w:t>
                          </w:r>
                          <w:r>
                            <w:t>Calendar</w:t>
                          </w:r>
                          <w:r>
                            <w:rPr>
                              <w:spacing w:val="-2"/>
                            </w:rPr>
                            <w:t xml:space="preserve"> </w:t>
                          </w:r>
                          <w:r>
                            <w:t>Years</w:t>
                          </w:r>
                          <w:r>
                            <w:rPr>
                              <w:spacing w:val="-2"/>
                            </w:rPr>
                            <w:t xml:space="preserve"> </w:t>
                          </w:r>
                          <w:r>
                            <w:t>2023-</w:t>
                          </w:r>
                          <w:r>
                            <w:rPr>
                              <w:spacing w:val="-4"/>
                            </w:rPr>
                            <w:t>2025</w:t>
                          </w:r>
                        </w:p>
                      </w:txbxContent>
                    </wps:txbx>
                    <wps:bodyPr wrap="square" lIns="0" tIns="0" rIns="0" bIns="0" rtlCol="0">
                      <a:noAutofit/>
                    </wps:bodyPr>
                  </wps:wsp>
                </a:graphicData>
              </a:graphic>
            </wp:anchor>
          </w:drawing>
        </mc:Choice>
        <mc:Fallback>
          <w:pict>
            <v:shapetype w14:anchorId="75ED78B0" id="_x0000_t202" coordsize="21600,21600" o:spt="202" path="m,l,21600r21600,l21600,xe">
              <v:stroke joinstyle="miter"/>
              <v:path gradientshapeok="t" o:connecttype="rect"/>
            </v:shapetype>
            <v:shape id="Textbox 270" o:spid="_x0000_s1186" type="#_x0000_t202" style="position:absolute;margin-left:216.95pt;margin-top:35.5pt;width:358.15pt;height:42.35pt;z-index:-18144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" filled="f" stroked="f">
              <v:textbox inset="0,0,0,0">
                <w:txbxContent>
                  <w:p w14:paraId="3306E2DB" w14:textId="77777777" w:rsidR="00CA3406" w:rsidRDefault="00FF398C">
                    <w:pPr>
                      <w:pStyle w:val="BodyText"/>
                      <w:spacing w:before="11"/>
                      <w:jc w:val="center"/>
                    </w:pPr>
                    <w:r>
                      <w:t>NEBRASKA</w:t>
                    </w:r>
                    <w:r>
                      <w:rPr>
                        <w:spacing w:val="-11"/>
                      </w:rPr>
                      <w:t xml:space="preserve"> </w:t>
                    </w:r>
                    <w:r>
                      <w:t>COMMISSION</w:t>
                    </w:r>
                    <w:r>
                      <w:rPr>
                        <w:spacing w:val="-8"/>
                      </w:rPr>
                      <w:t xml:space="preserve"> </w:t>
                    </w:r>
                    <w:r>
                      <w:t>FOR</w:t>
                    </w:r>
                    <w:r>
                      <w:rPr>
                        <w:spacing w:val="-8"/>
                      </w:rPr>
                      <w:t xml:space="preserve"> </w:t>
                    </w:r>
                    <w:r>
                      <w:t>THE</w:t>
                    </w:r>
                    <w:r>
                      <w:rPr>
                        <w:spacing w:val="-8"/>
                      </w:rPr>
                      <w:t xml:space="preserve"> </w:t>
                    </w:r>
                    <w:r>
                      <w:t>BLIND</w:t>
                    </w:r>
                    <w:r>
                      <w:rPr>
                        <w:spacing w:val="-8"/>
                      </w:rPr>
                      <w:t xml:space="preserve"> </w:t>
                    </w:r>
                    <w:r>
                      <w:t>AND</w:t>
                    </w:r>
                    <w:r>
                      <w:rPr>
                        <w:spacing w:val="-8"/>
                      </w:rPr>
                      <w:t xml:space="preserve"> </w:t>
                    </w:r>
                    <w:r>
                      <w:t>VISUALLY</w:t>
                    </w:r>
                    <w:r>
                      <w:rPr>
                        <w:spacing w:val="-8"/>
                      </w:rPr>
                      <w:t xml:space="preserve"> </w:t>
                    </w:r>
                    <w:r>
                      <w:rPr>
                        <w:spacing w:val="-2"/>
                      </w:rPr>
                      <w:t>IMPAIRED</w:t>
                    </w:r>
                  </w:p>
                  <w:p w14:paraId="2A39A9FA" w14:textId="77777777" w:rsidR="00CA3406" w:rsidRDefault="00FF398C">
                    <w:pPr>
                      <w:spacing w:before="30"/>
                      <w:jc w:val="center"/>
                      <w:rPr>
                        <w:b/>
                      </w:rPr>
                    </w:pPr>
                    <w:r>
                      <w:rPr>
                        <w:b/>
                      </w:rPr>
                      <w:t>PURCHASING</w:t>
                    </w:r>
                    <w:r>
                      <w:rPr>
                        <w:b/>
                        <w:spacing w:val="-11"/>
                      </w:rPr>
                      <w:t xml:space="preserve"> </w:t>
                    </w:r>
                    <w:r>
                      <w:rPr>
                        <w:b/>
                      </w:rPr>
                      <w:t>CARD</w:t>
                    </w:r>
                    <w:r>
                      <w:rPr>
                        <w:b/>
                        <w:spacing w:val="-10"/>
                      </w:rPr>
                      <w:t xml:space="preserve"> </w:t>
                    </w:r>
                    <w:r>
                      <w:rPr>
                        <w:b/>
                      </w:rPr>
                      <w:t>ACCOUNT</w:t>
                    </w:r>
                    <w:r>
                      <w:rPr>
                        <w:b/>
                        <w:spacing w:val="-9"/>
                      </w:rPr>
                      <w:t xml:space="preserve"> </w:t>
                    </w:r>
                    <w:r>
                      <w:rPr>
                        <w:b/>
                        <w:spacing w:val="-2"/>
                      </w:rPr>
                      <w:t>UTILIZATION</w:t>
                    </w:r>
                  </w:p>
                  <w:p w14:paraId="013A9B10" w14:textId="77777777" w:rsidR="00CA3406" w:rsidRDefault="00FF398C">
                    <w:pPr>
                      <w:pStyle w:val="BodyText"/>
                      <w:spacing w:before="26"/>
                      <w:jc w:val="center"/>
                    </w:pPr>
                    <w:r>
                      <w:t>For</w:t>
                    </w:r>
                    <w:r>
                      <w:rPr>
                        <w:spacing w:val="-4"/>
                      </w:rPr>
                      <w:t xml:space="preserve"> </w:t>
                    </w:r>
                    <w:r>
                      <w:t>Calendar</w:t>
                    </w:r>
                    <w:r>
                      <w:rPr>
                        <w:spacing w:val="-2"/>
                      </w:rPr>
                      <w:t xml:space="preserve"> </w:t>
                    </w:r>
                    <w:r>
                      <w:t>Years</w:t>
                    </w:r>
                    <w:r>
                      <w:rPr>
                        <w:spacing w:val="-2"/>
                      </w:rPr>
                      <w:t xml:space="preserve"> </w:t>
                    </w:r>
                    <w:r>
                      <w:t>2023-</w:t>
                    </w:r>
                    <w:r>
                      <w:rPr>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485172224" behindDoc="1" locked="0" layoutInCell="1" allowOverlap="1" wp14:anchorId="3F60E935" wp14:editId="03DF7352">
              <wp:simplePos x="0" y="0"/>
              <wp:positionH relativeFrom="page">
                <wp:posOffset>8770111</wp:posOffset>
              </wp:positionH>
              <wp:positionV relativeFrom="page">
                <wp:posOffset>465862</wp:posOffset>
              </wp:positionV>
              <wp:extent cx="605155" cy="180975"/>
              <wp:effectExtent l="0" t="0" r="0" b="0"/>
              <wp:wrapNone/>
              <wp:docPr id="271" name="Text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155" cy="180975"/>
                      </a:xfrm>
                      <a:prstGeom prst="rect">
                        <a:avLst/>
                      </a:prstGeom>
                    </wps:spPr>
                    <wps:txbx>
                      <w:txbxContent>
                        <w:p w14:paraId="0F7D1C62" w14:textId="77777777" w:rsidR="00CA3406" w:rsidRDefault="00FF398C">
                          <w:pPr>
                            <w:spacing w:before="11"/>
                            <w:ind w:left="20"/>
                            <w:rPr>
                              <w:b/>
                            </w:rPr>
                          </w:pPr>
                          <w:r>
                            <w:rPr>
                              <w:b/>
                              <w:color w:val="FF0000"/>
                            </w:rPr>
                            <w:t>Exhibit</w:t>
                          </w:r>
                          <w:r>
                            <w:rPr>
                              <w:b/>
                              <w:color w:val="FF0000"/>
                              <w:spacing w:val="-3"/>
                            </w:rPr>
                            <w:t xml:space="preserve"> </w:t>
                          </w:r>
                          <w:r>
                            <w:rPr>
                              <w:b/>
                              <w:color w:val="FF0000"/>
                              <w:spacing w:val="-10"/>
                            </w:rPr>
                            <w:t>D</w:t>
                          </w:r>
                        </w:p>
                      </w:txbxContent>
                    </wps:txbx>
                    <wps:bodyPr wrap="square" lIns="0" tIns="0" rIns="0" bIns="0" rtlCol="0">
                      <a:noAutofit/>
                    </wps:bodyPr>
                  </wps:wsp>
                </a:graphicData>
              </a:graphic>
            </wp:anchor>
          </w:drawing>
        </mc:Choice>
        <mc:Fallback>
          <w:pict>
            <v:shape w14:anchorId="3F60E935" id="Textbox 271" o:spid="_x0000_s1187" type="#_x0000_t202" style="position:absolute;margin-left:690.55pt;margin-top:36.7pt;width:47.65pt;height:14.25pt;z-index:-18144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" filled="f" stroked="f">
              <v:textbox inset="0,0,0,0">
                <w:txbxContent>
                  <w:p w14:paraId="0F7D1C62" w14:textId="77777777" w:rsidR="00CA3406" w:rsidRDefault="00FF398C">
                    <w:pPr>
                      <w:spacing w:before="11"/>
                      <w:ind w:left="20"/>
                      <w:rPr>
                        <w:b/>
                      </w:rPr>
                    </w:pPr>
                    <w:r>
                      <w:rPr>
                        <w:b/>
                        <w:color w:val="FF0000"/>
                      </w:rPr>
                      <w:t>Exhibit</w:t>
                    </w:r>
                    <w:r>
                      <w:rPr>
                        <w:b/>
                        <w:color w:val="FF0000"/>
                        <w:spacing w:val="-3"/>
                      </w:rPr>
                      <w:t xml:space="preserve"> </w:t>
                    </w:r>
                    <w:r>
                      <w:rPr>
                        <w:b/>
                        <w:color w:val="FF0000"/>
                        <w:spacing w:val="-10"/>
                      </w:rPr>
                      <w:t>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6622F" w14:textId="77777777" w:rsidR="00CA3406" w:rsidRDefault="00FF398C">
    <w:pPr>
      <w:pStyle w:val="BodyText"/>
      <w:spacing w:line="14" w:lineRule="auto"/>
      <w:rPr>
        <w:sz w:val="20"/>
      </w:rPr>
    </w:pPr>
    <w:r>
      <w:rPr>
        <w:noProof/>
        <w:sz w:val="20"/>
      </w:rPr>
      <mc:AlternateContent>
        <mc:Choice Requires="wps">
          <w:drawing>
            <wp:anchor distT="0" distB="0" distL="0" distR="0" simplePos="0" relativeHeight="485156352" behindDoc="1" locked="0" layoutInCell="1" allowOverlap="1" wp14:anchorId="5DC4405C" wp14:editId="4CE5E97B">
              <wp:simplePos x="0" y="0"/>
              <wp:positionH relativeFrom="page">
                <wp:posOffset>1606041</wp:posOffset>
              </wp:positionH>
              <wp:positionV relativeFrom="page">
                <wp:posOffset>449098</wp:posOffset>
              </wp:positionV>
              <wp:extent cx="4559300" cy="18097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9300" cy="180975"/>
                      </a:xfrm>
                      <a:prstGeom prst="rect">
                        <a:avLst/>
                      </a:prstGeom>
                    </wps:spPr>
                    <wps:txbx>
                      <w:txbxContent>
                        <w:p w14:paraId="0A4AC58B" w14:textId="77777777" w:rsidR="00CA3406" w:rsidRDefault="00FF398C">
                          <w:pPr>
                            <w:pStyle w:val="BodyText"/>
                            <w:spacing w:before="11"/>
                            <w:ind w:left="20"/>
                          </w:pPr>
                          <w:r>
                            <w:t>NEBRASKA</w:t>
                          </w:r>
                          <w:r>
                            <w:rPr>
                              <w:spacing w:val="-10"/>
                            </w:rPr>
                            <w:t xml:space="preserve"> </w:t>
                          </w:r>
                          <w:r>
                            <w:t>COMMISSION</w:t>
                          </w:r>
                          <w:r>
                            <w:rPr>
                              <w:spacing w:val="-7"/>
                            </w:rPr>
                            <w:t xml:space="preserve"> </w:t>
                          </w:r>
                          <w:r>
                            <w:t>FOR</w:t>
                          </w:r>
                          <w:r>
                            <w:rPr>
                              <w:spacing w:val="-7"/>
                            </w:rPr>
                            <w:t xml:space="preserve"> </w:t>
                          </w:r>
                          <w:r>
                            <w:t>THE</w:t>
                          </w:r>
                          <w:r>
                            <w:rPr>
                              <w:spacing w:val="-6"/>
                            </w:rPr>
                            <w:t xml:space="preserve"> </w:t>
                          </w:r>
                          <w:r>
                            <w:t>BLIND</w:t>
                          </w:r>
                          <w:r>
                            <w:rPr>
                              <w:spacing w:val="-8"/>
                            </w:rPr>
                            <w:t xml:space="preserve"> </w:t>
                          </w:r>
                          <w:r>
                            <w:t>AND</w:t>
                          </w:r>
                          <w:r>
                            <w:rPr>
                              <w:spacing w:val="-7"/>
                            </w:rPr>
                            <w:t xml:space="preserve"> </w:t>
                          </w:r>
                          <w:r>
                            <w:t>VISUALLY</w:t>
                          </w:r>
                          <w:r>
                            <w:rPr>
                              <w:spacing w:val="-5"/>
                            </w:rPr>
                            <w:t xml:space="preserve"> </w:t>
                          </w:r>
                          <w:r>
                            <w:rPr>
                              <w:spacing w:val="-2"/>
                            </w:rPr>
                            <w:t>IMPAIRED</w:t>
                          </w:r>
                        </w:p>
                      </w:txbxContent>
                    </wps:txbx>
                    <wps:bodyPr wrap="square" lIns="0" tIns="0" rIns="0" bIns="0" rtlCol="0">
                      <a:noAutofit/>
                    </wps:bodyPr>
                  </wps:wsp>
                </a:graphicData>
              </a:graphic>
            </wp:anchor>
          </w:drawing>
        </mc:Choice>
        <mc:Fallback>
          <w:pict>
            <v:shapetype w14:anchorId="5DC4405C" id="_x0000_t202" coordsize="21600,21600" o:spt="202" path="m,l,21600r21600,l21600,xe">
              <v:stroke joinstyle="miter"/>
              <v:path gradientshapeok="t" o:connecttype="rect"/>
            </v:shapetype>
            <v:shape id="Textbox 11" o:spid="_x0000_s1159" type="#_x0000_t202" style="position:absolute;margin-left:126.45pt;margin-top:35.35pt;width:359pt;height:14.25pt;z-index:-18160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" filled="f" stroked="f">
              <v:textbox inset="0,0,0,0">
                <w:txbxContent>
                  <w:p w14:paraId="0A4AC58B" w14:textId="77777777" w:rsidR="00CA3406" w:rsidRDefault="00FF398C">
                    <w:pPr>
                      <w:pStyle w:val="BodyText"/>
                      <w:spacing w:before="11"/>
                      <w:ind w:left="20"/>
                    </w:pPr>
                    <w:r>
                      <w:t>NEBRASKA</w:t>
                    </w:r>
                    <w:r>
                      <w:rPr>
                        <w:spacing w:val="-10"/>
                      </w:rPr>
                      <w:t xml:space="preserve"> </w:t>
                    </w:r>
                    <w:r>
                      <w:t>COMMISSION</w:t>
                    </w:r>
                    <w:r>
                      <w:rPr>
                        <w:spacing w:val="-7"/>
                      </w:rPr>
                      <w:t xml:space="preserve"> </w:t>
                    </w:r>
                    <w:r>
                      <w:t>FOR</w:t>
                    </w:r>
                    <w:r>
                      <w:rPr>
                        <w:spacing w:val="-7"/>
                      </w:rPr>
                      <w:t xml:space="preserve"> </w:t>
                    </w:r>
                    <w:r>
                      <w:t>THE</w:t>
                    </w:r>
                    <w:r>
                      <w:rPr>
                        <w:spacing w:val="-6"/>
                      </w:rPr>
                      <w:t xml:space="preserve"> </w:t>
                    </w:r>
                    <w:r>
                      <w:t>BLIND</w:t>
                    </w:r>
                    <w:r>
                      <w:rPr>
                        <w:spacing w:val="-8"/>
                      </w:rPr>
                      <w:t xml:space="preserve"> </w:t>
                    </w:r>
                    <w:r>
                      <w:t>AND</w:t>
                    </w:r>
                    <w:r>
                      <w:rPr>
                        <w:spacing w:val="-7"/>
                      </w:rPr>
                      <w:t xml:space="preserve"> </w:t>
                    </w:r>
                    <w:r>
                      <w:t>VISUALLY</w:t>
                    </w:r>
                    <w:r>
                      <w:rPr>
                        <w:spacing w:val="-5"/>
                      </w:rPr>
                      <w:t xml:space="preserve"> </w:t>
                    </w:r>
                    <w:r>
                      <w:rPr>
                        <w:spacing w:val="-2"/>
                      </w:rPr>
                      <w:t>IMPAIRED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28898" w14:textId="77777777" w:rsidR="00CA3406" w:rsidRDefault="00FF398C">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07F40E97" wp14:editId="38E07BA4">
              <wp:simplePos x="0" y="0"/>
              <wp:positionH relativeFrom="page">
                <wp:posOffset>1606041</wp:posOffset>
              </wp:positionH>
              <wp:positionV relativeFrom="page">
                <wp:posOffset>449098</wp:posOffset>
              </wp:positionV>
              <wp:extent cx="4559300" cy="18097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9300" cy="180975"/>
                      </a:xfrm>
                      <a:prstGeom prst="rect">
                        <a:avLst/>
                      </a:prstGeom>
                    </wps:spPr>
                    <wps:txbx>
                      <w:txbxContent>
                        <w:p w14:paraId="03DCF52F" w14:textId="77777777" w:rsidR="00CA3406" w:rsidRDefault="00FF398C">
                          <w:pPr>
                            <w:pStyle w:val="BodyText"/>
                            <w:spacing w:before="11"/>
                            <w:ind w:left="20"/>
                          </w:pPr>
                          <w:r>
                            <w:t>NEBRASKA</w:t>
                          </w:r>
                          <w:r>
                            <w:rPr>
                              <w:spacing w:val="-10"/>
                            </w:rPr>
                            <w:t xml:space="preserve"> </w:t>
                          </w:r>
                          <w:r>
                            <w:t>COMMISSION</w:t>
                          </w:r>
                          <w:r>
                            <w:rPr>
                              <w:spacing w:val="-7"/>
                            </w:rPr>
                            <w:t xml:space="preserve"> </w:t>
                          </w:r>
                          <w:r>
                            <w:t>FOR</w:t>
                          </w:r>
                          <w:r>
                            <w:rPr>
                              <w:spacing w:val="-7"/>
                            </w:rPr>
                            <w:t xml:space="preserve"> </w:t>
                          </w:r>
                          <w:r>
                            <w:t>THE</w:t>
                          </w:r>
                          <w:r>
                            <w:rPr>
                              <w:spacing w:val="-6"/>
                            </w:rPr>
                            <w:t xml:space="preserve"> </w:t>
                          </w:r>
                          <w:r>
                            <w:t>BLIND</w:t>
                          </w:r>
                          <w:r>
                            <w:rPr>
                              <w:spacing w:val="-8"/>
                            </w:rPr>
                            <w:t xml:space="preserve"> </w:t>
                          </w:r>
                          <w:r>
                            <w:t>AND</w:t>
                          </w:r>
                          <w:r>
                            <w:rPr>
                              <w:spacing w:val="-7"/>
                            </w:rPr>
                            <w:t xml:space="preserve"> </w:t>
                          </w:r>
                          <w:r>
                            <w:t>VISUALLY</w:t>
                          </w:r>
                          <w:r>
                            <w:rPr>
                              <w:spacing w:val="-5"/>
                            </w:rPr>
                            <w:t xml:space="preserve"> </w:t>
                          </w:r>
                          <w:r>
                            <w:rPr>
                              <w:spacing w:val="-2"/>
                            </w:rPr>
                            <w:t>IMPAIRED</w:t>
                          </w:r>
                        </w:p>
                      </w:txbxContent>
                    </wps:txbx>
                    <wps:bodyPr wrap="square" lIns="0" tIns="0" rIns="0" bIns="0" rtlCol="0">
                      <a:noAutofit/>
                    </wps:bodyPr>
                  </wps:wsp>
                </a:graphicData>
              </a:graphic>
            </wp:anchor>
          </w:drawing>
        </mc:Choice>
        <mc:Fallback>
          <w:pict>
            <v:shapetype w14:anchorId="07F40E97" id="_x0000_t202" coordsize="21600,21600" o:spt="202" path="m,l,21600r21600,l21600,xe">
              <v:stroke joinstyle="miter"/>
              <v:path gradientshapeok="t" o:connecttype="rect"/>
            </v:shapetype>
            <v:shape id="Textbox 23" o:spid="_x0000_s1161" type="#_x0000_t202" style="position:absolute;margin-left:126.45pt;margin-top:35.35pt;width:359pt;height:14.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" filled="f" stroked="f">
              <v:textbox inset="0,0,0,0">
                <w:txbxContent>
                  <w:p w14:paraId="03DCF52F" w14:textId="77777777" w:rsidR="00CA3406" w:rsidRDefault="00FF398C">
                    <w:pPr>
                      <w:pStyle w:val="BodyText"/>
                      <w:spacing w:before="11"/>
                      <w:ind w:left="20"/>
                    </w:pPr>
                    <w:r>
                      <w:t>NEBRASKA</w:t>
                    </w:r>
                    <w:r>
                      <w:rPr>
                        <w:spacing w:val="-10"/>
                      </w:rPr>
                      <w:t xml:space="preserve"> </w:t>
                    </w:r>
                    <w:r>
                      <w:t>COMMISSION</w:t>
                    </w:r>
                    <w:r>
                      <w:rPr>
                        <w:spacing w:val="-7"/>
                      </w:rPr>
                      <w:t xml:space="preserve"> </w:t>
                    </w:r>
                    <w:r>
                      <w:t>FOR</w:t>
                    </w:r>
                    <w:r>
                      <w:rPr>
                        <w:spacing w:val="-7"/>
                      </w:rPr>
                      <w:t xml:space="preserve"> </w:t>
                    </w:r>
                    <w:r>
                      <w:t>THE</w:t>
                    </w:r>
                    <w:r>
                      <w:rPr>
                        <w:spacing w:val="-6"/>
                      </w:rPr>
                      <w:t xml:space="preserve"> </w:t>
                    </w:r>
                    <w:r>
                      <w:t>BLIND</w:t>
                    </w:r>
                    <w:r>
                      <w:rPr>
                        <w:spacing w:val="-8"/>
                      </w:rPr>
                      <w:t xml:space="preserve"> </w:t>
                    </w:r>
                    <w:r>
                      <w:t>AND</w:t>
                    </w:r>
                    <w:r>
                      <w:rPr>
                        <w:spacing w:val="-7"/>
                      </w:rPr>
                      <w:t xml:space="preserve"> </w:t>
                    </w:r>
                    <w:r>
                      <w:t>VISUALLY</w:t>
                    </w:r>
                    <w:r>
                      <w:rPr>
                        <w:spacing w:val="-5"/>
                      </w:rPr>
                      <w:t xml:space="preserve"> </w:t>
                    </w:r>
                    <w:r>
                      <w:rPr>
                        <w:spacing w:val="-2"/>
                      </w:rPr>
                      <w:t>IMPAIRED</w:t>
                    </w:r>
                  </w:p>
                </w:txbxContent>
              </v:textbox>
              <w10:wrap anchorx="page" anchory="page"/>
            </v:shape>
          </w:pict>
        </mc:Fallback>
      </mc:AlternateContent>
    </w:r>
    <w:r>
      <w:rPr>
        <w:noProof/>
        <w:sz w:val="20"/>
      </w:rPr>
      <mc:AlternateContent>
        <mc:Choice Requires="wps">
          <w:drawing>
            <wp:anchor distT="0" distB="0" distL="0" distR="0" simplePos="0" relativeHeight="251659264" behindDoc="1" locked="0" layoutInCell="1" allowOverlap="1" wp14:anchorId="16F412AE" wp14:editId="2C7D575B">
              <wp:simplePos x="0" y="0"/>
              <wp:positionH relativeFrom="page">
                <wp:posOffset>2519298</wp:posOffset>
              </wp:positionH>
              <wp:positionV relativeFrom="page">
                <wp:posOffset>770662</wp:posOffset>
              </wp:positionV>
              <wp:extent cx="2734945" cy="34099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4945" cy="340995"/>
                      </a:xfrm>
                      <a:prstGeom prst="rect">
                        <a:avLst/>
                      </a:prstGeom>
                    </wps:spPr>
                    <wps:txbx>
                      <w:txbxContent>
                        <w:p w14:paraId="51D70D4D" w14:textId="77777777" w:rsidR="00CA3406" w:rsidRDefault="00FF398C">
                          <w:pPr>
                            <w:spacing w:before="11" w:line="253" w:lineRule="exact"/>
                            <w:ind w:left="3" w:right="3"/>
                            <w:jc w:val="center"/>
                            <w:rPr>
                              <w:b/>
                            </w:rPr>
                          </w:pPr>
                          <w:r>
                            <w:rPr>
                              <w:b/>
                            </w:rPr>
                            <w:t>COMMENTS</w:t>
                          </w:r>
                          <w:r>
                            <w:rPr>
                              <w:b/>
                              <w:spacing w:val="-6"/>
                            </w:rPr>
                            <w:t xml:space="preserve"> </w:t>
                          </w:r>
                          <w:r>
                            <w:rPr>
                              <w:b/>
                            </w:rPr>
                            <w:t>AND</w:t>
                          </w:r>
                          <w:r>
                            <w:rPr>
                              <w:b/>
                              <w:spacing w:val="-5"/>
                            </w:rPr>
                            <w:t xml:space="preserve"> </w:t>
                          </w:r>
                          <w:r>
                            <w:rPr>
                              <w:b/>
                              <w:spacing w:val="-2"/>
                            </w:rPr>
                            <w:t>RECOMMENDATIONS</w:t>
                          </w:r>
                        </w:p>
                        <w:p w14:paraId="42262D5F" w14:textId="77777777" w:rsidR="00CA3406" w:rsidRDefault="00FF398C">
                          <w:pPr>
                            <w:pStyle w:val="BodyText"/>
                            <w:spacing w:line="253" w:lineRule="exact"/>
                            <w:ind w:left="3" w:right="3"/>
                            <w:jc w:val="center"/>
                          </w:pPr>
                          <w:r>
                            <w:rPr>
                              <w:spacing w:val="-2"/>
                            </w:rPr>
                            <w:t>(Continued)</w:t>
                          </w:r>
                        </w:p>
                      </w:txbxContent>
                    </wps:txbx>
                    <wps:bodyPr wrap="square" lIns="0" tIns="0" rIns="0" bIns="0" rtlCol="0">
                      <a:noAutofit/>
                    </wps:bodyPr>
                  </wps:wsp>
                </a:graphicData>
              </a:graphic>
            </wp:anchor>
          </w:drawing>
        </mc:Choice>
        <mc:Fallback>
          <w:pict>
            <v:shape w14:anchorId="16F412AE" id="Textbox 24" o:spid="_x0000_s1162" type="#_x0000_t202" style="position:absolute;margin-left:198.35pt;margin-top:60.7pt;width:215.35pt;height:26.8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" filled="f" stroked="f">
              <v:textbox inset="0,0,0,0">
                <w:txbxContent>
                  <w:p w14:paraId="51D70D4D" w14:textId="77777777" w:rsidR="00CA3406" w:rsidRDefault="00FF398C">
                    <w:pPr>
                      <w:spacing w:before="11" w:line="253" w:lineRule="exact"/>
                      <w:ind w:left="3" w:right="3"/>
                      <w:jc w:val="center"/>
                      <w:rPr>
                        <w:b/>
                      </w:rPr>
                    </w:pPr>
                    <w:r>
                      <w:rPr>
                        <w:b/>
                      </w:rPr>
                      <w:t>COMMENTS</w:t>
                    </w:r>
                    <w:r>
                      <w:rPr>
                        <w:b/>
                        <w:spacing w:val="-6"/>
                      </w:rPr>
                      <w:t xml:space="preserve"> </w:t>
                    </w:r>
                    <w:r>
                      <w:rPr>
                        <w:b/>
                      </w:rPr>
                      <w:t>AND</w:t>
                    </w:r>
                    <w:r>
                      <w:rPr>
                        <w:b/>
                        <w:spacing w:val="-5"/>
                      </w:rPr>
                      <w:t xml:space="preserve"> </w:t>
                    </w:r>
                    <w:r>
                      <w:rPr>
                        <w:b/>
                        <w:spacing w:val="-2"/>
                      </w:rPr>
                      <w:t>RECOMMENDATIONS</w:t>
                    </w:r>
                  </w:p>
                  <w:p w14:paraId="42262D5F" w14:textId="77777777" w:rsidR="00CA3406" w:rsidRDefault="00FF398C">
                    <w:pPr>
                      <w:pStyle w:val="BodyText"/>
                      <w:spacing w:line="253" w:lineRule="exact"/>
                      <w:ind w:left="3" w:right="3"/>
                      <w:jc w:val="center"/>
                    </w:pPr>
                    <w:r>
                      <w:rPr>
                        <w:spacing w:val="-2"/>
                      </w:rPr>
                      <w:t>(Continued)</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87D2C" w14:textId="77777777" w:rsidR="00CA3406" w:rsidRDefault="00FF398C">
    <w:pPr>
      <w:pStyle w:val="BodyText"/>
      <w:spacing w:line="14" w:lineRule="auto"/>
      <w:rPr>
        <w:sz w:val="20"/>
      </w:rPr>
    </w:pPr>
    <w:r>
      <w:rPr>
        <w:noProof/>
        <w:sz w:val="20"/>
      </w:rPr>
      <mc:AlternateContent>
        <mc:Choice Requires="wps">
          <w:drawing>
            <wp:anchor distT="0" distB="0" distL="0" distR="0" simplePos="0" relativeHeight="251661312" behindDoc="1" locked="0" layoutInCell="1" allowOverlap="1" wp14:anchorId="02413117" wp14:editId="1A04DE3B">
              <wp:simplePos x="0" y="0"/>
              <wp:positionH relativeFrom="page">
                <wp:posOffset>1606041</wp:posOffset>
              </wp:positionH>
              <wp:positionV relativeFrom="page">
                <wp:posOffset>449098</wp:posOffset>
              </wp:positionV>
              <wp:extent cx="4559300" cy="18097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9300" cy="180975"/>
                      </a:xfrm>
                      <a:prstGeom prst="rect">
                        <a:avLst/>
                      </a:prstGeom>
                    </wps:spPr>
                    <wps:txbx>
                      <w:txbxContent>
                        <w:p w14:paraId="31E3710F" w14:textId="77777777" w:rsidR="00CA3406" w:rsidRDefault="00FF398C">
                          <w:pPr>
                            <w:pStyle w:val="BodyText"/>
                            <w:spacing w:before="11"/>
                            <w:ind w:left="20"/>
                          </w:pPr>
                          <w:r>
                            <w:t>NEBRASKA</w:t>
                          </w:r>
                          <w:r>
                            <w:rPr>
                              <w:spacing w:val="-10"/>
                            </w:rPr>
                            <w:t xml:space="preserve"> </w:t>
                          </w:r>
                          <w:r>
                            <w:t>COMMISSION</w:t>
                          </w:r>
                          <w:r>
                            <w:rPr>
                              <w:spacing w:val="-7"/>
                            </w:rPr>
                            <w:t xml:space="preserve"> </w:t>
                          </w:r>
                          <w:r>
                            <w:t>FOR</w:t>
                          </w:r>
                          <w:r>
                            <w:rPr>
                              <w:spacing w:val="-7"/>
                            </w:rPr>
                            <w:t xml:space="preserve"> </w:t>
                          </w:r>
                          <w:r>
                            <w:t>THE</w:t>
                          </w:r>
                          <w:r>
                            <w:rPr>
                              <w:spacing w:val="-6"/>
                            </w:rPr>
                            <w:t xml:space="preserve"> </w:t>
                          </w:r>
                          <w:r>
                            <w:t>BLIND</w:t>
                          </w:r>
                          <w:r>
                            <w:rPr>
                              <w:spacing w:val="-8"/>
                            </w:rPr>
                            <w:t xml:space="preserve"> </w:t>
                          </w:r>
                          <w:r>
                            <w:t>AND</w:t>
                          </w:r>
                          <w:r>
                            <w:rPr>
                              <w:spacing w:val="-7"/>
                            </w:rPr>
                            <w:t xml:space="preserve"> </w:t>
                          </w:r>
                          <w:r>
                            <w:t>VISUALLY</w:t>
                          </w:r>
                          <w:r>
                            <w:rPr>
                              <w:spacing w:val="-5"/>
                            </w:rPr>
                            <w:t xml:space="preserve"> </w:t>
                          </w:r>
                          <w:r>
                            <w:rPr>
                              <w:spacing w:val="-2"/>
                            </w:rPr>
                            <w:t>IMPAIRED</w:t>
                          </w:r>
                        </w:p>
                      </w:txbxContent>
                    </wps:txbx>
                    <wps:bodyPr wrap="square" lIns="0" tIns="0" rIns="0" bIns="0" rtlCol="0">
                      <a:noAutofit/>
                    </wps:bodyPr>
                  </wps:wsp>
                </a:graphicData>
              </a:graphic>
            </wp:anchor>
          </w:drawing>
        </mc:Choice>
        <mc:Fallback>
          <w:pict>
            <v:shapetype w14:anchorId="02413117" id="_x0000_t202" coordsize="21600,21600" o:spt="202" path="m,l,21600r21600,l21600,xe">
              <v:stroke joinstyle="miter"/>
              <v:path gradientshapeok="t" o:connecttype="rect"/>
            </v:shapetype>
            <v:shape id="Textbox 48" o:spid="_x0000_s1164" type="#_x0000_t202" style="position:absolute;margin-left:126.45pt;margin-top:35.35pt;width:359pt;height:14.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" filled="f" stroked="f">
              <v:textbox inset="0,0,0,0">
                <w:txbxContent>
                  <w:p w14:paraId="31E3710F" w14:textId="77777777" w:rsidR="00CA3406" w:rsidRDefault="00FF398C">
                    <w:pPr>
                      <w:pStyle w:val="BodyText"/>
                      <w:spacing w:before="11"/>
                      <w:ind w:left="20"/>
                    </w:pPr>
                    <w:r>
                      <w:t>NEBRASKA</w:t>
                    </w:r>
                    <w:r>
                      <w:rPr>
                        <w:spacing w:val="-10"/>
                      </w:rPr>
                      <w:t xml:space="preserve"> </w:t>
                    </w:r>
                    <w:r>
                      <w:t>COMMISSION</w:t>
                    </w:r>
                    <w:r>
                      <w:rPr>
                        <w:spacing w:val="-7"/>
                      </w:rPr>
                      <w:t xml:space="preserve"> </w:t>
                    </w:r>
                    <w:r>
                      <w:t>FOR</w:t>
                    </w:r>
                    <w:r>
                      <w:rPr>
                        <w:spacing w:val="-7"/>
                      </w:rPr>
                      <w:t xml:space="preserve"> </w:t>
                    </w:r>
                    <w:r>
                      <w:t>THE</w:t>
                    </w:r>
                    <w:r>
                      <w:rPr>
                        <w:spacing w:val="-6"/>
                      </w:rPr>
                      <w:t xml:space="preserve"> </w:t>
                    </w:r>
                    <w:r>
                      <w:t>BLIND</w:t>
                    </w:r>
                    <w:r>
                      <w:rPr>
                        <w:spacing w:val="-8"/>
                      </w:rPr>
                      <w:t xml:space="preserve"> </w:t>
                    </w:r>
                    <w:r>
                      <w:t>AND</w:t>
                    </w:r>
                    <w:r>
                      <w:rPr>
                        <w:spacing w:val="-7"/>
                      </w:rPr>
                      <w:t xml:space="preserve"> </w:t>
                    </w:r>
                    <w:r>
                      <w:t>VISUALLY</w:t>
                    </w:r>
                    <w:r>
                      <w:rPr>
                        <w:spacing w:val="-5"/>
                      </w:rPr>
                      <w:t xml:space="preserve"> </w:t>
                    </w:r>
                    <w:r>
                      <w:rPr>
                        <w:spacing w:val="-2"/>
                      </w:rPr>
                      <w:t>IMPAIRED</w:t>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47CE2A9E" wp14:editId="4B45CE2F">
              <wp:simplePos x="0" y="0"/>
              <wp:positionH relativeFrom="page">
                <wp:posOffset>2519298</wp:posOffset>
              </wp:positionH>
              <wp:positionV relativeFrom="page">
                <wp:posOffset>770662</wp:posOffset>
              </wp:positionV>
              <wp:extent cx="2734945" cy="34099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4945" cy="340995"/>
                      </a:xfrm>
                      <a:prstGeom prst="rect">
                        <a:avLst/>
                      </a:prstGeom>
                    </wps:spPr>
                    <wps:txbx>
                      <w:txbxContent>
                        <w:p w14:paraId="11EEBAB2" w14:textId="77777777" w:rsidR="00CA3406" w:rsidRDefault="00FF398C">
                          <w:pPr>
                            <w:spacing w:before="11" w:line="253" w:lineRule="exact"/>
                            <w:ind w:left="3" w:right="3"/>
                            <w:jc w:val="center"/>
                            <w:rPr>
                              <w:b/>
                            </w:rPr>
                          </w:pPr>
                          <w:r>
                            <w:rPr>
                              <w:b/>
                            </w:rPr>
                            <w:t>COMMENTS</w:t>
                          </w:r>
                          <w:r>
                            <w:rPr>
                              <w:b/>
                              <w:spacing w:val="-6"/>
                            </w:rPr>
                            <w:t xml:space="preserve"> </w:t>
                          </w:r>
                          <w:r>
                            <w:rPr>
                              <w:b/>
                            </w:rPr>
                            <w:t>AND</w:t>
                          </w:r>
                          <w:r>
                            <w:rPr>
                              <w:b/>
                              <w:spacing w:val="-5"/>
                            </w:rPr>
                            <w:t xml:space="preserve"> </w:t>
                          </w:r>
                          <w:r>
                            <w:rPr>
                              <w:b/>
                              <w:spacing w:val="-2"/>
                            </w:rPr>
                            <w:t>RECOMMENDATIONS</w:t>
                          </w:r>
                        </w:p>
                        <w:p w14:paraId="0E7D02A1" w14:textId="77777777" w:rsidR="00CA3406" w:rsidRDefault="00FF398C">
                          <w:pPr>
                            <w:pStyle w:val="BodyText"/>
                            <w:spacing w:line="253" w:lineRule="exact"/>
                            <w:ind w:left="3"/>
                            <w:jc w:val="center"/>
                          </w:pPr>
                          <w:r>
                            <w:rPr>
                              <w:spacing w:val="-2"/>
                            </w:rPr>
                            <w:t>(Concluded)</w:t>
                          </w:r>
                        </w:p>
                      </w:txbxContent>
                    </wps:txbx>
                    <wps:bodyPr wrap="square" lIns="0" tIns="0" rIns="0" bIns="0" rtlCol="0">
                      <a:noAutofit/>
                    </wps:bodyPr>
                  </wps:wsp>
                </a:graphicData>
              </a:graphic>
            </wp:anchor>
          </w:drawing>
        </mc:Choice>
        <mc:Fallback>
          <w:pict>
            <v:shape w14:anchorId="47CE2A9E" id="Textbox 49" o:spid="_x0000_s1165" type="#_x0000_t202" style="position:absolute;margin-left:198.35pt;margin-top:60.7pt;width:215.35pt;height:26.8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" filled="f" stroked="f">
              <v:textbox inset="0,0,0,0">
                <w:txbxContent>
                  <w:p w14:paraId="11EEBAB2" w14:textId="77777777" w:rsidR="00CA3406" w:rsidRDefault="00FF398C">
                    <w:pPr>
                      <w:spacing w:before="11" w:line="253" w:lineRule="exact"/>
                      <w:ind w:left="3" w:right="3"/>
                      <w:jc w:val="center"/>
                      <w:rPr>
                        <w:b/>
                      </w:rPr>
                    </w:pPr>
                    <w:r>
                      <w:rPr>
                        <w:b/>
                      </w:rPr>
                      <w:t>COMMENTS</w:t>
                    </w:r>
                    <w:r>
                      <w:rPr>
                        <w:b/>
                        <w:spacing w:val="-6"/>
                      </w:rPr>
                      <w:t xml:space="preserve"> </w:t>
                    </w:r>
                    <w:r>
                      <w:rPr>
                        <w:b/>
                      </w:rPr>
                      <w:t>AND</w:t>
                    </w:r>
                    <w:r>
                      <w:rPr>
                        <w:b/>
                        <w:spacing w:val="-5"/>
                      </w:rPr>
                      <w:t xml:space="preserve"> </w:t>
                    </w:r>
                    <w:r>
                      <w:rPr>
                        <w:b/>
                        <w:spacing w:val="-2"/>
                      </w:rPr>
                      <w:t>RECOMMENDATIONS</w:t>
                    </w:r>
                  </w:p>
                  <w:p w14:paraId="0E7D02A1" w14:textId="77777777" w:rsidR="00CA3406" w:rsidRDefault="00FF398C">
                    <w:pPr>
                      <w:pStyle w:val="BodyText"/>
                      <w:spacing w:line="253" w:lineRule="exact"/>
                      <w:ind w:left="3"/>
                      <w:jc w:val="center"/>
                    </w:pPr>
                    <w:r>
                      <w:rPr>
                        <w:spacing w:val="-2"/>
                      </w:rPr>
                      <w:t>(Concluded)</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3F052" w14:textId="77777777" w:rsidR="00CA3406" w:rsidRDefault="00CA3406">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CB78D" w14:textId="77777777" w:rsidR="00CA3406" w:rsidRDefault="00CA3406">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F6FFE" w14:textId="77777777" w:rsidR="00CA3406" w:rsidRDefault="00CA3406">
    <w:pPr>
      <w:pStyle w:val="Body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A5A2C" w14:textId="77777777" w:rsidR="00CA3406" w:rsidRDefault="00FF398C">
    <w:pPr>
      <w:pStyle w:val="BodyText"/>
      <w:spacing w:line="14" w:lineRule="auto"/>
      <w:rPr>
        <w:sz w:val="20"/>
      </w:rPr>
    </w:pPr>
    <w:r>
      <w:rPr>
        <w:noProof/>
        <w:sz w:val="20"/>
      </w:rPr>
      <mc:AlternateContent>
        <mc:Choice Requires="wps">
          <w:drawing>
            <wp:anchor distT="0" distB="0" distL="0" distR="0" simplePos="0" relativeHeight="485163008" behindDoc="1" locked="0" layoutInCell="1" allowOverlap="1" wp14:anchorId="4D4E1756" wp14:editId="47E20A72">
              <wp:simplePos x="0" y="0"/>
              <wp:positionH relativeFrom="page">
                <wp:posOffset>1606041</wp:posOffset>
              </wp:positionH>
              <wp:positionV relativeFrom="page">
                <wp:posOffset>449098</wp:posOffset>
              </wp:positionV>
              <wp:extent cx="4559300" cy="180975"/>
              <wp:effectExtent l="0" t="0" r="0" b="0"/>
              <wp:wrapNone/>
              <wp:docPr id="17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9300" cy="180975"/>
                      </a:xfrm>
                      <a:prstGeom prst="rect">
                        <a:avLst/>
                      </a:prstGeom>
                    </wps:spPr>
                    <wps:txbx>
                      <w:txbxContent>
                        <w:p w14:paraId="39AD2B7F" w14:textId="77777777" w:rsidR="00CA3406" w:rsidRDefault="00FF398C">
                          <w:pPr>
                            <w:pStyle w:val="BodyText"/>
                            <w:spacing w:before="11"/>
                            <w:ind w:left="20"/>
                          </w:pPr>
                          <w:r>
                            <w:t>NEBRASKA</w:t>
                          </w:r>
                          <w:r>
                            <w:rPr>
                              <w:spacing w:val="-10"/>
                            </w:rPr>
                            <w:t xml:space="preserve"> </w:t>
                          </w:r>
                          <w:r>
                            <w:t>COMMISSION</w:t>
                          </w:r>
                          <w:r>
                            <w:rPr>
                              <w:spacing w:val="-7"/>
                            </w:rPr>
                            <w:t xml:space="preserve"> </w:t>
                          </w:r>
                          <w:r>
                            <w:t>FOR</w:t>
                          </w:r>
                          <w:r>
                            <w:rPr>
                              <w:spacing w:val="-7"/>
                            </w:rPr>
                            <w:t xml:space="preserve"> </w:t>
                          </w:r>
                          <w:r>
                            <w:t>THE</w:t>
                          </w:r>
                          <w:r>
                            <w:rPr>
                              <w:spacing w:val="-6"/>
                            </w:rPr>
                            <w:t xml:space="preserve"> </w:t>
                          </w:r>
                          <w:r>
                            <w:t>BLIND</w:t>
                          </w:r>
                          <w:r>
                            <w:rPr>
                              <w:spacing w:val="-8"/>
                            </w:rPr>
                            <w:t xml:space="preserve"> </w:t>
                          </w:r>
                          <w:r>
                            <w:t>AND</w:t>
                          </w:r>
                          <w:r>
                            <w:rPr>
                              <w:spacing w:val="-7"/>
                            </w:rPr>
                            <w:t xml:space="preserve"> </w:t>
                          </w:r>
                          <w:r>
                            <w:t>VISUALLY</w:t>
                          </w:r>
                          <w:r>
                            <w:rPr>
                              <w:spacing w:val="-5"/>
                            </w:rPr>
                            <w:t xml:space="preserve"> </w:t>
                          </w:r>
                          <w:r>
                            <w:rPr>
                              <w:spacing w:val="-2"/>
                            </w:rPr>
                            <w:t>IMPAIRED</w:t>
                          </w:r>
                        </w:p>
                      </w:txbxContent>
                    </wps:txbx>
                    <wps:bodyPr wrap="square" lIns="0" tIns="0" rIns="0" bIns="0" rtlCol="0">
                      <a:noAutofit/>
                    </wps:bodyPr>
                  </wps:wsp>
                </a:graphicData>
              </a:graphic>
            </wp:anchor>
          </w:drawing>
        </mc:Choice>
        <mc:Fallback>
          <w:pict>
            <v:shapetype w14:anchorId="4D4E1756" id="_x0000_t202" coordsize="21600,21600" o:spt="202" path="m,l,21600r21600,l21600,xe">
              <v:stroke joinstyle="miter"/>
              <v:path gradientshapeok="t" o:connecttype="rect"/>
            </v:shapetype>
            <v:shape id="Textbox 174" o:spid="_x0000_s1169" type="#_x0000_t202" style="position:absolute;margin-left:126.45pt;margin-top:35.35pt;width:359pt;height:14.25pt;z-index:-1815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" filled="f" stroked="f">
              <v:textbox inset="0,0,0,0">
                <w:txbxContent>
                  <w:p w14:paraId="39AD2B7F" w14:textId="77777777" w:rsidR="00CA3406" w:rsidRDefault="00FF398C">
                    <w:pPr>
                      <w:pStyle w:val="BodyText"/>
                      <w:spacing w:before="11"/>
                      <w:ind w:left="20"/>
                    </w:pPr>
                    <w:r>
                      <w:t>NEBRASKA</w:t>
                    </w:r>
                    <w:r>
                      <w:rPr>
                        <w:spacing w:val="-10"/>
                      </w:rPr>
                      <w:t xml:space="preserve"> </w:t>
                    </w:r>
                    <w:r>
                      <w:t>COMMISSION</w:t>
                    </w:r>
                    <w:r>
                      <w:rPr>
                        <w:spacing w:val="-7"/>
                      </w:rPr>
                      <w:t xml:space="preserve"> </w:t>
                    </w:r>
                    <w:r>
                      <w:t>FOR</w:t>
                    </w:r>
                    <w:r>
                      <w:rPr>
                        <w:spacing w:val="-7"/>
                      </w:rPr>
                      <w:t xml:space="preserve"> </w:t>
                    </w:r>
                    <w:r>
                      <w:t>THE</w:t>
                    </w:r>
                    <w:r>
                      <w:rPr>
                        <w:spacing w:val="-6"/>
                      </w:rPr>
                      <w:t xml:space="preserve"> </w:t>
                    </w:r>
                    <w:r>
                      <w:t>BLIND</w:t>
                    </w:r>
                    <w:r>
                      <w:rPr>
                        <w:spacing w:val="-8"/>
                      </w:rPr>
                      <w:t xml:space="preserve"> </w:t>
                    </w:r>
                    <w:r>
                      <w:t>AND</w:t>
                    </w:r>
                    <w:r>
                      <w:rPr>
                        <w:spacing w:val="-7"/>
                      </w:rPr>
                      <w:t xml:space="preserve"> </w:t>
                    </w:r>
                    <w:r>
                      <w:t>VISUALLY</w:t>
                    </w:r>
                    <w:r>
                      <w:rPr>
                        <w:spacing w:val="-5"/>
                      </w:rPr>
                      <w:t xml:space="preserve"> </w:t>
                    </w:r>
                    <w:r>
                      <w:rPr>
                        <w:spacing w:val="-2"/>
                      </w:rPr>
                      <w:t>IMPAIRED</w:t>
                    </w:r>
                  </w:p>
                </w:txbxContent>
              </v:textbox>
              <w10:wrap anchorx="page" anchory="page"/>
            </v:shape>
          </w:pict>
        </mc:Fallback>
      </mc:AlternateContent>
    </w:r>
    <w:r>
      <w:rPr>
        <w:noProof/>
        <w:sz w:val="20"/>
      </w:rPr>
      <mc:AlternateContent>
        <mc:Choice Requires="wps">
          <w:drawing>
            <wp:anchor distT="0" distB="0" distL="0" distR="0" simplePos="0" relativeHeight="485163520" behindDoc="1" locked="0" layoutInCell="1" allowOverlap="1" wp14:anchorId="45B786D7" wp14:editId="2CBCAE43">
              <wp:simplePos x="0" y="0"/>
              <wp:positionH relativeFrom="page">
                <wp:posOffset>2952114</wp:posOffset>
              </wp:positionH>
              <wp:positionV relativeFrom="page">
                <wp:posOffset>770662</wp:posOffset>
              </wp:positionV>
              <wp:extent cx="1868170" cy="180975"/>
              <wp:effectExtent l="0" t="0" r="0" b="0"/>
              <wp:wrapNone/>
              <wp:docPr id="175" name="Text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8170" cy="180975"/>
                      </a:xfrm>
                      <a:prstGeom prst="rect">
                        <a:avLst/>
                      </a:prstGeom>
                    </wps:spPr>
                    <wps:txbx>
                      <w:txbxContent>
                        <w:p w14:paraId="644AF1E0" w14:textId="77777777" w:rsidR="00CA3406" w:rsidRDefault="00FF398C">
                          <w:pPr>
                            <w:spacing w:before="11"/>
                            <w:ind w:left="20"/>
                            <w:rPr>
                              <w:b/>
                            </w:rPr>
                          </w:pPr>
                          <w:r>
                            <w:rPr>
                              <w:b/>
                            </w:rPr>
                            <w:t>NOTES</w:t>
                          </w:r>
                          <w:r>
                            <w:rPr>
                              <w:b/>
                              <w:spacing w:val="-3"/>
                            </w:rPr>
                            <w:t xml:space="preserve"> </w:t>
                          </w:r>
                          <w:r>
                            <w:rPr>
                              <w:b/>
                            </w:rPr>
                            <w:t>TO</w:t>
                          </w:r>
                          <w:r>
                            <w:rPr>
                              <w:b/>
                              <w:spacing w:val="-1"/>
                            </w:rPr>
                            <w:t xml:space="preserve"> </w:t>
                          </w:r>
                          <w:r>
                            <w:rPr>
                              <w:b/>
                            </w:rPr>
                            <w:t>THE</w:t>
                          </w:r>
                          <w:r>
                            <w:rPr>
                              <w:b/>
                              <w:spacing w:val="-3"/>
                            </w:rPr>
                            <w:t xml:space="preserve"> </w:t>
                          </w:r>
                          <w:r>
                            <w:rPr>
                              <w:b/>
                              <w:spacing w:val="-2"/>
                            </w:rPr>
                            <w:t>SCHEDULE</w:t>
                          </w:r>
                        </w:p>
                      </w:txbxContent>
                    </wps:txbx>
                    <wps:bodyPr wrap="square" lIns="0" tIns="0" rIns="0" bIns="0" rtlCol="0">
                      <a:noAutofit/>
                    </wps:bodyPr>
                  </wps:wsp>
                </a:graphicData>
              </a:graphic>
            </wp:anchor>
          </w:drawing>
        </mc:Choice>
        <mc:Fallback>
          <w:pict>
            <v:shape w14:anchorId="45B786D7" id="Textbox 175" o:spid="_x0000_s1170" type="#_x0000_t202" style="position:absolute;margin-left:232.45pt;margin-top:60.7pt;width:147.1pt;height:14.25pt;z-index:-18152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" filled="f" stroked="f">
              <v:textbox inset="0,0,0,0">
                <w:txbxContent>
                  <w:p w14:paraId="644AF1E0" w14:textId="77777777" w:rsidR="00CA3406" w:rsidRDefault="00FF398C">
                    <w:pPr>
                      <w:spacing w:before="11"/>
                      <w:ind w:left="20"/>
                      <w:rPr>
                        <w:b/>
                      </w:rPr>
                    </w:pPr>
                    <w:r>
                      <w:rPr>
                        <w:b/>
                      </w:rPr>
                      <w:t>NOTES</w:t>
                    </w:r>
                    <w:r>
                      <w:rPr>
                        <w:b/>
                        <w:spacing w:val="-3"/>
                      </w:rPr>
                      <w:t xml:space="preserve"> </w:t>
                    </w:r>
                    <w:r>
                      <w:rPr>
                        <w:b/>
                      </w:rPr>
                      <w:t>TO</w:t>
                    </w:r>
                    <w:r>
                      <w:rPr>
                        <w:b/>
                        <w:spacing w:val="-1"/>
                      </w:rPr>
                      <w:t xml:space="preserve"> </w:t>
                    </w:r>
                    <w:r>
                      <w:rPr>
                        <w:b/>
                      </w:rPr>
                      <w:t>THE</w:t>
                    </w:r>
                    <w:r>
                      <w:rPr>
                        <w:b/>
                        <w:spacing w:val="-3"/>
                      </w:rPr>
                      <w:t xml:space="preserve"> </w:t>
                    </w:r>
                    <w:r>
                      <w:rPr>
                        <w:b/>
                        <w:spacing w:val="-2"/>
                      </w:rPr>
                      <w:t>SCHEDULE</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88822" w14:textId="77777777" w:rsidR="00CA3406" w:rsidRDefault="00FF398C">
    <w:pPr>
      <w:pStyle w:val="BodyText"/>
      <w:spacing w:line="14" w:lineRule="auto"/>
      <w:rPr>
        <w:sz w:val="20"/>
      </w:rPr>
    </w:pPr>
    <w:r>
      <w:rPr>
        <w:noProof/>
        <w:sz w:val="20"/>
      </w:rPr>
      <mc:AlternateContent>
        <mc:Choice Requires="wps">
          <w:drawing>
            <wp:anchor distT="0" distB="0" distL="0" distR="0" simplePos="0" relativeHeight="485164544" behindDoc="1" locked="0" layoutInCell="1" allowOverlap="1" wp14:anchorId="2DEE1B7A" wp14:editId="22A0D630">
              <wp:simplePos x="0" y="0"/>
              <wp:positionH relativeFrom="page">
                <wp:posOffset>1606041</wp:posOffset>
              </wp:positionH>
              <wp:positionV relativeFrom="page">
                <wp:posOffset>449098</wp:posOffset>
              </wp:positionV>
              <wp:extent cx="4559300" cy="180975"/>
              <wp:effectExtent l="0" t="0" r="0" b="0"/>
              <wp:wrapNone/>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9300" cy="180975"/>
                      </a:xfrm>
                      <a:prstGeom prst="rect">
                        <a:avLst/>
                      </a:prstGeom>
                    </wps:spPr>
                    <wps:txbx>
                      <w:txbxContent>
                        <w:p w14:paraId="21C55264" w14:textId="77777777" w:rsidR="00CA3406" w:rsidRDefault="00FF398C">
                          <w:pPr>
                            <w:pStyle w:val="BodyText"/>
                            <w:spacing w:before="11"/>
                            <w:ind w:left="20"/>
                          </w:pPr>
                          <w:r>
                            <w:t>NEBRASKA</w:t>
                          </w:r>
                          <w:r>
                            <w:rPr>
                              <w:spacing w:val="-10"/>
                            </w:rPr>
                            <w:t xml:space="preserve"> </w:t>
                          </w:r>
                          <w:r>
                            <w:t>COMMISSION</w:t>
                          </w:r>
                          <w:r>
                            <w:rPr>
                              <w:spacing w:val="-7"/>
                            </w:rPr>
                            <w:t xml:space="preserve"> </w:t>
                          </w:r>
                          <w:r>
                            <w:t>FOR</w:t>
                          </w:r>
                          <w:r>
                            <w:rPr>
                              <w:spacing w:val="-7"/>
                            </w:rPr>
                            <w:t xml:space="preserve"> </w:t>
                          </w:r>
                          <w:r>
                            <w:t>THE</w:t>
                          </w:r>
                          <w:r>
                            <w:rPr>
                              <w:spacing w:val="-6"/>
                            </w:rPr>
                            <w:t xml:space="preserve"> </w:t>
                          </w:r>
                          <w:r>
                            <w:t>BLIND</w:t>
                          </w:r>
                          <w:r>
                            <w:rPr>
                              <w:spacing w:val="-8"/>
                            </w:rPr>
                            <w:t xml:space="preserve"> </w:t>
                          </w:r>
                          <w:r>
                            <w:t>AND</w:t>
                          </w:r>
                          <w:r>
                            <w:rPr>
                              <w:spacing w:val="-7"/>
                            </w:rPr>
                            <w:t xml:space="preserve"> </w:t>
                          </w:r>
                          <w:r>
                            <w:t>VISUALLY</w:t>
                          </w:r>
                          <w:r>
                            <w:rPr>
                              <w:spacing w:val="-5"/>
                            </w:rPr>
                            <w:t xml:space="preserve"> </w:t>
                          </w:r>
                          <w:r>
                            <w:rPr>
                              <w:spacing w:val="-2"/>
                            </w:rPr>
                            <w:t>IMPAIRED</w:t>
                          </w:r>
                        </w:p>
                      </w:txbxContent>
                    </wps:txbx>
                    <wps:bodyPr wrap="square" lIns="0" tIns="0" rIns="0" bIns="0" rtlCol="0">
                      <a:noAutofit/>
                    </wps:bodyPr>
                  </wps:wsp>
                </a:graphicData>
              </a:graphic>
            </wp:anchor>
          </w:drawing>
        </mc:Choice>
        <mc:Fallback>
          <w:pict>
            <v:shapetype w14:anchorId="2DEE1B7A" id="_x0000_t202" coordsize="21600,21600" o:spt="202" path="m,l,21600r21600,l21600,xe">
              <v:stroke joinstyle="miter"/>
              <v:path gradientshapeok="t" o:connecttype="rect"/>
            </v:shapetype>
            <v:shape id="Textbox 178" o:spid="_x0000_s1172" type="#_x0000_t202" style="position:absolute;margin-left:126.45pt;margin-top:35.35pt;width:359pt;height:14.25pt;z-index:-1815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" filled="f" stroked="f">
              <v:textbox inset="0,0,0,0">
                <w:txbxContent>
                  <w:p w14:paraId="21C55264" w14:textId="77777777" w:rsidR="00CA3406" w:rsidRDefault="00FF398C">
                    <w:pPr>
                      <w:pStyle w:val="BodyText"/>
                      <w:spacing w:before="11"/>
                      <w:ind w:left="20"/>
                    </w:pPr>
                    <w:r>
                      <w:t>NEBRASKA</w:t>
                    </w:r>
                    <w:r>
                      <w:rPr>
                        <w:spacing w:val="-10"/>
                      </w:rPr>
                      <w:t xml:space="preserve"> </w:t>
                    </w:r>
                    <w:r>
                      <w:t>COMMISSION</w:t>
                    </w:r>
                    <w:r>
                      <w:rPr>
                        <w:spacing w:val="-7"/>
                      </w:rPr>
                      <w:t xml:space="preserve"> </w:t>
                    </w:r>
                    <w:r>
                      <w:t>FOR</w:t>
                    </w:r>
                    <w:r>
                      <w:rPr>
                        <w:spacing w:val="-7"/>
                      </w:rPr>
                      <w:t xml:space="preserve"> </w:t>
                    </w:r>
                    <w:r>
                      <w:t>THE</w:t>
                    </w:r>
                    <w:r>
                      <w:rPr>
                        <w:spacing w:val="-6"/>
                      </w:rPr>
                      <w:t xml:space="preserve"> </w:t>
                    </w:r>
                    <w:r>
                      <w:t>BLIND</w:t>
                    </w:r>
                    <w:r>
                      <w:rPr>
                        <w:spacing w:val="-8"/>
                      </w:rPr>
                      <w:t xml:space="preserve"> </w:t>
                    </w:r>
                    <w:r>
                      <w:t>AND</w:t>
                    </w:r>
                    <w:r>
                      <w:rPr>
                        <w:spacing w:val="-7"/>
                      </w:rPr>
                      <w:t xml:space="preserve"> </w:t>
                    </w:r>
                    <w:r>
                      <w:t>VISUALLY</w:t>
                    </w:r>
                    <w:r>
                      <w:rPr>
                        <w:spacing w:val="-5"/>
                      </w:rPr>
                      <w:t xml:space="preserve"> </w:t>
                    </w:r>
                    <w:r>
                      <w:rPr>
                        <w:spacing w:val="-2"/>
                      </w:rPr>
                      <w:t>IMPAIRED</w:t>
                    </w:r>
                  </w:p>
                </w:txbxContent>
              </v:textbox>
              <w10:wrap anchorx="page" anchory="page"/>
            </v:shape>
          </w:pict>
        </mc:Fallback>
      </mc:AlternateContent>
    </w:r>
    <w:r>
      <w:rPr>
        <w:noProof/>
        <w:sz w:val="20"/>
      </w:rPr>
      <mc:AlternateContent>
        <mc:Choice Requires="wps">
          <w:drawing>
            <wp:anchor distT="0" distB="0" distL="0" distR="0" simplePos="0" relativeHeight="485165056" behindDoc="1" locked="0" layoutInCell="1" allowOverlap="1" wp14:anchorId="0F45B221" wp14:editId="7FCF426C">
              <wp:simplePos x="0" y="0"/>
              <wp:positionH relativeFrom="page">
                <wp:posOffset>2952114</wp:posOffset>
              </wp:positionH>
              <wp:positionV relativeFrom="page">
                <wp:posOffset>770662</wp:posOffset>
              </wp:positionV>
              <wp:extent cx="1868170" cy="340995"/>
              <wp:effectExtent l="0" t="0" r="0" b="0"/>
              <wp:wrapNone/>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8170" cy="340995"/>
                      </a:xfrm>
                      <a:prstGeom prst="rect">
                        <a:avLst/>
                      </a:prstGeom>
                    </wps:spPr>
                    <wps:txbx>
                      <w:txbxContent>
                        <w:p w14:paraId="72E1C085" w14:textId="77777777" w:rsidR="00CA3406" w:rsidRDefault="00FF398C">
                          <w:pPr>
                            <w:spacing w:before="11" w:line="253" w:lineRule="exact"/>
                            <w:ind w:left="1" w:right="1"/>
                            <w:jc w:val="center"/>
                            <w:rPr>
                              <w:b/>
                            </w:rPr>
                          </w:pPr>
                          <w:r>
                            <w:rPr>
                              <w:b/>
                            </w:rPr>
                            <w:t>NOTES</w:t>
                          </w:r>
                          <w:r>
                            <w:rPr>
                              <w:b/>
                              <w:spacing w:val="-3"/>
                            </w:rPr>
                            <w:t xml:space="preserve"> </w:t>
                          </w:r>
                          <w:r>
                            <w:rPr>
                              <w:b/>
                            </w:rPr>
                            <w:t>TO</w:t>
                          </w:r>
                          <w:r>
                            <w:rPr>
                              <w:b/>
                              <w:spacing w:val="-1"/>
                            </w:rPr>
                            <w:t xml:space="preserve"> </w:t>
                          </w:r>
                          <w:r>
                            <w:rPr>
                              <w:b/>
                            </w:rPr>
                            <w:t>THE</w:t>
                          </w:r>
                          <w:r>
                            <w:rPr>
                              <w:b/>
                              <w:spacing w:val="-3"/>
                            </w:rPr>
                            <w:t xml:space="preserve"> </w:t>
                          </w:r>
                          <w:r>
                            <w:rPr>
                              <w:b/>
                              <w:spacing w:val="-2"/>
                            </w:rPr>
                            <w:t>SCHEDULE</w:t>
                          </w:r>
                        </w:p>
                        <w:p w14:paraId="59A39258" w14:textId="77777777" w:rsidR="00CA3406" w:rsidRDefault="00FF398C">
                          <w:pPr>
                            <w:pStyle w:val="BodyText"/>
                            <w:spacing w:line="253" w:lineRule="exact"/>
                            <w:ind w:left="1"/>
                            <w:jc w:val="center"/>
                          </w:pPr>
                          <w:r>
                            <w:rPr>
                              <w:spacing w:val="-2"/>
                            </w:rPr>
                            <w:t>(Continued)</w:t>
                          </w:r>
                        </w:p>
                      </w:txbxContent>
                    </wps:txbx>
                    <wps:bodyPr wrap="square" lIns="0" tIns="0" rIns="0" bIns="0" rtlCol="0">
                      <a:noAutofit/>
                    </wps:bodyPr>
                  </wps:wsp>
                </a:graphicData>
              </a:graphic>
            </wp:anchor>
          </w:drawing>
        </mc:Choice>
        <mc:Fallback>
          <w:pict>
            <v:shape w14:anchorId="0F45B221" id="Textbox 179" o:spid="_x0000_s1173" type="#_x0000_t202" style="position:absolute;margin-left:232.45pt;margin-top:60.7pt;width:147.1pt;height:26.85pt;z-index:-18151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" filled="f" stroked="f">
              <v:textbox inset="0,0,0,0">
                <w:txbxContent>
                  <w:p w14:paraId="72E1C085" w14:textId="77777777" w:rsidR="00CA3406" w:rsidRDefault="00FF398C">
                    <w:pPr>
                      <w:spacing w:before="11" w:line="253" w:lineRule="exact"/>
                      <w:ind w:left="1" w:right="1"/>
                      <w:jc w:val="center"/>
                      <w:rPr>
                        <w:b/>
                      </w:rPr>
                    </w:pPr>
                    <w:r>
                      <w:rPr>
                        <w:b/>
                      </w:rPr>
                      <w:t>NOTES</w:t>
                    </w:r>
                    <w:r>
                      <w:rPr>
                        <w:b/>
                        <w:spacing w:val="-3"/>
                      </w:rPr>
                      <w:t xml:space="preserve"> </w:t>
                    </w:r>
                    <w:r>
                      <w:rPr>
                        <w:b/>
                      </w:rPr>
                      <w:t>TO</w:t>
                    </w:r>
                    <w:r>
                      <w:rPr>
                        <w:b/>
                        <w:spacing w:val="-1"/>
                      </w:rPr>
                      <w:t xml:space="preserve"> </w:t>
                    </w:r>
                    <w:r>
                      <w:rPr>
                        <w:b/>
                      </w:rPr>
                      <w:t>THE</w:t>
                    </w:r>
                    <w:r>
                      <w:rPr>
                        <w:b/>
                        <w:spacing w:val="-3"/>
                      </w:rPr>
                      <w:t xml:space="preserve"> </w:t>
                    </w:r>
                    <w:r>
                      <w:rPr>
                        <w:b/>
                        <w:spacing w:val="-2"/>
                      </w:rPr>
                      <w:t>SCHEDULE</w:t>
                    </w:r>
                  </w:p>
                  <w:p w14:paraId="59A39258" w14:textId="77777777" w:rsidR="00CA3406" w:rsidRDefault="00FF398C">
                    <w:pPr>
                      <w:pStyle w:val="BodyText"/>
                      <w:spacing w:line="253" w:lineRule="exact"/>
                      <w:ind w:left="1"/>
                      <w:jc w:val="center"/>
                    </w:pPr>
                    <w:r>
                      <w:rPr>
                        <w:spacing w:val="-2"/>
                      </w:rPr>
                      <w:t>(Continued)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129D2"/>
    <w:multiLevelType w:val="hybridMultilevel"/>
    <w:tmpl w:val="1D06D720"/>
    <w:lvl w:ilvl="0" w:tplc="98C8B152">
      <w:start w:val="2"/>
      <w:numFmt w:val="decimal"/>
      <w:lvlText w:val="%1."/>
      <w:lvlJc w:val="left"/>
      <w:pPr>
        <w:ind w:left="1234" w:hanging="721"/>
      </w:pPr>
      <w:rPr>
        <w:rFonts w:ascii="Times New Roman" w:eastAsia="Times New Roman" w:hAnsi="Times New Roman" w:cs="Times New Roman" w:hint="default"/>
        <w:b/>
        <w:bCs/>
        <w:i w:val="0"/>
        <w:iCs w:val="0"/>
        <w:spacing w:val="0"/>
        <w:w w:val="100"/>
        <w:sz w:val="22"/>
        <w:szCs w:val="22"/>
        <w:lang w:val="en-US" w:eastAsia="en-US" w:bidi="ar-SA"/>
      </w:rPr>
    </w:lvl>
    <w:lvl w:ilvl="1" w:tplc="3E8A9CA0">
      <w:numFmt w:val="bullet"/>
      <w:lvlText w:val="•"/>
      <w:lvlJc w:val="left"/>
      <w:pPr>
        <w:ind w:left="2212" w:hanging="721"/>
      </w:pPr>
      <w:rPr>
        <w:rFonts w:hint="default"/>
        <w:lang w:val="en-US" w:eastAsia="en-US" w:bidi="ar-SA"/>
      </w:rPr>
    </w:lvl>
    <w:lvl w:ilvl="2" w:tplc="532AD00E">
      <w:numFmt w:val="bullet"/>
      <w:lvlText w:val="•"/>
      <w:lvlJc w:val="left"/>
      <w:pPr>
        <w:ind w:left="3185" w:hanging="721"/>
      </w:pPr>
      <w:rPr>
        <w:rFonts w:hint="default"/>
        <w:lang w:val="en-US" w:eastAsia="en-US" w:bidi="ar-SA"/>
      </w:rPr>
    </w:lvl>
    <w:lvl w:ilvl="3" w:tplc="2F22B0A2">
      <w:numFmt w:val="bullet"/>
      <w:lvlText w:val="•"/>
      <w:lvlJc w:val="left"/>
      <w:pPr>
        <w:ind w:left="4157" w:hanging="721"/>
      </w:pPr>
      <w:rPr>
        <w:rFonts w:hint="default"/>
        <w:lang w:val="en-US" w:eastAsia="en-US" w:bidi="ar-SA"/>
      </w:rPr>
    </w:lvl>
    <w:lvl w:ilvl="4" w:tplc="D44023F0">
      <w:numFmt w:val="bullet"/>
      <w:lvlText w:val="•"/>
      <w:lvlJc w:val="left"/>
      <w:pPr>
        <w:ind w:left="5130" w:hanging="721"/>
      </w:pPr>
      <w:rPr>
        <w:rFonts w:hint="default"/>
        <w:lang w:val="en-US" w:eastAsia="en-US" w:bidi="ar-SA"/>
      </w:rPr>
    </w:lvl>
    <w:lvl w:ilvl="5" w:tplc="32880332">
      <w:numFmt w:val="bullet"/>
      <w:lvlText w:val="•"/>
      <w:lvlJc w:val="left"/>
      <w:pPr>
        <w:ind w:left="6103" w:hanging="721"/>
      </w:pPr>
      <w:rPr>
        <w:rFonts w:hint="default"/>
        <w:lang w:val="en-US" w:eastAsia="en-US" w:bidi="ar-SA"/>
      </w:rPr>
    </w:lvl>
    <w:lvl w:ilvl="6" w:tplc="EB42C3D6">
      <w:numFmt w:val="bullet"/>
      <w:lvlText w:val="•"/>
      <w:lvlJc w:val="left"/>
      <w:pPr>
        <w:ind w:left="7075" w:hanging="721"/>
      </w:pPr>
      <w:rPr>
        <w:rFonts w:hint="default"/>
        <w:lang w:val="en-US" w:eastAsia="en-US" w:bidi="ar-SA"/>
      </w:rPr>
    </w:lvl>
    <w:lvl w:ilvl="7" w:tplc="6074CF2A">
      <w:numFmt w:val="bullet"/>
      <w:lvlText w:val="•"/>
      <w:lvlJc w:val="left"/>
      <w:pPr>
        <w:ind w:left="8048" w:hanging="721"/>
      </w:pPr>
      <w:rPr>
        <w:rFonts w:hint="default"/>
        <w:lang w:val="en-US" w:eastAsia="en-US" w:bidi="ar-SA"/>
      </w:rPr>
    </w:lvl>
    <w:lvl w:ilvl="8" w:tplc="00FC13C0">
      <w:numFmt w:val="bullet"/>
      <w:lvlText w:val="•"/>
      <w:lvlJc w:val="left"/>
      <w:pPr>
        <w:ind w:left="9020" w:hanging="721"/>
      </w:pPr>
      <w:rPr>
        <w:rFonts w:hint="default"/>
        <w:lang w:val="en-US" w:eastAsia="en-US" w:bidi="ar-SA"/>
      </w:rPr>
    </w:lvl>
  </w:abstractNum>
  <w:abstractNum w:abstractNumId="1" w15:restartNumberingAfterBreak="0">
    <w:nsid w:val="04C36182"/>
    <w:multiLevelType w:val="hybridMultilevel"/>
    <w:tmpl w:val="14A09F24"/>
    <w:lvl w:ilvl="0" w:tplc="BC1CF60E">
      <w:start w:val="1"/>
      <w:numFmt w:val="decimal"/>
      <w:lvlText w:val="%1."/>
      <w:lvlJc w:val="left"/>
      <w:pPr>
        <w:ind w:left="1234" w:hanging="721"/>
      </w:pPr>
      <w:rPr>
        <w:rFonts w:ascii="Times New Roman" w:eastAsia="Times New Roman" w:hAnsi="Times New Roman" w:cs="Times New Roman" w:hint="default"/>
        <w:b/>
        <w:bCs/>
        <w:i w:val="0"/>
        <w:iCs w:val="0"/>
        <w:spacing w:val="0"/>
        <w:w w:val="100"/>
        <w:sz w:val="22"/>
        <w:szCs w:val="22"/>
        <w:lang w:val="en-US" w:eastAsia="en-US" w:bidi="ar-SA"/>
      </w:rPr>
    </w:lvl>
    <w:lvl w:ilvl="1" w:tplc="16029D8A">
      <w:numFmt w:val="bullet"/>
      <w:lvlText w:val="•"/>
      <w:lvlJc w:val="left"/>
      <w:pPr>
        <w:ind w:left="2212" w:hanging="721"/>
      </w:pPr>
      <w:rPr>
        <w:rFonts w:hint="default"/>
        <w:lang w:val="en-US" w:eastAsia="en-US" w:bidi="ar-SA"/>
      </w:rPr>
    </w:lvl>
    <w:lvl w:ilvl="2" w:tplc="334E9414">
      <w:numFmt w:val="bullet"/>
      <w:lvlText w:val="•"/>
      <w:lvlJc w:val="left"/>
      <w:pPr>
        <w:ind w:left="3185" w:hanging="721"/>
      </w:pPr>
      <w:rPr>
        <w:rFonts w:hint="default"/>
        <w:lang w:val="en-US" w:eastAsia="en-US" w:bidi="ar-SA"/>
      </w:rPr>
    </w:lvl>
    <w:lvl w:ilvl="3" w:tplc="660AF53C">
      <w:numFmt w:val="bullet"/>
      <w:lvlText w:val="•"/>
      <w:lvlJc w:val="left"/>
      <w:pPr>
        <w:ind w:left="4157" w:hanging="721"/>
      </w:pPr>
      <w:rPr>
        <w:rFonts w:hint="default"/>
        <w:lang w:val="en-US" w:eastAsia="en-US" w:bidi="ar-SA"/>
      </w:rPr>
    </w:lvl>
    <w:lvl w:ilvl="4" w:tplc="BD66A5A6">
      <w:numFmt w:val="bullet"/>
      <w:lvlText w:val="•"/>
      <w:lvlJc w:val="left"/>
      <w:pPr>
        <w:ind w:left="5130" w:hanging="721"/>
      </w:pPr>
      <w:rPr>
        <w:rFonts w:hint="default"/>
        <w:lang w:val="en-US" w:eastAsia="en-US" w:bidi="ar-SA"/>
      </w:rPr>
    </w:lvl>
    <w:lvl w:ilvl="5" w:tplc="46B638EE">
      <w:numFmt w:val="bullet"/>
      <w:lvlText w:val="•"/>
      <w:lvlJc w:val="left"/>
      <w:pPr>
        <w:ind w:left="6103" w:hanging="721"/>
      </w:pPr>
      <w:rPr>
        <w:rFonts w:hint="default"/>
        <w:lang w:val="en-US" w:eastAsia="en-US" w:bidi="ar-SA"/>
      </w:rPr>
    </w:lvl>
    <w:lvl w:ilvl="6" w:tplc="49FCD094">
      <w:numFmt w:val="bullet"/>
      <w:lvlText w:val="•"/>
      <w:lvlJc w:val="left"/>
      <w:pPr>
        <w:ind w:left="7075" w:hanging="721"/>
      </w:pPr>
      <w:rPr>
        <w:rFonts w:hint="default"/>
        <w:lang w:val="en-US" w:eastAsia="en-US" w:bidi="ar-SA"/>
      </w:rPr>
    </w:lvl>
    <w:lvl w:ilvl="7" w:tplc="746019BC">
      <w:numFmt w:val="bullet"/>
      <w:lvlText w:val="•"/>
      <w:lvlJc w:val="left"/>
      <w:pPr>
        <w:ind w:left="8048" w:hanging="721"/>
      </w:pPr>
      <w:rPr>
        <w:rFonts w:hint="default"/>
        <w:lang w:val="en-US" w:eastAsia="en-US" w:bidi="ar-SA"/>
      </w:rPr>
    </w:lvl>
    <w:lvl w:ilvl="8" w:tplc="8AE62A50">
      <w:numFmt w:val="bullet"/>
      <w:lvlText w:val="•"/>
      <w:lvlJc w:val="left"/>
      <w:pPr>
        <w:ind w:left="9020" w:hanging="721"/>
      </w:pPr>
      <w:rPr>
        <w:rFonts w:hint="default"/>
        <w:lang w:val="en-US" w:eastAsia="en-US" w:bidi="ar-SA"/>
      </w:rPr>
    </w:lvl>
  </w:abstractNum>
  <w:abstractNum w:abstractNumId="2" w15:restartNumberingAfterBreak="0">
    <w:nsid w:val="074335DE"/>
    <w:multiLevelType w:val="hybridMultilevel"/>
    <w:tmpl w:val="766A22B4"/>
    <w:lvl w:ilvl="0" w:tplc="BAB8938C">
      <w:start w:val="1"/>
      <w:numFmt w:val="decimal"/>
      <w:lvlText w:val="%1."/>
      <w:lvlJc w:val="left"/>
      <w:pPr>
        <w:ind w:left="1234" w:hanging="721"/>
      </w:pPr>
      <w:rPr>
        <w:rFonts w:ascii="Times New Roman" w:eastAsia="Times New Roman" w:hAnsi="Times New Roman" w:cs="Times New Roman" w:hint="default"/>
        <w:b/>
        <w:bCs/>
        <w:i w:val="0"/>
        <w:iCs w:val="0"/>
        <w:spacing w:val="0"/>
        <w:w w:val="100"/>
        <w:sz w:val="22"/>
        <w:szCs w:val="22"/>
        <w:lang w:val="en-US" w:eastAsia="en-US" w:bidi="ar-SA"/>
      </w:rPr>
    </w:lvl>
    <w:lvl w:ilvl="1" w:tplc="F566DA46">
      <w:numFmt w:val="bullet"/>
      <w:lvlText w:val="•"/>
      <w:lvlJc w:val="left"/>
      <w:pPr>
        <w:ind w:left="2212" w:hanging="721"/>
      </w:pPr>
      <w:rPr>
        <w:rFonts w:hint="default"/>
        <w:lang w:val="en-US" w:eastAsia="en-US" w:bidi="ar-SA"/>
      </w:rPr>
    </w:lvl>
    <w:lvl w:ilvl="2" w:tplc="701ECF98">
      <w:numFmt w:val="bullet"/>
      <w:lvlText w:val="•"/>
      <w:lvlJc w:val="left"/>
      <w:pPr>
        <w:ind w:left="3185" w:hanging="721"/>
      </w:pPr>
      <w:rPr>
        <w:rFonts w:hint="default"/>
        <w:lang w:val="en-US" w:eastAsia="en-US" w:bidi="ar-SA"/>
      </w:rPr>
    </w:lvl>
    <w:lvl w:ilvl="3" w:tplc="A606A2A8">
      <w:numFmt w:val="bullet"/>
      <w:lvlText w:val="•"/>
      <w:lvlJc w:val="left"/>
      <w:pPr>
        <w:ind w:left="4157" w:hanging="721"/>
      </w:pPr>
      <w:rPr>
        <w:rFonts w:hint="default"/>
        <w:lang w:val="en-US" w:eastAsia="en-US" w:bidi="ar-SA"/>
      </w:rPr>
    </w:lvl>
    <w:lvl w:ilvl="4" w:tplc="A68CEEE6">
      <w:numFmt w:val="bullet"/>
      <w:lvlText w:val="•"/>
      <w:lvlJc w:val="left"/>
      <w:pPr>
        <w:ind w:left="5130" w:hanging="721"/>
      </w:pPr>
      <w:rPr>
        <w:rFonts w:hint="default"/>
        <w:lang w:val="en-US" w:eastAsia="en-US" w:bidi="ar-SA"/>
      </w:rPr>
    </w:lvl>
    <w:lvl w:ilvl="5" w:tplc="B2B8C612">
      <w:numFmt w:val="bullet"/>
      <w:lvlText w:val="•"/>
      <w:lvlJc w:val="left"/>
      <w:pPr>
        <w:ind w:left="6103" w:hanging="721"/>
      </w:pPr>
      <w:rPr>
        <w:rFonts w:hint="default"/>
        <w:lang w:val="en-US" w:eastAsia="en-US" w:bidi="ar-SA"/>
      </w:rPr>
    </w:lvl>
    <w:lvl w:ilvl="6" w:tplc="586A3EE4">
      <w:numFmt w:val="bullet"/>
      <w:lvlText w:val="•"/>
      <w:lvlJc w:val="left"/>
      <w:pPr>
        <w:ind w:left="7075" w:hanging="721"/>
      </w:pPr>
      <w:rPr>
        <w:rFonts w:hint="default"/>
        <w:lang w:val="en-US" w:eastAsia="en-US" w:bidi="ar-SA"/>
      </w:rPr>
    </w:lvl>
    <w:lvl w:ilvl="7" w:tplc="421A6374">
      <w:numFmt w:val="bullet"/>
      <w:lvlText w:val="•"/>
      <w:lvlJc w:val="left"/>
      <w:pPr>
        <w:ind w:left="8048" w:hanging="721"/>
      </w:pPr>
      <w:rPr>
        <w:rFonts w:hint="default"/>
        <w:lang w:val="en-US" w:eastAsia="en-US" w:bidi="ar-SA"/>
      </w:rPr>
    </w:lvl>
    <w:lvl w:ilvl="8" w:tplc="F854612A">
      <w:numFmt w:val="bullet"/>
      <w:lvlText w:val="•"/>
      <w:lvlJc w:val="left"/>
      <w:pPr>
        <w:ind w:left="9020" w:hanging="721"/>
      </w:pPr>
      <w:rPr>
        <w:rFonts w:hint="default"/>
        <w:lang w:val="en-US" w:eastAsia="en-US" w:bidi="ar-SA"/>
      </w:rPr>
    </w:lvl>
  </w:abstractNum>
  <w:abstractNum w:abstractNumId="3" w15:restartNumberingAfterBreak="0">
    <w:nsid w:val="07F629C8"/>
    <w:multiLevelType w:val="hybridMultilevel"/>
    <w:tmpl w:val="302670F6"/>
    <w:lvl w:ilvl="0" w:tplc="EE2EF178">
      <w:numFmt w:val="bullet"/>
      <w:lvlText w:val=""/>
      <w:lvlJc w:val="left"/>
      <w:pPr>
        <w:ind w:left="1054" w:hanging="360"/>
      </w:pPr>
      <w:rPr>
        <w:rFonts w:ascii="Symbol" w:eastAsia="Symbol" w:hAnsi="Symbol" w:cs="Symbol" w:hint="default"/>
        <w:b w:val="0"/>
        <w:bCs w:val="0"/>
        <w:i w:val="0"/>
        <w:iCs w:val="0"/>
        <w:spacing w:val="0"/>
        <w:w w:val="100"/>
        <w:sz w:val="22"/>
        <w:szCs w:val="22"/>
        <w:lang w:val="en-US" w:eastAsia="en-US" w:bidi="ar-SA"/>
      </w:rPr>
    </w:lvl>
    <w:lvl w:ilvl="1" w:tplc="2BCA5592">
      <w:numFmt w:val="bullet"/>
      <w:lvlText w:val="•"/>
      <w:lvlJc w:val="left"/>
      <w:pPr>
        <w:ind w:left="2050" w:hanging="360"/>
      </w:pPr>
      <w:rPr>
        <w:rFonts w:hint="default"/>
        <w:lang w:val="en-US" w:eastAsia="en-US" w:bidi="ar-SA"/>
      </w:rPr>
    </w:lvl>
    <w:lvl w:ilvl="2" w:tplc="43BAC97C">
      <w:numFmt w:val="bullet"/>
      <w:lvlText w:val="•"/>
      <w:lvlJc w:val="left"/>
      <w:pPr>
        <w:ind w:left="3041" w:hanging="360"/>
      </w:pPr>
      <w:rPr>
        <w:rFonts w:hint="default"/>
        <w:lang w:val="en-US" w:eastAsia="en-US" w:bidi="ar-SA"/>
      </w:rPr>
    </w:lvl>
    <w:lvl w:ilvl="3" w:tplc="280235F2">
      <w:numFmt w:val="bullet"/>
      <w:lvlText w:val="•"/>
      <w:lvlJc w:val="left"/>
      <w:pPr>
        <w:ind w:left="4031" w:hanging="360"/>
      </w:pPr>
      <w:rPr>
        <w:rFonts w:hint="default"/>
        <w:lang w:val="en-US" w:eastAsia="en-US" w:bidi="ar-SA"/>
      </w:rPr>
    </w:lvl>
    <w:lvl w:ilvl="4" w:tplc="DF6A90AA">
      <w:numFmt w:val="bullet"/>
      <w:lvlText w:val="•"/>
      <w:lvlJc w:val="left"/>
      <w:pPr>
        <w:ind w:left="5022" w:hanging="360"/>
      </w:pPr>
      <w:rPr>
        <w:rFonts w:hint="default"/>
        <w:lang w:val="en-US" w:eastAsia="en-US" w:bidi="ar-SA"/>
      </w:rPr>
    </w:lvl>
    <w:lvl w:ilvl="5" w:tplc="34FAE3CC">
      <w:numFmt w:val="bullet"/>
      <w:lvlText w:val="•"/>
      <w:lvlJc w:val="left"/>
      <w:pPr>
        <w:ind w:left="6013" w:hanging="360"/>
      </w:pPr>
      <w:rPr>
        <w:rFonts w:hint="default"/>
        <w:lang w:val="en-US" w:eastAsia="en-US" w:bidi="ar-SA"/>
      </w:rPr>
    </w:lvl>
    <w:lvl w:ilvl="6" w:tplc="AEEE6C34">
      <w:numFmt w:val="bullet"/>
      <w:lvlText w:val="•"/>
      <w:lvlJc w:val="left"/>
      <w:pPr>
        <w:ind w:left="7003" w:hanging="360"/>
      </w:pPr>
      <w:rPr>
        <w:rFonts w:hint="default"/>
        <w:lang w:val="en-US" w:eastAsia="en-US" w:bidi="ar-SA"/>
      </w:rPr>
    </w:lvl>
    <w:lvl w:ilvl="7" w:tplc="5FCA227E">
      <w:numFmt w:val="bullet"/>
      <w:lvlText w:val="•"/>
      <w:lvlJc w:val="left"/>
      <w:pPr>
        <w:ind w:left="7994" w:hanging="360"/>
      </w:pPr>
      <w:rPr>
        <w:rFonts w:hint="default"/>
        <w:lang w:val="en-US" w:eastAsia="en-US" w:bidi="ar-SA"/>
      </w:rPr>
    </w:lvl>
    <w:lvl w:ilvl="8" w:tplc="B2ACE366">
      <w:numFmt w:val="bullet"/>
      <w:lvlText w:val="•"/>
      <w:lvlJc w:val="left"/>
      <w:pPr>
        <w:ind w:left="8984" w:hanging="360"/>
      </w:pPr>
      <w:rPr>
        <w:rFonts w:hint="default"/>
        <w:lang w:val="en-US" w:eastAsia="en-US" w:bidi="ar-SA"/>
      </w:rPr>
    </w:lvl>
  </w:abstractNum>
  <w:abstractNum w:abstractNumId="4" w15:restartNumberingAfterBreak="0">
    <w:nsid w:val="1F1233EE"/>
    <w:multiLevelType w:val="hybridMultilevel"/>
    <w:tmpl w:val="C78251AC"/>
    <w:lvl w:ilvl="0" w:tplc="A4B8A0D0">
      <w:start w:val="8"/>
      <w:numFmt w:val="decimal"/>
      <w:lvlText w:val="%1."/>
      <w:lvlJc w:val="left"/>
      <w:pPr>
        <w:ind w:left="1090" w:hanging="577"/>
      </w:pPr>
      <w:rPr>
        <w:rFonts w:ascii="Times New Roman" w:eastAsia="Times New Roman" w:hAnsi="Times New Roman" w:cs="Times New Roman" w:hint="default"/>
        <w:b/>
        <w:bCs/>
        <w:i w:val="0"/>
        <w:iCs w:val="0"/>
        <w:spacing w:val="0"/>
        <w:w w:val="100"/>
        <w:sz w:val="22"/>
        <w:szCs w:val="22"/>
        <w:lang w:val="en-US" w:eastAsia="en-US" w:bidi="ar-SA"/>
      </w:rPr>
    </w:lvl>
    <w:lvl w:ilvl="1" w:tplc="F6D85C78">
      <w:start w:val="1"/>
      <w:numFmt w:val="decimal"/>
      <w:lvlText w:val="%2)"/>
      <w:lvlJc w:val="left"/>
      <w:pPr>
        <w:ind w:left="1954" w:hanging="255"/>
      </w:pPr>
      <w:rPr>
        <w:rFonts w:ascii="Times New Roman" w:eastAsia="Times New Roman" w:hAnsi="Times New Roman" w:cs="Times New Roman" w:hint="default"/>
        <w:b w:val="0"/>
        <w:bCs w:val="0"/>
        <w:i w:val="0"/>
        <w:iCs w:val="0"/>
        <w:spacing w:val="0"/>
        <w:w w:val="100"/>
        <w:sz w:val="22"/>
        <w:szCs w:val="22"/>
        <w:lang w:val="en-US" w:eastAsia="en-US" w:bidi="ar-SA"/>
      </w:rPr>
    </w:lvl>
    <w:lvl w:ilvl="2" w:tplc="FFA4D974">
      <w:numFmt w:val="bullet"/>
      <w:lvlText w:val="•"/>
      <w:lvlJc w:val="left"/>
      <w:pPr>
        <w:ind w:left="2960" w:hanging="255"/>
      </w:pPr>
      <w:rPr>
        <w:rFonts w:hint="default"/>
        <w:lang w:val="en-US" w:eastAsia="en-US" w:bidi="ar-SA"/>
      </w:rPr>
    </w:lvl>
    <w:lvl w:ilvl="3" w:tplc="D5C6848E">
      <w:numFmt w:val="bullet"/>
      <w:lvlText w:val="•"/>
      <w:lvlJc w:val="left"/>
      <w:pPr>
        <w:ind w:left="3961" w:hanging="255"/>
      </w:pPr>
      <w:rPr>
        <w:rFonts w:hint="default"/>
        <w:lang w:val="en-US" w:eastAsia="en-US" w:bidi="ar-SA"/>
      </w:rPr>
    </w:lvl>
    <w:lvl w:ilvl="4" w:tplc="B0BA6746">
      <w:numFmt w:val="bullet"/>
      <w:lvlText w:val="•"/>
      <w:lvlJc w:val="left"/>
      <w:pPr>
        <w:ind w:left="4962" w:hanging="255"/>
      </w:pPr>
      <w:rPr>
        <w:rFonts w:hint="default"/>
        <w:lang w:val="en-US" w:eastAsia="en-US" w:bidi="ar-SA"/>
      </w:rPr>
    </w:lvl>
    <w:lvl w:ilvl="5" w:tplc="6096AEB2">
      <w:numFmt w:val="bullet"/>
      <w:lvlText w:val="•"/>
      <w:lvlJc w:val="left"/>
      <w:pPr>
        <w:ind w:left="5962" w:hanging="255"/>
      </w:pPr>
      <w:rPr>
        <w:rFonts w:hint="default"/>
        <w:lang w:val="en-US" w:eastAsia="en-US" w:bidi="ar-SA"/>
      </w:rPr>
    </w:lvl>
    <w:lvl w:ilvl="6" w:tplc="5D7248E6">
      <w:numFmt w:val="bullet"/>
      <w:lvlText w:val="•"/>
      <w:lvlJc w:val="left"/>
      <w:pPr>
        <w:ind w:left="6963" w:hanging="255"/>
      </w:pPr>
      <w:rPr>
        <w:rFonts w:hint="default"/>
        <w:lang w:val="en-US" w:eastAsia="en-US" w:bidi="ar-SA"/>
      </w:rPr>
    </w:lvl>
    <w:lvl w:ilvl="7" w:tplc="3274DD38">
      <w:numFmt w:val="bullet"/>
      <w:lvlText w:val="•"/>
      <w:lvlJc w:val="left"/>
      <w:pPr>
        <w:ind w:left="7964" w:hanging="255"/>
      </w:pPr>
      <w:rPr>
        <w:rFonts w:hint="default"/>
        <w:lang w:val="en-US" w:eastAsia="en-US" w:bidi="ar-SA"/>
      </w:rPr>
    </w:lvl>
    <w:lvl w:ilvl="8" w:tplc="4D96E23A">
      <w:numFmt w:val="bullet"/>
      <w:lvlText w:val="•"/>
      <w:lvlJc w:val="left"/>
      <w:pPr>
        <w:ind w:left="8964" w:hanging="255"/>
      </w:pPr>
      <w:rPr>
        <w:rFonts w:hint="default"/>
        <w:lang w:val="en-US" w:eastAsia="en-US" w:bidi="ar-SA"/>
      </w:rPr>
    </w:lvl>
  </w:abstractNum>
  <w:abstractNum w:abstractNumId="5" w15:restartNumberingAfterBreak="0">
    <w:nsid w:val="29613A09"/>
    <w:multiLevelType w:val="hybridMultilevel"/>
    <w:tmpl w:val="762E3F3E"/>
    <w:lvl w:ilvl="0" w:tplc="B4C44AFC">
      <w:start w:val="5"/>
      <w:numFmt w:val="decimal"/>
      <w:lvlText w:val="%1."/>
      <w:lvlJc w:val="left"/>
      <w:pPr>
        <w:ind w:left="1090" w:hanging="577"/>
      </w:pPr>
      <w:rPr>
        <w:rFonts w:ascii="Times New Roman" w:eastAsia="Times New Roman" w:hAnsi="Times New Roman" w:cs="Times New Roman" w:hint="default"/>
        <w:b/>
        <w:bCs/>
        <w:i w:val="0"/>
        <w:iCs w:val="0"/>
        <w:spacing w:val="0"/>
        <w:w w:val="100"/>
        <w:sz w:val="22"/>
        <w:szCs w:val="22"/>
        <w:lang w:val="en-US" w:eastAsia="en-US" w:bidi="ar-SA"/>
      </w:rPr>
    </w:lvl>
    <w:lvl w:ilvl="1" w:tplc="1BF036A2">
      <w:numFmt w:val="bullet"/>
      <w:lvlText w:val=""/>
      <w:lvlJc w:val="left"/>
      <w:pPr>
        <w:ind w:left="1234" w:hanging="360"/>
      </w:pPr>
      <w:rPr>
        <w:rFonts w:ascii="Symbol" w:eastAsia="Symbol" w:hAnsi="Symbol" w:cs="Symbol" w:hint="default"/>
        <w:b w:val="0"/>
        <w:bCs w:val="0"/>
        <w:i w:val="0"/>
        <w:iCs w:val="0"/>
        <w:spacing w:val="0"/>
        <w:w w:val="100"/>
        <w:sz w:val="22"/>
        <w:szCs w:val="22"/>
        <w:lang w:val="en-US" w:eastAsia="en-US" w:bidi="ar-SA"/>
      </w:rPr>
    </w:lvl>
    <w:lvl w:ilvl="2" w:tplc="6E2E4156">
      <w:numFmt w:val="bullet"/>
      <w:lvlText w:val="•"/>
      <w:lvlJc w:val="left"/>
      <w:pPr>
        <w:ind w:left="2320" w:hanging="360"/>
      </w:pPr>
      <w:rPr>
        <w:rFonts w:hint="default"/>
        <w:lang w:val="en-US" w:eastAsia="en-US" w:bidi="ar-SA"/>
      </w:rPr>
    </w:lvl>
    <w:lvl w:ilvl="3" w:tplc="15B651D0">
      <w:numFmt w:val="bullet"/>
      <w:lvlText w:val="•"/>
      <w:lvlJc w:val="left"/>
      <w:pPr>
        <w:ind w:left="3401" w:hanging="360"/>
      </w:pPr>
      <w:rPr>
        <w:rFonts w:hint="default"/>
        <w:lang w:val="en-US" w:eastAsia="en-US" w:bidi="ar-SA"/>
      </w:rPr>
    </w:lvl>
    <w:lvl w:ilvl="4" w:tplc="04BE2C66">
      <w:numFmt w:val="bullet"/>
      <w:lvlText w:val="•"/>
      <w:lvlJc w:val="left"/>
      <w:pPr>
        <w:ind w:left="4482" w:hanging="360"/>
      </w:pPr>
      <w:rPr>
        <w:rFonts w:hint="default"/>
        <w:lang w:val="en-US" w:eastAsia="en-US" w:bidi="ar-SA"/>
      </w:rPr>
    </w:lvl>
    <w:lvl w:ilvl="5" w:tplc="934A0F28">
      <w:numFmt w:val="bullet"/>
      <w:lvlText w:val="•"/>
      <w:lvlJc w:val="left"/>
      <w:pPr>
        <w:ind w:left="5562" w:hanging="360"/>
      </w:pPr>
      <w:rPr>
        <w:rFonts w:hint="default"/>
        <w:lang w:val="en-US" w:eastAsia="en-US" w:bidi="ar-SA"/>
      </w:rPr>
    </w:lvl>
    <w:lvl w:ilvl="6" w:tplc="F858FF16">
      <w:numFmt w:val="bullet"/>
      <w:lvlText w:val="•"/>
      <w:lvlJc w:val="left"/>
      <w:pPr>
        <w:ind w:left="6643" w:hanging="360"/>
      </w:pPr>
      <w:rPr>
        <w:rFonts w:hint="default"/>
        <w:lang w:val="en-US" w:eastAsia="en-US" w:bidi="ar-SA"/>
      </w:rPr>
    </w:lvl>
    <w:lvl w:ilvl="7" w:tplc="8AF69434">
      <w:numFmt w:val="bullet"/>
      <w:lvlText w:val="•"/>
      <w:lvlJc w:val="left"/>
      <w:pPr>
        <w:ind w:left="7724" w:hanging="360"/>
      </w:pPr>
      <w:rPr>
        <w:rFonts w:hint="default"/>
        <w:lang w:val="en-US" w:eastAsia="en-US" w:bidi="ar-SA"/>
      </w:rPr>
    </w:lvl>
    <w:lvl w:ilvl="8" w:tplc="FCEA6798">
      <w:numFmt w:val="bullet"/>
      <w:lvlText w:val="•"/>
      <w:lvlJc w:val="left"/>
      <w:pPr>
        <w:ind w:left="8804" w:hanging="360"/>
      </w:pPr>
      <w:rPr>
        <w:rFonts w:hint="default"/>
        <w:lang w:val="en-US" w:eastAsia="en-US" w:bidi="ar-SA"/>
      </w:rPr>
    </w:lvl>
  </w:abstractNum>
  <w:abstractNum w:abstractNumId="6" w15:restartNumberingAfterBreak="0">
    <w:nsid w:val="520147DF"/>
    <w:multiLevelType w:val="hybridMultilevel"/>
    <w:tmpl w:val="0494DB34"/>
    <w:lvl w:ilvl="0" w:tplc="0680BE7A">
      <w:start w:val="5"/>
      <w:numFmt w:val="decimal"/>
      <w:lvlText w:val="%1."/>
      <w:lvlJc w:val="left"/>
      <w:pPr>
        <w:ind w:left="1090" w:hanging="577"/>
      </w:pPr>
      <w:rPr>
        <w:rFonts w:ascii="Times New Roman" w:eastAsia="Times New Roman" w:hAnsi="Times New Roman" w:cs="Times New Roman" w:hint="default"/>
        <w:b/>
        <w:bCs/>
        <w:i w:val="0"/>
        <w:iCs w:val="0"/>
        <w:spacing w:val="0"/>
        <w:w w:val="100"/>
        <w:sz w:val="22"/>
        <w:szCs w:val="22"/>
        <w:lang w:val="en-US" w:eastAsia="en-US" w:bidi="ar-SA"/>
      </w:rPr>
    </w:lvl>
    <w:lvl w:ilvl="1" w:tplc="C512C3F6">
      <w:numFmt w:val="bullet"/>
      <w:lvlText w:val="•"/>
      <w:lvlJc w:val="left"/>
      <w:pPr>
        <w:ind w:left="2086" w:hanging="577"/>
      </w:pPr>
      <w:rPr>
        <w:rFonts w:hint="default"/>
        <w:lang w:val="en-US" w:eastAsia="en-US" w:bidi="ar-SA"/>
      </w:rPr>
    </w:lvl>
    <w:lvl w:ilvl="2" w:tplc="3A9A98C8">
      <w:numFmt w:val="bullet"/>
      <w:lvlText w:val="•"/>
      <w:lvlJc w:val="left"/>
      <w:pPr>
        <w:ind w:left="3073" w:hanging="577"/>
      </w:pPr>
      <w:rPr>
        <w:rFonts w:hint="default"/>
        <w:lang w:val="en-US" w:eastAsia="en-US" w:bidi="ar-SA"/>
      </w:rPr>
    </w:lvl>
    <w:lvl w:ilvl="3" w:tplc="C3C63FE0">
      <w:numFmt w:val="bullet"/>
      <w:lvlText w:val="•"/>
      <w:lvlJc w:val="left"/>
      <w:pPr>
        <w:ind w:left="4059" w:hanging="577"/>
      </w:pPr>
      <w:rPr>
        <w:rFonts w:hint="default"/>
        <w:lang w:val="en-US" w:eastAsia="en-US" w:bidi="ar-SA"/>
      </w:rPr>
    </w:lvl>
    <w:lvl w:ilvl="4" w:tplc="011ABA84">
      <w:numFmt w:val="bullet"/>
      <w:lvlText w:val="•"/>
      <w:lvlJc w:val="left"/>
      <w:pPr>
        <w:ind w:left="5046" w:hanging="577"/>
      </w:pPr>
      <w:rPr>
        <w:rFonts w:hint="default"/>
        <w:lang w:val="en-US" w:eastAsia="en-US" w:bidi="ar-SA"/>
      </w:rPr>
    </w:lvl>
    <w:lvl w:ilvl="5" w:tplc="F3386410">
      <w:numFmt w:val="bullet"/>
      <w:lvlText w:val="•"/>
      <w:lvlJc w:val="left"/>
      <w:pPr>
        <w:ind w:left="6033" w:hanging="577"/>
      </w:pPr>
      <w:rPr>
        <w:rFonts w:hint="default"/>
        <w:lang w:val="en-US" w:eastAsia="en-US" w:bidi="ar-SA"/>
      </w:rPr>
    </w:lvl>
    <w:lvl w:ilvl="6" w:tplc="0F6E375C">
      <w:numFmt w:val="bullet"/>
      <w:lvlText w:val="•"/>
      <w:lvlJc w:val="left"/>
      <w:pPr>
        <w:ind w:left="7019" w:hanging="577"/>
      </w:pPr>
      <w:rPr>
        <w:rFonts w:hint="default"/>
        <w:lang w:val="en-US" w:eastAsia="en-US" w:bidi="ar-SA"/>
      </w:rPr>
    </w:lvl>
    <w:lvl w:ilvl="7" w:tplc="107A5EC2">
      <w:numFmt w:val="bullet"/>
      <w:lvlText w:val="•"/>
      <w:lvlJc w:val="left"/>
      <w:pPr>
        <w:ind w:left="8006" w:hanging="577"/>
      </w:pPr>
      <w:rPr>
        <w:rFonts w:hint="default"/>
        <w:lang w:val="en-US" w:eastAsia="en-US" w:bidi="ar-SA"/>
      </w:rPr>
    </w:lvl>
    <w:lvl w:ilvl="8" w:tplc="A42839E4">
      <w:numFmt w:val="bullet"/>
      <w:lvlText w:val="•"/>
      <w:lvlJc w:val="left"/>
      <w:pPr>
        <w:ind w:left="8992" w:hanging="577"/>
      </w:pPr>
      <w:rPr>
        <w:rFonts w:hint="default"/>
        <w:lang w:val="en-US" w:eastAsia="en-US" w:bidi="ar-SA"/>
      </w:rPr>
    </w:lvl>
  </w:abstractNum>
  <w:abstractNum w:abstractNumId="7" w15:restartNumberingAfterBreak="0">
    <w:nsid w:val="556014ED"/>
    <w:multiLevelType w:val="hybridMultilevel"/>
    <w:tmpl w:val="20D263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916108"/>
    <w:multiLevelType w:val="hybridMultilevel"/>
    <w:tmpl w:val="93D83EC0"/>
    <w:lvl w:ilvl="0" w:tplc="AABECFCE">
      <w:start w:val="3"/>
      <w:numFmt w:val="decimal"/>
      <w:lvlText w:val="%1."/>
      <w:lvlJc w:val="left"/>
      <w:pPr>
        <w:ind w:left="1234" w:hanging="721"/>
      </w:pPr>
      <w:rPr>
        <w:rFonts w:ascii="Times New Roman" w:eastAsia="Times New Roman" w:hAnsi="Times New Roman" w:cs="Times New Roman" w:hint="default"/>
        <w:b/>
        <w:bCs/>
        <w:i w:val="0"/>
        <w:iCs w:val="0"/>
        <w:spacing w:val="0"/>
        <w:w w:val="100"/>
        <w:sz w:val="22"/>
        <w:szCs w:val="22"/>
        <w:lang w:val="en-US" w:eastAsia="en-US" w:bidi="ar-SA"/>
      </w:rPr>
    </w:lvl>
    <w:lvl w:ilvl="1" w:tplc="9E1E8B26">
      <w:numFmt w:val="bullet"/>
      <w:lvlText w:val="•"/>
      <w:lvlJc w:val="left"/>
      <w:pPr>
        <w:ind w:left="2212" w:hanging="721"/>
      </w:pPr>
      <w:rPr>
        <w:rFonts w:hint="default"/>
        <w:lang w:val="en-US" w:eastAsia="en-US" w:bidi="ar-SA"/>
      </w:rPr>
    </w:lvl>
    <w:lvl w:ilvl="2" w:tplc="AAD8BA0C">
      <w:numFmt w:val="bullet"/>
      <w:lvlText w:val="•"/>
      <w:lvlJc w:val="left"/>
      <w:pPr>
        <w:ind w:left="3185" w:hanging="721"/>
      </w:pPr>
      <w:rPr>
        <w:rFonts w:hint="default"/>
        <w:lang w:val="en-US" w:eastAsia="en-US" w:bidi="ar-SA"/>
      </w:rPr>
    </w:lvl>
    <w:lvl w:ilvl="3" w:tplc="EA5C5E20">
      <w:numFmt w:val="bullet"/>
      <w:lvlText w:val="•"/>
      <w:lvlJc w:val="left"/>
      <w:pPr>
        <w:ind w:left="4157" w:hanging="721"/>
      </w:pPr>
      <w:rPr>
        <w:rFonts w:hint="default"/>
        <w:lang w:val="en-US" w:eastAsia="en-US" w:bidi="ar-SA"/>
      </w:rPr>
    </w:lvl>
    <w:lvl w:ilvl="4" w:tplc="717646DC">
      <w:numFmt w:val="bullet"/>
      <w:lvlText w:val="•"/>
      <w:lvlJc w:val="left"/>
      <w:pPr>
        <w:ind w:left="5130" w:hanging="721"/>
      </w:pPr>
      <w:rPr>
        <w:rFonts w:hint="default"/>
        <w:lang w:val="en-US" w:eastAsia="en-US" w:bidi="ar-SA"/>
      </w:rPr>
    </w:lvl>
    <w:lvl w:ilvl="5" w:tplc="FCA04DF4">
      <w:numFmt w:val="bullet"/>
      <w:lvlText w:val="•"/>
      <w:lvlJc w:val="left"/>
      <w:pPr>
        <w:ind w:left="6103" w:hanging="721"/>
      </w:pPr>
      <w:rPr>
        <w:rFonts w:hint="default"/>
        <w:lang w:val="en-US" w:eastAsia="en-US" w:bidi="ar-SA"/>
      </w:rPr>
    </w:lvl>
    <w:lvl w:ilvl="6" w:tplc="F1CCBE66">
      <w:numFmt w:val="bullet"/>
      <w:lvlText w:val="•"/>
      <w:lvlJc w:val="left"/>
      <w:pPr>
        <w:ind w:left="7075" w:hanging="721"/>
      </w:pPr>
      <w:rPr>
        <w:rFonts w:hint="default"/>
        <w:lang w:val="en-US" w:eastAsia="en-US" w:bidi="ar-SA"/>
      </w:rPr>
    </w:lvl>
    <w:lvl w:ilvl="7" w:tplc="C21C3412">
      <w:numFmt w:val="bullet"/>
      <w:lvlText w:val="•"/>
      <w:lvlJc w:val="left"/>
      <w:pPr>
        <w:ind w:left="8048" w:hanging="721"/>
      </w:pPr>
      <w:rPr>
        <w:rFonts w:hint="default"/>
        <w:lang w:val="en-US" w:eastAsia="en-US" w:bidi="ar-SA"/>
      </w:rPr>
    </w:lvl>
    <w:lvl w:ilvl="8" w:tplc="1DC0BDCA">
      <w:numFmt w:val="bullet"/>
      <w:lvlText w:val="•"/>
      <w:lvlJc w:val="left"/>
      <w:pPr>
        <w:ind w:left="9020" w:hanging="721"/>
      </w:pPr>
      <w:rPr>
        <w:rFonts w:hint="default"/>
        <w:lang w:val="en-US" w:eastAsia="en-US" w:bidi="ar-SA"/>
      </w:rPr>
    </w:lvl>
  </w:abstractNum>
  <w:abstractNum w:abstractNumId="9" w15:restartNumberingAfterBreak="0">
    <w:nsid w:val="57E81C4E"/>
    <w:multiLevelType w:val="hybridMultilevel"/>
    <w:tmpl w:val="1B66917C"/>
    <w:lvl w:ilvl="0" w:tplc="CB9CAABE">
      <w:start w:val="7"/>
      <w:numFmt w:val="decimal"/>
      <w:lvlText w:val="%1."/>
      <w:lvlJc w:val="left"/>
      <w:pPr>
        <w:ind w:left="1090" w:hanging="577"/>
      </w:pPr>
      <w:rPr>
        <w:rFonts w:ascii="Times New Roman" w:eastAsia="Times New Roman" w:hAnsi="Times New Roman" w:cs="Times New Roman" w:hint="default"/>
        <w:b/>
        <w:bCs/>
        <w:i w:val="0"/>
        <w:iCs w:val="0"/>
        <w:spacing w:val="0"/>
        <w:w w:val="100"/>
        <w:sz w:val="22"/>
        <w:szCs w:val="22"/>
        <w:lang w:val="en-US" w:eastAsia="en-US" w:bidi="ar-SA"/>
      </w:rPr>
    </w:lvl>
    <w:lvl w:ilvl="1" w:tplc="E59A067A">
      <w:numFmt w:val="bullet"/>
      <w:lvlText w:val="•"/>
      <w:lvlJc w:val="left"/>
      <w:pPr>
        <w:ind w:left="2086" w:hanging="577"/>
      </w:pPr>
      <w:rPr>
        <w:rFonts w:hint="default"/>
        <w:lang w:val="en-US" w:eastAsia="en-US" w:bidi="ar-SA"/>
      </w:rPr>
    </w:lvl>
    <w:lvl w:ilvl="2" w:tplc="F8242BBA">
      <w:numFmt w:val="bullet"/>
      <w:lvlText w:val="•"/>
      <w:lvlJc w:val="left"/>
      <w:pPr>
        <w:ind w:left="3073" w:hanging="577"/>
      </w:pPr>
      <w:rPr>
        <w:rFonts w:hint="default"/>
        <w:lang w:val="en-US" w:eastAsia="en-US" w:bidi="ar-SA"/>
      </w:rPr>
    </w:lvl>
    <w:lvl w:ilvl="3" w:tplc="DF3464EA">
      <w:numFmt w:val="bullet"/>
      <w:lvlText w:val="•"/>
      <w:lvlJc w:val="left"/>
      <w:pPr>
        <w:ind w:left="4059" w:hanging="577"/>
      </w:pPr>
      <w:rPr>
        <w:rFonts w:hint="default"/>
        <w:lang w:val="en-US" w:eastAsia="en-US" w:bidi="ar-SA"/>
      </w:rPr>
    </w:lvl>
    <w:lvl w:ilvl="4" w:tplc="03C0344C">
      <w:numFmt w:val="bullet"/>
      <w:lvlText w:val="•"/>
      <w:lvlJc w:val="left"/>
      <w:pPr>
        <w:ind w:left="5046" w:hanging="577"/>
      </w:pPr>
      <w:rPr>
        <w:rFonts w:hint="default"/>
        <w:lang w:val="en-US" w:eastAsia="en-US" w:bidi="ar-SA"/>
      </w:rPr>
    </w:lvl>
    <w:lvl w:ilvl="5" w:tplc="C12689FE">
      <w:numFmt w:val="bullet"/>
      <w:lvlText w:val="•"/>
      <w:lvlJc w:val="left"/>
      <w:pPr>
        <w:ind w:left="6033" w:hanging="577"/>
      </w:pPr>
      <w:rPr>
        <w:rFonts w:hint="default"/>
        <w:lang w:val="en-US" w:eastAsia="en-US" w:bidi="ar-SA"/>
      </w:rPr>
    </w:lvl>
    <w:lvl w:ilvl="6" w:tplc="3E90A72E">
      <w:numFmt w:val="bullet"/>
      <w:lvlText w:val="•"/>
      <w:lvlJc w:val="left"/>
      <w:pPr>
        <w:ind w:left="7019" w:hanging="577"/>
      </w:pPr>
      <w:rPr>
        <w:rFonts w:hint="default"/>
        <w:lang w:val="en-US" w:eastAsia="en-US" w:bidi="ar-SA"/>
      </w:rPr>
    </w:lvl>
    <w:lvl w:ilvl="7" w:tplc="3DD8F7C4">
      <w:numFmt w:val="bullet"/>
      <w:lvlText w:val="•"/>
      <w:lvlJc w:val="left"/>
      <w:pPr>
        <w:ind w:left="8006" w:hanging="577"/>
      </w:pPr>
      <w:rPr>
        <w:rFonts w:hint="default"/>
        <w:lang w:val="en-US" w:eastAsia="en-US" w:bidi="ar-SA"/>
      </w:rPr>
    </w:lvl>
    <w:lvl w:ilvl="8" w:tplc="C2585B74">
      <w:numFmt w:val="bullet"/>
      <w:lvlText w:val="•"/>
      <w:lvlJc w:val="left"/>
      <w:pPr>
        <w:ind w:left="8992" w:hanging="577"/>
      </w:pPr>
      <w:rPr>
        <w:rFonts w:hint="default"/>
        <w:lang w:val="en-US" w:eastAsia="en-US" w:bidi="ar-SA"/>
      </w:rPr>
    </w:lvl>
  </w:abstractNum>
  <w:abstractNum w:abstractNumId="10" w15:restartNumberingAfterBreak="0">
    <w:nsid w:val="59321467"/>
    <w:multiLevelType w:val="hybridMultilevel"/>
    <w:tmpl w:val="B5224818"/>
    <w:lvl w:ilvl="0" w:tplc="217C1008">
      <w:start w:val="1"/>
      <w:numFmt w:val="decimal"/>
      <w:lvlText w:val="%1."/>
      <w:lvlJc w:val="left"/>
      <w:pPr>
        <w:ind w:left="1234" w:hanging="721"/>
      </w:pPr>
      <w:rPr>
        <w:rFonts w:ascii="Times New Roman" w:eastAsia="Times New Roman" w:hAnsi="Times New Roman" w:cs="Times New Roman" w:hint="default"/>
        <w:b/>
        <w:bCs/>
        <w:i/>
        <w:iCs/>
        <w:spacing w:val="0"/>
        <w:w w:val="100"/>
        <w:sz w:val="22"/>
        <w:szCs w:val="22"/>
        <w:lang w:val="en-US" w:eastAsia="en-US" w:bidi="ar-SA"/>
      </w:rPr>
    </w:lvl>
    <w:lvl w:ilvl="1" w:tplc="6F8004A2">
      <w:numFmt w:val="bullet"/>
      <w:lvlText w:val="•"/>
      <w:lvlJc w:val="left"/>
      <w:pPr>
        <w:ind w:left="2212" w:hanging="721"/>
      </w:pPr>
      <w:rPr>
        <w:rFonts w:hint="default"/>
        <w:lang w:val="en-US" w:eastAsia="en-US" w:bidi="ar-SA"/>
      </w:rPr>
    </w:lvl>
    <w:lvl w:ilvl="2" w:tplc="FF586710">
      <w:numFmt w:val="bullet"/>
      <w:lvlText w:val="•"/>
      <w:lvlJc w:val="left"/>
      <w:pPr>
        <w:ind w:left="3185" w:hanging="721"/>
      </w:pPr>
      <w:rPr>
        <w:rFonts w:hint="default"/>
        <w:lang w:val="en-US" w:eastAsia="en-US" w:bidi="ar-SA"/>
      </w:rPr>
    </w:lvl>
    <w:lvl w:ilvl="3" w:tplc="5A8AB2C2">
      <w:numFmt w:val="bullet"/>
      <w:lvlText w:val="•"/>
      <w:lvlJc w:val="left"/>
      <w:pPr>
        <w:ind w:left="4157" w:hanging="721"/>
      </w:pPr>
      <w:rPr>
        <w:rFonts w:hint="default"/>
        <w:lang w:val="en-US" w:eastAsia="en-US" w:bidi="ar-SA"/>
      </w:rPr>
    </w:lvl>
    <w:lvl w:ilvl="4" w:tplc="4C20E00A">
      <w:numFmt w:val="bullet"/>
      <w:lvlText w:val="•"/>
      <w:lvlJc w:val="left"/>
      <w:pPr>
        <w:ind w:left="5130" w:hanging="721"/>
      </w:pPr>
      <w:rPr>
        <w:rFonts w:hint="default"/>
        <w:lang w:val="en-US" w:eastAsia="en-US" w:bidi="ar-SA"/>
      </w:rPr>
    </w:lvl>
    <w:lvl w:ilvl="5" w:tplc="9CF6082A">
      <w:numFmt w:val="bullet"/>
      <w:lvlText w:val="•"/>
      <w:lvlJc w:val="left"/>
      <w:pPr>
        <w:ind w:left="6103" w:hanging="721"/>
      </w:pPr>
      <w:rPr>
        <w:rFonts w:hint="default"/>
        <w:lang w:val="en-US" w:eastAsia="en-US" w:bidi="ar-SA"/>
      </w:rPr>
    </w:lvl>
    <w:lvl w:ilvl="6" w:tplc="8DCAE6E0">
      <w:numFmt w:val="bullet"/>
      <w:lvlText w:val="•"/>
      <w:lvlJc w:val="left"/>
      <w:pPr>
        <w:ind w:left="7075" w:hanging="721"/>
      </w:pPr>
      <w:rPr>
        <w:rFonts w:hint="default"/>
        <w:lang w:val="en-US" w:eastAsia="en-US" w:bidi="ar-SA"/>
      </w:rPr>
    </w:lvl>
    <w:lvl w:ilvl="7" w:tplc="A51CB19E">
      <w:numFmt w:val="bullet"/>
      <w:lvlText w:val="•"/>
      <w:lvlJc w:val="left"/>
      <w:pPr>
        <w:ind w:left="8048" w:hanging="721"/>
      </w:pPr>
      <w:rPr>
        <w:rFonts w:hint="default"/>
        <w:lang w:val="en-US" w:eastAsia="en-US" w:bidi="ar-SA"/>
      </w:rPr>
    </w:lvl>
    <w:lvl w:ilvl="8" w:tplc="8B1428FC">
      <w:numFmt w:val="bullet"/>
      <w:lvlText w:val="•"/>
      <w:lvlJc w:val="left"/>
      <w:pPr>
        <w:ind w:left="9020" w:hanging="721"/>
      </w:pPr>
      <w:rPr>
        <w:rFonts w:hint="default"/>
        <w:lang w:val="en-US" w:eastAsia="en-US" w:bidi="ar-SA"/>
      </w:rPr>
    </w:lvl>
  </w:abstractNum>
  <w:abstractNum w:abstractNumId="11" w15:restartNumberingAfterBreak="0">
    <w:nsid w:val="5A4723C9"/>
    <w:multiLevelType w:val="hybridMultilevel"/>
    <w:tmpl w:val="621EA73E"/>
    <w:lvl w:ilvl="0" w:tplc="24C295F6">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F736D2"/>
    <w:multiLevelType w:val="hybridMultilevel"/>
    <w:tmpl w:val="086213C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42F23B8"/>
    <w:multiLevelType w:val="hybridMultilevel"/>
    <w:tmpl w:val="002863F0"/>
    <w:lvl w:ilvl="0" w:tplc="7876D876">
      <w:start w:val="1"/>
      <w:numFmt w:val="decimal"/>
      <w:lvlText w:val="%1."/>
      <w:lvlJc w:val="left"/>
      <w:pPr>
        <w:ind w:left="1234" w:hanging="721"/>
      </w:pPr>
      <w:rPr>
        <w:rFonts w:ascii="Times New Roman" w:eastAsia="Times New Roman" w:hAnsi="Times New Roman" w:cs="Times New Roman" w:hint="default"/>
        <w:b/>
        <w:bCs/>
        <w:i w:val="0"/>
        <w:iCs w:val="0"/>
        <w:spacing w:val="0"/>
        <w:w w:val="100"/>
        <w:sz w:val="22"/>
        <w:szCs w:val="22"/>
        <w:lang w:val="en-US" w:eastAsia="en-US" w:bidi="ar-SA"/>
      </w:rPr>
    </w:lvl>
    <w:lvl w:ilvl="1" w:tplc="BBA8D696">
      <w:numFmt w:val="bullet"/>
      <w:lvlText w:val="•"/>
      <w:lvlJc w:val="left"/>
      <w:pPr>
        <w:ind w:left="2212" w:hanging="721"/>
      </w:pPr>
      <w:rPr>
        <w:rFonts w:hint="default"/>
        <w:lang w:val="en-US" w:eastAsia="en-US" w:bidi="ar-SA"/>
      </w:rPr>
    </w:lvl>
    <w:lvl w:ilvl="2" w:tplc="C0B201FE">
      <w:numFmt w:val="bullet"/>
      <w:lvlText w:val="•"/>
      <w:lvlJc w:val="left"/>
      <w:pPr>
        <w:ind w:left="3185" w:hanging="721"/>
      </w:pPr>
      <w:rPr>
        <w:rFonts w:hint="default"/>
        <w:lang w:val="en-US" w:eastAsia="en-US" w:bidi="ar-SA"/>
      </w:rPr>
    </w:lvl>
    <w:lvl w:ilvl="3" w:tplc="D2488F5A">
      <w:numFmt w:val="bullet"/>
      <w:lvlText w:val="•"/>
      <w:lvlJc w:val="left"/>
      <w:pPr>
        <w:ind w:left="4157" w:hanging="721"/>
      </w:pPr>
      <w:rPr>
        <w:rFonts w:hint="default"/>
        <w:lang w:val="en-US" w:eastAsia="en-US" w:bidi="ar-SA"/>
      </w:rPr>
    </w:lvl>
    <w:lvl w:ilvl="4" w:tplc="0A1C5308">
      <w:numFmt w:val="bullet"/>
      <w:lvlText w:val="•"/>
      <w:lvlJc w:val="left"/>
      <w:pPr>
        <w:ind w:left="5130" w:hanging="721"/>
      </w:pPr>
      <w:rPr>
        <w:rFonts w:hint="default"/>
        <w:lang w:val="en-US" w:eastAsia="en-US" w:bidi="ar-SA"/>
      </w:rPr>
    </w:lvl>
    <w:lvl w:ilvl="5" w:tplc="D898CE5A">
      <w:numFmt w:val="bullet"/>
      <w:lvlText w:val="•"/>
      <w:lvlJc w:val="left"/>
      <w:pPr>
        <w:ind w:left="6103" w:hanging="721"/>
      </w:pPr>
      <w:rPr>
        <w:rFonts w:hint="default"/>
        <w:lang w:val="en-US" w:eastAsia="en-US" w:bidi="ar-SA"/>
      </w:rPr>
    </w:lvl>
    <w:lvl w:ilvl="6" w:tplc="CCE06AD2">
      <w:numFmt w:val="bullet"/>
      <w:lvlText w:val="•"/>
      <w:lvlJc w:val="left"/>
      <w:pPr>
        <w:ind w:left="7075" w:hanging="721"/>
      </w:pPr>
      <w:rPr>
        <w:rFonts w:hint="default"/>
        <w:lang w:val="en-US" w:eastAsia="en-US" w:bidi="ar-SA"/>
      </w:rPr>
    </w:lvl>
    <w:lvl w:ilvl="7" w:tplc="8FE6E942">
      <w:numFmt w:val="bullet"/>
      <w:lvlText w:val="•"/>
      <w:lvlJc w:val="left"/>
      <w:pPr>
        <w:ind w:left="8048" w:hanging="721"/>
      </w:pPr>
      <w:rPr>
        <w:rFonts w:hint="default"/>
        <w:lang w:val="en-US" w:eastAsia="en-US" w:bidi="ar-SA"/>
      </w:rPr>
    </w:lvl>
    <w:lvl w:ilvl="8" w:tplc="2D4E7F66">
      <w:numFmt w:val="bullet"/>
      <w:lvlText w:val="•"/>
      <w:lvlJc w:val="left"/>
      <w:pPr>
        <w:ind w:left="9020" w:hanging="721"/>
      </w:pPr>
      <w:rPr>
        <w:rFonts w:hint="default"/>
        <w:lang w:val="en-US" w:eastAsia="en-US" w:bidi="ar-SA"/>
      </w:rPr>
    </w:lvl>
  </w:abstractNum>
  <w:abstractNum w:abstractNumId="14" w15:restartNumberingAfterBreak="0">
    <w:nsid w:val="64D93691"/>
    <w:multiLevelType w:val="hybridMultilevel"/>
    <w:tmpl w:val="4F90A7F8"/>
    <w:lvl w:ilvl="0" w:tplc="77E4F5C4">
      <w:start w:val="1"/>
      <w:numFmt w:val="decimal"/>
      <w:lvlText w:val="%1."/>
      <w:lvlJc w:val="left"/>
      <w:pPr>
        <w:ind w:left="1234" w:hanging="721"/>
      </w:pPr>
      <w:rPr>
        <w:rFonts w:ascii="Times New Roman" w:eastAsia="Times New Roman" w:hAnsi="Times New Roman" w:cs="Times New Roman" w:hint="default"/>
        <w:b/>
        <w:bCs/>
        <w:i w:val="0"/>
        <w:iCs w:val="0"/>
        <w:spacing w:val="0"/>
        <w:w w:val="100"/>
        <w:sz w:val="22"/>
        <w:szCs w:val="22"/>
        <w:lang w:val="en-US" w:eastAsia="en-US" w:bidi="ar-SA"/>
      </w:rPr>
    </w:lvl>
    <w:lvl w:ilvl="1" w:tplc="2B720096">
      <w:numFmt w:val="bullet"/>
      <w:lvlText w:val="•"/>
      <w:lvlJc w:val="left"/>
      <w:pPr>
        <w:ind w:left="2212" w:hanging="721"/>
      </w:pPr>
      <w:rPr>
        <w:rFonts w:hint="default"/>
        <w:lang w:val="en-US" w:eastAsia="en-US" w:bidi="ar-SA"/>
      </w:rPr>
    </w:lvl>
    <w:lvl w:ilvl="2" w:tplc="E96A28D8">
      <w:numFmt w:val="bullet"/>
      <w:lvlText w:val="•"/>
      <w:lvlJc w:val="left"/>
      <w:pPr>
        <w:ind w:left="3185" w:hanging="721"/>
      </w:pPr>
      <w:rPr>
        <w:rFonts w:hint="default"/>
        <w:lang w:val="en-US" w:eastAsia="en-US" w:bidi="ar-SA"/>
      </w:rPr>
    </w:lvl>
    <w:lvl w:ilvl="3" w:tplc="4F529402">
      <w:numFmt w:val="bullet"/>
      <w:lvlText w:val="•"/>
      <w:lvlJc w:val="left"/>
      <w:pPr>
        <w:ind w:left="4157" w:hanging="721"/>
      </w:pPr>
      <w:rPr>
        <w:rFonts w:hint="default"/>
        <w:lang w:val="en-US" w:eastAsia="en-US" w:bidi="ar-SA"/>
      </w:rPr>
    </w:lvl>
    <w:lvl w:ilvl="4" w:tplc="75D25C1C">
      <w:numFmt w:val="bullet"/>
      <w:lvlText w:val="•"/>
      <w:lvlJc w:val="left"/>
      <w:pPr>
        <w:ind w:left="5130" w:hanging="721"/>
      </w:pPr>
      <w:rPr>
        <w:rFonts w:hint="default"/>
        <w:lang w:val="en-US" w:eastAsia="en-US" w:bidi="ar-SA"/>
      </w:rPr>
    </w:lvl>
    <w:lvl w:ilvl="5" w:tplc="0D6E8648">
      <w:numFmt w:val="bullet"/>
      <w:lvlText w:val="•"/>
      <w:lvlJc w:val="left"/>
      <w:pPr>
        <w:ind w:left="6103" w:hanging="721"/>
      </w:pPr>
      <w:rPr>
        <w:rFonts w:hint="default"/>
        <w:lang w:val="en-US" w:eastAsia="en-US" w:bidi="ar-SA"/>
      </w:rPr>
    </w:lvl>
    <w:lvl w:ilvl="6" w:tplc="1744D596">
      <w:numFmt w:val="bullet"/>
      <w:lvlText w:val="•"/>
      <w:lvlJc w:val="left"/>
      <w:pPr>
        <w:ind w:left="7075" w:hanging="721"/>
      </w:pPr>
      <w:rPr>
        <w:rFonts w:hint="default"/>
        <w:lang w:val="en-US" w:eastAsia="en-US" w:bidi="ar-SA"/>
      </w:rPr>
    </w:lvl>
    <w:lvl w:ilvl="7" w:tplc="89A280A8">
      <w:numFmt w:val="bullet"/>
      <w:lvlText w:val="•"/>
      <w:lvlJc w:val="left"/>
      <w:pPr>
        <w:ind w:left="8048" w:hanging="721"/>
      </w:pPr>
      <w:rPr>
        <w:rFonts w:hint="default"/>
        <w:lang w:val="en-US" w:eastAsia="en-US" w:bidi="ar-SA"/>
      </w:rPr>
    </w:lvl>
    <w:lvl w:ilvl="8" w:tplc="0C24255C">
      <w:numFmt w:val="bullet"/>
      <w:lvlText w:val="•"/>
      <w:lvlJc w:val="left"/>
      <w:pPr>
        <w:ind w:left="9020" w:hanging="721"/>
      </w:pPr>
      <w:rPr>
        <w:rFonts w:hint="default"/>
        <w:lang w:val="en-US" w:eastAsia="en-US" w:bidi="ar-SA"/>
      </w:rPr>
    </w:lvl>
  </w:abstractNum>
  <w:abstractNum w:abstractNumId="15" w15:restartNumberingAfterBreak="0">
    <w:nsid w:val="6BB978EB"/>
    <w:multiLevelType w:val="hybridMultilevel"/>
    <w:tmpl w:val="4E765424"/>
    <w:lvl w:ilvl="0" w:tplc="43D4A8EA">
      <w:start w:val="1"/>
      <w:numFmt w:val="decimal"/>
      <w:lvlText w:val="%1."/>
      <w:lvlJc w:val="left"/>
      <w:pPr>
        <w:ind w:left="808" w:hanging="721"/>
      </w:pPr>
      <w:rPr>
        <w:rFonts w:ascii="Times New Roman" w:eastAsia="Times New Roman" w:hAnsi="Times New Roman" w:cs="Times New Roman" w:hint="default"/>
        <w:b/>
        <w:bCs/>
        <w:i w:val="0"/>
        <w:iCs w:val="0"/>
        <w:spacing w:val="0"/>
        <w:w w:val="100"/>
        <w:sz w:val="22"/>
        <w:szCs w:val="22"/>
        <w:lang w:val="en-US" w:eastAsia="en-US" w:bidi="ar-SA"/>
      </w:rPr>
    </w:lvl>
    <w:lvl w:ilvl="1" w:tplc="A6A80468">
      <w:numFmt w:val="bullet"/>
      <w:lvlText w:val="•"/>
      <w:lvlJc w:val="left"/>
      <w:pPr>
        <w:ind w:left="1745" w:hanging="721"/>
      </w:pPr>
      <w:rPr>
        <w:rFonts w:hint="default"/>
        <w:lang w:val="en-US" w:eastAsia="en-US" w:bidi="ar-SA"/>
      </w:rPr>
    </w:lvl>
    <w:lvl w:ilvl="2" w:tplc="4866F6B8">
      <w:numFmt w:val="bullet"/>
      <w:lvlText w:val="•"/>
      <w:lvlJc w:val="left"/>
      <w:pPr>
        <w:ind w:left="2691" w:hanging="721"/>
      </w:pPr>
      <w:rPr>
        <w:rFonts w:hint="default"/>
        <w:lang w:val="en-US" w:eastAsia="en-US" w:bidi="ar-SA"/>
      </w:rPr>
    </w:lvl>
    <w:lvl w:ilvl="3" w:tplc="7C5671B6">
      <w:numFmt w:val="bullet"/>
      <w:lvlText w:val="•"/>
      <w:lvlJc w:val="left"/>
      <w:pPr>
        <w:ind w:left="3636" w:hanging="721"/>
      </w:pPr>
      <w:rPr>
        <w:rFonts w:hint="default"/>
        <w:lang w:val="en-US" w:eastAsia="en-US" w:bidi="ar-SA"/>
      </w:rPr>
    </w:lvl>
    <w:lvl w:ilvl="4" w:tplc="C40211D2">
      <w:numFmt w:val="bullet"/>
      <w:lvlText w:val="•"/>
      <w:lvlJc w:val="left"/>
      <w:pPr>
        <w:ind w:left="4582" w:hanging="721"/>
      </w:pPr>
      <w:rPr>
        <w:rFonts w:hint="default"/>
        <w:lang w:val="en-US" w:eastAsia="en-US" w:bidi="ar-SA"/>
      </w:rPr>
    </w:lvl>
    <w:lvl w:ilvl="5" w:tplc="079897BC">
      <w:numFmt w:val="bullet"/>
      <w:lvlText w:val="•"/>
      <w:lvlJc w:val="left"/>
      <w:pPr>
        <w:ind w:left="5528" w:hanging="721"/>
      </w:pPr>
      <w:rPr>
        <w:rFonts w:hint="default"/>
        <w:lang w:val="en-US" w:eastAsia="en-US" w:bidi="ar-SA"/>
      </w:rPr>
    </w:lvl>
    <w:lvl w:ilvl="6" w:tplc="AD5E5B5A">
      <w:numFmt w:val="bullet"/>
      <w:lvlText w:val="•"/>
      <w:lvlJc w:val="left"/>
      <w:pPr>
        <w:ind w:left="6473" w:hanging="721"/>
      </w:pPr>
      <w:rPr>
        <w:rFonts w:hint="default"/>
        <w:lang w:val="en-US" w:eastAsia="en-US" w:bidi="ar-SA"/>
      </w:rPr>
    </w:lvl>
    <w:lvl w:ilvl="7" w:tplc="12CCA0B2">
      <w:numFmt w:val="bullet"/>
      <w:lvlText w:val="•"/>
      <w:lvlJc w:val="left"/>
      <w:pPr>
        <w:ind w:left="7419" w:hanging="721"/>
      </w:pPr>
      <w:rPr>
        <w:rFonts w:hint="default"/>
        <w:lang w:val="en-US" w:eastAsia="en-US" w:bidi="ar-SA"/>
      </w:rPr>
    </w:lvl>
    <w:lvl w:ilvl="8" w:tplc="575E2948">
      <w:numFmt w:val="bullet"/>
      <w:lvlText w:val="•"/>
      <w:lvlJc w:val="left"/>
      <w:pPr>
        <w:ind w:left="8364" w:hanging="721"/>
      </w:pPr>
      <w:rPr>
        <w:rFonts w:hint="default"/>
        <w:lang w:val="en-US" w:eastAsia="en-US" w:bidi="ar-SA"/>
      </w:rPr>
    </w:lvl>
  </w:abstractNum>
  <w:abstractNum w:abstractNumId="16" w15:restartNumberingAfterBreak="0">
    <w:nsid w:val="6C902E4A"/>
    <w:multiLevelType w:val="hybridMultilevel"/>
    <w:tmpl w:val="EDA8D95A"/>
    <w:lvl w:ilvl="0" w:tplc="FE5EF1B6">
      <w:start w:val="1"/>
      <w:numFmt w:val="decimal"/>
      <w:lvlText w:val="%1."/>
      <w:lvlJc w:val="left"/>
      <w:pPr>
        <w:ind w:left="808" w:hanging="721"/>
      </w:pPr>
      <w:rPr>
        <w:rFonts w:ascii="Times New Roman" w:eastAsia="Times New Roman" w:hAnsi="Times New Roman" w:cs="Times New Roman" w:hint="default"/>
        <w:b/>
        <w:bCs/>
        <w:i w:val="0"/>
        <w:iCs w:val="0"/>
        <w:spacing w:val="0"/>
        <w:w w:val="100"/>
        <w:sz w:val="22"/>
        <w:szCs w:val="22"/>
        <w:lang w:val="en-US" w:eastAsia="en-US" w:bidi="ar-SA"/>
      </w:rPr>
    </w:lvl>
    <w:lvl w:ilvl="1" w:tplc="589A6002">
      <w:numFmt w:val="bullet"/>
      <w:lvlText w:val="•"/>
      <w:lvlJc w:val="left"/>
      <w:pPr>
        <w:ind w:left="1745" w:hanging="721"/>
      </w:pPr>
      <w:rPr>
        <w:rFonts w:hint="default"/>
        <w:lang w:val="en-US" w:eastAsia="en-US" w:bidi="ar-SA"/>
      </w:rPr>
    </w:lvl>
    <w:lvl w:ilvl="2" w:tplc="B7443028">
      <w:numFmt w:val="bullet"/>
      <w:lvlText w:val="•"/>
      <w:lvlJc w:val="left"/>
      <w:pPr>
        <w:ind w:left="2691" w:hanging="721"/>
      </w:pPr>
      <w:rPr>
        <w:rFonts w:hint="default"/>
        <w:lang w:val="en-US" w:eastAsia="en-US" w:bidi="ar-SA"/>
      </w:rPr>
    </w:lvl>
    <w:lvl w:ilvl="3" w:tplc="C4B02116">
      <w:numFmt w:val="bullet"/>
      <w:lvlText w:val="•"/>
      <w:lvlJc w:val="left"/>
      <w:pPr>
        <w:ind w:left="3636" w:hanging="721"/>
      </w:pPr>
      <w:rPr>
        <w:rFonts w:hint="default"/>
        <w:lang w:val="en-US" w:eastAsia="en-US" w:bidi="ar-SA"/>
      </w:rPr>
    </w:lvl>
    <w:lvl w:ilvl="4" w:tplc="BA3AD882">
      <w:numFmt w:val="bullet"/>
      <w:lvlText w:val="•"/>
      <w:lvlJc w:val="left"/>
      <w:pPr>
        <w:ind w:left="4582" w:hanging="721"/>
      </w:pPr>
      <w:rPr>
        <w:rFonts w:hint="default"/>
        <w:lang w:val="en-US" w:eastAsia="en-US" w:bidi="ar-SA"/>
      </w:rPr>
    </w:lvl>
    <w:lvl w:ilvl="5" w:tplc="78B2DB28">
      <w:numFmt w:val="bullet"/>
      <w:lvlText w:val="•"/>
      <w:lvlJc w:val="left"/>
      <w:pPr>
        <w:ind w:left="5528" w:hanging="721"/>
      </w:pPr>
      <w:rPr>
        <w:rFonts w:hint="default"/>
        <w:lang w:val="en-US" w:eastAsia="en-US" w:bidi="ar-SA"/>
      </w:rPr>
    </w:lvl>
    <w:lvl w:ilvl="6" w:tplc="3192FBE2">
      <w:numFmt w:val="bullet"/>
      <w:lvlText w:val="•"/>
      <w:lvlJc w:val="left"/>
      <w:pPr>
        <w:ind w:left="6473" w:hanging="721"/>
      </w:pPr>
      <w:rPr>
        <w:rFonts w:hint="default"/>
        <w:lang w:val="en-US" w:eastAsia="en-US" w:bidi="ar-SA"/>
      </w:rPr>
    </w:lvl>
    <w:lvl w:ilvl="7" w:tplc="8FC84F0C">
      <w:numFmt w:val="bullet"/>
      <w:lvlText w:val="•"/>
      <w:lvlJc w:val="left"/>
      <w:pPr>
        <w:ind w:left="7419" w:hanging="721"/>
      </w:pPr>
      <w:rPr>
        <w:rFonts w:hint="default"/>
        <w:lang w:val="en-US" w:eastAsia="en-US" w:bidi="ar-SA"/>
      </w:rPr>
    </w:lvl>
    <w:lvl w:ilvl="8" w:tplc="03369FB4">
      <w:numFmt w:val="bullet"/>
      <w:lvlText w:val="•"/>
      <w:lvlJc w:val="left"/>
      <w:pPr>
        <w:ind w:left="8364" w:hanging="721"/>
      </w:pPr>
      <w:rPr>
        <w:rFonts w:hint="default"/>
        <w:lang w:val="en-US" w:eastAsia="en-US" w:bidi="ar-SA"/>
      </w:rPr>
    </w:lvl>
  </w:abstractNum>
  <w:num w:numId="1" w16cid:durableId="2022196695">
    <w:abstractNumId w:val="15"/>
  </w:num>
  <w:num w:numId="2" w16cid:durableId="1362701910">
    <w:abstractNumId w:val="16"/>
  </w:num>
  <w:num w:numId="3" w16cid:durableId="235288030">
    <w:abstractNumId w:val="4"/>
  </w:num>
  <w:num w:numId="4" w16cid:durableId="349837627">
    <w:abstractNumId w:val="9"/>
  </w:num>
  <w:num w:numId="5" w16cid:durableId="984971755">
    <w:abstractNumId w:val="6"/>
  </w:num>
  <w:num w:numId="6" w16cid:durableId="90778345">
    <w:abstractNumId w:val="5"/>
  </w:num>
  <w:num w:numId="7" w16cid:durableId="392316389">
    <w:abstractNumId w:val="8"/>
  </w:num>
  <w:num w:numId="8" w16cid:durableId="1881547864">
    <w:abstractNumId w:val="0"/>
  </w:num>
  <w:num w:numId="9" w16cid:durableId="1674528272">
    <w:abstractNumId w:val="3"/>
  </w:num>
  <w:num w:numId="10" w16cid:durableId="1471678164">
    <w:abstractNumId w:val="14"/>
  </w:num>
  <w:num w:numId="11" w16cid:durableId="1498229962">
    <w:abstractNumId w:val="2"/>
  </w:num>
  <w:num w:numId="12" w16cid:durableId="1170364363">
    <w:abstractNumId w:val="13"/>
  </w:num>
  <w:num w:numId="13" w16cid:durableId="1133517505">
    <w:abstractNumId w:val="1"/>
  </w:num>
  <w:num w:numId="14" w16cid:durableId="807161929">
    <w:abstractNumId w:val="10"/>
  </w:num>
  <w:num w:numId="15" w16cid:durableId="787894132">
    <w:abstractNumId w:val="12"/>
  </w:num>
  <w:num w:numId="16" w16cid:durableId="601035406">
    <w:abstractNumId w:val="7"/>
  </w:num>
  <w:num w:numId="17" w16cid:durableId="12558209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406"/>
    <w:rsid w:val="00063989"/>
    <w:rsid w:val="002B42D6"/>
    <w:rsid w:val="002F66D5"/>
    <w:rsid w:val="005C2ABA"/>
    <w:rsid w:val="005D02CB"/>
    <w:rsid w:val="00600E25"/>
    <w:rsid w:val="00747725"/>
    <w:rsid w:val="007808E7"/>
    <w:rsid w:val="007C0B7D"/>
    <w:rsid w:val="00856D10"/>
    <w:rsid w:val="009D34F4"/>
    <w:rsid w:val="00AB3746"/>
    <w:rsid w:val="00B247CC"/>
    <w:rsid w:val="00B95241"/>
    <w:rsid w:val="00CA3406"/>
    <w:rsid w:val="00CA5DAE"/>
    <w:rsid w:val="00E226B1"/>
    <w:rsid w:val="00EA417D"/>
    <w:rsid w:val="00FD48AE"/>
    <w:rsid w:val="00FF39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A052B"/>
  <w15:docId w15:val="{EA47183B-E48E-4409-BCCA-2B46E27BF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left="2744"/>
      <w:outlineLvl w:val="0"/>
    </w:pPr>
    <w:rPr>
      <w:b/>
      <w:bCs/>
      <w:sz w:val="32"/>
      <w:szCs w:val="32"/>
    </w:rPr>
  </w:style>
  <w:style w:type="paragraph" w:styleId="Heading2">
    <w:name w:val="heading 2"/>
    <w:basedOn w:val="Normal"/>
    <w:uiPriority w:val="9"/>
    <w:unhideWhenUsed/>
    <w:qFormat/>
    <w:pPr>
      <w:jc w:val="center"/>
      <w:outlineLvl w:val="1"/>
    </w:pPr>
    <w:rPr>
      <w:b/>
      <w:bCs/>
    </w:rPr>
  </w:style>
  <w:style w:type="paragraph" w:styleId="Heading3">
    <w:name w:val="heading 3"/>
    <w:basedOn w:val="Normal"/>
    <w:uiPriority w:val="9"/>
    <w:unhideWhenUsed/>
    <w:qFormat/>
    <w:pPr>
      <w:ind w:left="808"/>
      <w:outlineLvl w:val="2"/>
    </w:pPr>
    <w:rPr>
      <w:b/>
      <w:bCs/>
      <w:u w:val="single" w:color="000000"/>
    </w:rPr>
  </w:style>
  <w:style w:type="paragraph" w:styleId="Heading4">
    <w:name w:val="heading 4"/>
    <w:basedOn w:val="Normal"/>
    <w:uiPriority w:val="9"/>
    <w:unhideWhenUsed/>
    <w:qFormat/>
    <w:pPr>
      <w:spacing w:before="186"/>
      <w:ind w:left="514"/>
      <w:jc w:val="both"/>
      <w:outlineLvl w:val="3"/>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51"/>
      <w:ind w:left="514"/>
    </w:pPr>
    <w:rPr>
      <w:b/>
      <w:bCs/>
    </w:rPr>
  </w:style>
  <w:style w:type="paragraph" w:styleId="TOC2">
    <w:name w:val="toc 2"/>
    <w:basedOn w:val="Normal"/>
    <w:uiPriority w:val="1"/>
    <w:qFormat/>
    <w:pPr>
      <w:spacing w:line="252" w:lineRule="exact"/>
      <w:ind w:left="874"/>
    </w:pPr>
  </w:style>
  <w:style w:type="paragraph" w:styleId="TOC3">
    <w:name w:val="toc 3"/>
    <w:basedOn w:val="Normal"/>
    <w:uiPriority w:val="1"/>
    <w:qFormat/>
    <w:pPr>
      <w:spacing w:line="252" w:lineRule="exact"/>
      <w:ind w:left="874"/>
    </w:pPr>
    <w:rPr>
      <w:b/>
      <w:bCs/>
      <w:i/>
      <w:iCs/>
    </w:rPr>
  </w:style>
  <w:style w:type="paragraph" w:styleId="BodyText">
    <w:name w:val="Body Text"/>
    <w:basedOn w:val="Normal"/>
    <w:uiPriority w:val="1"/>
    <w:qFormat/>
  </w:style>
  <w:style w:type="paragraph" w:styleId="ListParagraph">
    <w:name w:val="List Paragraph"/>
    <w:basedOn w:val="Normal"/>
    <w:uiPriority w:val="34"/>
    <w:qFormat/>
    <w:pPr>
      <w:ind w:left="1234" w:hanging="721"/>
    </w:pPr>
  </w:style>
  <w:style w:type="paragraph" w:customStyle="1" w:styleId="TableParagraph">
    <w:name w:val="Table Paragraph"/>
    <w:basedOn w:val="Normal"/>
    <w:uiPriority w:val="1"/>
    <w:qFormat/>
    <w:pPr>
      <w:spacing w:line="190" w:lineRule="exact"/>
      <w:jc w:val="center"/>
    </w:pPr>
  </w:style>
  <w:style w:type="paragraph" w:customStyle="1" w:styleId="isselectedend">
    <w:name w:val="isselectedend"/>
    <w:basedOn w:val="Normal"/>
    <w:rsid w:val="00600E25"/>
    <w:pPr>
      <w:widowControl/>
      <w:autoSpaceDE/>
      <w:autoSpaceDN/>
      <w:spacing w:before="100" w:beforeAutospacing="1" w:after="100" w:afterAutospacing="1"/>
    </w:pPr>
    <w:rPr>
      <w:sz w:val="24"/>
      <w:szCs w:val="24"/>
    </w:rPr>
  </w:style>
  <w:style w:type="character" w:styleId="Strong">
    <w:name w:val="Strong"/>
    <w:basedOn w:val="DefaultParagraphFont"/>
    <w:uiPriority w:val="22"/>
    <w:qFormat/>
    <w:rsid w:val="00600E25"/>
    <w:rPr>
      <w:b/>
      <w:bCs/>
    </w:rPr>
  </w:style>
  <w:style w:type="paragraph" w:styleId="NormalWeb">
    <w:name w:val="Normal (Web)"/>
    <w:basedOn w:val="Normal"/>
    <w:uiPriority w:val="99"/>
    <w:semiHidden/>
    <w:unhideWhenUsed/>
    <w:rsid w:val="00600E25"/>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036531">
      <w:bodyDiv w:val="1"/>
      <w:marLeft w:val="0"/>
      <w:marRight w:val="0"/>
      <w:marTop w:val="0"/>
      <w:marBottom w:val="0"/>
      <w:divBdr>
        <w:top w:val="none" w:sz="0" w:space="0" w:color="auto"/>
        <w:left w:val="none" w:sz="0" w:space="0" w:color="auto"/>
        <w:bottom w:val="none" w:sz="0" w:space="0" w:color="auto"/>
        <w:right w:val="none" w:sz="0" w:space="0" w:color="auto"/>
      </w:divBdr>
    </w:div>
    <w:div w:id="1912159318">
      <w:bodyDiv w:val="1"/>
      <w:marLeft w:val="0"/>
      <w:marRight w:val="0"/>
      <w:marTop w:val="0"/>
      <w:marBottom w:val="0"/>
      <w:divBdr>
        <w:top w:val="none" w:sz="0" w:space="0" w:color="auto"/>
        <w:left w:val="none" w:sz="0" w:space="0" w:color="auto"/>
        <w:bottom w:val="none" w:sz="0" w:space="0" w:color="auto"/>
        <w:right w:val="none" w:sz="0" w:space="0" w:color="auto"/>
      </w:divBdr>
    </w:div>
    <w:div w:id="21217516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ncbvi.nebraska.gov/about" TargetMode="External"/><Relationship Id="rId18" Type="http://schemas.openxmlformats.org/officeDocument/2006/relationships/image" Target="media/image4.jpeg"/><Relationship Id="rId26" Type="http://schemas.openxmlformats.org/officeDocument/2006/relationships/header" Target="header5.xml"/><Relationship Id="rId39" Type="http://schemas.openxmlformats.org/officeDocument/2006/relationships/footer" Target="footer10.xml"/><Relationship Id="rId3" Type="http://schemas.openxmlformats.org/officeDocument/2006/relationships/settings" Target="settings.xml"/><Relationship Id="rId21" Type="http://schemas.openxmlformats.org/officeDocument/2006/relationships/image" Target="media/image7.jpeg"/><Relationship Id="rId34" Type="http://schemas.openxmlformats.org/officeDocument/2006/relationships/header" Target="header9.xml"/><Relationship Id="rId42" Type="http://schemas.openxmlformats.org/officeDocument/2006/relationships/header" Target="header13.xml"/><Relationship Id="rId47" Type="http://schemas.openxmlformats.org/officeDocument/2006/relationships/footer" Target="footer14.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mailto:Mike.Foley@nebraska.gov" TargetMode="External"/><Relationship Id="rId33" Type="http://schemas.openxmlformats.org/officeDocument/2006/relationships/footer" Target="footer7.xml"/><Relationship Id="rId38" Type="http://schemas.openxmlformats.org/officeDocument/2006/relationships/header" Target="header11.xml"/><Relationship Id="rId46"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image" Target="media/image6.jpeg"/><Relationship Id="rId29" Type="http://schemas.openxmlformats.org/officeDocument/2006/relationships/footer" Target="footer5.xml"/><Relationship Id="rId41"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uditors.nebraska.gov/" TargetMode="External"/><Relationship Id="rId24" Type="http://schemas.openxmlformats.org/officeDocument/2006/relationships/image" Target="media/image8.jpeg"/><Relationship Id="rId32" Type="http://schemas.openxmlformats.org/officeDocument/2006/relationships/header" Target="header8.xml"/><Relationship Id="rId37" Type="http://schemas.openxmlformats.org/officeDocument/2006/relationships/footer" Target="footer9.xml"/><Relationship Id="rId40" Type="http://schemas.openxmlformats.org/officeDocument/2006/relationships/header" Target="header12.xml"/><Relationship Id="rId45" Type="http://schemas.openxmlformats.org/officeDocument/2006/relationships/footer" Target="footer13.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footer" Target="footer3.xml"/><Relationship Id="rId28" Type="http://schemas.openxmlformats.org/officeDocument/2006/relationships/header" Target="header6.xml"/><Relationship Id="rId36" Type="http://schemas.openxmlformats.org/officeDocument/2006/relationships/header" Target="header10.xml"/><Relationship Id="rId49"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5.jpeg"/><Relationship Id="rId31" Type="http://schemas.openxmlformats.org/officeDocument/2006/relationships/footer" Target="footer6.xml"/><Relationship Id="rId44" Type="http://schemas.openxmlformats.org/officeDocument/2006/relationships/header" Target="header14.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header" Target="header4.xml"/><Relationship Id="rId27" Type="http://schemas.openxmlformats.org/officeDocument/2006/relationships/footer" Target="footer4.xml"/><Relationship Id="rId30" Type="http://schemas.openxmlformats.org/officeDocument/2006/relationships/header" Target="header7.xml"/><Relationship Id="rId35" Type="http://schemas.openxmlformats.org/officeDocument/2006/relationships/footer" Target="footer8.xml"/><Relationship Id="rId43" Type="http://schemas.openxmlformats.org/officeDocument/2006/relationships/footer" Target="footer12.xml"/><Relationship Id="rId48" Type="http://schemas.openxmlformats.org/officeDocument/2006/relationships/fontTable" Target="fontTable.xml"/><Relationship Id="rId8" Type="http://schemas.openxmlformats.org/officeDocument/2006/relationships/hyperlink" Target="mailto:Mike.Foley@nebrask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50</Pages>
  <Words>18428</Words>
  <Characters>105044</Characters>
  <Application>Microsoft Office Word</Application>
  <DocSecurity>4</DocSecurity>
  <Lines>875</Lines>
  <Paragraphs>246</Paragraphs>
  <ScaleCrop>false</ScaleCrop>
  <HeadingPairs>
    <vt:vector size="2" baseType="variant">
      <vt:variant>
        <vt:lpstr>Title</vt:lpstr>
      </vt:variant>
      <vt:variant>
        <vt:i4>1</vt:i4>
      </vt:variant>
    </vt:vector>
  </HeadingPairs>
  <TitlesOfParts>
    <vt:vector size="1" baseType="lpstr">
      <vt:lpstr>Blank Audit Report for Agencies</vt:lpstr>
    </vt:vector>
  </TitlesOfParts>
  <Company>State of Nebraska</Company>
  <LinksUpToDate>false</LinksUpToDate>
  <CharactersWithSpaces>123226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Audit Report for Agencies</dc:title>
  <dc:creator>John Breslow</dc:creator>
  <cp:lastModifiedBy>Dunn, Tammie</cp:lastModifiedBy>
  <cp:revision>2</cp:revision>
  <dcterms:created xsi:type="dcterms:W3CDTF">2026-07-01T12:52:00Z</dcterms:created>
  <dcterms:modified xsi:type="dcterms:W3CDTF">2026-07-01T12:52:00Z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2026-06-09T00:00:00Z</vt:filetime>
  </property>
  <property fmtid="{D5CDD505-2E9C-101B-9397-08002B2CF9AE}" pid="3" name="Creator">
    <vt:lpwstr>Microsoft® Word for Microsoft 365</vt:lpwstr>
  </property>
  <property fmtid="{D5CDD505-2E9C-101B-9397-08002B2CF9AE}" pid="4" name="LastSaved">
    <vt:filetime>2026-06-26T00:00:00Z</vt:filetime>
  </property>
  <property fmtid="{D5CDD505-2E9C-101B-9397-08002B2CF9AE}" pid="5" name="Producer">
    <vt:lpwstr>Microsoft® Word for Microsoft 365</vt:lpwstr>
  </property>
</Properties>
</file>