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AF968" w14:textId="0BAA3A10" w:rsidR="002B51A4" w:rsidRPr="00F13BE6" w:rsidRDefault="003A4969" w:rsidP="003A4969">
      <w:pPr>
        <w:jc w:val="center"/>
        <w:rPr>
          <w:rStyle w:val="ts-alignment-element"/>
          <w:rFonts w:ascii="Arial" w:hAnsi="Arial" w:cs="Arial"/>
          <w:b/>
          <w:bCs/>
          <w:sz w:val="24"/>
          <w:szCs w:val="24"/>
          <w:lang w:val="es-ES"/>
        </w:rPr>
      </w:pPr>
      <w:bookmarkStart w:id="0" w:name="_GoBack"/>
      <w:bookmarkEnd w:id="0"/>
      <w:r w:rsidRPr="00F13BE6">
        <w:rPr>
          <w:rStyle w:val="ts-alignment-element"/>
          <w:rFonts w:ascii="Arial" w:hAnsi="Arial" w:cs="Arial"/>
          <w:b/>
          <w:bCs/>
          <w:sz w:val="24"/>
          <w:szCs w:val="24"/>
          <w:lang w:val="es-ES"/>
        </w:rPr>
        <w:t>Mitos</w:t>
      </w:r>
      <w:r w:rsidRPr="00F13BE6">
        <w:rPr>
          <w:rFonts w:ascii="Arial" w:hAnsi="Arial" w:cs="Arial"/>
          <w:b/>
          <w:bCs/>
          <w:sz w:val="24"/>
          <w:szCs w:val="24"/>
          <w:lang w:val="es-ES"/>
        </w:rPr>
        <w:t xml:space="preserve"> </w:t>
      </w:r>
      <w:r w:rsidRPr="00F13BE6">
        <w:rPr>
          <w:rStyle w:val="ts-alignment-element"/>
          <w:rFonts w:ascii="Arial" w:hAnsi="Arial" w:cs="Arial"/>
          <w:b/>
          <w:bCs/>
          <w:sz w:val="24"/>
          <w:szCs w:val="24"/>
          <w:lang w:val="es-ES"/>
        </w:rPr>
        <w:t>y</w:t>
      </w:r>
      <w:r w:rsidRPr="00F13BE6">
        <w:rPr>
          <w:rFonts w:ascii="Arial" w:hAnsi="Arial" w:cs="Arial"/>
          <w:b/>
          <w:bCs/>
          <w:sz w:val="24"/>
          <w:szCs w:val="24"/>
          <w:lang w:val="es-ES"/>
        </w:rPr>
        <w:t xml:space="preserve"> </w:t>
      </w:r>
      <w:r w:rsidRPr="00F13BE6">
        <w:rPr>
          <w:rStyle w:val="ts-alignment-element"/>
          <w:rFonts w:ascii="Arial" w:hAnsi="Arial" w:cs="Arial"/>
          <w:b/>
          <w:bCs/>
          <w:sz w:val="24"/>
          <w:szCs w:val="24"/>
          <w:lang w:val="es-ES"/>
        </w:rPr>
        <w:t>realidades sobre la ceguera</w:t>
      </w:r>
    </w:p>
    <w:p w14:paraId="2DDF3107" w14:textId="717F9027" w:rsidR="003A4969" w:rsidRDefault="003A4969">
      <w:pPr>
        <w:rPr>
          <w:rStyle w:val="ts-alignment-element"/>
          <w:rFonts w:ascii="Arial" w:hAnsi="Arial" w:cs="Arial"/>
          <w:sz w:val="20"/>
          <w:szCs w:val="20"/>
          <w:lang w:val="es-ES"/>
        </w:rPr>
      </w:pPr>
    </w:p>
    <w:p w14:paraId="45CA1B42" w14:textId="77777777" w:rsidR="00F13BE6" w:rsidRDefault="00F13BE6">
      <w:pPr>
        <w:rPr>
          <w:rStyle w:val="ts-alignment-element"/>
          <w:rFonts w:ascii="Arial" w:hAnsi="Arial" w:cs="Arial"/>
          <w:sz w:val="20"/>
          <w:szCs w:val="20"/>
          <w:lang w:val="es-ES"/>
        </w:rPr>
      </w:pPr>
    </w:p>
    <w:p w14:paraId="328D4AE9" w14:textId="77777777" w:rsidR="00F13BE6" w:rsidRPr="00F13BE6" w:rsidRDefault="00F13BE6">
      <w:pPr>
        <w:rPr>
          <w:rStyle w:val="ts-alignment-element"/>
          <w:rFonts w:ascii="Arial" w:hAnsi="Arial" w:cs="Arial"/>
          <w:sz w:val="20"/>
          <w:szCs w:val="20"/>
          <w:lang w:val="es-ES"/>
        </w:rPr>
      </w:pPr>
    </w:p>
    <w:p w14:paraId="4AE373D2" w14:textId="77777777"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Las personas que pierden la vista al final de la vida son menos capaces de adaptarse y ser autosuficientes que las personas más jóvenes. </w:t>
      </w:r>
    </w:p>
    <w:p w14:paraId="6C03F6A2" w14:textId="0CC1DF05"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La ceguera es un problema común que debe ser tratado por muchas personas mayores de </w:t>
      </w:r>
      <w:r w:rsidR="00F13BE6">
        <w:rPr>
          <w:rFonts w:ascii="Arial" w:eastAsia="Times New Roman" w:hAnsi="Arial" w:cs="Arial"/>
          <w:sz w:val="20"/>
          <w:szCs w:val="20"/>
          <w:lang w:val="es-ES" w:eastAsia="es-419"/>
        </w:rPr>
        <w:t>55 años.</w:t>
      </w:r>
      <w:r w:rsidRPr="00F13BE6">
        <w:rPr>
          <w:rFonts w:ascii="Arial" w:eastAsia="Times New Roman" w:hAnsi="Arial" w:cs="Arial"/>
          <w:sz w:val="20"/>
          <w:szCs w:val="20"/>
          <w:lang w:val="es-ES" w:eastAsia="es-419"/>
        </w:rPr>
        <w:t xml:space="preserve"> Se necesita información y algunos consejos prácticos sobre las habilidades y métodos que promueven la independencia y el estímulo para buscar ayuda. Sin este estímulo, el aislamiento y </w:t>
      </w:r>
      <w:r w:rsidR="00A65494">
        <w:rPr>
          <w:rFonts w:ascii="Arial" w:eastAsia="Times New Roman" w:hAnsi="Arial" w:cs="Arial"/>
          <w:sz w:val="20"/>
          <w:szCs w:val="20"/>
          <w:lang w:val="es-ES" w:eastAsia="es-419"/>
        </w:rPr>
        <w:t xml:space="preserve">el sentimiento de abandono </w:t>
      </w:r>
      <w:r w:rsidR="00A65494" w:rsidRPr="00F13BE6">
        <w:rPr>
          <w:rFonts w:ascii="Arial" w:eastAsia="Times New Roman" w:hAnsi="Arial" w:cs="Arial"/>
          <w:sz w:val="20"/>
          <w:szCs w:val="20"/>
          <w:lang w:val="es-ES" w:eastAsia="es-419"/>
        </w:rPr>
        <w:t>se</w:t>
      </w:r>
      <w:r w:rsidRPr="00F13BE6">
        <w:rPr>
          <w:rFonts w:ascii="Arial" w:eastAsia="Times New Roman" w:hAnsi="Arial" w:cs="Arial"/>
          <w:sz w:val="20"/>
          <w:szCs w:val="20"/>
          <w:lang w:val="es-ES" w:eastAsia="es-419"/>
        </w:rPr>
        <w:t xml:space="preserve"> convierten en amenazas muy reales.</w:t>
      </w:r>
    </w:p>
    <w:p w14:paraId="58D9323B" w14:textId="6F199491" w:rsidR="003A4969" w:rsidRPr="00F13BE6" w:rsidRDefault="003A4969" w:rsidP="00F13BE6">
      <w:pPr>
        <w:spacing w:line="480" w:lineRule="auto"/>
        <w:jc w:val="both"/>
        <w:rPr>
          <w:rFonts w:ascii="Arial" w:hAnsi="Arial" w:cs="Arial"/>
          <w:sz w:val="20"/>
          <w:szCs w:val="20"/>
          <w:lang w:val="es-ES"/>
        </w:rPr>
      </w:pPr>
    </w:p>
    <w:p w14:paraId="3C9438A4" w14:textId="77777777"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Las personas ciegas necesitan vivir en hogares especiales. Podrían lastimarse mientras caminan por la casa. </w:t>
      </w:r>
    </w:p>
    <w:p w14:paraId="3C3C28AB" w14:textId="2DB05051"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i/>
          <w:iCs/>
          <w:sz w:val="20"/>
          <w:szCs w:val="20"/>
          <w:lang w:val="es-ES" w:eastAsia="es-419"/>
        </w:rPr>
        <w:t>Realidad</w:t>
      </w:r>
      <w:r w:rsidRPr="00F13BE6">
        <w:rPr>
          <w:rFonts w:ascii="Arial" w:eastAsia="Times New Roman" w:hAnsi="Arial" w:cs="Arial"/>
          <w:b/>
          <w:bCs/>
          <w:sz w:val="20"/>
          <w:szCs w:val="20"/>
          <w:lang w:val="es-ES" w:eastAsia="es-419"/>
        </w:rPr>
        <w:t>:</w:t>
      </w:r>
      <w:r w:rsidRPr="00F13BE6">
        <w:rPr>
          <w:rFonts w:ascii="Arial" w:eastAsia="Times New Roman" w:hAnsi="Arial" w:cs="Arial"/>
          <w:sz w:val="20"/>
          <w:szCs w:val="20"/>
          <w:lang w:val="es-ES" w:eastAsia="es-419"/>
        </w:rPr>
        <w:t xml:space="preserve"> Las personas ciegas quieren y necesitan vivir en una gran variedad de diferentes tipos de situaciones, dependiendo de muchos otros factores además de la ceguera. Las personas ciegas ocasionalmente se lastimarán golpeando algo tal como lo hace todo el mundo. Una persona recién ciega que aún no ha desarrollado nuevas habilidades de ceguera</w:t>
      </w:r>
      <w:r w:rsidR="00F13BE6">
        <w:rPr>
          <w:rFonts w:ascii="Arial" w:eastAsia="Times New Roman" w:hAnsi="Arial" w:cs="Arial"/>
          <w:sz w:val="20"/>
          <w:szCs w:val="20"/>
          <w:lang w:val="es-ES" w:eastAsia="es-419"/>
        </w:rPr>
        <w:t xml:space="preserve"> puede experimentar</w:t>
      </w:r>
      <w:r w:rsidRPr="00F13BE6">
        <w:rPr>
          <w:rFonts w:ascii="Arial" w:eastAsia="Times New Roman" w:hAnsi="Arial" w:cs="Arial"/>
          <w:sz w:val="20"/>
          <w:szCs w:val="20"/>
          <w:lang w:val="es-ES" w:eastAsia="es-419"/>
        </w:rPr>
        <w:t xml:space="preserve"> más golpes y moretones por un tiempo. Eventualmente, las personas ciegas aprenden a m</w:t>
      </w:r>
      <w:r w:rsidR="00A65494">
        <w:rPr>
          <w:rFonts w:ascii="Arial" w:eastAsia="Times New Roman" w:hAnsi="Arial" w:cs="Arial"/>
          <w:sz w:val="20"/>
          <w:szCs w:val="20"/>
          <w:lang w:val="es-ES" w:eastAsia="es-419"/>
        </w:rPr>
        <w:t>overse</w:t>
      </w:r>
      <w:r w:rsidRPr="00F13BE6">
        <w:rPr>
          <w:rFonts w:ascii="Arial" w:eastAsia="Times New Roman" w:hAnsi="Arial" w:cs="Arial"/>
          <w:sz w:val="20"/>
          <w:szCs w:val="20"/>
          <w:lang w:val="es-ES" w:eastAsia="es-419"/>
        </w:rPr>
        <w:t xml:space="preserve"> en sus propios hogares con facilidad y comodidad.</w:t>
      </w:r>
    </w:p>
    <w:p w14:paraId="7302966A" w14:textId="455167FA"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5F0ECB3E" w14:textId="77777777"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58721DE8" w14:textId="12A802D3" w:rsidR="008D5615"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w:t>
      </w:r>
      <w:r w:rsidR="00105847">
        <w:rPr>
          <w:rFonts w:ascii="Arial" w:eastAsia="Times New Roman" w:hAnsi="Arial" w:cs="Arial"/>
          <w:sz w:val="20"/>
          <w:szCs w:val="20"/>
          <w:lang w:val="es-ES" w:eastAsia="es-419"/>
        </w:rPr>
        <w:t xml:space="preserve">Es necesario hacer muchas cosas por las personas </w:t>
      </w:r>
      <w:r w:rsidRPr="00F13BE6">
        <w:rPr>
          <w:rFonts w:ascii="Arial" w:eastAsia="Times New Roman" w:hAnsi="Arial" w:cs="Arial"/>
          <w:sz w:val="20"/>
          <w:szCs w:val="20"/>
          <w:lang w:val="es-ES" w:eastAsia="es-419"/>
        </w:rPr>
        <w:t>ciegas</w:t>
      </w:r>
      <w:r w:rsidR="00105847">
        <w:rPr>
          <w:rFonts w:ascii="Arial" w:eastAsia="Times New Roman" w:hAnsi="Arial" w:cs="Arial"/>
          <w:sz w:val="20"/>
          <w:szCs w:val="20"/>
          <w:lang w:val="es-ES" w:eastAsia="es-419"/>
        </w:rPr>
        <w:t>.</w:t>
      </w:r>
      <w:r w:rsidR="00D673A8">
        <w:rPr>
          <w:rFonts w:ascii="Arial" w:eastAsia="Times New Roman" w:hAnsi="Arial" w:cs="Arial"/>
          <w:sz w:val="20"/>
          <w:szCs w:val="20"/>
          <w:lang w:val="es-ES" w:eastAsia="es-419"/>
        </w:rPr>
        <w:t xml:space="preserve"> Hay que seleccionarles la ropa de manera </w:t>
      </w:r>
      <w:r w:rsidR="00333A01">
        <w:rPr>
          <w:rFonts w:ascii="Arial" w:eastAsia="Times New Roman" w:hAnsi="Arial" w:cs="Arial"/>
          <w:sz w:val="20"/>
          <w:szCs w:val="20"/>
          <w:lang w:val="es-ES" w:eastAsia="es-419"/>
        </w:rPr>
        <w:t>de que las prendas coincidan unas con otras.</w:t>
      </w:r>
      <w:r w:rsidRPr="00F13BE6">
        <w:rPr>
          <w:rFonts w:ascii="Arial" w:eastAsia="Times New Roman" w:hAnsi="Arial" w:cs="Arial"/>
          <w:sz w:val="20"/>
          <w:szCs w:val="20"/>
          <w:lang w:val="es-ES" w:eastAsia="es-419"/>
        </w:rPr>
        <w:t xml:space="preserve"> </w:t>
      </w:r>
      <w:r w:rsidR="00333A01">
        <w:rPr>
          <w:rFonts w:ascii="Arial" w:eastAsia="Times New Roman" w:hAnsi="Arial" w:cs="Arial"/>
          <w:sz w:val="20"/>
          <w:szCs w:val="20"/>
          <w:lang w:val="es-ES" w:eastAsia="es-419"/>
        </w:rPr>
        <w:t xml:space="preserve">Se les tiene que servir el </w:t>
      </w:r>
      <w:r w:rsidR="00764E35">
        <w:rPr>
          <w:rFonts w:ascii="Arial" w:eastAsia="Times New Roman" w:hAnsi="Arial" w:cs="Arial"/>
          <w:sz w:val="20"/>
          <w:szCs w:val="20"/>
          <w:lang w:val="es-ES" w:eastAsia="es-419"/>
        </w:rPr>
        <w:t>café.</w:t>
      </w:r>
      <w:r w:rsidRPr="00F13BE6">
        <w:rPr>
          <w:rFonts w:ascii="Arial" w:eastAsia="Times New Roman" w:hAnsi="Arial" w:cs="Arial"/>
          <w:sz w:val="20"/>
          <w:szCs w:val="20"/>
          <w:lang w:val="es-ES" w:eastAsia="es-419"/>
        </w:rPr>
        <w:t xml:space="preserve"> Cocinar es peligroso. El trabajo en el patio es imposible. Las personas ciegas deben tener ayuda y protección. Las escaleras deben evitarse. No se debe esperar que las personas ciegas laven el coche o cuelguen una foto. </w:t>
      </w:r>
    </w:p>
    <w:p w14:paraId="42ABE716" w14:textId="306FFE9B"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8D5615">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Las personas ciegas son capaces de hacer las cosas por sí mismas tal como lo </w:t>
      </w:r>
      <w:r w:rsidR="00764E35">
        <w:rPr>
          <w:rFonts w:ascii="Arial" w:eastAsia="Times New Roman" w:hAnsi="Arial" w:cs="Arial"/>
          <w:sz w:val="20"/>
          <w:szCs w:val="20"/>
          <w:lang w:val="es-ES" w:eastAsia="es-419"/>
        </w:rPr>
        <w:t xml:space="preserve">hacen </w:t>
      </w:r>
      <w:r w:rsidR="00764E35" w:rsidRPr="00F13BE6">
        <w:rPr>
          <w:rFonts w:ascii="Arial" w:eastAsia="Times New Roman" w:hAnsi="Arial" w:cs="Arial"/>
          <w:sz w:val="20"/>
          <w:szCs w:val="20"/>
          <w:lang w:val="es-ES" w:eastAsia="es-419"/>
        </w:rPr>
        <w:t>las</w:t>
      </w:r>
      <w:r w:rsidRPr="00F13BE6">
        <w:rPr>
          <w:rFonts w:ascii="Arial" w:eastAsia="Times New Roman" w:hAnsi="Arial" w:cs="Arial"/>
          <w:sz w:val="20"/>
          <w:szCs w:val="20"/>
          <w:lang w:val="es-ES" w:eastAsia="es-419"/>
        </w:rPr>
        <w:t xml:space="preserve"> personas con visión. Las técnicas que las personas ciegas usan para hacer las cosas pueden ser algo diferentes, pero igualmente apropiadas y efectivas. </w:t>
      </w:r>
    </w:p>
    <w:p w14:paraId="423EB2D3" w14:textId="7A5F1813"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2D2B7F6C" w14:textId="77777777"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16A8A4FB" w14:textId="4F5A2EDE" w:rsidR="00F13BE6"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Los ciegos pueden oír mejor que las personas </w:t>
      </w:r>
      <w:r w:rsidR="008C4897">
        <w:rPr>
          <w:rFonts w:ascii="Arial" w:eastAsia="Times New Roman" w:hAnsi="Arial" w:cs="Arial"/>
          <w:sz w:val="20"/>
          <w:szCs w:val="20"/>
          <w:lang w:val="es-ES" w:eastAsia="es-419"/>
        </w:rPr>
        <w:t xml:space="preserve">con </w:t>
      </w:r>
      <w:r w:rsidR="008564F4">
        <w:rPr>
          <w:rFonts w:ascii="Arial" w:eastAsia="Times New Roman" w:hAnsi="Arial" w:cs="Arial"/>
          <w:sz w:val="20"/>
          <w:szCs w:val="20"/>
          <w:lang w:val="es-ES" w:eastAsia="es-419"/>
        </w:rPr>
        <w:t>visión</w:t>
      </w:r>
      <w:r w:rsidRPr="00F13BE6">
        <w:rPr>
          <w:rFonts w:ascii="Arial" w:eastAsia="Times New Roman" w:hAnsi="Arial" w:cs="Arial"/>
          <w:sz w:val="20"/>
          <w:szCs w:val="20"/>
          <w:lang w:val="es-ES" w:eastAsia="es-419"/>
        </w:rPr>
        <w:t xml:space="preserve">. </w:t>
      </w:r>
    </w:p>
    <w:p w14:paraId="0BA366C2" w14:textId="5C360223"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Las personas ciegas escuchan </w:t>
      </w:r>
      <w:r w:rsidR="008564F4">
        <w:rPr>
          <w:rFonts w:ascii="Arial" w:eastAsia="Times New Roman" w:hAnsi="Arial" w:cs="Arial"/>
          <w:sz w:val="20"/>
          <w:szCs w:val="20"/>
          <w:lang w:val="es-ES" w:eastAsia="es-419"/>
        </w:rPr>
        <w:t>igual</w:t>
      </w:r>
      <w:r w:rsidRPr="00F13BE6">
        <w:rPr>
          <w:rFonts w:ascii="Arial" w:eastAsia="Times New Roman" w:hAnsi="Arial" w:cs="Arial"/>
          <w:sz w:val="20"/>
          <w:szCs w:val="20"/>
          <w:lang w:val="es-ES" w:eastAsia="es-419"/>
        </w:rPr>
        <w:t xml:space="preserve"> que las personas</w:t>
      </w:r>
      <w:r w:rsidR="008C4897">
        <w:rPr>
          <w:rFonts w:ascii="Arial" w:eastAsia="Times New Roman" w:hAnsi="Arial" w:cs="Arial"/>
          <w:sz w:val="20"/>
          <w:szCs w:val="20"/>
          <w:lang w:val="es-ES" w:eastAsia="es-419"/>
        </w:rPr>
        <w:t xml:space="preserve"> con vista</w:t>
      </w:r>
      <w:r w:rsidRPr="00F13BE6">
        <w:rPr>
          <w:rFonts w:ascii="Arial" w:eastAsia="Times New Roman" w:hAnsi="Arial" w:cs="Arial"/>
          <w:sz w:val="20"/>
          <w:szCs w:val="20"/>
          <w:lang w:val="es-ES" w:eastAsia="es-419"/>
        </w:rPr>
        <w:t xml:space="preserve">. La diferencia es que las personas ciegas confían en la información que reciben a través de escuchar más que las personas con visión. </w:t>
      </w:r>
      <w:r w:rsidR="0049168C">
        <w:rPr>
          <w:rFonts w:ascii="Arial" w:eastAsia="Times New Roman" w:hAnsi="Arial" w:cs="Arial"/>
          <w:sz w:val="20"/>
          <w:szCs w:val="20"/>
          <w:lang w:val="es-ES" w:eastAsia="es-419"/>
        </w:rPr>
        <w:t xml:space="preserve">Así como ocurre con las personas con </w:t>
      </w:r>
      <w:r w:rsidR="002B3046">
        <w:rPr>
          <w:rFonts w:ascii="Arial" w:eastAsia="Times New Roman" w:hAnsi="Arial" w:cs="Arial"/>
          <w:sz w:val="20"/>
          <w:szCs w:val="20"/>
          <w:lang w:val="es-ES" w:eastAsia="es-419"/>
        </w:rPr>
        <w:t>visión</w:t>
      </w:r>
      <w:r w:rsidR="00D16B76">
        <w:rPr>
          <w:rFonts w:ascii="Arial" w:eastAsia="Times New Roman" w:hAnsi="Arial" w:cs="Arial"/>
          <w:sz w:val="20"/>
          <w:szCs w:val="20"/>
          <w:lang w:val="es-ES" w:eastAsia="es-419"/>
        </w:rPr>
        <w:t xml:space="preserve">, </w:t>
      </w:r>
      <w:r w:rsidR="0049168C">
        <w:rPr>
          <w:rFonts w:ascii="Arial" w:eastAsia="Times New Roman" w:hAnsi="Arial" w:cs="Arial"/>
          <w:sz w:val="20"/>
          <w:szCs w:val="20"/>
          <w:lang w:val="es-ES" w:eastAsia="es-419"/>
        </w:rPr>
        <w:t>pasa con las personas ciegas;</w:t>
      </w:r>
      <w:r w:rsidR="002B3046">
        <w:rPr>
          <w:rFonts w:ascii="Arial" w:eastAsia="Times New Roman" w:hAnsi="Arial" w:cs="Arial"/>
          <w:sz w:val="20"/>
          <w:szCs w:val="20"/>
          <w:lang w:val="es-ES" w:eastAsia="es-419"/>
        </w:rPr>
        <w:t xml:space="preserve"> </w:t>
      </w:r>
      <w:r w:rsidRPr="00F13BE6">
        <w:rPr>
          <w:rFonts w:ascii="Arial" w:eastAsia="Times New Roman" w:hAnsi="Arial" w:cs="Arial"/>
          <w:sz w:val="20"/>
          <w:szCs w:val="20"/>
          <w:lang w:val="es-ES" w:eastAsia="es-419"/>
        </w:rPr>
        <w:t xml:space="preserve">algunas personas escuchan muy bien, otras no tan bien. La vista es una de las cinco vías a través de la </w:t>
      </w:r>
      <w:r w:rsidR="00086811">
        <w:rPr>
          <w:rFonts w:ascii="Arial" w:eastAsia="Times New Roman" w:hAnsi="Arial" w:cs="Arial"/>
          <w:sz w:val="20"/>
          <w:szCs w:val="20"/>
          <w:lang w:val="es-ES" w:eastAsia="es-419"/>
        </w:rPr>
        <w:t xml:space="preserve">cual se envía </w:t>
      </w:r>
      <w:r w:rsidR="00E53960" w:rsidRPr="00F13BE6">
        <w:rPr>
          <w:rFonts w:ascii="Arial" w:eastAsia="Times New Roman" w:hAnsi="Arial" w:cs="Arial"/>
          <w:sz w:val="20"/>
          <w:szCs w:val="20"/>
          <w:lang w:val="es-ES" w:eastAsia="es-419"/>
        </w:rPr>
        <w:t>información</w:t>
      </w:r>
      <w:r w:rsidR="00E53960">
        <w:rPr>
          <w:rFonts w:ascii="Arial" w:eastAsia="Times New Roman" w:hAnsi="Arial" w:cs="Arial"/>
          <w:sz w:val="20"/>
          <w:szCs w:val="20"/>
          <w:lang w:val="es-ES" w:eastAsia="es-419"/>
        </w:rPr>
        <w:t xml:space="preserve"> </w:t>
      </w:r>
      <w:r w:rsidR="00E53960" w:rsidRPr="00F13BE6">
        <w:rPr>
          <w:rFonts w:ascii="Arial" w:eastAsia="Times New Roman" w:hAnsi="Arial" w:cs="Arial"/>
          <w:sz w:val="20"/>
          <w:szCs w:val="20"/>
          <w:lang w:val="es-ES" w:eastAsia="es-419"/>
        </w:rPr>
        <w:t>al</w:t>
      </w:r>
      <w:r w:rsidRPr="00F13BE6">
        <w:rPr>
          <w:rFonts w:ascii="Arial" w:eastAsia="Times New Roman" w:hAnsi="Arial" w:cs="Arial"/>
          <w:sz w:val="20"/>
          <w:szCs w:val="20"/>
          <w:lang w:val="es-ES" w:eastAsia="es-419"/>
        </w:rPr>
        <w:t xml:space="preserve"> cerebro. </w:t>
      </w:r>
      <w:r w:rsidR="008B1AC6">
        <w:rPr>
          <w:rFonts w:ascii="Arial" w:eastAsia="Times New Roman" w:hAnsi="Arial" w:cs="Arial"/>
          <w:sz w:val="20"/>
          <w:szCs w:val="20"/>
          <w:lang w:val="es-ES" w:eastAsia="es-419"/>
        </w:rPr>
        <w:t xml:space="preserve">Cuando se es ciego, nos falta solamente esa </w:t>
      </w:r>
      <w:r w:rsidR="00E53960">
        <w:rPr>
          <w:rFonts w:ascii="Arial" w:eastAsia="Times New Roman" w:hAnsi="Arial" w:cs="Arial"/>
          <w:sz w:val="20"/>
          <w:szCs w:val="20"/>
          <w:lang w:val="es-ES" w:eastAsia="es-419"/>
        </w:rPr>
        <w:t>vía: la de la vista</w:t>
      </w:r>
      <w:r w:rsidRPr="00F13BE6">
        <w:rPr>
          <w:rFonts w:ascii="Arial" w:eastAsia="Times New Roman" w:hAnsi="Arial" w:cs="Arial"/>
          <w:sz w:val="20"/>
          <w:szCs w:val="20"/>
          <w:lang w:val="es-ES" w:eastAsia="es-419"/>
        </w:rPr>
        <w:t xml:space="preserve">. Los otros cuatro siguen </w:t>
      </w:r>
      <w:r w:rsidR="00E53960">
        <w:rPr>
          <w:rFonts w:ascii="Arial" w:eastAsia="Times New Roman" w:hAnsi="Arial" w:cs="Arial"/>
          <w:sz w:val="20"/>
          <w:szCs w:val="20"/>
          <w:lang w:val="es-ES" w:eastAsia="es-419"/>
        </w:rPr>
        <w:t>disponibles</w:t>
      </w:r>
      <w:r w:rsidRPr="00F13BE6">
        <w:rPr>
          <w:rFonts w:ascii="Arial" w:eastAsia="Times New Roman" w:hAnsi="Arial" w:cs="Arial"/>
          <w:sz w:val="20"/>
          <w:szCs w:val="20"/>
          <w:lang w:val="es-ES" w:eastAsia="es-419"/>
        </w:rPr>
        <w:t xml:space="preserve">. Muy a menudo, la información que las personas ciegas reciben a través de sus otros sentidos les permitirá hacer lo que las personas </w:t>
      </w:r>
      <w:r w:rsidR="0051629C">
        <w:rPr>
          <w:rFonts w:ascii="Arial" w:eastAsia="Times New Roman" w:hAnsi="Arial" w:cs="Arial"/>
          <w:sz w:val="20"/>
          <w:szCs w:val="20"/>
          <w:lang w:val="es-ES" w:eastAsia="es-419"/>
        </w:rPr>
        <w:t xml:space="preserve">con </w:t>
      </w:r>
      <w:r w:rsidR="00175F1E">
        <w:rPr>
          <w:rFonts w:ascii="Arial" w:eastAsia="Times New Roman" w:hAnsi="Arial" w:cs="Arial"/>
          <w:sz w:val="20"/>
          <w:szCs w:val="20"/>
          <w:lang w:val="es-ES" w:eastAsia="es-419"/>
        </w:rPr>
        <w:t xml:space="preserve">vista </w:t>
      </w:r>
      <w:r w:rsidR="00175F1E" w:rsidRPr="00F13BE6">
        <w:rPr>
          <w:rFonts w:ascii="Arial" w:eastAsia="Times New Roman" w:hAnsi="Arial" w:cs="Arial"/>
          <w:sz w:val="20"/>
          <w:szCs w:val="20"/>
          <w:lang w:val="es-ES" w:eastAsia="es-419"/>
        </w:rPr>
        <w:t>hacen</w:t>
      </w:r>
      <w:r w:rsidRPr="00F13BE6">
        <w:rPr>
          <w:rFonts w:ascii="Arial" w:eastAsia="Times New Roman" w:hAnsi="Arial" w:cs="Arial"/>
          <w:sz w:val="20"/>
          <w:szCs w:val="20"/>
          <w:lang w:val="es-ES" w:eastAsia="es-419"/>
        </w:rPr>
        <w:t xml:space="preserve"> con </w:t>
      </w:r>
      <w:r w:rsidR="0051629C">
        <w:rPr>
          <w:rFonts w:ascii="Arial" w:eastAsia="Times New Roman" w:hAnsi="Arial" w:cs="Arial"/>
          <w:sz w:val="20"/>
          <w:szCs w:val="20"/>
          <w:lang w:val="es-ES" w:eastAsia="es-419"/>
        </w:rPr>
        <w:t>el sentido de la visión</w:t>
      </w:r>
      <w:r w:rsidRPr="00F13BE6">
        <w:rPr>
          <w:rFonts w:ascii="Arial" w:eastAsia="Times New Roman" w:hAnsi="Arial" w:cs="Arial"/>
          <w:sz w:val="20"/>
          <w:szCs w:val="20"/>
          <w:lang w:val="es-ES" w:eastAsia="es-419"/>
        </w:rPr>
        <w:t>.</w:t>
      </w:r>
    </w:p>
    <w:p w14:paraId="0CC1E2FB" w14:textId="052D6019"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10A8F337" w14:textId="77777777" w:rsidR="00F13BE6"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Las personas ciegas no pueden moverse solas. </w:t>
      </w:r>
    </w:p>
    <w:p w14:paraId="070029AC" w14:textId="4C0C6226"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Con un entrenamiento adecuado en el uso de un perro guía o bastón blanco, las personas ciegas pueden viajar a cualquier parte del mundo que quieran ir de forma independiente. En un área desconocida, las personas ciegas usan las habilidades que han aprendido para</w:t>
      </w:r>
      <w:r w:rsidR="00F13BE6">
        <w:rPr>
          <w:rFonts w:ascii="Arial" w:eastAsia="Times New Roman" w:hAnsi="Arial" w:cs="Arial"/>
          <w:sz w:val="20"/>
          <w:szCs w:val="20"/>
          <w:lang w:val="es-ES" w:eastAsia="es-419"/>
        </w:rPr>
        <w:t xml:space="preserve"> orientarse </w:t>
      </w:r>
      <w:r w:rsidR="00F13BE6" w:rsidRPr="00F13BE6">
        <w:rPr>
          <w:rFonts w:ascii="Arial" w:eastAsia="Times New Roman" w:hAnsi="Arial" w:cs="Arial"/>
          <w:sz w:val="20"/>
          <w:szCs w:val="20"/>
          <w:lang w:val="es-ES" w:eastAsia="es-419"/>
        </w:rPr>
        <w:t>rápidamente</w:t>
      </w:r>
      <w:r w:rsidRPr="00F13BE6">
        <w:rPr>
          <w:rFonts w:ascii="Arial" w:eastAsia="Times New Roman" w:hAnsi="Arial" w:cs="Arial"/>
          <w:sz w:val="20"/>
          <w:szCs w:val="20"/>
          <w:lang w:val="es-ES" w:eastAsia="es-419"/>
        </w:rPr>
        <w:t xml:space="preserve"> y moverse por sí solas. En ocasiones, es necesario solicitar información o solicitar una escolta a una designación, pero la persona ciega sigue a cargo de hacia dónde va.</w:t>
      </w:r>
    </w:p>
    <w:p w14:paraId="38CC594D" w14:textId="2C4B67BA"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63D725E8" w14:textId="4FD61F3B"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51B7F1AE" w14:textId="4FD32F58" w:rsid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Las personas ciegas no pueden o no deben manejar ciertos aparatos, herramientas eléctricas, cuchillos afilados, etc. Dado que las personas ciegas rompen más platos que las personas </w:t>
      </w:r>
      <w:r w:rsidR="00175F1E">
        <w:rPr>
          <w:rFonts w:ascii="Arial" w:eastAsia="Times New Roman" w:hAnsi="Arial" w:cs="Arial"/>
          <w:sz w:val="20"/>
          <w:szCs w:val="20"/>
          <w:lang w:val="es-ES" w:eastAsia="es-419"/>
        </w:rPr>
        <w:t>con vista</w:t>
      </w:r>
      <w:r w:rsidRPr="00F13BE6">
        <w:rPr>
          <w:rFonts w:ascii="Arial" w:eastAsia="Times New Roman" w:hAnsi="Arial" w:cs="Arial"/>
          <w:sz w:val="20"/>
          <w:szCs w:val="20"/>
          <w:lang w:val="es-ES" w:eastAsia="es-419"/>
        </w:rPr>
        <w:t xml:space="preserve">, </w:t>
      </w:r>
      <w:r w:rsidR="00F13BE6">
        <w:rPr>
          <w:rFonts w:ascii="Arial" w:eastAsia="Times New Roman" w:hAnsi="Arial" w:cs="Arial"/>
          <w:sz w:val="20"/>
          <w:szCs w:val="20"/>
          <w:lang w:val="es-ES" w:eastAsia="es-419"/>
        </w:rPr>
        <w:t xml:space="preserve">cuando </w:t>
      </w:r>
      <w:r w:rsidRPr="00F13BE6">
        <w:rPr>
          <w:rFonts w:ascii="Arial" w:eastAsia="Times New Roman" w:hAnsi="Arial" w:cs="Arial"/>
          <w:sz w:val="20"/>
          <w:szCs w:val="20"/>
          <w:lang w:val="es-ES" w:eastAsia="es-419"/>
        </w:rPr>
        <w:t xml:space="preserve">una persona se queda ciega, ya no debe usar buena porcelana. </w:t>
      </w:r>
    </w:p>
    <w:p w14:paraId="12616364" w14:textId="73F614CB"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Los accidentes son causados por descuido. Es probable que las personas ciegas tengan algunos accidentes, en promedio, de aproximadamente tantas personas como personas </w:t>
      </w:r>
      <w:r w:rsidR="00E507A6">
        <w:rPr>
          <w:rFonts w:ascii="Arial" w:eastAsia="Times New Roman" w:hAnsi="Arial" w:cs="Arial"/>
          <w:sz w:val="20"/>
          <w:szCs w:val="20"/>
          <w:lang w:val="es-ES" w:eastAsia="es-419"/>
        </w:rPr>
        <w:t xml:space="preserve">con </w:t>
      </w:r>
      <w:r w:rsidR="007F623A">
        <w:rPr>
          <w:rFonts w:ascii="Arial" w:eastAsia="Times New Roman" w:hAnsi="Arial" w:cs="Arial"/>
          <w:sz w:val="20"/>
          <w:szCs w:val="20"/>
          <w:lang w:val="es-ES" w:eastAsia="es-419"/>
        </w:rPr>
        <w:t>visión</w:t>
      </w:r>
      <w:r w:rsidRPr="00F13BE6">
        <w:rPr>
          <w:rFonts w:ascii="Arial" w:eastAsia="Times New Roman" w:hAnsi="Arial" w:cs="Arial"/>
          <w:sz w:val="20"/>
          <w:szCs w:val="20"/>
          <w:lang w:val="es-ES" w:eastAsia="es-419"/>
        </w:rPr>
        <w:t>.</w:t>
      </w:r>
    </w:p>
    <w:p w14:paraId="443A620E" w14:textId="0ED09A91"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73C65A3B" w14:textId="77777777"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75322B4A" w14:textId="77777777" w:rsidR="00F13BE6" w:rsidRDefault="00F13BE6"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Para tener éxito, las personas ciegas confían en muchos dispositivos que han sido adaptados para un uso específico por parte de los ciegos. </w:t>
      </w:r>
    </w:p>
    <w:p w14:paraId="1CC83B0A" w14:textId="06D97604" w:rsidR="00F13BE6" w:rsidRPr="00F13BE6" w:rsidRDefault="00F13BE6"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Se han desarrollado algunos dispositivos especiales que son muy útiles para las personas ciegas. Incluye toma de notas electrónicas, máquinas de escribir en braille y lectores de pantalla auditiva para su uso con computadoras. En su mayor parte, las personas ciegas utilizan equipos </w:t>
      </w:r>
      <w:r w:rsidRPr="00F13BE6">
        <w:rPr>
          <w:rFonts w:ascii="Arial" w:eastAsia="Times New Roman" w:hAnsi="Arial" w:cs="Arial"/>
          <w:sz w:val="20"/>
          <w:szCs w:val="20"/>
          <w:lang w:val="es-ES" w:eastAsia="es-419"/>
        </w:rPr>
        <w:lastRenderedPageBreak/>
        <w:t>comprados a fuentes comerciales ordinarias para la mayoría de sus actividades. Una persona ciega que trabaja en un proyecto de carpintería utilizará un instrumento táctil para realizar mediciones precisas llamadas "regla de clic". De lo contrario, las herramientas eléctricas que se encuentran en la</w:t>
      </w:r>
      <w:r>
        <w:rPr>
          <w:rFonts w:ascii="Arial" w:eastAsia="Times New Roman" w:hAnsi="Arial" w:cs="Arial"/>
          <w:sz w:val="20"/>
          <w:szCs w:val="20"/>
          <w:lang w:val="es-ES" w:eastAsia="es-419"/>
        </w:rPr>
        <w:t xml:space="preserve"> tienda </w:t>
      </w:r>
      <w:r w:rsidRPr="00F13BE6">
        <w:rPr>
          <w:rFonts w:ascii="Arial" w:eastAsia="Times New Roman" w:hAnsi="Arial" w:cs="Arial"/>
          <w:sz w:val="20"/>
          <w:szCs w:val="20"/>
          <w:lang w:val="es-ES" w:eastAsia="es-419"/>
        </w:rPr>
        <w:t xml:space="preserve">serán las mismas que las utilizadas por las personas </w:t>
      </w:r>
      <w:r w:rsidR="005466FD">
        <w:rPr>
          <w:rFonts w:ascii="Arial" w:eastAsia="Times New Roman" w:hAnsi="Arial" w:cs="Arial"/>
          <w:sz w:val="20"/>
          <w:szCs w:val="20"/>
          <w:lang w:val="es-ES" w:eastAsia="es-419"/>
        </w:rPr>
        <w:t>con vista</w:t>
      </w:r>
      <w:r w:rsidRPr="00F13BE6">
        <w:rPr>
          <w:rFonts w:ascii="Arial" w:eastAsia="Times New Roman" w:hAnsi="Arial" w:cs="Arial"/>
          <w:sz w:val="20"/>
          <w:szCs w:val="20"/>
          <w:lang w:val="es-ES" w:eastAsia="es-419"/>
        </w:rPr>
        <w:t xml:space="preserve">. </w:t>
      </w:r>
      <w:r w:rsidR="00896C0B">
        <w:rPr>
          <w:rFonts w:ascii="Arial" w:eastAsia="Times New Roman" w:hAnsi="Arial" w:cs="Arial"/>
          <w:sz w:val="20"/>
          <w:szCs w:val="20"/>
          <w:lang w:val="es-ES" w:eastAsia="es-419"/>
        </w:rPr>
        <w:t xml:space="preserve">Los </w:t>
      </w:r>
      <w:r w:rsidR="00CE3A80">
        <w:rPr>
          <w:rFonts w:ascii="Arial" w:eastAsia="Times New Roman" w:hAnsi="Arial" w:cs="Arial"/>
          <w:sz w:val="20"/>
          <w:szCs w:val="20"/>
          <w:lang w:val="es-ES" w:eastAsia="es-419"/>
        </w:rPr>
        <w:t>e</w:t>
      </w:r>
      <w:r w:rsidRPr="00F13BE6">
        <w:rPr>
          <w:rFonts w:ascii="Arial" w:eastAsia="Times New Roman" w:hAnsi="Arial" w:cs="Arial"/>
          <w:sz w:val="20"/>
          <w:szCs w:val="20"/>
          <w:lang w:val="es-ES" w:eastAsia="es-419"/>
        </w:rPr>
        <w:t xml:space="preserve">lectrodomésticos en una cocina también </w:t>
      </w:r>
      <w:r w:rsidR="00896C0B">
        <w:rPr>
          <w:rFonts w:ascii="Arial" w:eastAsia="Times New Roman" w:hAnsi="Arial" w:cs="Arial"/>
          <w:sz w:val="20"/>
          <w:szCs w:val="20"/>
          <w:lang w:val="es-ES" w:eastAsia="es-419"/>
        </w:rPr>
        <w:t xml:space="preserve">son </w:t>
      </w:r>
      <w:r w:rsidR="007F623A">
        <w:rPr>
          <w:rFonts w:ascii="Arial" w:eastAsia="Times New Roman" w:hAnsi="Arial" w:cs="Arial"/>
          <w:sz w:val="20"/>
          <w:szCs w:val="20"/>
          <w:lang w:val="es-ES" w:eastAsia="es-419"/>
        </w:rPr>
        <w:t xml:space="preserve">exactamente </w:t>
      </w:r>
      <w:r w:rsidR="007F623A" w:rsidRPr="00F13BE6">
        <w:rPr>
          <w:rFonts w:ascii="Arial" w:eastAsia="Times New Roman" w:hAnsi="Arial" w:cs="Arial"/>
          <w:sz w:val="20"/>
          <w:szCs w:val="20"/>
          <w:lang w:val="es-ES" w:eastAsia="es-419"/>
        </w:rPr>
        <w:t>lo</w:t>
      </w:r>
      <w:r w:rsidRPr="00F13BE6">
        <w:rPr>
          <w:rFonts w:ascii="Arial" w:eastAsia="Times New Roman" w:hAnsi="Arial" w:cs="Arial"/>
          <w:sz w:val="20"/>
          <w:szCs w:val="20"/>
          <w:lang w:val="es-ES" w:eastAsia="es-419"/>
        </w:rPr>
        <w:t xml:space="preserve"> mismo que </w:t>
      </w:r>
      <w:r w:rsidR="00895B8F">
        <w:rPr>
          <w:rFonts w:ascii="Arial" w:eastAsia="Times New Roman" w:hAnsi="Arial" w:cs="Arial"/>
          <w:sz w:val="20"/>
          <w:szCs w:val="20"/>
          <w:lang w:val="es-ES" w:eastAsia="es-419"/>
        </w:rPr>
        <w:t xml:space="preserve">hay en una </w:t>
      </w:r>
      <w:r w:rsidR="006A2DB4">
        <w:rPr>
          <w:rFonts w:ascii="Arial" w:eastAsia="Times New Roman" w:hAnsi="Arial" w:cs="Arial"/>
          <w:sz w:val="20"/>
          <w:szCs w:val="20"/>
          <w:lang w:val="es-ES" w:eastAsia="es-419"/>
        </w:rPr>
        <w:t xml:space="preserve">cocina </w:t>
      </w:r>
      <w:r w:rsidR="006A2DB4" w:rsidRPr="00F13BE6">
        <w:rPr>
          <w:rFonts w:ascii="Arial" w:eastAsia="Times New Roman" w:hAnsi="Arial" w:cs="Arial"/>
          <w:sz w:val="20"/>
          <w:szCs w:val="20"/>
          <w:lang w:val="es-ES" w:eastAsia="es-419"/>
        </w:rPr>
        <w:t>en</w:t>
      </w:r>
      <w:r w:rsidRPr="00F13BE6">
        <w:rPr>
          <w:rFonts w:ascii="Arial" w:eastAsia="Times New Roman" w:hAnsi="Arial" w:cs="Arial"/>
          <w:sz w:val="20"/>
          <w:szCs w:val="20"/>
          <w:lang w:val="es-ES" w:eastAsia="es-419"/>
        </w:rPr>
        <w:t xml:space="preserve"> cualquier lugar, excepto que l</w:t>
      </w:r>
      <w:r w:rsidR="00CE3A80">
        <w:rPr>
          <w:rFonts w:ascii="Arial" w:eastAsia="Times New Roman" w:hAnsi="Arial" w:cs="Arial"/>
          <w:sz w:val="20"/>
          <w:szCs w:val="20"/>
          <w:lang w:val="es-ES" w:eastAsia="es-419"/>
        </w:rPr>
        <w:t>as señalizaciones en alto relieve</w:t>
      </w:r>
      <w:r w:rsidRPr="00F13BE6">
        <w:rPr>
          <w:rFonts w:ascii="Arial" w:eastAsia="Times New Roman" w:hAnsi="Arial" w:cs="Arial"/>
          <w:sz w:val="20"/>
          <w:szCs w:val="20"/>
          <w:lang w:val="es-ES" w:eastAsia="es-419"/>
        </w:rPr>
        <w:t xml:space="preserve"> se utilizan para indicar la configuración de control. </w:t>
      </w:r>
    </w:p>
    <w:p w14:paraId="6478EE20" w14:textId="488DAA6D" w:rsidR="003A4969" w:rsidRPr="00F13BE6" w:rsidRDefault="003A4969" w:rsidP="00F13BE6">
      <w:pPr>
        <w:shd w:val="clear" w:color="auto" w:fill="FDFDFD"/>
        <w:spacing w:after="0" w:line="480" w:lineRule="auto"/>
        <w:jc w:val="both"/>
        <w:rPr>
          <w:rFonts w:ascii="Arial" w:eastAsia="Times New Roman" w:hAnsi="Arial" w:cs="Arial"/>
          <w:sz w:val="20"/>
          <w:szCs w:val="20"/>
          <w:lang w:val="es-ES" w:eastAsia="es-419"/>
        </w:rPr>
      </w:pPr>
    </w:p>
    <w:p w14:paraId="0895289C" w14:textId="759C92D9" w:rsidR="00F13BE6" w:rsidRPr="00F13BE6" w:rsidRDefault="00F13BE6"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No es tan agradable leer libros sobre discos y cintas de casete como leerlos en </w:t>
      </w:r>
      <w:r>
        <w:rPr>
          <w:rFonts w:ascii="Arial" w:eastAsia="Times New Roman" w:hAnsi="Arial" w:cs="Arial"/>
          <w:sz w:val="20"/>
          <w:szCs w:val="20"/>
          <w:lang w:val="es-ES" w:eastAsia="es-419"/>
        </w:rPr>
        <w:t xml:space="preserve">forma impresa </w:t>
      </w: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Después de que las personas ciegas se han acostumbrado a leer libros y revistas en discos y cintas de casete, muy a menudo los disfrutan inmensamente.</w:t>
      </w:r>
    </w:p>
    <w:p w14:paraId="7DCFEF7C" w14:textId="2D236AB9" w:rsidR="00F13BE6" w:rsidRPr="00F13BE6" w:rsidRDefault="00F13BE6" w:rsidP="00F13BE6">
      <w:pPr>
        <w:shd w:val="clear" w:color="auto" w:fill="FDFDFD"/>
        <w:spacing w:after="0" w:line="480" w:lineRule="auto"/>
        <w:jc w:val="both"/>
        <w:rPr>
          <w:rFonts w:ascii="Arial" w:eastAsia="Times New Roman" w:hAnsi="Arial" w:cs="Arial"/>
          <w:sz w:val="20"/>
          <w:szCs w:val="20"/>
          <w:lang w:val="es-ES" w:eastAsia="es-419"/>
        </w:rPr>
      </w:pPr>
    </w:p>
    <w:p w14:paraId="42C20CA7" w14:textId="77777777" w:rsidR="00F13BE6" w:rsidRPr="00F13BE6" w:rsidRDefault="00F13BE6" w:rsidP="00F13BE6">
      <w:pPr>
        <w:shd w:val="clear" w:color="auto" w:fill="FDFDFD"/>
        <w:spacing w:after="0" w:line="480" w:lineRule="auto"/>
        <w:jc w:val="both"/>
        <w:rPr>
          <w:rFonts w:ascii="Arial" w:eastAsia="Times New Roman" w:hAnsi="Arial" w:cs="Arial"/>
          <w:sz w:val="20"/>
          <w:szCs w:val="20"/>
          <w:lang w:val="es-ES" w:eastAsia="es-419"/>
        </w:rPr>
      </w:pPr>
    </w:p>
    <w:p w14:paraId="2CC118D4" w14:textId="77777777" w:rsidR="00F13BE6" w:rsidRPr="00F13BE6" w:rsidRDefault="00F13BE6"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Mito:</w:t>
      </w:r>
      <w:r w:rsidRPr="00F13BE6">
        <w:rPr>
          <w:rFonts w:ascii="Arial" w:eastAsia="Times New Roman" w:hAnsi="Arial" w:cs="Arial"/>
          <w:sz w:val="20"/>
          <w:szCs w:val="20"/>
          <w:lang w:val="es-ES" w:eastAsia="es-419"/>
        </w:rPr>
        <w:t xml:space="preserve"> Las personas ciegas no pueden leer ni escribir de manera eficiente. </w:t>
      </w:r>
    </w:p>
    <w:p w14:paraId="08362D64" w14:textId="366C8BBF" w:rsidR="00F13BE6" w:rsidRPr="00F13BE6" w:rsidRDefault="00F13BE6" w:rsidP="00F13BE6">
      <w:pPr>
        <w:shd w:val="clear" w:color="auto" w:fill="FDFDFD"/>
        <w:spacing w:after="0" w:line="480" w:lineRule="auto"/>
        <w:jc w:val="both"/>
        <w:rPr>
          <w:rFonts w:ascii="Arial" w:eastAsia="Times New Roman" w:hAnsi="Arial" w:cs="Arial"/>
          <w:sz w:val="20"/>
          <w:szCs w:val="20"/>
          <w:lang w:val="es-ES" w:eastAsia="es-419"/>
        </w:rPr>
      </w:pPr>
      <w:r w:rsidRPr="00F13BE6">
        <w:rPr>
          <w:rFonts w:ascii="Arial" w:eastAsia="Times New Roman" w:hAnsi="Arial" w:cs="Arial"/>
          <w:b/>
          <w:bCs/>
          <w:sz w:val="20"/>
          <w:szCs w:val="20"/>
          <w:lang w:val="es-ES" w:eastAsia="es-419"/>
        </w:rPr>
        <w:t>Realidad:</w:t>
      </w:r>
      <w:r w:rsidRPr="00F13BE6">
        <w:rPr>
          <w:rFonts w:ascii="Arial" w:eastAsia="Times New Roman" w:hAnsi="Arial" w:cs="Arial"/>
          <w:sz w:val="20"/>
          <w:szCs w:val="20"/>
          <w:lang w:val="es-ES" w:eastAsia="es-419"/>
        </w:rPr>
        <w:t xml:space="preserve"> Las personas ciegas tienen varios métodos a su disposición para obtener la lectura de materiales impresos. Estos incluyen libros y revistas sobre discos y cintas de casete. Se puede acceder a los periódicos nacionales y locales a través de servicios de lectura de radio</w:t>
      </w:r>
      <w:r>
        <w:rPr>
          <w:rFonts w:ascii="Arial" w:eastAsia="Times New Roman" w:hAnsi="Arial" w:cs="Arial"/>
          <w:sz w:val="20"/>
          <w:szCs w:val="20"/>
          <w:lang w:val="es-ES" w:eastAsia="es-419"/>
        </w:rPr>
        <w:t xml:space="preserve"> o </w:t>
      </w:r>
      <w:r w:rsidRPr="00F13BE6">
        <w:rPr>
          <w:rFonts w:ascii="Arial" w:eastAsia="Times New Roman" w:hAnsi="Arial" w:cs="Arial"/>
          <w:sz w:val="20"/>
          <w:szCs w:val="20"/>
          <w:lang w:val="es-ES" w:eastAsia="es-419"/>
        </w:rPr>
        <w:t>teléfonos táctiles. Las personas ciegas pueden escribir letras usando un teclado de computadora o una máquina de escribir estándar. La impresión grande, la grabación de cintas de casete y el braille son estrategias para mantener registros personales.</w:t>
      </w:r>
    </w:p>
    <w:p w14:paraId="55DEC206" w14:textId="77777777" w:rsidR="003A4969" w:rsidRPr="00F13BE6" w:rsidRDefault="003A4969" w:rsidP="00F13BE6">
      <w:pPr>
        <w:spacing w:line="480" w:lineRule="auto"/>
        <w:jc w:val="both"/>
        <w:rPr>
          <w:rFonts w:ascii="Arial" w:hAnsi="Arial" w:cs="Arial"/>
          <w:sz w:val="20"/>
          <w:szCs w:val="20"/>
          <w:lang w:val="es-ES"/>
        </w:rPr>
      </w:pPr>
    </w:p>
    <w:sectPr w:rsidR="003A4969" w:rsidRPr="00F13B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69"/>
    <w:rsid w:val="00086811"/>
    <w:rsid w:val="00105847"/>
    <w:rsid w:val="00175F1E"/>
    <w:rsid w:val="00181629"/>
    <w:rsid w:val="002B3046"/>
    <w:rsid w:val="002B51A4"/>
    <w:rsid w:val="00333A01"/>
    <w:rsid w:val="003A4969"/>
    <w:rsid w:val="0049168C"/>
    <w:rsid w:val="0051629C"/>
    <w:rsid w:val="005466FD"/>
    <w:rsid w:val="006A2DB4"/>
    <w:rsid w:val="00764E35"/>
    <w:rsid w:val="007F623A"/>
    <w:rsid w:val="00855521"/>
    <w:rsid w:val="008564F4"/>
    <w:rsid w:val="00895B8F"/>
    <w:rsid w:val="00896C0B"/>
    <w:rsid w:val="008B1AC6"/>
    <w:rsid w:val="008C4897"/>
    <w:rsid w:val="008D5615"/>
    <w:rsid w:val="00A65494"/>
    <w:rsid w:val="00CA612D"/>
    <w:rsid w:val="00CE3A80"/>
    <w:rsid w:val="00D16B76"/>
    <w:rsid w:val="00D673A8"/>
    <w:rsid w:val="00E507A6"/>
    <w:rsid w:val="00E53960"/>
    <w:rsid w:val="00F13BE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FB1"/>
  <w15:chartTrackingRefBased/>
  <w15:docId w15:val="{48FB9000-AC5D-49E0-9E2C-BDE950D9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3A4969"/>
  </w:style>
  <w:style w:type="character" w:customStyle="1" w:styleId="ts-alignment-element-highlighted">
    <w:name w:val="ts-alignment-element-highlighted"/>
    <w:basedOn w:val="DefaultParagraphFont"/>
    <w:rsid w:val="003A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772">
      <w:bodyDiv w:val="1"/>
      <w:marLeft w:val="0"/>
      <w:marRight w:val="0"/>
      <w:marTop w:val="0"/>
      <w:marBottom w:val="0"/>
      <w:divBdr>
        <w:top w:val="none" w:sz="0" w:space="0" w:color="auto"/>
        <w:left w:val="none" w:sz="0" w:space="0" w:color="auto"/>
        <w:bottom w:val="none" w:sz="0" w:space="0" w:color="auto"/>
        <w:right w:val="none" w:sz="0" w:space="0" w:color="auto"/>
      </w:divBdr>
      <w:divsChild>
        <w:div w:id="1764952795">
          <w:marLeft w:val="0"/>
          <w:marRight w:val="0"/>
          <w:marTop w:val="0"/>
          <w:marBottom w:val="0"/>
          <w:divBdr>
            <w:top w:val="none" w:sz="0" w:space="0" w:color="auto"/>
            <w:left w:val="none" w:sz="0" w:space="0" w:color="auto"/>
            <w:bottom w:val="none" w:sz="0" w:space="0" w:color="auto"/>
            <w:right w:val="none" w:sz="0" w:space="0" w:color="auto"/>
          </w:divBdr>
          <w:divsChild>
            <w:div w:id="1785418730">
              <w:marLeft w:val="0"/>
              <w:marRight w:val="0"/>
              <w:marTop w:val="0"/>
              <w:marBottom w:val="0"/>
              <w:divBdr>
                <w:top w:val="none" w:sz="0" w:space="0" w:color="auto"/>
                <w:left w:val="none" w:sz="0" w:space="0" w:color="auto"/>
                <w:bottom w:val="none" w:sz="0" w:space="0" w:color="auto"/>
                <w:right w:val="none" w:sz="0" w:space="0" w:color="auto"/>
              </w:divBdr>
              <w:divsChild>
                <w:div w:id="1388994876">
                  <w:marLeft w:val="0"/>
                  <w:marRight w:val="0"/>
                  <w:marTop w:val="0"/>
                  <w:marBottom w:val="0"/>
                  <w:divBdr>
                    <w:top w:val="none" w:sz="0" w:space="0" w:color="auto"/>
                    <w:left w:val="none" w:sz="0" w:space="0" w:color="auto"/>
                    <w:bottom w:val="none" w:sz="0" w:space="0" w:color="auto"/>
                    <w:right w:val="none" w:sz="0" w:space="0" w:color="auto"/>
                  </w:divBdr>
                  <w:divsChild>
                    <w:div w:id="1406957919">
                      <w:marLeft w:val="0"/>
                      <w:marRight w:val="0"/>
                      <w:marTop w:val="0"/>
                      <w:marBottom w:val="0"/>
                      <w:divBdr>
                        <w:top w:val="none" w:sz="0" w:space="0" w:color="auto"/>
                        <w:left w:val="none" w:sz="0" w:space="0" w:color="auto"/>
                        <w:bottom w:val="none" w:sz="0" w:space="0" w:color="auto"/>
                        <w:right w:val="none" w:sz="0" w:space="0" w:color="auto"/>
                      </w:divBdr>
                      <w:divsChild>
                        <w:div w:id="977229202">
                          <w:marLeft w:val="0"/>
                          <w:marRight w:val="0"/>
                          <w:marTop w:val="0"/>
                          <w:marBottom w:val="0"/>
                          <w:divBdr>
                            <w:top w:val="none" w:sz="0" w:space="0" w:color="auto"/>
                            <w:left w:val="none" w:sz="0" w:space="0" w:color="auto"/>
                            <w:bottom w:val="none" w:sz="0" w:space="0" w:color="auto"/>
                            <w:right w:val="none" w:sz="0" w:space="0" w:color="auto"/>
                          </w:divBdr>
                          <w:divsChild>
                            <w:div w:id="242841236">
                              <w:marLeft w:val="0"/>
                              <w:marRight w:val="0"/>
                              <w:marTop w:val="0"/>
                              <w:marBottom w:val="0"/>
                              <w:divBdr>
                                <w:top w:val="none" w:sz="0" w:space="0" w:color="auto"/>
                                <w:left w:val="none" w:sz="0" w:space="0" w:color="auto"/>
                                <w:bottom w:val="none" w:sz="0" w:space="0" w:color="auto"/>
                                <w:right w:val="none" w:sz="0" w:space="0" w:color="auto"/>
                              </w:divBdr>
                              <w:divsChild>
                                <w:div w:id="1918325169">
                                  <w:marLeft w:val="0"/>
                                  <w:marRight w:val="0"/>
                                  <w:marTop w:val="0"/>
                                  <w:marBottom w:val="0"/>
                                  <w:divBdr>
                                    <w:top w:val="none" w:sz="0" w:space="0" w:color="auto"/>
                                    <w:left w:val="none" w:sz="0" w:space="0" w:color="auto"/>
                                    <w:bottom w:val="none" w:sz="0" w:space="0" w:color="auto"/>
                                    <w:right w:val="none" w:sz="0" w:space="0" w:color="auto"/>
                                  </w:divBdr>
                                  <w:divsChild>
                                    <w:div w:id="1992631275">
                                      <w:marLeft w:val="0"/>
                                      <w:marRight w:val="0"/>
                                      <w:marTop w:val="0"/>
                                      <w:marBottom w:val="0"/>
                                      <w:divBdr>
                                        <w:top w:val="none" w:sz="0" w:space="0" w:color="auto"/>
                                        <w:left w:val="none" w:sz="0" w:space="0" w:color="auto"/>
                                        <w:bottom w:val="none" w:sz="0" w:space="0" w:color="auto"/>
                                        <w:right w:val="none" w:sz="0" w:space="0" w:color="auto"/>
                                      </w:divBdr>
                                      <w:divsChild>
                                        <w:div w:id="1058212774">
                                          <w:marLeft w:val="0"/>
                                          <w:marRight w:val="0"/>
                                          <w:marTop w:val="0"/>
                                          <w:marBottom w:val="0"/>
                                          <w:divBdr>
                                            <w:top w:val="none" w:sz="0" w:space="0" w:color="auto"/>
                                            <w:left w:val="none" w:sz="0" w:space="0" w:color="auto"/>
                                            <w:bottom w:val="none" w:sz="0" w:space="0" w:color="auto"/>
                                            <w:right w:val="none" w:sz="0" w:space="0" w:color="auto"/>
                                          </w:divBdr>
                                          <w:divsChild>
                                            <w:div w:id="175850382">
                                              <w:marLeft w:val="0"/>
                                              <w:marRight w:val="0"/>
                                              <w:marTop w:val="0"/>
                                              <w:marBottom w:val="0"/>
                                              <w:divBdr>
                                                <w:top w:val="none" w:sz="0" w:space="0" w:color="auto"/>
                                                <w:left w:val="none" w:sz="0" w:space="0" w:color="auto"/>
                                                <w:bottom w:val="none" w:sz="0" w:space="0" w:color="auto"/>
                                                <w:right w:val="none" w:sz="0" w:space="0" w:color="auto"/>
                                              </w:divBdr>
                                              <w:divsChild>
                                                <w:div w:id="689379290">
                                                  <w:marLeft w:val="0"/>
                                                  <w:marRight w:val="0"/>
                                                  <w:marTop w:val="0"/>
                                                  <w:marBottom w:val="0"/>
                                                  <w:divBdr>
                                                    <w:top w:val="none" w:sz="0" w:space="0" w:color="auto"/>
                                                    <w:left w:val="none" w:sz="0" w:space="0" w:color="auto"/>
                                                    <w:bottom w:val="none" w:sz="0" w:space="0" w:color="auto"/>
                                                    <w:right w:val="none" w:sz="0" w:space="0" w:color="auto"/>
                                                  </w:divBdr>
                                                  <w:divsChild>
                                                    <w:div w:id="574777202">
                                                      <w:marLeft w:val="0"/>
                                                      <w:marRight w:val="0"/>
                                                      <w:marTop w:val="0"/>
                                                      <w:marBottom w:val="0"/>
                                                      <w:divBdr>
                                                        <w:top w:val="none" w:sz="0" w:space="0" w:color="auto"/>
                                                        <w:left w:val="none" w:sz="0" w:space="0" w:color="auto"/>
                                                        <w:bottom w:val="none" w:sz="0" w:space="0" w:color="auto"/>
                                                        <w:right w:val="none" w:sz="0" w:space="0" w:color="auto"/>
                                                      </w:divBdr>
                                                      <w:divsChild>
                                                        <w:div w:id="1163200567">
                                                          <w:marLeft w:val="0"/>
                                                          <w:marRight w:val="0"/>
                                                          <w:marTop w:val="0"/>
                                                          <w:marBottom w:val="0"/>
                                                          <w:divBdr>
                                                            <w:top w:val="none" w:sz="0" w:space="0" w:color="auto"/>
                                                            <w:left w:val="none" w:sz="0" w:space="0" w:color="auto"/>
                                                            <w:bottom w:val="none" w:sz="0" w:space="0" w:color="auto"/>
                                                            <w:right w:val="none" w:sz="0" w:space="0" w:color="auto"/>
                                                          </w:divBdr>
                                                          <w:divsChild>
                                                            <w:div w:id="2623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646294">
      <w:bodyDiv w:val="1"/>
      <w:marLeft w:val="0"/>
      <w:marRight w:val="0"/>
      <w:marTop w:val="0"/>
      <w:marBottom w:val="0"/>
      <w:divBdr>
        <w:top w:val="none" w:sz="0" w:space="0" w:color="auto"/>
        <w:left w:val="none" w:sz="0" w:space="0" w:color="auto"/>
        <w:bottom w:val="none" w:sz="0" w:space="0" w:color="auto"/>
        <w:right w:val="none" w:sz="0" w:space="0" w:color="auto"/>
      </w:divBdr>
      <w:divsChild>
        <w:div w:id="625699941">
          <w:marLeft w:val="0"/>
          <w:marRight w:val="0"/>
          <w:marTop w:val="0"/>
          <w:marBottom w:val="0"/>
          <w:divBdr>
            <w:top w:val="none" w:sz="0" w:space="0" w:color="auto"/>
            <w:left w:val="none" w:sz="0" w:space="0" w:color="auto"/>
            <w:bottom w:val="none" w:sz="0" w:space="0" w:color="auto"/>
            <w:right w:val="none" w:sz="0" w:space="0" w:color="auto"/>
          </w:divBdr>
          <w:divsChild>
            <w:div w:id="1800879726">
              <w:marLeft w:val="0"/>
              <w:marRight w:val="0"/>
              <w:marTop w:val="0"/>
              <w:marBottom w:val="0"/>
              <w:divBdr>
                <w:top w:val="none" w:sz="0" w:space="0" w:color="auto"/>
                <w:left w:val="none" w:sz="0" w:space="0" w:color="auto"/>
                <w:bottom w:val="none" w:sz="0" w:space="0" w:color="auto"/>
                <w:right w:val="none" w:sz="0" w:space="0" w:color="auto"/>
              </w:divBdr>
              <w:divsChild>
                <w:div w:id="1918857073">
                  <w:marLeft w:val="0"/>
                  <w:marRight w:val="0"/>
                  <w:marTop w:val="0"/>
                  <w:marBottom w:val="0"/>
                  <w:divBdr>
                    <w:top w:val="none" w:sz="0" w:space="0" w:color="auto"/>
                    <w:left w:val="none" w:sz="0" w:space="0" w:color="auto"/>
                    <w:bottom w:val="none" w:sz="0" w:space="0" w:color="auto"/>
                    <w:right w:val="none" w:sz="0" w:space="0" w:color="auto"/>
                  </w:divBdr>
                  <w:divsChild>
                    <w:div w:id="1976912567">
                      <w:marLeft w:val="0"/>
                      <w:marRight w:val="0"/>
                      <w:marTop w:val="0"/>
                      <w:marBottom w:val="0"/>
                      <w:divBdr>
                        <w:top w:val="none" w:sz="0" w:space="0" w:color="auto"/>
                        <w:left w:val="none" w:sz="0" w:space="0" w:color="auto"/>
                        <w:bottom w:val="none" w:sz="0" w:space="0" w:color="auto"/>
                        <w:right w:val="none" w:sz="0" w:space="0" w:color="auto"/>
                      </w:divBdr>
                      <w:divsChild>
                        <w:div w:id="1249844676">
                          <w:marLeft w:val="0"/>
                          <w:marRight w:val="0"/>
                          <w:marTop w:val="0"/>
                          <w:marBottom w:val="0"/>
                          <w:divBdr>
                            <w:top w:val="none" w:sz="0" w:space="0" w:color="auto"/>
                            <w:left w:val="none" w:sz="0" w:space="0" w:color="auto"/>
                            <w:bottom w:val="none" w:sz="0" w:space="0" w:color="auto"/>
                            <w:right w:val="none" w:sz="0" w:space="0" w:color="auto"/>
                          </w:divBdr>
                          <w:divsChild>
                            <w:div w:id="1639140129">
                              <w:marLeft w:val="0"/>
                              <w:marRight w:val="0"/>
                              <w:marTop w:val="0"/>
                              <w:marBottom w:val="0"/>
                              <w:divBdr>
                                <w:top w:val="none" w:sz="0" w:space="0" w:color="auto"/>
                                <w:left w:val="none" w:sz="0" w:space="0" w:color="auto"/>
                                <w:bottom w:val="none" w:sz="0" w:space="0" w:color="auto"/>
                                <w:right w:val="none" w:sz="0" w:space="0" w:color="auto"/>
                              </w:divBdr>
                              <w:divsChild>
                                <w:div w:id="1770735083">
                                  <w:marLeft w:val="0"/>
                                  <w:marRight w:val="0"/>
                                  <w:marTop w:val="0"/>
                                  <w:marBottom w:val="0"/>
                                  <w:divBdr>
                                    <w:top w:val="none" w:sz="0" w:space="0" w:color="auto"/>
                                    <w:left w:val="none" w:sz="0" w:space="0" w:color="auto"/>
                                    <w:bottom w:val="none" w:sz="0" w:space="0" w:color="auto"/>
                                    <w:right w:val="none" w:sz="0" w:space="0" w:color="auto"/>
                                  </w:divBdr>
                                  <w:divsChild>
                                    <w:div w:id="915021025">
                                      <w:marLeft w:val="0"/>
                                      <w:marRight w:val="0"/>
                                      <w:marTop w:val="0"/>
                                      <w:marBottom w:val="0"/>
                                      <w:divBdr>
                                        <w:top w:val="none" w:sz="0" w:space="0" w:color="auto"/>
                                        <w:left w:val="none" w:sz="0" w:space="0" w:color="auto"/>
                                        <w:bottom w:val="none" w:sz="0" w:space="0" w:color="auto"/>
                                        <w:right w:val="none" w:sz="0" w:space="0" w:color="auto"/>
                                      </w:divBdr>
                                      <w:divsChild>
                                        <w:div w:id="1428647361">
                                          <w:marLeft w:val="0"/>
                                          <w:marRight w:val="0"/>
                                          <w:marTop w:val="0"/>
                                          <w:marBottom w:val="0"/>
                                          <w:divBdr>
                                            <w:top w:val="none" w:sz="0" w:space="0" w:color="auto"/>
                                            <w:left w:val="none" w:sz="0" w:space="0" w:color="auto"/>
                                            <w:bottom w:val="none" w:sz="0" w:space="0" w:color="auto"/>
                                            <w:right w:val="none" w:sz="0" w:space="0" w:color="auto"/>
                                          </w:divBdr>
                                          <w:divsChild>
                                            <w:div w:id="1946574867">
                                              <w:marLeft w:val="0"/>
                                              <w:marRight w:val="0"/>
                                              <w:marTop w:val="0"/>
                                              <w:marBottom w:val="0"/>
                                              <w:divBdr>
                                                <w:top w:val="none" w:sz="0" w:space="0" w:color="auto"/>
                                                <w:left w:val="none" w:sz="0" w:space="0" w:color="auto"/>
                                                <w:bottom w:val="none" w:sz="0" w:space="0" w:color="auto"/>
                                                <w:right w:val="none" w:sz="0" w:space="0" w:color="auto"/>
                                              </w:divBdr>
                                              <w:divsChild>
                                                <w:div w:id="518156012">
                                                  <w:marLeft w:val="0"/>
                                                  <w:marRight w:val="0"/>
                                                  <w:marTop w:val="0"/>
                                                  <w:marBottom w:val="0"/>
                                                  <w:divBdr>
                                                    <w:top w:val="none" w:sz="0" w:space="0" w:color="auto"/>
                                                    <w:left w:val="none" w:sz="0" w:space="0" w:color="auto"/>
                                                    <w:bottom w:val="none" w:sz="0" w:space="0" w:color="auto"/>
                                                    <w:right w:val="none" w:sz="0" w:space="0" w:color="auto"/>
                                                  </w:divBdr>
                                                  <w:divsChild>
                                                    <w:div w:id="654801028">
                                                      <w:marLeft w:val="0"/>
                                                      <w:marRight w:val="0"/>
                                                      <w:marTop w:val="0"/>
                                                      <w:marBottom w:val="0"/>
                                                      <w:divBdr>
                                                        <w:top w:val="none" w:sz="0" w:space="0" w:color="auto"/>
                                                        <w:left w:val="none" w:sz="0" w:space="0" w:color="auto"/>
                                                        <w:bottom w:val="none" w:sz="0" w:space="0" w:color="auto"/>
                                                        <w:right w:val="none" w:sz="0" w:space="0" w:color="auto"/>
                                                      </w:divBdr>
                                                      <w:divsChild>
                                                        <w:div w:id="93525852">
                                                          <w:marLeft w:val="0"/>
                                                          <w:marRight w:val="0"/>
                                                          <w:marTop w:val="0"/>
                                                          <w:marBottom w:val="0"/>
                                                          <w:divBdr>
                                                            <w:top w:val="none" w:sz="0" w:space="0" w:color="auto"/>
                                                            <w:left w:val="none" w:sz="0" w:space="0" w:color="auto"/>
                                                            <w:bottom w:val="none" w:sz="0" w:space="0" w:color="auto"/>
                                                            <w:right w:val="none" w:sz="0" w:space="0" w:color="auto"/>
                                                          </w:divBdr>
                                                          <w:divsChild>
                                                            <w:div w:id="16653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7970420">
      <w:bodyDiv w:val="1"/>
      <w:marLeft w:val="0"/>
      <w:marRight w:val="0"/>
      <w:marTop w:val="0"/>
      <w:marBottom w:val="0"/>
      <w:divBdr>
        <w:top w:val="none" w:sz="0" w:space="0" w:color="auto"/>
        <w:left w:val="none" w:sz="0" w:space="0" w:color="auto"/>
        <w:bottom w:val="none" w:sz="0" w:space="0" w:color="auto"/>
        <w:right w:val="none" w:sz="0" w:space="0" w:color="auto"/>
      </w:divBdr>
      <w:divsChild>
        <w:div w:id="1348865386">
          <w:marLeft w:val="0"/>
          <w:marRight w:val="0"/>
          <w:marTop w:val="0"/>
          <w:marBottom w:val="0"/>
          <w:divBdr>
            <w:top w:val="none" w:sz="0" w:space="0" w:color="auto"/>
            <w:left w:val="none" w:sz="0" w:space="0" w:color="auto"/>
            <w:bottom w:val="none" w:sz="0" w:space="0" w:color="auto"/>
            <w:right w:val="none" w:sz="0" w:space="0" w:color="auto"/>
          </w:divBdr>
          <w:divsChild>
            <w:div w:id="1069424684">
              <w:marLeft w:val="0"/>
              <w:marRight w:val="0"/>
              <w:marTop w:val="0"/>
              <w:marBottom w:val="0"/>
              <w:divBdr>
                <w:top w:val="none" w:sz="0" w:space="0" w:color="auto"/>
                <w:left w:val="none" w:sz="0" w:space="0" w:color="auto"/>
                <w:bottom w:val="none" w:sz="0" w:space="0" w:color="auto"/>
                <w:right w:val="none" w:sz="0" w:space="0" w:color="auto"/>
              </w:divBdr>
              <w:divsChild>
                <w:div w:id="1978686135">
                  <w:marLeft w:val="0"/>
                  <w:marRight w:val="0"/>
                  <w:marTop w:val="0"/>
                  <w:marBottom w:val="0"/>
                  <w:divBdr>
                    <w:top w:val="none" w:sz="0" w:space="0" w:color="auto"/>
                    <w:left w:val="none" w:sz="0" w:space="0" w:color="auto"/>
                    <w:bottom w:val="none" w:sz="0" w:space="0" w:color="auto"/>
                    <w:right w:val="none" w:sz="0" w:space="0" w:color="auto"/>
                  </w:divBdr>
                  <w:divsChild>
                    <w:div w:id="1420523364">
                      <w:marLeft w:val="0"/>
                      <w:marRight w:val="0"/>
                      <w:marTop w:val="0"/>
                      <w:marBottom w:val="0"/>
                      <w:divBdr>
                        <w:top w:val="none" w:sz="0" w:space="0" w:color="auto"/>
                        <w:left w:val="none" w:sz="0" w:space="0" w:color="auto"/>
                        <w:bottom w:val="none" w:sz="0" w:space="0" w:color="auto"/>
                        <w:right w:val="none" w:sz="0" w:space="0" w:color="auto"/>
                      </w:divBdr>
                      <w:divsChild>
                        <w:div w:id="719062068">
                          <w:marLeft w:val="0"/>
                          <w:marRight w:val="0"/>
                          <w:marTop w:val="0"/>
                          <w:marBottom w:val="0"/>
                          <w:divBdr>
                            <w:top w:val="none" w:sz="0" w:space="0" w:color="auto"/>
                            <w:left w:val="none" w:sz="0" w:space="0" w:color="auto"/>
                            <w:bottom w:val="none" w:sz="0" w:space="0" w:color="auto"/>
                            <w:right w:val="none" w:sz="0" w:space="0" w:color="auto"/>
                          </w:divBdr>
                          <w:divsChild>
                            <w:div w:id="824857173">
                              <w:marLeft w:val="0"/>
                              <w:marRight w:val="0"/>
                              <w:marTop w:val="0"/>
                              <w:marBottom w:val="0"/>
                              <w:divBdr>
                                <w:top w:val="none" w:sz="0" w:space="0" w:color="auto"/>
                                <w:left w:val="none" w:sz="0" w:space="0" w:color="auto"/>
                                <w:bottom w:val="none" w:sz="0" w:space="0" w:color="auto"/>
                                <w:right w:val="none" w:sz="0" w:space="0" w:color="auto"/>
                              </w:divBdr>
                              <w:divsChild>
                                <w:div w:id="129324353">
                                  <w:marLeft w:val="0"/>
                                  <w:marRight w:val="0"/>
                                  <w:marTop w:val="0"/>
                                  <w:marBottom w:val="0"/>
                                  <w:divBdr>
                                    <w:top w:val="none" w:sz="0" w:space="0" w:color="auto"/>
                                    <w:left w:val="none" w:sz="0" w:space="0" w:color="auto"/>
                                    <w:bottom w:val="none" w:sz="0" w:space="0" w:color="auto"/>
                                    <w:right w:val="none" w:sz="0" w:space="0" w:color="auto"/>
                                  </w:divBdr>
                                  <w:divsChild>
                                    <w:div w:id="116024724">
                                      <w:marLeft w:val="0"/>
                                      <w:marRight w:val="0"/>
                                      <w:marTop w:val="0"/>
                                      <w:marBottom w:val="0"/>
                                      <w:divBdr>
                                        <w:top w:val="none" w:sz="0" w:space="0" w:color="auto"/>
                                        <w:left w:val="none" w:sz="0" w:space="0" w:color="auto"/>
                                        <w:bottom w:val="none" w:sz="0" w:space="0" w:color="auto"/>
                                        <w:right w:val="none" w:sz="0" w:space="0" w:color="auto"/>
                                      </w:divBdr>
                                      <w:divsChild>
                                        <w:div w:id="943923186">
                                          <w:marLeft w:val="0"/>
                                          <w:marRight w:val="0"/>
                                          <w:marTop w:val="0"/>
                                          <w:marBottom w:val="0"/>
                                          <w:divBdr>
                                            <w:top w:val="none" w:sz="0" w:space="0" w:color="auto"/>
                                            <w:left w:val="none" w:sz="0" w:space="0" w:color="auto"/>
                                            <w:bottom w:val="none" w:sz="0" w:space="0" w:color="auto"/>
                                            <w:right w:val="none" w:sz="0" w:space="0" w:color="auto"/>
                                          </w:divBdr>
                                          <w:divsChild>
                                            <w:div w:id="31811923">
                                              <w:marLeft w:val="0"/>
                                              <w:marRight w:val="0"/>
                                              <w:marTop w:val="0"/>
                                              <w:marBottom w:val="0"/>
                                              <w:divBdr>
                                                <w:top w:val="none" w:sz="0" w:space="0" w:color="auto"/>
                                                <w:left w:val="none" w:sz="0" w:space="0" w:color="auto"/>
                                                <w:bottom w:val="none" w:sz="0" w:space="0" w:color="auto"/>
                                                <w:right w:val="none" w:sz="0" w:space="0" w:color="auto"/>
                                              </w:divBdr>
                                              <w:divsChild>
                                                <w:div w:id="718937570">
                                                  <w:marLeft w:val="0"/>
                                                  <w:marRight w:val="0"/>
                                                  <w:marTop w:val="0"/>
                                                  <w:marBottom w:val="0"/>
                                                  <w:divBdr>
                                                    <w:top w:val="none" w:sz="0" w:space="0" w:color="auto"/>
                                                    <w:left w:val="none" w:sz="0" w:space="0" w:color="auto"/>
                                                    <w:bottom w:val="none" w:sz="0" w:space="0" w:color="auto"/>
                                                    <w:right w:val="none" w:sz="0" w:space="0" w:color="auto"/>
                                                  </w:divBdr>
                                                  <w:divsChild>
                                                    <w:div w:id="1500923159">
                                                      <w:marLeft w:val="0"/>
                                                      <w:marRight w:val="0"/>
                                                      <w:marTop w:val="0"/>
                                                      <w:marBottom w:val="0"/>
                                                      <w:divBdr>
                                                        <w:top w:val="none" w:sz="0" w:space="0" w:color="auto"/>
                                                        <w:left w:val="none" w:sz="0" w:space="0" w:color="auto"/>
                                                        <w:bottom w:val="none" w:sz="0" w:space="0" w:color="auto"/>
                                                        <w:right w:val="none" w:sz="0" w:space="0" w:color="auto"/>
                                                      </w:divBdr>
                                                      <w:divsChild>
                                                        <w:div w:id="27533713">
                                                          <w:marLeft w:val="0"/>
                                                          <w:marRight w:val="0"/>
                                                          <w:marTop w:val="0"/>
                                                          <w:marBottom w:val="0"/>
                                                          <w:divBdr>
                                                            <w:top w:val="none" w:sz="0" w:space="0" w:color="auto"/>
                                                            <w:left w:val="none" w:sz="0" w:space="0" w:color="auto"/>
                                                            <w:bottom w:val="none" w:sz="0" w:space="0" w:color="auto"/>
                                                            <w:right w:val="none" w:sz="0" w:space="0" w:color="auto"/>
                                                          </w:divBdr>
                                                          <w:divsChild>
                                                            <w:div w:id="18374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5099789">
      <w:bodyDiv w:val="1"/>
      <w:marLeft w:val="0"/>
      <w:marRight w:val="0"/>
      <w:marTop w:val="0"/>
      <w:marBottom w:val="0"/>
      <w:divBdr>
        <w:top w:val="none" w:sz="0" w:space="0" w:color="auto"/>
        <w:left w:val="none" w:sz="0" w:space="0" w:color="auto"/>
        <w:bottom w:val="none" w:sz="0" w:space="0" w:color="auto"/>
        <w:right w:val="none" w:sz="0" w:space="0" w:color="auto"/>
      </w:divBdr>
      <w:divsChild>
        <w:div w:id="951979951">
          <w:marLeft w:val="0"/>
          <w:marRight w:val="0"/>
          <w:marTop w:val="0"/>
          <w:marBottom w:val="0"/>
          <w:divBdr>
            <w:top w:val="none" w:sz="0" w:space="0" w:color="auto"/>
            <w:left w:val="none" w:sz="0" w:space="0" w:color="auto"/>
            <w:bottom w:val="none" w:sz="0" w:space="0" w:color="auto"/>
            <w:right w:val="none" w:sz="0" w:space="0" w:color="auto"/>
          </w:divBdr>
          <w:divsChild>
            <w:div w:id="739907257">
              <w:marLeft w:val="0"/>
              <w:marRight w:val="0"/>
              <w:marTop w:val="0"/>
              <w:marBottom w:val="0"/>
              <w:divBdr>
                <w:top w:val="none" w:sz="0" w:space="0" w:color="auto"/>
                <w:left w:val="none" w:sz="0" w:space="0" w:color="auto"/>
                <w:bottom w:val="none" w:sz="0" w:space="0" w:color="auto"/>
                <w:right w:val="none" w:sz="0" w:space="0" w:color="auto"/>
              </w:divBdr>
              <w:divsChild>
                <w:div w:id="1993174662">
                  <w:marLeft w:val="0"/>
                  <w:marRight w:val="0"/>
                  <w:marTop w:val="0"/>
                  <w:marBottom w:val="0"/>
                  <w:divBdr>
                    <w:top w:val="none" w:sz="0" w:space="0" w:color="auto"/>
                    <w:left w:val="none" w:sz="0" w:space="0" w:color="auto"/>
                    <w:bottom w:val="none" w:sz="0" w:space="0" w:color="auto"/>
                    <w:right w:val="none" w:sz="0" w:space="0" w:color="auto"/>
                  </w:divBdr>
                  <w:divsChild>
                    <w:div w:id="1730835060">
                      <w:marLeft w:val="0"/>
                      <w:marRight w:val="0"/>
                      <w:marTop w:val="0"/>
                      <w:marBottom w:val="0"/>
                      <w:divBdr>
                        <w:top w:val="none" w:sz="0" w:space="0" w:color="auto"/>
                        <w:left w:val="none" w:sz="0" w:space="0" w:color="auto"/>
                        <w:bottom w:val="none" w:sz="0" w:space="0" w:color="auto"/>
                        <w:right w:val="none" w:sz="0" w:space="0" w:color="auto"/>
                      </w:divBdr>
                      <w:divsChild>
                        <w:div w:id="934023238">
                          <w:marLeft w:val="0"/>
                          <w:marRight w:val="0"/>
                          <w:marTop w:val="0"/>
                          <w:marBottom w:val="0"/>
                          <w:divBdr>
                            <w:top w:val="none" w:sz="0" w:space="0" w:color="auto"/>
                            <w:left w:val="none" w:sz="0" w:space="0" w:color="auto"/>
                            <w:bottom w:val="none" w:sz="0" w:space="0" w:color="auto"/>
                            <w:right w:val="none" w:sz="0" w:space="0" w:color="auto"/>
                          </w:divBdr>
                          <w:divsChild>
                            <w:div w:id="681470731">
                              <w:marLeft w:val="0"/>
                              <w:marRight w:val="0"/>
                              <w:marTop w:val="0"/>
                              <w:marBottom w:val="0"/>
                              <w:divBdr>
                                <w:top w:val="none" w:sz="0" w:space="0" w:color="auto"/>
                                <w:left w:val="none" w:sz="0" w:space="0" w:color="auto"/>
                                <w:bottom w:val="none" w:sz="0" w:space="0" w:color="auto"/>
                                <w:right w:val="none" w:sz="0" w:space="0" w:color="auto"/>
                              </w:divBdr>
                              <w:divsChild>
                                <w:div w:id="1454442648">
                                  <w:marLeft w:val="0"/>
                                  <w:marRight w:val="0"/>
                                  <w:marTop w:val="0"/>
                                  <w:marBottom w:val="0"/>
                                  <w:divBdr>
                                    <w:top w:val="none" w:sz="0" w:space="0" w:color="auto"/>
                                    <w:left w:val="none" w:sz="0" w:space="0" w:color="auto"/>
                                    <w:bottom w:val="none" w:sz="0" w:space="0" w:color="auto"/>
                                    <w:right w:val="none" w:sz="0" w:space="0" w:color="auto"/>
                                  </w:divBdr>
                                  <w:divsChild>
                                    <w:div w:id="728385153">
                                      <w:marLeft w:val="0"/>
                                      <w:marRight w:val="0"/>
                                      <w:marTop w:val="0"/>
                                      <w:marBottom w:val="0"/>
                                      <w:divBdr>
                                        <w:top w:val="none" w:sz="0" w:space="0" w:color="auto"/>
                                        <w:left w:val="none" w:sz="0" w:space="0" w:color="auto"/>
                                        <w:bottom w:val="none" w:sz="0" w:space="0" w:color="auto"/>
                                        <w:right w:val="none" w:sz="0" w:space="0" w:color="auto"/>
                                      </w:divBdr>
                                      <w:divsChild>
                                        <w:div w:id="1495490381">
                                          <w:marLeft w:val="0"/>
                                          <w:marRight w:val="0"/>
                                          <w:marTop w:val="0"/>
                                          <w:marBottom w:val="0"/>
                                          <w:divBdr>
                                            <w:top w:val="none" w:sz="0" w:space="0" w:color="auto"/>
                                            <w:left w:val="none" w:sz="0" w:space="0" w:color="auto"/>
                                            <w:bottom w:val="none" w:sz="0" w:space="0" w:color="auto"/>
                                            <w:right w:val="none" w:sz="0" w:space="0" w:color="auto"/>
                                          </w:divBdr>
                                          <w:divsChild>
                                            <w:div w:id="1173030491">
                                              <w:marLeft w:val="0"/>
                                              <w:marRight w:val="0"/>
                                              <w:marTop w:val="0"/>
                                              <w:marBottom w:val="0"/>
                                              <w:divBdr>
                                                <w:top w:val="none" w:sz="0" w:space="0" w:color="auto"/>
                                                <w:left w:val="none" w:sz="0" w:space="0" w:color="auto"/>
                                                <w:bottom w:val="none" w:sz="0" w:space="0" w:color="auto"/>
                                                <w:right w:val="none" w:sz="0" w:space="0" w:color="auto"/>
                                              </w:divBdr>
                                              <w:divsChild>
                                                <w:div w:id="1266688544">
                                                  <w:marLeft w:val="0"/>
                                                  <w:marRight w:val="0"/>
                                                  <w:marTop w:val="0"/>
                                                  <w:marBottom w:val="0"/>
                                                  <w:divBdr>
                                                    <w:top w:val="none" w:sz="0" w:space="0" w:color="auto"/>
                                                    <w:left w:val="none" w:sz="0" w:space="0" w:color="auto"/>
                                                    <w:bottom w:val="none" w:sz="0" w:space="0" w:color="auto"/>
                                                    <w:right w:val="none" w:sz="0" w:space="0" w:color="auto"/>
                                                  </w:divBdr>
                                                  <w:divsChild>
                                                    <w:div w:id="674651071">
                                                      <w:marLeft w:val="0"/>
                                                      <w:marRight w:val="0"/>
                                                      <w:marTop w:val="0"/>
                                                      <w:marBottom w:val="0"/>
                                                      <w:divBdr>
                                                        <w:top w:val="none" w:sz="0" w:space="0" w:color="auto"/>
                                                        <w:left w:val="none" w:sz="0" w:space="0" w:color="auto"/>
                                                        <w:bottom w:val="none" w:sz="0" w:space="0" w:color="auto"/>
                                                        <w:right w:val="none" w:sz="0" w:space="0" w:color="auto"/>
                                                      </w:divBdr>
                                                      <w:divsChild>
                                                        <w:div w:id="506679369">
                                                          <w:marLeft w:val="0"/>
                                                          <w:marRight w:val="0"/>
                                                          <w:marTop w:val="0"/>
                                                          <w:marBottom w:val="0"/>
                                                          <w:divBdr>
                                                            <w:top w:val="none" w:sz="0" w:space="0" w:color="auto"/>
                                                            <w:left w:val="none" w:sz="0" w:space="0" w:color="auto"/>
                                                            <w:bottom w:val="none" w:sz="0" w:space="0" w:color="auto"/>
                                                            <w:right w:val="none" w:sz="0" w:space="0" w:color="auto"/>
                                                          </w:divBdr>
                                                          <w:divsChild>
                                                            <w:div w:id="847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191250">
      <w:bodyDiv w:val="1"/>
      <w:marLeft w:val="0"/>
      <w:marRight w:val="0"/>
      <w:marTop w:val="0"/>
      <w:marBottom w:val="0"/>
      <w:divBdr>
        <w:top w:val="none" w:sz="0" w:space="0" w:color="auto"/>
        <w:left w:val="none" w:sz="0" w:space="0" w:color="auto"/>
        <w:bottom w:val="none" w:sz="0" w:space="0" w:color="auto"/>
        <w:right w:val="none" w:sz="0" w:space="0" w:color="auto"/>
      </w:divBdr>
      <w:divsChild>
        <w:div w:id="741946730">
          <w:marLeft w:val="0"/>
          <w:marRight w:val="0"/>
          <w:marTop w:val="0"/>
          <w:marBottom w:val="0"/>
          <w:divBdr>
            <w:top w:val="none" w:sz="0" w:space="0" w:color="auto"/>
            <w:left w:val="none" w:sz="0" w:space="0" w:color="auto"/>
            <w:bottom w:val="none" w:sz="0" w:space="0" w:color="auto"/>
            <w:right w:val="none" w:sz="0" w:space="0" w:color="auto"/>
          </w:divBdr>
          <w:divsChild>
            <w:div w:id="961501358">
              <w:marLeft w:val="0"/>
              <w:marRight w:val="0"/>
              <w:marTop w:val="0"/>
              <w:marBottom w:val="0"/>
              <w:divBdr>
                <w:top w:val="none" w:sz="0" w:space="0" w:color="auto"/>
                <w:left w:val="none" w:sz="0" w:space="0" w:color="auto"/>
                <w:bottom w:val="none" w:sz="0" w:space="0" w:color="auto"/>
                <w:right w:val="none" w:sz="0" w:space="0" w:color="auto"/>
              </w:divBdr>
              <w:divsChild>
                <w:div w:id="1065419230">
                  <w:marLeft w:val="0"/>
                  <w:marRight w:val="0"/>
                  <w:marTop w:val="0"/>
                  <w:marBottom w:val="0"/>
                  <w:divBdr>
                    <w:top w:val="none" w:sz="0" w:space="0" w:color="auto"/>
                    <w:left w:val="none" w:sz="0" w:space="0" w:color="auto"/>
                    <w:bottom w:val="none" w:sz="0" w:space="0" w:color="auto"/>
                    <w:right w:val="none" w:sz="0" w:space="0" w:color="auto"/>
                  </w:divBdr>
                  <w:divsChild>
                    <w:div w:id="1258635627">
                      <w:marLeft w:val="0"/>
                      <w:marRight w:val="0"/>
                      <w:marTop w:val="0"/>
                      <w:marBottom w:val="0"/>
                      <w:divBdr>
                        <w:top w:val="none" w:sz="0" w:space="0" w:color="auto"/>
                        <w:left w:val="none" w:sz="0" w:space="0" w:color="auto"/>
                        <w:bottom w:val="none" w:sz="0" w:space="0" w:color="auto"/>
                        <w:right w:val="none" w:sz="0" w:space="0" w:color="auto"/>
                      </w:divBdr>
                      <w:divsChild>
                        <w:div w:id="925966917">
                          <w:marLeft w:val="0"/>
                          <w:marRight w:val="0"/>
                          <w:marTop w:val="0"/>
                          <w:marBottom w:val="0"/>
                          <w:divBdr>
                            <w:top w:val="none" w:sz="0" w:space="0" w:color="auto"/>
                            <w:left w:val="none" w:sz="0" w:space="0" w:color="auto"/>
                            <w:bottom w:val="none" w:sz="0" w:space="0" w:color="auto"/>
                            <w:right w:val="none" w:sz="0" w:space="0" w:color="auto"/>
                          </w:divBdr>
                          <w:divsChild>
                            <w:div w:id="683704053">
                              <w:marLeft w:val="0"/>
                              <w:marRight w:val="0"/>
                              <w:marTop w:val="0"/>
                              <w:marBottom w:val="0"/>
                              <w:divBdr>
                                <w:top w:val="none" w:sz="0" w:space="0" w:color="auto"/>
                                <w:left w:val="none" w:sz="0" w:space="0" w:color="auto"/>
                                <w:bottom w:val="none" w:sz="0" w:space="0" w:color="auto"/>
                                <w:right w:val="none" w:sz="0" w:space="0" w:color="auto"/>
                              </w:divBdr>
                              <w:divsChild>
                                <w:div w:id="85032653">
                                  <w:marLeft w:val="0"/>
                                  <w:marRight w:val="0"/>
                                  <w:marTop w:val="0"/>
                                  <w:marBottom w:val="0"/>
                                  <w:divBdr>
                                    <w:top w:val="none" w:sz="0" w:space="0" w:color="auto"/>
                                    <w:left w:val="none" w:sz="0" w:space="0" w:color="auto"/>
                                    <w:bottom w:val="none" w:sz="0" w:space="0" w:color="auto"/>
                                    <w:right w:val="none" w:sz="0" w:space="0" w:color="auto"/>
                                  </w:divBdr>
                                  <w:divsChild>
                                    <w:div w:id="1525629593">
                                      <w:marLeft w:val="0"/>
                                      <w:marRight w:val="0"/>
                                      <w:marTop w:val="0"/>
                                      <w:marBottom w:val="0"/>
                                      <w:divBdr>
                                        <w:top w:val="none" w:sz="0" w:space="0" w:color="auto"/>
                                        <w:left w:val="none" w:sz="0" w:space="0" w:color="auto"/>
                                        <w:bottom w:val="none" w:sz="0" w:space="0" w:color="auto"/>
                                        <w:right w:val="none" w:sz="0" w:space="0" w:color="auto"/>
                                      </w:divBdr>
                                      <w:divsChild>
                                        <w:div w:id="1273976824">
                                          <w:marLeft w:val="0"/>
                                          <w:marRight w:val="0"/>
                                          <w:marTop w:val="0"/>
                                          <w:marBottom w:val="0"/>
                                          <w:divBdr>
                                            <w:top w:val="none" w:sz="0" w:space="0" w:color="auto"/>
                                            <w:left w:val="none" w:sz="0" w:space="0" w:color="auto"/>
                                            <w:bottom w:val="none" w:sz="0" w:space="0" w:color="auto"/>
                                            <w:right w:val="none" w:sz="0" w:space="0" w:color="auto"/>
                                          </w:divBdr>
                                          <w:divsChild>
                                            <w:div w:id="1679431900">
                                              <w:marLeft w:val="0"/>
                                              <w:marRight w:val="0"/>
                                              <w:marTop w:val="0"/>
                                              <w:marBottom w:val="0"/>
                                              <w:divBdr>
                                                <w:top w:val="none" w:sz="0" w:space="0" w:color="auto"/>
                                                <w:left w:val="none" w:sz="0" w:space="0" w:color="auto"/>
                                                <w:bottom w:val="none" w:sz="0" w:space="0" w:color="auto"/>
                                                <w:right w:val="none" w:sz="0" w:space="0" w:color="auto"/>
                                              </w:divBdr>
                                              <w:divsChild>
                                                <w:div w:id="201552850">
                                                  <w:marLeft w:val="0"/>
                                                  <w:marRight w:val="0"/>
                                                  <w:marTop w:val="0"/>
                                                  <w:marBottom w:val="0"/>
                                                  <w:divBdr>
                                                    <w:top w:val="none" w:sz="0" w:space="0" w:color="auto"/>
                                                    <w:left w:val="none" w:sz="0" w:space="0" w:color="auto"/>
                                                    <w:bottom w:val="none" w:sz="0" w:space="0" w:color="auto"/>
                                                    <w:right w:val="none" w:sz="0" w:space="0" w:color="auto"/>
                                                  </w:divBdr>
                                                  <w:divsChild>
                                                    <w:div w:id="1906600244">
                                                      <w:marLeft w:val="0"/>
                                                      <w:marRight w:val="0"/>
                                                      <w:marTop w:val="0"/>
                                                      <w:marBottom w:val="0"/>
                                                      <w:divBdr>
                                                        <w:top w:val="none" w:sz="0" w:space="0" w:color="auto"/>
                                                        <w:left w:val="none" w:sz="0" w:space="0" w:color="auto"/>
                                                        <w:bottom w:val="none" w:sz="0" w:space="0" w:color="auto"/>
                                                        <w:right w:val="none" w:sz="0" w:space="0" w:color="auto"/>
                                                      </w:divBdr>
                                                      <w:divsChild>
                                                        <w:div w:id="1654333442">
                                                          <w:marLeft w:val="0"/>
                                                          <w:marRight w:val="0"/>
                                                          <w:marTop w:val="0"/>
                                                          <w:marBottom w:val="0"/>
                                                          <w:divBdr>
                                                            <w:top w:val="none" w:sz="0" w:space="0" w:color="auto"/>
                                                            <w:left w:val="none" w:sz="0" w:space="0" w:color="auto"/>
                                                            <w:bottom w:val="none" w:sz="0" w:space="0" w:color="auto"/>
                                                            <w:right w:val="none" w:sz="0" w:space="0" w:color="auto"/>
                                                          </w:divBdr>
                                                          <w:divsChild>
                                                            <w:div w:id="772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888363">
      <w:bodyDiv w:val="1"/>
      <w:marLeft w:val="0"/>
      <w:marRight w:val="0"/>
      <w:marTop w:val="0"/>
      <w:marBottom w:val="0"/>
      <w:divBdr>
        <w:top w:val="none" w:sz="0" w:space="0" w:color="auto"/>
        <w:left w:val="none" w:sz="0" w:space="0" w:color="auto"/>
        <w:bottom w:val="none" w:sz="0" w:space="0" w:color="auto"/>
        <w:right w:val="none" w:sz="0" w:space="0" w:color="auto"/>
      </w:divBdr>
      <w:divsChild>
        <w:div w:id="1895000897">
          <w:marLeft w:val="0"/>
          <w:marRight w:val="0"/>
          <w:marTop w:val="0"/>
          <w:marBottom w:val="0"/>
          <w:divBdr>
            <w:top w:val="none" w:sz="0" w:space="0" w:color="auto"/>
            <w:left w:val="none" w:sz="0" w:space="0" w:color="auto"/>
            <w:bottom w:val="none" w:sz="0" w:space="0" w:color="auto"/>
            <w:right w:val="none" w:sz="0" w:space="0" w:color="auto"/>
          </w:divBdr>
          <w:divsChild>
            <w:div w:id="1631279563">
              <w:marLeft w:val="0"/>
              <w:marRight w:val="0"/>
              <w:marTop w:val="0"/>
              <w:marBottom w:val="0"/>
              <w:divBdr>
                <w:top w:val="none" w:sz="0" w:space="0" w:color="auto"/>
                <w:left w:val="none" w:sz="0" w:space="0" w:color="auto"/>
                <w:bottom w:val="none" w:sz="0" w:space="0" w:color="auto"/>
                <w:right w:val="none" w:sz="0" w:space="0" w:color="auto"/>
              </w:divBdr>
              <w:divsChild>
                <w:div w:id="1594511655">
                  <w:marLeft w:val="0"/>
                  <w:marRight w:val="0"/>
                  <w:marTop w:val="0"/>
                  <w:marBottom w:val="0"/>
                  <w:divBdr>
                    <w:top w:val="none" w:sz="0" w:space="0" w:color="auto"/>
                    <w:left w:val="none" w:sz="0" w:space="0" w:color="auto"/>
                    <w:bottom w:val="none" w:sz="0" w:space="0" w:color="auto"/>
                    <w:right w:val="none" w:sz="0" w:space="0" w:color="auto"/>
                  </w:divBdr>
                  <w:divsChild>
                    <w:div w:id="151989854">
                      <w:marLeft w:val="0"/>
                      <w:marRight w:val="0"/>
                      <w:marTop w:val="0"/>
                      <w:marBottom w:val="0"/>
                      <w:divBdr>
                        <w:top w:val="none" w:sz="0" w:space="0" w:color="auto"/>
                        <w:left w:val="none" w:sz="0" w:space="0" w:color="auto"/>
                        <w:bottom w:val="none" w:sz="0" w:space="0" w:color="auto"/>
                        <w:right w:val="none" w:sz="0" w:space="0" w:color="auto"/>
                      </w:divBdr>
                      <w:divsChild>
                        <w:div w:id="389112799">
                          <w:marLeft w:val="0"/>
                          <w:marRight w:val="0"/>
                          <w:marTop w:val="0"/>
                          <w:marBottom w:val="0"/>
                          <w:divBdr>
                            <w:top w:val="none" w:sz="0" w:space="0" w:color="auto"/>
                            <w:left w:val="none" w:sz="0" w:space="0" w:color="auto"/>
                            <w:bottom w:val="none" w:sz="0" w:space="0" w:color="auto"/>
                            <w:right w:val="none" w:sz="0" w:space="0" w:color="auto"/>
                          </w:divBdr>
                          <w:divsChild>
                            <w:div w:id="1205949356">
                              <w:marLeft w:val="0"/>
                              <w:marRight w:val="0"/>
                              <w:marTop w:val="0"/>
                              <w:marBottom w:val="0"/>
                              <w:divBdr>
                                <w:top w:val="none" w:sz="0" w:space="0" w:color="auto"/>
                                <w:left w:val="none" w:sz="0" w:space="0" w:color="auto"/>
                                <w:bottom w:val="none" w:sz="0" w:space="0" w:color="auto"/>
                                <w:right w:val="none" w:sz="0" w:space="0" w:color="auto"/>
                              </w:divBdr>
                              <w:divsChild>
                                <w:div w:id="1033654786">
                                  <w:marLeft w:val="0"/>
                                  <w:marRight w:val="0"/>
                                  <w:marTop w:val="0"/>
                                  <w:marBottom w:val="0"/>
                                  <w:divBdr>
                                    <w:top w:val="none" w:sz="0" w:space="0" w:color="auto"/>
                                    <w:left w:val="none" w:sz="0" w:space="0" w:color="auto"/>
                                    <w:bottom w:val="none" w:sz="0" w:space="0" w:color="auto"/>
                                    <w:right w:val="none" w:sz="0" w:space="0" w:color="auto"/>
                                  </w:divBdr>
                                  <w:divsChild>
                                    <w:div w:id="1888644499">
                                      <w:marLeft w:val="0"/>
                                      <w:marRight w:val="0"/>
                                      <w:marTop w:val="0"/>
                                      <w:marBottom w:val="0"/>
                                      <w:divBdr>
                                        <w:top w:val="none" w:sz="0" w:space="0" w:color="auto"/>
                                        <w:left w:val="none" w:sz="0" w:space="0" w:color="auto"/>
                                        <w:bottom w:val="none" w:sz="0" w:space="0" w:color="auto"/>
                                        <w:right w:val="none" w:sz="0" w:space="0" w:color="auto"/>
                                      </w:divBdr>
                                      <w:divsChild>
                                        <w:div w:id="203177761">
                                          <w:marLeft w:val="0"/>
                                          <w:marRight w:val="0"/>
                                          <w:marTop w:val="0"/>
                                          <w:marBottom w:val="0"/>
                                          <w:divBdr>
                                            <w:top w:val="none" w:sz="0" w:space="0" w:color="auto"/>
                                            <w:left w:val="none" w:sz="0" w:space="0" w:color="auto"/>
                                            <w:bottom w:val="none" w:sz="0" w:space="0" w:color="auto"/>
                                            <w:right w:val="none" w:sz="0" w:space="0" w:color="auto"/>
                                          </w:divBdr>
                                          <w:divsChild>
                                            <w:div w:id="1590193990">
                                              <w:marLeft w:val="0"/>
                                              <w:marRight w:val="0"/>
                                              <w:marTop w:val="0"/>
                                              <w:marBottom w:val="0"/>
                                              <w:divBdr>
                                                <w:top w:val="none" w:sz="0" w:space="0" w:color="auto"/>
                                                <w:left w:val="none" w:sz="0" w:space="0" w:color="auto"/>
                                                <w:bottom w:val="none" w:sz="0" w:space="0" w:color="auto"/>
                                                <w:right w:val="none" w:sz="0" w:space="0" w:color="auto"/>
                                              </w:divBdr>
                                              <w:divsChild>
                                                <w:div w:id="516191282">
                                                  <w:marLeft w:val="0"/>
                                                  <w:marRight w:val="0"/>
                                                  <w:marTop w:val="0"/>
                                                  <w:marBottom w:val="0"/>
                                                  <w:divBdr>
                                                    <w:top w:val="none" w:sz="0" w:space="0" w:color="auto"/>
                                                    <w:left w:val="none" w:sz="0" w:space="0" w:color="auto"/>
                                                    <w:bottom w:val="none" w:sz="0" w:space="0" w:color="auto"/>
                                                    <w:right w:val="none" w:sz="0" w:space="0" w:color="auto"/>
                                                  </w:divBdr>
                                                  <w:divsChild>
                                                    <w:div w:id="1744527324">
                                                      <w:marLeft w:val="0"/>
                                                      <w:marRight w:val="0"/>
                                                      <w:marTop w:val="0"/>
                                                      <w:marBottom w:val="0"/>
                                                      <w:divBdr>
                                                        <w:top w:val="none" w:sz="0" w:space="0" w:color="auto"/>
                                                        <w:left w:val="none" w:sz="0" w:space="0" w:color="auto"/>
                                                        <w:bottom w:val="none" w:sz="0" w:space="0" w:color="auto"/>
                                                        <w:right w:val="none" w:sz="0" w:space="0" w:color="auto"/>
                                                      </w:divBdr>
                                                      <w:divsChild>
                                                        <w:div w:id="880627393">
                                                          <w:marLeft w:val="0"/>
                                                          <w:marRight w:val="0"/>
                                                          <w:marTop w:val="0"/>
                                                          <w:marBottom w:val="0"/>
                                                          <w:divBdr>
                                                            <w:top w:val="none" w:sz="0" w:space="0" w:color="auto"/>
                                                            <w:left w:val="none" w:sz="0" w:space="0" w:color="auto"/>
                                                            <w:bottom w:val="none" w:sz="0" w:space="0" w:color="auto"/>
                                                            <w:right w:val="none" w:sz="0" w:space="0" w:color="auto"/>
                                                          </w:divBdr>
                                                          <w:divsChild>
                                                            <w:div w:id="11677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9951311">
      <w:bodyDiv w:val="1"/>
      <w:marLeft w:val="0"/>
      <w:marRight w:val="0"/>
      <w:marTop w:val="0"/>
      <w:marBottom w:val="0"/>
      <w:divBdr>
        <w:top w:val="none" w:sz="0" w:space="0" w:color="auto"/>
        <w:left w:val="none" w:sz="0" w:space="0" w:color="auto"/>
        <w:bottom w:val="none" w:sz="0" w:space="0" w:color="auto"/>
        <w:right w:val="none" w:sz="0" w:space="0" w:color="auto"/>
      </w:divBdr>
      <w:divsChild>
        <w:div w:id="1516115041">
          <w:marLeft w:val="0"/>
          <w:marRight w:val="0"/>
          <w:marTop w:val="0"/>
          <w:marBottom w:val="0"/>
          <w:divBdr>
            <w:top w:val="none" w:sz="0" w:space="0" w:color="auto"/>
            <w:left w:val="none" w:sz="0" w:space="0" w:color="auto"/>
            <w:bottom w:val="none" w:sz="0" w:space="0" w:color="auto"/>
            <w:right w:val="none" w:sz="0" w:space="0" w:color="auto"/>
          </w:divBdr>
          <w:divsChild>
            <w:div w:id="1418747186">
              <w:marLeft w:val="0"/>
              <w:marRight w:val="0"/>
              <w:marTop w:val="0"/>
              <w:marBottom w:val="0"/>
              <w:divBdr>
                <w:top w:val="none" w:sz="0" w:space="0" w:color="auto"/>
                <w:left w:val="none" w:sz="0" w:space="0" w:color="auto"/>
                <w:bottom w:val="none" w:sz="0" w:space="0" w:color="auto"/>
                <w:right w:val="none" w:sz="0" w:space="0" w:color="auto"/>
              </w:divBdr>
              <w:divsChild>
                <w:div w:id="603535820">
                  <w:marLeft w:val="0"/>
                  <w:marRight w:val="0"/>
                  <w:marTop w:val="0"/>
                  <w:marBottom w:val="0"/>
                  <w:divBdr>
                    <w:top w:val="none" w:sz="0" w:space="0" w:color="auto"/>
                    <w:left w:val="none" w:sz="0" w:space="0" w:color="auto"/>
                    <w:bottom w:val="none" w:sz="0" w:space="0" w:color="auto"/>
                    <w:right w:val="none" w:sz="0" w:space="0" w:color="auto"/>
                  </w:divBdr>
                  <w:divsChild>
                    <w:div w:id="1536040092">
                      <w:marLeft w:val="0"/>
                      <w:marRight w:val="0"/>
                      <w:marTop w:val="0"/>
                      <w:marBottom w:val="0"/>
                      <w:divBdr>
                        <w:top w:val="none" w:sz="0" w:space="0" w:color="auto"/>
                        <w:left w:val="none" w:sz="0" w:space="0" w:color="auto"/>
                        <w:bottom w:val="none" w:sz="0" w:space="0" w:color="auto"/>
                        <w:right w:val="none" w:sz="0" w:space="0" w:color="auto"/>
                      </w:divBdr>
                      <w:divsChild>
                        <w:div w:id="47656061">
                          <w:marLeft w:val="0"/>
                          <w:marRight w:val="0"/>
                          <w:marTop w:val="0"/>
                          <w:marBottom w:val="0"/>
                          <w:divBdr>
                            <w:top w:val="none" w:sz="0" w:space="0" w:color="auto"/>
                            <w:left w:val="none" w:sz="0" w:space="0" w:color="auto"/>
                            <w:bottom w:val="none" w:sz="0" w:space="0" w:color="auto"/>
                            <w:right w:val="none" w:sz="0" w:space="0" w:color="auto"/>
                          </w:divBdr>
                          <w:divsChild>
                            <w:div w:id="915474816">
                              <w:marLeft w:val="0"/>
                              <w:marRight w:val="0"/>
                              <w:marTop w:val="0"/>
                              <w:marBottom w:val="0"/>
                              <w:divBdr>
                                <w:top w:val="none" w:sz="0" w:space="0" w:color="auto"/>
                                <w:left w:val="none" w:sz="0" w:space="0" w:color="auto"/>
                                <w:bottom w:val="none" w:sz="0" w:space="0" w:color="auto"/>
                                <w:right w:val="none" w:sz="0" w:space="0" w:color="auto"/>
                              </w:divBdr>
                              <w:divsChild>
                                <w:div w:id="923687266">
                                  <w:marLeft w:val="0"/>
                                  <w:marRight w:val="0"/>
                                  <w:marTop w:val="0"/>
                                  <w:marBottom w:val="0"/>
                                  <w:divBdr>
                                    <w:top w:val="none" w:sz="0" w:space="0" w:color="auto"/>
                                    <w:left w:val="none" w:sz="0" w:space="0" w:color="auto"/>
                                    <w:bottom w:val="none" w:sz="0" w:space="0" w:color="auto"/>
                                    <w:right w:val="none" w:sz="0" w:space="0" w:color="auto"/>
                                  </w:divBdr>
                                  <w:divsChild>
                                    <w:div w:id="1853182396">
                                      <w:marLeft w:val="0"/>
                                      <w:marRight w:val="0"/>
                                      <w:marTop w:val="0"/>
                                      <w:marBottom w:val="0"/>
                                      <w:divBdr>
                                        <w:top w:val="none" w:sz="0" w:space="0" w:color="auto"/>
                                        <w:left w:val="none" w:sz="0" w:space="0" w:color="auto"/>
                                        <w:bottom w:val="none" w:sz="0" w:space="0" w:color="auto"/>
                                        <w:right w:val="none" w:sz="0" w:space="0" w:color="auto"/>
                                      </w:divBdr>
                                      <w:divsChild>
                                        <w:div w:id="1528441765">
                                          <w:marLeft w:val="0"/>
                                          <w:marRight w:val="0"/>
                                          <w:marTop w:val="0"/>
                                          <w:marBottom w:val="0"/>
                                          <w:divBdr>
                                            <w:top w:val="none" w:sz="0" w:space="0" w:color="auto"/>
                                            <w:left w:val="none" w:sz="0" w:space="0" w:color="auto"/>
                                            <w:bottom w:val="none" w:sz="0" w:space="0" w:color="auto"/>
                                            <w:right w:val="none" w:sz="0" w:space="0" w:color="auto"/>
                                          </w:divBdr>
                                          <w:divsChild>
                                            <w:div w:id="2085029507">
                                              <w:marLeft w:val="0"/>
                                              <w:marRight w:val="0"/>
                                              <w:marTop w:val="0"/>
                                              <w:marBottom w:val="0"/>
                                              <w:divBdr>
                                                <w:top w:val="none" w:sz="0" w:space="0" w:color="auto"/>
                                                <w:left w:val="none" w:sz="0" w:space="0" w:color="auto"/>
                                                <w:bottom w:val="none" w:sz="0" w:space="0" w:color="auto"/>
                                                <w:right w:val="none" w:sz="0" w:space="0" w:color="auto"/>
                                              </w:divBdr>
                                              <w:divsChild>
                                                <w:div w:id="1432239001">
                                                  <w:marLeft w:val="0"/>
                                                  <w:marRight w:val="0"/>
                                                  <w:marTop w:val="0"/>
                                                  <w:marBottom w:val="0"/>
                                                  <w:divBdr>
                                                    <w:top w:val="none" w:sz="0" w:space="0" w:color="auto"/>
                                                    <w:left w:val="none" w:sz="0" w:space="0" w:color="auto"/>
                                                    <w:bottom w:val="none" w:sz="0" w:space="0" w:color="auto"/>
                                                    <w:right w:val="none" w:sz="0" w:space="0" w:color="auto"/>
                                                  </w:divBdr>
                                                  <w:divsChild>
                                                    <w:div w:id="1462460652">
                                                      <w:marLeft w:val="0"/>
                                                      <w:marRight w:val="0"/>
                                                      <w:marTop w:val="0"/>
                                                      <w:marBottom w:val="0"/>
                                                      <w:divBdr>
                                                        <w:top w:val="none" w:sz="0" w:space="0" w:color="auto"/>
                                                        <w:left w:val="none" w:sz="0" w:space="0" w:color="auto"/>
                                                        <w:bottom w:val="none" w:sz="0" w:space="0" w:color="auto"/>
                                                        <w:right w:val="none" w:sz="0" w:space="0" w:color="auto"/>
                                                      </w:divBdr>
                                                      <w:divsChild>
                                                        <w:div w:id="602028825">
                                                          <w:marLeft w:val="0"/>
                                                          <w:marRight w:val="0"/>
                                                          <w:marTop w:val="0"/>
                                                          <w:marBottom w:val="0"/>
                                                          <w:divBdr>
                                                            <w:top w:val="none" w:sz="0" w:space="0" w:color="auto"/>
                                                            <w:left w:val="none" w:sz="0" w:space="0" w:color="auto"/>
                                                            <w:bottom w:val="none" w:sz="0" w:space="0" w:color="auto"/>
                                                            <w:right w:val="none" w:sz="0" w:space="0" w:color="auto"/>
                                                          </w:divBdr>
                                                          <w:divsChild>
                                                            <w:div w:id="14899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4998000">
      <w:bodyDiv w:val="1"/>
      <w:marLeft w:val="0"/>
      <w:marRight w:val="0"/>
      <w:marTop w:val="0"/>
      <w:marBottom w:val="0"/>
      <w:divBdr>
        <w:top w:val="none" w:sz="0" w:space="0" w:color="auto"/>
        <w:left w:val="none" w:sz="0" w:space="0" w:color="auto"/>
        <w:bottom w:val="none" w:sz="0" w:space="0" w:color="auto"/>
        <w:right w:val="none" w:sz="0" w:space="0" w:color="auto"/>
      </w:divBdr>
      <w:divsChild>
        <w:div w:id="899293953">
          <w:marLeft w:val="0"/>
          <w:marRight w:val="0"/>
          <w:marTop w:val="0"/>
          <w:marBottom w:val="0"/>
          <w:divBdr>
            <w:top w:val="none" w:sz="0" w:space="0" w:color="auto"/>
            <w:left w:val="none" w:sz="0" w:space="0" w:color="auto"/>
            <w:bottom w:val="none" w:sz="0" w:space="0" w:color="auto"/>
            <w:right w:val="none" w:sz="0" w:space="0" w:color="auto"/>
          </w:divBdr>
          <w:divsChild>
            <w:div w:id="329798850">
              <w:marLeft w:val="0"/>
              <w:marRight w:val="0"/>
              <w:marTop w:val="0"/>
              <w:marBottom w:val="0"/>
              <w:divBdr>
                <w:top w:val="none" w:sz="0" w:space="0" w:color="auto"/>
                <w:left w:val="none" w:sz="0" w:space="0" w:color="auto"/>
                <w:bottom w:val="none" w:sz="0" w:space="0" w:color="auto"/>
                <w:right w:val="none" w:sz="0" w:space="0" w:color="auto"/>
              </w:divBdr>
              <w:divsChild>
                <w:div w:id="873930791">
                  <w:marLeft w:val="0"/>
                  <w:marRight w:val="0"/>
                  <w:marTop w:val="0"/>
                  <w:marBottom w:val="0"/>
                  <w:divBdr>
                    <w:top w:val="none" w:sz="0" w:space="0" w:color="auto"/>
                    <w:left w:val="none" w:sz="0" w:space="0" w:color="auto"/>
                    <w:bottom w:val="none" w:sz="0" w:space="0" w:color="auto"/>
                    <w:right w:val="none" w:sz="0" w:space="0" w:color="auto"/>
                  </w:divBdr>
                  <w:divsChild>
                    <w:div w:id="1486896904">
                      <w:marLeft w:val="0"/>
                      <w:marRight w:val="0"/>
                      <w:marTop w:val="0"/>
                      <w:marBottom w:val="0"/>
                      <w:divBdr>
                        <w:top w:val="none" w:sz="0" w:space="0" w:color="auto"/>
                        <w:left w:val="none" w:sz="0" w:space="0" w:color="auto"/>
                        <w:bottom w:val="none" w:sz="0" w:space="0" w:color="auto"/>
                        <w:right w:val="none" w:sz="0" w:space="0" w:color="auto"/>
                      </w:divBdr>
                      <w:divsChild>
                        <w:div w:id="1389569512">
                          <w:marLeft w:val="0"/>
                          <w:marRight w:val="0"/>
                          <w:marTop w:val="0"/>
                          <w:marBottom w:val="0"/>
                          <w:divBdr>
                            <w:top w:val="none" w:sz="0" w:space="0" w:color="auto"/>
                            <w:left w:val="none" w:sz="0" w:space="0" w:color="auto"/>
                            <w:bottom w:val="none" w:sz="0" w:space="0" w:color="auto"/>
                            <w:right w:val="none" w:sz="0" w:space="0" w:color="auto"/>
                          </w:divBdr>
                          <w:divsChild>
                            <w:div w:id="1310211235">
                              <w:marLeft w:val="0"/>
                              <w:marRight w:val="0"/>
                              <w:marTop w:val="0"/>
                              <w:marBottom w:val="0"/>
                              <w:divBdr>
                                <w:top w:val="none" w:sz="0" w:space="0" w:color="auto"/>
                                <w:left w:val="none" w:sz="0" w:space="0" w:color="auto"/>
                                <w:bottom w:val="none" w:sz="0" w:space="0" w:color="auto"/>
                                <w:right w:val="none" w:sz="0" w:space="0" w:color="auto"/>
                              </w:divBdr>
                              <w:divsChild>
                                <w:div w:id="795105889">
                                  <w:marLeft w:val="0"/>
                                  <w:marRight w:val="0"/>
                                  <w:marTop w:val="0"/>
                                  <w:marBottom w:val="0"/>
                                  <w:divBdr>
                                    <w:top w:val="none" w:sz="0" w:space="0" w:color="auto"/>
                                    <w:left w:val="none" w:sz="0" w:space="0" w:color="auto"/>
                                    <w:bottom w:val="none" w:sz="0" w:space="0" w:color="auto"/>
                                    <w:right w:val="none" w:sz="0" w:space="0" w:color="auto"/>
                                  </w:divBdr>
                                  <w:divsChild>
                                    <w:div w:id="771318452">
                                      <w:marLeft w:val="0"/>
                                      <w:marRight w:val="0"/>
                                      <w:marTop w:val="0"/>
                                      <w:marBottom w:val="0"/>
                                      <w:divBdr>
                                        <w:top w:val="none" w:sz="0" w:space="0" w:color="auto"/>
                                        <w:left w:val="none" w:sz="0" w:space="0" w:color="auto"/>
                                        <w:bottom w:val="none" w:sz="0" w:space="0" w:color="auto"/>
                                        <w:right w:val="none" w:sz="0" w:space="0" w:color="auto"/>
                                      </w:divBdr>
                                      <w:divsChild>
                                        <w:div w:id="1842890958">
                                          <w:marLeft w:val="0"/>
                                          <w:marRight w:val="0"/>
                                          <w:marTop w:val="0"/>
                                          <w:marBottom w:val="0"/>
                                          <w:divBdr>
                                            <w:top w:val="none" w:sz="0" w:space="0" w:color="auto"/>
                                            <w:left w:val="none" w:sz="0" w:space="0" w:color="auto"/>
                                            <w:bottom w:val="none" w:sz="0" w:space="0" w:color="auto"/>
                                            <w:right w:val="none" w:sz="0" w:space="0" w:color="auto"/>
                                          </w:divBdr>
                                          <w:divsChild>
                                            <w:div w:id="874272310">
                                              <w:marLeft w:val="0"/>
                                              <w:marRight w:val="0"/>
                                              <w:marTop w:val="0"/>
                                              <w:marBottom w:val="0"/>
                                              <w:divBdr>
                                                <w:top w:val="none" w:sz="0" w:space="0" w:color="auto"/>
                                                <w:left w:val="none" w:sz="0" w:space="0" w:color="auto"/>
                                                <w:bottom w:val="none" w:sz="0" w:space="0" w:color="auto"/>
                                                <w:right w:val="none" w:sz="0" w:space="0" w:color="auto"/>
                                              </w:divBdr>
                                              <w:divsChild>
                                                <w:div w:id="2021927533">
                                                  <w:marLeft w:val="0"/>
                                                  <w:marRight w:val="0"/>
                                                  <w:marTop w:val="0"/>
                                                  <w:marBottom w:val="0"/>
                                                  <w:divBdr>
                                                    <w:top w:val="none" w:sz="0" w:space="0" w:color="auto"/>
                                                    <w:left w:val="none" w:sz="0" w:space="0" w:color="auto"/>
                                                    <w:bottom w:val="none" w:sz="0" w:space="0" w:color="auto"/>
                                                    <w:right w:val="none" w:sz="0" w:space="0" w:color="auto"/>
                                                  </w:divBdr>
                                                  <w:divsChild>
                                                    <w:div w:id="87847627">
                                                      <w:marLeft w:val="0"/>
                                                      <w:marRight w:val="0"/>
                                                      <w:marTop w:val="0"/>
                                                      <w:marBottom w:val="0"/>
                                                      <w:divBdr>
                                                        <w:top w:val="none" w:sz="0" w:space="0" w:color="auto"/>
                                                        <w:left w:val="none" w:sz="0" w:space="0" w:color="auto"/>
                                                        <w:bottom w:val="none" w:sz="0" w:space="0" w:color="auto"/>
                                                        <w:right w:val="none" w:sz="0" w:space="0" w:color="auto"/>
                                                      </w:divBdr>
                                                      <w:divsChild>
                                                        <w:div w:id="583220689">
                                                          <w:marLeft w:val="0"/>
                                                          <w:marRight w:val="0"/>
                                                          <w:marTop w:val="0"/>
                                                          <w:marBottom w:val="0"/>
                                                          <w:divBdr>
                                                            <w:top w:val="none" w:sz="0" w:space="0" w:color="auto"/>
                                                            <w:left w:val="none" w:sz="0" w:space="0" w:color="auto"/>
                                                            <w:bottom w:val="none" w:sz="0" w:space="0" w:color="auto"/>
                                                            <w:right w:val="none" w:sz="0" w:space="0" w:color="auto"/>
                                                          </w:divBdr>
                                                          <w:divsChild>
                                                            <w:div w:id="13567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672059">
      <w:bodyDiv w:val="1"/>
      <w:marLeft w:val="0"/>
      <w:marRight w:val="0"/>
      <w:marTop w:val="0"/>
      <w:marBottom w:val="0"/>
      <w:divBdr>
        <w:top w:val="none" w:sz="0" w:space="0" w:color="auto"/>
        <w:left w:val="none" w:sz="0" w:space="0" w:color="auto"/>
        <w:bottom w:val="none" w:sz="0" w:space="0" w:color="auto"/>
        <w:right w:val="none" w:sz="0" w:space="0" w:color="auto"/>
      </w:divBdr>
      <w:divsChild>
        <w:div w:id="190997924">
          <w:marLeft w:val="0"/>
          <w:marRight w:val="0"/>
          <w:marTop w:val="0"/>
          <w:marBottom w:val="0"/>
          <w:divBdr>
            <w:top w:val="none" w:sz="0" w:space="0" w:color="auto"/>
            <w:left w:val="none" w:sz="0" w:space="0" w:color="auto"/>
            <w:bottom w:val="none" w:sz="0" w:space="0" w:color="auto"/>
            <w:right w:val="none" w:sz="0" w:space="0" w:color="auto"/>
          </w:divBdr>
          <w:divsChild>
            <w:div w:id="337735398">
              <w:marLeft w:val="0"/>
              <w:marRight w:val="0"/>
              <w:marTop w:val="0"/>
              <w:marBottom w:val="0"/>
              <w:divBdr>
                <w:top w:val="none" w:sz="0" w:space="0" w:color="auto"/>
                <w:left w:val="none" w:sz="0" w:space="0" w:color="auto"/>
                <w:bottom w:val="none" w:sz="0" w:space="0" w:color="auto"/>
                <w:right w:val="none" w:sz="0" w:space="0" w:color="auto"/>
              </w:divBdr>
              <w:divsChild>
                <w:div w:id="1729765936">
                  <w:marLeft w:val="0"/>
                  <w:marRight w:val="0"/>
                  <w:marTop w:val="0"/>
                  <w:marBottom w:val="0"/>
                  <w:divBdr>
                    <w:top w:val="none" w:sz="0" w:space="0" w:color="auto"/>
                    <w:left w:val="none" w:sz="0" w:space="0" w:color="auto"/>
                    <w:bottom w:val="none" w:sz="0" w:space="0" w:color="auto"/>
                    <w:right w:val="none" w:sz="0" w:space="0" w:color="auto"/>
                  </w:divBdr>
                  <w:divsChild>
                    <w:div w:id="1823963147">
                      <w:marLeft w:val="0"/>
                      <w:marRight w:val="0"/>
                      <w:marTop w:val="0"/>
                      <w:marBottom w:val="0"/>
                      <w:divBdr>
                        <w:top w:val="none" w:sz="0" w:space="0" w:color="auto"/>
                        <w:left w:val="none" w:sz="0" w:space="0" w:color="auto"/>
                        <w:bottom w:val="none" w:sz="0" w:space="0" w:color="auto"/>
                        <w:right w:val="none" w:sz="0" w:space="0" w:color="auto"/>
                      </w:divBdr>
                      <w:divsChild>
                        <w:div w:id="704790438">
                          <w:marLeft w:val="0"/>
                          <w:marRight w:val="0"/>
                          <w:marTop w:val="0"/>
                          <w:marBottom w:val="0"/>
                          <w:divBdr>
                            <w:top w:val="none" w:sz="0" w:space="0" w:color="auto"/>
                            <w:left w:val="none" w:sz="0" w:space="0" w:color="auto"/>
                            <w:bottom w:val="none" w:sz="0" w:space="0" w:color="auto"/>
                            <w:right w:val="none" w:sz="0" w:space="0" w:color="auto"/>
                          </w:divBdr>
                          <w:divsChild>
                            <w:div w:id="308630198">
                              <w:marLeft w:val="0"/>
                              <w:marRight w:val="0"/>
                              <w:marTop w:val="0"/>
                              <w:marBottom w:val="0"/>
                              <w:divBdr>
                                <w:top w:val="none" w:sz="0" w:space="0" w:color="auto"/>
                                <w:left w:val="none" w:sz="0" w:space="0" w:color="auto"/>
                                <w:bottom w:val="none" w:sz="0" w:space="0" w:color="auto"/>
                                <w:right w:val="none" w:sz="0" w:space="0" w:color="auto"/>
                              </w:divBdr>
                              <w:divsChild>
                                <w:div w:id="1579903037">
                                  <w:marLeft w:val="0"/>
                                  <w:marRight w:val="0"/>
                                  <w:marTop w:val="0"/>
                                  <w:marBottom w:val="0"/>
                                  <w:divBdr>
                                    <w:top w:val="none" w:sz="0" w:space="0" w:color="auto"/>
                                    <w:left w:val="none" w:sz="0" w:space="0" w:color="auto"/>
                                    <w:bottom w:val="none" w:sz="0" w:space="0" w:color="auto"/>
                                    <w:right w:val="none" w:sz="0" w:space="0" w:color="auto"/>
                                  </w:divBdr>
                                  <w:divsChild>
                                    <w:div w:id="1385447514">
                                      <w:marLeft w:val="0"/>
                                      <w:marRight w:val="0"/>
                                      <w:marTop w:val="0"/>
                                      <w:marBottom w:val="0"/>
                                      <w:divBdr>
                                        <w:top w:val="none" w:sz="0" w:space="0" w:color="auto"/>
                                        <w:left w:val="none" w:sz="0" w:space="0" w:color="auto"/>
                                        <w:bottom w:val="none" w:sz="0" w:space="0" w:color="auto"/>
                                        <w:right w:val="none" w:sz="0" w:space="0" w:color="auto"/>
                                      </w:divBdr>
                                      <w:divsChild>
                                        <w:div w:id="1455716396">
                                          <w:marLeft w:val="0"/>
                                          <w:marRight w:val="0"/>
                                          <w:marTop w:val="0"/>
                                          <w:marBottom w:val="0"/>
                                          <w:divBdr>
                                            <w:top w:val="none" w:sz="0" w:space="0" w:color="auto"/>
                                            <w:left w:val="none" w:sz="0" w:space="0" w:color="auto"/>
                                            <w:bottom w:val="none" w:sz="0" w:space="0" w:color="auto"/>
                                            <w:right w:val="none" w:sz="0" w:space="0" w:color="auto"/>
                                          </w:divBdr>
                                          <w:divsChild>
                                            <w:div w:id="609967773">
                                              <w:marLeft w:val="0"/>
                                              <w:marRight w:val="0"/>
                                              <w:marTop w:val="0"/>
                                              <w:marBottom w:val="0"/>
                                              <w:divBdr>
                                                <w:top w:val="none" w:sz="0" w:space="0" w:color="auto"/>
                                                <w:left w:val="none" w:sz="0" w:space="0" w:color="auto"/>
                                                <w:bottom w:val="none" w:sz="0" w:space="0" w:color="auto"/>
                                                <w:right w:val="none" w:sz="0" w:space="0" w:color="auto"/>
                                              </w:divBdr>
                                              <w:divsChild>
                                                <w:div w:id="2010718415">
                                                  <w:marLeft w:val="0"/>
                                                  <w:marRight w:val="0"/>
                                                  <w:marTop w:val="0"/>
                                                  <w:marBottom w:val="0"/>
                                                  <w:divBdr>
                                                    <w:top w:val="none" w:sz="0" w:space="0" w:color="auto"/>
                                                    <w:left w:val="none" w:sz="0" w:space="0" w:color="auto"/>
                                                    <w:bottom w:val="none" w:sz="0" w:space="0" w:color="auto"/>
                                                    <w:right w:val="none" w:sz="0" w:space="0" w:color="auto"/>
                                                  </w:divBdr>
                                                  <w:divsChild>
                                                    <w:div w:id="897861867">
                                                      <w:marLeft w:val="0"/>
                                                      <w:marRight w:val="0"/>
                                                      <w:marTop w:val="0"/>
                                                      <w:marBottom w:val="0"/>
                                                      <w:divBdr>
                                                        <w:top w:val="none" w:sz="0" w:space="0" w:color="auto"/>
                                                        <w:left w:val="none" w:sz="0" w:space="0" w:color="auto"/>
                                                        <w:bottom w:val="none" w:sz="0" w:space="0" w:color="auto"/>
                                                        <w:right w:val="none" w:sz="0" w:space="0" w:color="auto"/>
                                                      </w:divBdr>
                                                      <w:divsChild>
                                                        <w:div w:id="1517038686">
                                                          <w:marLeft w:val="0"/>
                                                          <w:marRight w:val="0"/>
                                                          <w:marTop w:val="0"/>
                                                          <w:marBottom w:val="0"/>
                                                          <w:divBdr>
                                                            <w:top w:val="none" w:sz="0" w:space="0" w:color="auto"/>
                                                            <w:left w:val="none" w:sz="0" w:space="0" w:color="auto"/>
                                                            <w:bottom w:val="none" w:sz="0" w:space="0" w:color="auto"/>
                                                            <w:right w:val="none" w:sz="0" w:space="0" w:color="auto"/>
                                                          </w:divBdr>
                                                          <w:divsChild>
                                                            <w:div w:id="8923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mm</dc:creator>
  <cp:keywords/>
  <dc:description/>
  <cp:lastModifiedBy>Stephens, Kathy</cp:lastModifiedBy>
  <cp:revision>2</cp:revision>
  <dcterms:created xsi:type="dcterms:W3CDTF">2020-08-10T16:41:00Z</dcterms:created>
  <dcterms:modified xsi:type="dcterms:W3CDTF">2020-08-10T16:41:00Z</dcterms:modified>
</cp:coreProperties>
</file>