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FF5B2" w14:textId="703C80FA" w:rsidR="0083738B" w:rsidRPr="0083738B" w:rsidRDefault="0083738B" w:rsidP="0083738B">
      <w:pPr>
        <w:shd w:val="clear" w:color="auto" w:fill="FDFDFD"/>
        <w:spacing w:after="0" w:line="240" w:lineRule="auto"/>
        <w:jc w:val="center"/>
        <w:rPr>
          <w:rFonts w:ascii="Arial" w:eastAsia="Times New Roman" w:hAnsi="Arial" w:cs="Arial"/>
          <w:sz w:val="20"/>
          <w:szCs w:val="20"/>
          <w:lang w:val="fr-FR" w:eastAsia="es-419"/>
        </w:rPr>
      </w:pPr>
      <w:bookmarkStart w:id="0" w:name="_GoBack"/>
      <w:bookmarkEnd w:id="0"/>
      <w:r w:rsidRPr="0083738B">
        <w:rPr>
          <w:rFonts w:ascii="Arial" w:eastAsia="Times New Roman" w:hAnsi="Arial" w:cs="Arial"/>
          <w:sz w:val="20"/>
          <w:szCs w:val="20"/>
          <w:lang w:val="fr-FR" w:eastAsia="es-419"/>
        </w:rPr>
        <w:t>Un être cher, vous-même ou quelqu’un que vous connaissez ne peut plus aimer la vie parce que vous perdez une certaine vision ?</w:t>
      </w:r>
    </w:p>
    <w:p w14:paraId="153687A6" w14:textId="67FEB3AF" w:rsidR="0083738B" w:rsidRPr="0083738B" w:rsidRDefault="0083738B" w:rsidP="0083738B">
      <w:pPr>
        <w:shd w:val="clear" w:color="auto" w:fill="FDFDFD"/>
        <w:spacing w:after="0" w:line="240" w:lineRule="auto"/>
        <w:rPr>
          <w:rFonts w:ascii="Arial" w:eastAsia="Times New Roman" w:hAnsi="Arial" w:cs="Arial"/>
          <w:sz w:val="20"/>
          <w:szCs w:val="20"/>
          <w:lang w:val="fr-FR" w:eastAsia="es-419"/>
        </w:rPr>
      </w:pPr>
    </w:p>
    <w:p w14:paraId="31402C3F" w14:textId="77777777" w:rsidR="0083738B" w:rsidRPr="0083738B" w:rsidRDefault="0083738B" w:rsidP="0083738B">
      <w:pPr>
        <w:shd w:val="clear" w:color="auto" w:fill="FDFDFD"/>
        <w:spacing w:after="0" w:line="240" w:lineRule="auto"/>
        <w:rPr>
          <w:rFonts w:ascii="Arial" w:eastAsia="Times New Roman" w:hAnsi="Arial" w:cs="Arial"/>
          <w:sz w:val="20"/>
          <w:szCs w:val="20"/>
          <w:lang w:val="fr-FR" w:eastAsia="es-419"/>
        </w:rPr>
      </w:pPr>
    </w:p>
    <w:p w14:paraId="75F113B1" w14:textId="3C12BF0F" w:rsidR="0083738B" w:rsidRPr="0083738B" w:rsidRDefault="0083738B" w:rsidP="0083738B">
      <w:pPr>
        <w:shd w:val="clear" w:color="auto" w:fill="FDFDFD"/>
        <w:spacing w:after="0" w:line="240" w:lineRule="auto"/>
        <w:jc w:val="center"/>
        <w:rPr>
          <w:rFonts w:ascii="Arial" w:eastAsia="Times New Roman" w:hAnsi="Arial" w:cs="Arial"/>
          <w:b/>
          <w:bCs/>
          <w:sz w:val="20"/>
          <w:szCs w:val="20"/>
          <w:lang w:val="fr-FR" w:eastAsia="es-419"/>
        </w:rPr>
      </w:pPr>
      <w:r w:rsidRPr="0083738B">
        <w:rPr>
          <w:rFonts w:ascii="Arial" w:eastAsia="Times New Roman" w:hAnsi="Arial" w:cs="Arial"/>
          <w:b/>
          <w:bCs/>
          <w:sz w:val="20"/>
          <w:szCs w:val="20"/>
          <w:lang w:val="fr-FR" w:eastAsia="es-419"/>
        </w:rPr>
        <w:t>Qu’est-ce que cela signifie d’avoir une basse vision ?</w:t>
      </w:r>
    </w:p>
    <w:p w14:paraId="62DA0B6E" w14:textId="5C2CE1BE" w:rsidR="002B51A4" w:rsidRDefault="002B51A4">
      <w:pPr>
        <w:rPr>
          <w:rFonts w:ascii="Arial" w:hAnsi="Arial" w:cs="Arial"/>
          <w:sz w:val="20"/>
          <w:szCs w:val="20"/>
          <w:lang w:val="fr-FR"/>
        </w:rPr>
      </w:pPr>
    </w:p>
    <w:p w14:paraId="40DD17A8" w14:textId="7CE15581" w:rsidR="0083738B" w:rsidRDefault="0083738B">
      <w:pPr>
        <w:rPr>
          <w:rFonts w:ascii="Arial" w:hAnsi="Arial" w:cs="Arial"/>
          <w:sz w:val="20"/>
          <w:szCs w:val="20"/>
          <w:lang w:val="fr-FR"/>
        </w:rPr>
      </w:pPr>
    </w:p>
    <w:p w14:paraId="56EB539E" w14:textId="77777777" w:rsidR="0083738B" w:rsidRPr="0083738B" w:rsidRDefault="0083738B" w:rsidP="0083738B">
      <w:pPr>
        <w:rPr>
          <w:rFonts w:ascii="Arial" w:hAnsi="Arial" w:cs="Arial"/>
          <w:sz w:val="20"/>
          <w:szCs w:val="20"/>
          <w:lang w:val="fr-FR"/>
        </w:rPr>
      </w:pPr>
      <w:r w:rsidRPr="0083738B">
        <w:rPr>
          <w:rFonts w:ascii="Arial" w:hAnsi="Arial" w:cs="Arial"/>
          <w:sz w:val="20"/>
          <w:szCs w:val="20"/>
          <w:lang w:val="fr-FR"/>
        </w:rPr>
        <w:t>La plupart des quinze millions d’Américains malvoyants ont plus de 65 ans. En outre, il y a une chance que l’incidence de la basse vision augmente pendant que le pourcentage d’Américains plus âgés dans la population augmente.</w:t>
      </w:r>
    </w:p>
    <w:p w14:paraId="1CF3AC97" w14:textId="77777777" w:rsidR="0083738B" w:rsidRPr="0083738B" w:rsidRDefault="0083738B" w:rsidP="0083738B">
      <w:pPr>
        <w:rPr>
          <w:rFonts w:ascii="Arial" w:hAnsi="Arial" w:cs="Arial"/>
          <w:sz w:val="20"/>
          <w:szCs w:val="20"/>
          <w:lang w:val="fr-FR"/>
        </w:rPr>
      </w:pPr>
      <w:r w:rsidRPr="0083738B">
        <w:rPr>
          <w:rFonts w:ascii="Arial" w:hAnsi="Arial" w:cs="Arial"/>
          <w:sz w:val="20"/>
          <w:szCs w:val="20"/>
          <w:lang w:val="fr-FR"/>
        </w:rPr>
        <w:t xml:space="preserve">Le National Eye Institute définit la basse vision comme « une déficience visuelle non corrigeable par des lunettes standard, des lentilles de contact, des médicaments ou une chirurgie, ce qui nuit à la capacité d’une personne d’effectuer des activités quotidiennes ». Beaucoup de personnes avec la basse vision ont la dégénérescence maculaire liée à l’âge, cataractes, glaucome, ou rétinopathie diabétique. Parmi les personnes malvoyantes, près de 45 % souffrent de dégénérescence maculaire. </w:t>
      </w:r>
    </w:p>
    <w:p w14:paraId="4B30EEAD" w14:textId="77777777" w:rsidR="0083738B" w:rsidRPr="0083738B" w:rsidRDefault="0083738B" w:rsidP="0083738B">
      <w:pPr>
        <w:rPr>
          <w:rFonts w:ascii="Arial" w:hAnsi="Arial" w:cs="Arial"/>
          <w:sz w:val="20"/>
          <w:szCs w:val="20"/>
          <w:lang w:val="fr-FR"/>
        </w:rPr>
      </w:pPr>
    </w:p>
    <w:p w14:paraId="2F414A2D" w14:textId="3690926D" w:rsidR="0083738B" w:rsidRPr="0083738B" w:rsidRDefault="0083738B" w:rsidP="0083738B">
      <w:pPr>
        <w:rPr>
          <w:rFonts w:ascii="Arial" w:hAnsi="Arial" w:cs="Arial"/>
          <w:sz w:val="20"/>
          <w:szCs w:val="20"/>
          <w:lang w:val="fr-FR"/>
        </w:rPr>
      </w:pPr>
      <w:r w:rsidRPr="0083738B">
        <w:rPr>
          <w:rFonts w:ascii="Arial" w:hAnsi="Arial" w:cs="Arial"/>
          <w:sz w:val="20"/>
          <w:szCs w:val="20"/>
          <w:lang w:val="fr-FR"/>
        </w:rPr>
        <w:t xml:space="preserve">Si vous avez de la difficulté à lire, cuisiner, nettoyer ou coudre ; si les lumières de votre maison ne semblent pas aussi brillantes que d’habitude; si vous ne reconnaissez pas les gens aussi facilement qu’avant; Si vous avez de la difficulté à traverser la rue ou à lire des panneaux, vous pouvez avoir une basse vision. Si c’est le cas, prenez des mesures pour qu’un ophtalmologiste examine vos yeux. </w:t>
      </w:r>
    </w:p>
    <w:p w14:paraId="76C76654" w14:textId="77777777" w:rsidR="0083738B" w:rsidRPr="0083738B" w:rsidRDefault="0083738B" w:rsidP="0083738B">
      <w:pPr>
        <w:rPr>
          <w:rFonts w:ascii="Arial" w:hAnsi="Arial" w:cs="Arial"/>
          <w:sz w:val="20"/>
          <w:szCs w:val="20"/>
          <w:lang w:val="fr-FR"/>
        </w:rPr>
      </w:pPr>
    </w:p>
    <w:p w14:paraId="5AAD9761" w14:textId="4BAAC799" w:rsidR="0083738B" w:rsidRPr="0083738B" w:rsidRDefault="0083738B" w:rsidP="0083738B">
      <w:pPr>
        <w:rPr>
          <w:rFonts w:ascii="Arial" w:hAnsi="Arial" w:cs="Arial"/>
          <w:sz w:val="20"/>
          <w:szCs w:val="20"/>
          <w:lang w:val="fr-FR"/>
        </w:rPr>
      </w:pPr>
      <w:r w:rsidRPr="0083738B">
        <w:rPr>
          <w:rFonts w:ascii="Arial" w:hAnsi="Arial" w:cs="Arial"/>
          <w:sz w:val="20"/>
          <w:szCs w:val="20"/>
          <w:lang w:val="fr-FR"/>
        </w:rPr>
        <w:t xml:space="preserve">Il est également important de se rappeler que même si la basse vision ne peut pas être corrigée à la normale, il existe des ressources et des services disponibles qui peuvent rendre la vie avec une basse vision beaucoup plus facile. La formation aux techniques alternatives ou non visuelles permet aux gens de continuer à faire ce qu’ils faisaient autrefois en utilisant leur vue. Les appareils d’assistance et les logements simples peuvent faire beaucoup pour aider les gens à faire face plus efficacement avec la basse vision. </w:t>
      </w:r>
    </w:p>
    <w:p w14:paraId="50954F9C" w14:textId="77777777" w:rsidR="0083738B" w:rsidRPr="0083738B" w:rsidRDefault="0083738B" w:rsidP="0083738B">
      <w:pPr>
        <w:rPr>
          <w:rFonts w:ascii="Arial" w:hAnsi="Arial" w:cs="Arial"/>
          <w:sz w:val="20"/>
          <w:szCs w:val="20"/>
          <w:lang w:val="fr-FR"/>
        </w:rPr>
      </w:pPr>
    </w:p>
    <w:p w14:paraId="0B1BF8AE" w14:textId="77777777" w:rsidR="0083738B" w:rsidRPr="0083738B" w:rsidRDefault="0083738B" w:rsidP="0083738B">
      <w:pPr>
        <w:rPr>
          <w:rFonts w:ascii="Arial" w:hAnsi="Arial" w:cs="Arial"/>
          <w:sz w:val="20"/>
          <w:szCs w:val="20"/>
          <w:lang w:val="fr-FR"/>
        </w:rPr>
      </w:pPr>
      <w:r w:rsidRPr="0083738B">
        <w:rPr>
          <w:rFonts w:ascii="Arial" w:hAnsi="Arial" w:cs="Arial"/>
          <w:sz w:val="20"/>
          <w:szCs w:val="20"/>
          <w:lang w:val="fr-FR"/>
        </w:rPr>
        <w:t xml:space="preserve">Si vous avez une basse vision et que vous voulez apprendre à continuer à faire les choses que vous aimez, la Commission du Nebraska pour les aveugles et les malvoyants (NCBVI) peut vous aider. NCBVI fournit des services et de la formation à l’échelle de l’État.  L’achat de technologie, les conférences annuelles et l’enseignement de groupe sont quelques-uns des nombreux services disponibles. Vous et vos proches pouvez continuer à profiter d’une vie productive et indépendante. Une fois que vous avez pris contact, un conseiller vous aidera à identifier les problèmes que vous avez en raison de la basse vision et vous aidera à accéder aux services et aux ressources dont vous avez besoin. </w:t>
      </w:r>
    </w:p>
    <w:p w14:paraId="4B1FD8FE" w14:textId="77777777" w:rsidR="0083738B" w:rsidRPr="0083738B" w:rsidRDefault="0083738B" w:rsidP="0083738B">
      <w:pPr>
        <w:rPr>
          <w:rFonts w:ascii="Arial" w:hAnsi="Arial" w:cs="Arial"/>
          <w:sz w:val="20"/>
          <w:szCs w:val="20"/>
          <w:lang w:val="fr-FR"/>
        </w:rPr>
      </w:pPr>
    </w:p>
    <w:p w14:paraId="6B9A2F05" w14:textId="791EFD5A" w:rsidR="0083738B" w:rsidRPr="0083738B" w:rsidRDefault="0083738B">
      <w:pPr>
        <w:rPr>
          <w:rFonts w:ascii="Arial" w:hAnsi="Arial" w:cs="Arial"/>
          <w:sz w:val="20"/>
          <w:szCs w:val="20"/>
          <w:lang w:val="fr-FR"/>
        </w:rPr>
      </w:pPr>
      <w:r>
        <w:rPr>
          <w:rFonts w:ascii="Segoe UI" w:hAnsi="Segoe UI" w:cs="Segoe UI"/>
          <w:sz w:val="21"/>
          <w:szCs w:val="21"/>
          <w:lang w:val="fr-FR"/>
        </w:rPr>
        <w:t>Si vous avez des questions ou souhaitez commenter appelez le (402) 471-2891 ou rendez-vous à notre bureau au 4600 Valley Road, Suite 100 Lincoln, NE 68510-4844.</w:t>
      </w:r>
    </w:p>
    <w:sectPr w:rsidR="0083738B" w:rsidRPr="008373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8B"/>
    <w:rsid w:val="002B51A4"/>
    <w:rsid w:val="002C7F8D"/>
    <w:rsid w:val="0083738B"/>
    <w:rsid w:val="00FF310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E5CC"/>
  <w15:chartTrackingRefBased/>
  <w15:docId w15:val="{F74D3484-0423-4CE1-BF90-082425CF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86114">
      <w:bodyDiv w:val="1"/>
      <w:marLeft w:val="0"/>
      <w:marRight w:val="0"/>
      <w:marTop w:val="0"/>
      <w:marBottom w:val="0"/>
      <w:divBdr>
        <w:top w:val="none" w:sz="0" w:space="0" w:color="auto"/>
        <w:left w:val="none" w:sz="0" w:space="0" w:color="auto"/>
        <w:bottom w:val="none" w:sz="0" w:space="0" w:color="auto"/>
        <w:right w:val="none" w:sz="0" w:space="0" w:color="auto"/>
      </w:divBdr>
      <w:divsChild>
        <w:div w:id="1457486564">
          <w:marLeft w:val="0"/>
          <w:marRight w:val="0"/>
          <w:marTop w:val="0"/>
          <w:marBottom w:val="0"/>
          <w:divBdr>
            <w:top w:val="none" w:sz="0" w:space="0" w:color="auto"/>
            <w:left w:val="none" w:sz="0" w:space="0" w:color="auto"/>
            <w:bottom w:val="none" w:sz="0" w:space="0" w:color="auto"/>
            <w:right w:val="none" w:sz="0" w:space="0" w:color="auto"/>
          </w:divBdr>
          <w:divsChild>
            <w:div w:id="1287395639">
              <w:marLeft w:val="0"/>
              <w:marRight w:val="0"/>
              <w:marTop w:val="0"/>
              <w:marBottom w:val="0"/>
              <w:divBdr>
                <w:top w:val="none" w:sz="0" w:space="0" w:color="auto"/>
                <w:left w:val="none" w:sz="0" w:space="0" w:color="auto"/>
                <w:bottom w:val="none" w:sz="0" w:space="0" w:color="auto"/>
                <w:right w:val="none" w:sz="0" w:space="0" w:color="auto"/>
              </w:divBdr>
              <w:divsChild>
                <w:div w:id="486359520">
                  <w:marLeft w:val="0"/>
                  <w:marRight w:val="0"/>
                  <w:marTop w:val="0"/>
                  <w:marBottom w:val="0"/>
                  <w:divBdr>
                    <w:top w:val="none" w:sz="0" w:space="0" w:color="auto"/>
                    <w:left w:val="none" w:sz="0" w:space="0" w:color="auto"/>
                    <w:bottom w:val="none" w:sz="0" w:space="0" w:color="auto"/>
                    <w:right w:val="none" w:sz="0" w:space="0" w:color="auto"/>
                  </w:divBdr>
                  <w:divsChild>
                    <w:div w:id="1180195140">
                      <w:marLeft w:val="0"/>
                      <w:marRight w:val="0"/>
                      <w:marTop w:val="0"/>
                      <w:marBottom w:val="0"/>
                      <w:divBdr>
                        <w:top w:val="none" w:sz="0" w:space="0" w:color="auto"/>
                        <w:left w:val="none" w:sz="0" w:space="0" w:color="auto"/>
                        <w:bottom w:val="none" w:sz="0" w:space="0" w:color="auto"/>
                        <w:right w:val="none" w:sz="0" w:space="0" w:color="auto"/>
                      </w:divBdr>
                      <w:divsChild>
                        <w:div w:id="175199210">
                          <w:marLeft w:val="0"/>
                          <w:marRight w:val="0"/>
                          <w:marTop w:val="0"/>
                          <w:marBottom w:val="0"/>
                          <w:divBdr>
                            <w:top w:val="none" w:sz="0" w:space="0" w:color="auto"/>
                            <w:left w:val="none" w:sz="0" w:space="0" w:color="auto"/>
                            <w:bottom w:val="none" w:sz="0" w:space="0" w:color="auto"/>
                            <w:right w:val="none" w:sz="0" w:space="0" w:color="auto"/>
                          </w:divBdr>
                          <w:divsChild>
                            <w:div w:id="615870736">
                              <w:marLeft w:val="0"/>
                              <w:marRight w:val="0"/>
                              <w:marTop w:val="0"/>
                              <w:marBottom w:val="0"/>
                              <w:divBdr>
                                <w:top w:val="none" w:sz="0" w:space="0" w:color="auto"/>
                                <w:left w:val="none" w:sz="0" w:space="0" w:color="auto"/>
                                <w:bottom w:val="none" w:sz="0" w:space="0" w:color="auto"/>
                                <w:right w:val="none" w:sz="0" w:space="0" w:color="auto"/>
                              </w:divBdr>
                              <w:divsChild>
                                <w:div w:id="1286959443">
                                  <w:marLeft w:val="0"/>
                                  <w:marRight w:val="0"/>
                                  <w:marTop w:val="0"/>
                                  <w:marBottom w:val="0"/>
                                  <w:divBdr>
                                    <w:top w:val="none" w:sz="0" w:space="0" w:color="auto"/>
                                    <w:left w:val="none" w:sz="0" w:space="0" w:color="auto"/>
                                    <w:bottom w:val="none" w:sz="0" w:space="0" w:color="auto"/>
                                    <w:right w:val="none" w:sz="0" w:space="0" w:color="auto"/>
                                  </w:divBdr>
                                  <w:divsChild>
                                    <w:div w:id="1278683661">
                                      <w:marLeft w:val="0"/>
                                      <w:marRight w:val="0"/>
                                      <w:marTop w:val="0"/>
                                      <w:marBottom w:val="0"/>
                                      <w:divBdr>
                                        <w:top w:val="none" w:sz="0" w:space="0" w:color="auto"/>
                                        <w:left w:val="none" w:sz="0" w:space="0" w:color="auto"/>
                                        <w:bottom w:val="none" w:sz="0" w:space="0" w:color="auto"/>
                                        <w:right w:val="none" w:sz="0" w:space="0" w:color="auto"/>
                                      </w:divBdr>
                                      <w:divsChild>
                                        <w:div w:id="124659166">
                                          <w:marLeft w:val="0"/>
                                          <w:marRight w:val="0"/>
                                          <w:marTop w:val="0"/>
                                          <w:marBottom w:val="0"/>
                                          <w:divBdr>
                                            <w:top w:val="none" w:sz="0" w:space="0" w:color="auto"/>
                                            <w:left w:val="none" w:sz="0" w:space="0" w:color="auto"/>
                                            <w:bottom w:val="none" w:sz="0" w:space="0" w:color="auto"/>
                                            <w:right w:val="none" w:sz="0" w:space="0" w:color="auto"/>
                                          </w:divBdr>
                                          <w:divsChild>
                                            <w:div w:id="1928463791">
                                              <w:marLeft w:val="0"/>
                                              <w:marRight w:val="0"/>
                                              <w:marTop w:val="0"/>
                                              <w:marBottom w:val="0"/>
                                              <w:divBdr>
                                                <w:top w:val="none" w:sz="0" w:space="0" w:color="auto"/>
                                                <w:left w:val="none" w:sz="0" w:space="0" w:color="auto"/>
                                                <w:bottom w:val="none" w:sz="0" w:space="0" w:color="auto"/>
                                                <w:right w:val="none" w:sz="0" w:space="0" w:color="auto"/>
                                              </w:divBdr>
                                              <w:divsChild>
                                                <w:div w:id="808862531">
                                                  <w:marLeft w:val="0"/>
                                                  <w:marRight w:val="0"/>
                                                  <w:marTop w:val="0"/>
                                                  <w:marBottom w:val="0"/>
                                                  <w:divBdr>
                                                    <w:top w:val="none" w:sz="0" w:space="0" w:color="auto"/>
                                                    <w:left w:val="none" w:sz="0" w:space="0" w:color="auto"/>
                                                    <w:bottom w:val="none" w:sz="0" w:space="0" w:color="auto"/>
                                                    <w:right w:val="none" w:sz="0" w:space="0" w:color="auto"/>
                                                  </w:divBdr>
                                                  <w:divsChild>
                                                    <w:div w:id="1084231262">
                                                      <w:marLeft w:val="0"/>
                                                      <w:marRight w:val="0"/>
                                                      <w:marTop w:val="0"/>
                                                      <w:marBottom w:val="0"/>
                                                      <w:divBdr>
                                                        <w:top w:val="none" w:sz="0" w:space="0" w:color="auto"/>
                                                        <w:left w:val="none" w:sz="0" w:space="0" w:color="auto"/>
                                                        <w:bottom w:val="none" w:sz="0" w:space="0" w:color="auto"/>
                                                        <w:right w:val="none" w:sz="0" w:space="0" w:color="auto"/>
                                                      </w:divBdr>
                                                      <w:divsChild>
                                                        <w:div w:id="671447277">
                                                          <w:marLeft w:val="0"/>
                                                          <w:marRight w:val="0"/>
                                                          <w:marTop w:val="0"/>
                                                          <w:marBottom w:val="0"/>
                                                          <w:divBdr>
                                                            <w:top w:val="none" w:sz="0" w:space="0" w:color="auto"/>
                                                            <w:left w:val="none" w:sz="0" w:space="0" w:color="auto"/>
                                                            <w:bottom w:val="none" w:sz="0" w:space="0" w:color="auto"/>
                                                            <w:right w:val="none" w:sz="0" w:space="0" w:color="auto"/>
                                                          </w:divBdr>
                                                          <w:divsChild>
                                                            <w:div w:id="12642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20294">
      <w:bodyDiv w:val="1"/>
      <w:marLeft w:val="0"/>
      <w:marRight w:val="0"/>
      <w:marTop w:val="0"/>
      <w:marBottom w:val="0"/>
      <w:divBdr>
        <w:top w:val="none" w:sz="0" w:space="0" w:color="auto"/>
        <w:left w:val="none" w:sz="0" w:space="0" w:color="auto"/>
        <w:bottom w:val="none" w:sz="0" w:space="0" w:color="auto"/>
        <w:right w:val="none" w:sz="0" w:space="0" w:color="auto"/>
      </w:divBdr>
      <w:divsChild>
        <w:div w:id="73551912">
          <w:marLeft w:val="0"/>
          <w:marRight w:val="0"/>
          <w:marTop w:val="0"/>
          <w:marBottom w:val="0"/>
          <w:divBdr>
            <w:top w:val="none" w:sz="0" w:space="0" w:color="auto"/>
            <w:left w:val="none" w:sz="0" w:space="0" w:color="auto"/>
            <w:bottom w:val="none" w:sz="0" w:space="0" w:color="auto"/>
            <w:right w:val="none" w:sz="0" w:space="0" w:color="auto"/>
          </w:divBdr>
          <w:divsChild>
            <w:div w:id="1726641711">
              <w:marLeft w:val="0"/>
              <w:marRight w:val="0"/>
              <w:marTop w:val="0"/>
              <w:marBottom w:val="0"/>
              <w:divBdr>
                <w:top w:val="none" w:sz="0" w:space="0" w:color="auto"/>
                <w:left w:val="none" w:sz="0" w:space="0" w:color="auto"/>
                <w:bottom w:val="none" w:sz="0" w:space="0" w:color="auto"/>
                <w:right w:val="none" w:sz="0" w:space="0" w:color="auto"/>
              </w:divBdr>
              <w:divsChild>
                <w:div w:id="1929072865">
                  <w:marLeft w:val="0"/>
                  <w:marRight w:val="0"/>
                  <w:marTop w:val="0"/>
                  <w:marBottom w:val="0"/>
                  <w:divBdr>
                    <w:top w:val="none" w:sz="0" w:space="0" w:color="auto"/>
                    <w:left w:val="none" w:sz="0" w:space="0" w:color="auto"/>
                    <w:bottom w:val="none" w:sz="0" w:space="0" w:color="auto"/>
                    <w:right w:val="none" w:sz="0" w:space="0" w:color="auto"/>
                  </w:divBdr>
                  <w:divsChild>
                    <w:div w:id="697703055">
                      <w:marLeft w:val="0"/>
                      <w:marRight w:val="0"/>
                      <w:marTop w:val="0"/>
                      <w:marBottom w:val="0"/>
                      <w:divBdr>
                        <w:top w:val="none" w:sz="0" w:space="0" w:color="auto"/>
                        <w:left w:val="none" w:sz="0" w:space="0" w:color="auto"/>
                        <w:bottom w:val="none" w:sz="0" w:space="0" w:color="auto"/>
                        <w:right w:val="none" w:sz="0" w:space="0" w:color="auto"/>
                      </w:divBdr>
                      <w:divsChild>
                        <w:div w:id="1105076978">
                          <w:marLeft w:val="0"/>
                          <w:marRight w:val="0"/>
                          <w:marTop w:val="0"/>
                          <w:marBottom w:val="0"/>
                          <w:divBdr>
                            <w:top w:val="none" w:sz="0" w:space="0" w:color="auto"/>
                            <w:left w:val="none" w:sz="0" w:space="0" w:color="auto"/>
                            <w:bottom w:val="none" w:sz="0" w:space="0" w:color="auto"/>
                            <w:right w:val="none" w:sz="0" w:space="0" w:color="auto"/>
                          </w:divBdr>
                          <w:divsChild>
                            <w:div w:id="923025547">
                              <w:marLeft w:val="0"/>
                              <w:marRight w:val="0"/>
                              <w:marTop w:val="0"/>
                              <w:marBottom w:val="0"/>
                              <w:divBdr>
                                <w:top w:val="none" w:sz="0" w:space="0" w:color="auto"/>
                                <w:left w:val="none" w:sz="0" w:space="0" w:color="auto"/>
                                <w:bottom w:val="none" w:sz="0" w:space="0" w:color="auto"/>
                                <w:right w:val="none" w:sz="0" w:space="0" w:color="auto"/>
                              </w:divBdr>
                              <w:divsChild>
                                <w:div w:id="413205502">
                                  <w:marLeft w:val="0"/>
                                  <w:marRight w:val="0"/>
                                  <w:marTop w:val="0"/>
                                  <w:marBottom w:val="0"/>
                                  <w:divBdr>
                                    <w:top w:val="none" w:sz="0" w:space="0" w:color="auto"/>
                                    <w:left w:val="none" w:sz="0" w:space="0" w:color="auto"/>
                                    <w:bottom w:val="none" w:sz="0" w:space="0" w:color="auto"/>
                                    <w:right w:val="none" w:sz="0" w:space="0" w:color="auto"/>
                                  </w:divBdr>
                                  <w:divsChild>
                                    <w:div w:id="1227489874">
                                      <w:marLeft w:val="0"/>
                                      <w:marRight w:val="0"/>
                                      <w:marTop w:val="0"/>
                                      <w:marBottom w:val="0"/>
                                      <w:divBdr>
                                        <w:top w:val="none" w:sz="0" w:space="0" w:color="auto"/>
                                        <w:left w:val="none" w:sz="0" w:space="0" w:color="auto"/>
                                        <w:bottom w:val="none" w:sz="0" w:space="0" w:color="auto"/>
                                        <w:right w:val="none" w:sz="0" w:space="0" w:color="auto"/>
                                      </w:divBdr>
                                      <w:divsChild>
                                        <w:div w:id="102960117">
                                          <w:marLeft w:val="0"/>
                                          <w:marRight w:val="0"/>
                                          <w:marTop w:val="0"/>
                                          <w:marBottom w:val="0"/>
                                          <w:divBdr>
                                            <w:top w:val="none" w:sz="0" w:space="0" w:color="auto"/>
                                            <w:left w:val="none" w:sz="0" w:space="0" w:color="auto"/>
                                            <w:bottom w:val="none" w:sz="0" w:space="0" w:color="auto"/>
                                            <w:right w:val="none" w:sz="0" w:space="0" w:color="auto"/>
                                          </w:divBdr>
                                          <w:divsChild>
                                            <w:div w:id="1934630581">
                                              <w:marLeft w:val="0"/>
                                              <w:marRight w:val="0"/>
                                              <w:marTop w:val="0"/>
                                              <w:marBottom w:val="0"/>
                                              <w:divBdr>
                                                <w:top w:val="none" w:sz="0" w:space="0" w:color="auto"/>
                                                <w:left w:val="none" w:sz="0" w:space="0" w:color="auto"/>
                                                <w:bottom w:val="none" w:sz="0" w:space="0" w:color="auto"/>
                                                <w:right w:val="none" w:sz="0" w:space="0" w:color="auto"/>
                                              </w:divBdr>
                                              <w:divsChild>
                                                <w:div w:id="882055957">
                                                  <w:marLeft w:val="0"/>
                                                  <w:marRight w:val="0"/>
                                                  <w:marTop w:val="0"/>
                                                  <w:marBottom w:val="0"/>
                                                  <w:divBdr>
                                                    <w:top w:val="none" w:sz="0" w:space="0" w:color="auto"/>
                                                    <w:left w:val="none" w:sz="0" w:space="0" w:color="auto"/>
                                                    <w:bottom w:val="none" w:sz="0" w:space="0" w:color="auto"/>
                                                    <w:right w:val="none" w:sz="0" w:space="0" w:color="auto"/>
                                                  </w:divBdr>
                                                  <w:divsChild>
                                                    <w:div w:id="1373336896">
                                                      <w:marLeft w:val="0"/>
                                                      <w:marRight w:val="0"/>
                                                      <w:marTop w:val="0"/>
                                                      <w:marBottom w:val="0"/>
                                                      <w:divBdr>
                                                        <w:top w:val="none" w:sz="0" w:space="0" w:color="auto"/>
                                                        <w:left w:val="none" w:sz="0" w:space="0" w:color="auto"/>
                                                        <w:bottom w:val="none" w:sz="0" w:space="0" w:color="auto"/>
                                                        <w:right w:val="none" w:sz="0" w:space="0" w:color="auto"/>
                                                      </w:divBdr>
                                                      <w:divsChild>
                                                        <w:div w:id="1700662769">
                                                          <w:marLeft w:val="0"/>
                                                          <w:marRight w:val="0"/>
                                                          <w:marTop w:val="0"/>
                                                          <w:marBottom w:val="0"/>
                                                          <w:divBdr>
                                                            <w:top w:val="none" w:sz="0" w:space="0" w:color="auto"/>
                                                            <w:left w:val="none" w:sz="0" w:space="0" w:color="auto"/>
                                                            <w:bottom w:val="none" w:sz="0" w:space="0" w:color="auto"/>
                                                            <w:right w:val="none" w:sz="0" w:space="0" w:color="auto"/>
                                                          </w:divBdr>
                                                          <w:divsChild>
                                                            <w:div w:id="163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mm</dc:creator>
  <cp:keywords/>
  <dc:description/>
  <cp:lastModifiedBy>Stephens, Kathy</cp:lastModifiedBy>
  <cp:revision>2</cp:revision>
  <dcterms:created xsi:type="dcterms:W3CDTF">2020-08-10T15:41:00Z</dcterms:created>
  <dcterms:modified xsi:type="dcterms:W3CDTF">2020-08-10T15:41:00Z</dcterms:modified>
</cp:coreProperties>
</file>